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F401A" w:rsidRDefault="0068005B">
      <w:r>
        <w:rPr>
          <w:noProof/>
          <w:lang w:val="uk-UA" w:eastAsia="uk-UA"/>
        </w:rPr>
        <mc:AlternateContent>
          <mc:Choice Requires="wps">
            <w:drawing>
              <wp:anchor distT="0" distB="0" distL="114300" distR="114300" simplePos="0" relativeHeight="251659264" behindDoc="0" locked="0" layoutInCell="1" allowOverlap="1">
                <wp:simplePos x="0" y="0"/>
                <wp:positionH relativeFrom="leftMargin">
                  <wp:align>left</wp:align>
                </wp:positionH>
                <wp:positionV relativeFrom="page">
                  <wp:posOffset>0</wp:posOffset>
                </wp:positionV>
                <wp:extent cx="7765200" cy="219600"/>
                <wp:effectExtent l="0" t="0" r="0" b="9525"/>
                <wp:wrapNone/>
                <wp:docPr id="100010111" name="ODT_ATTR_LBL_SHAPE"/>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65200" cy="219600"/>
                        </a:xfrm>
                        <a:prstGeom prst="rect">
                          <a:avLst/>
                        </a:prstGeom>
                        <a:solidFill>
                          <a:srgbClr val="F2F2F2"/>
                        </a:solidFill>
                        <a:ln w="9525">
                          <a:noFill/>
                          <a:miter lim="800000"/>
                          <a:headEnd/>
                          <a:tailEnd/>
                        </a:ln>
                      </wps:spPr>
                      <wps:txbx>
                        <w:txbxContent>
                          <w:p w:rsidR="0068005B" w:rsidRPr="0068005B" w:rsidRDefault="0068005B">
                            <w:pPr>
                              <w:spacing w:line="240" w:lineRule="auto"/>
                              <w:contextualSpacing/>
                              <w:rPr>
                                <w:lang w:val="en-US"/>
                              </w:rPr>
                            </w:pPr>
                            <w:r>
                              <w:rPr>
                                <w:noProof/>
                                <w:position w:val="-6"/>
                                <w:lang w:val="uk-UA" w:eastAsia="uk-UA"/>
                              </w:rPr>
                              <w:drawing>
                                <wp:inline distT="0" distB="0" distL="0" distR="0">
                                  <wp:extent cx="316230" cy="179705"/>
                                  <wp:effectExtent l="0" t="0" r="0" b="0"/>
                                  <wp:docPr id="100010001" name="LOGO"/>
                                  <wp:cNvGraphicFramePr/>
                                  <a:graphic xmlns:a="http://schemas.openxmlformats.org/drawingml/2006/main">
                                    <a:graphicData uri="http://schemas.openxmlformats.org/drawingml/2006/picture">
                                      <pic:pic xmlns:pic="http://schemas.openxmlformats.org/drawingml/2006/picture">
                                        <pic:nvPicPr>
                                          <pic:cNvPr id="100010001" name="LOGO"/>
                                          <pic:cNvPicPr/>
                                        </pic:nvPicPr>
                                        <pic:blipFill>
                                          <a:blip r:embed="rId6" cstate="print">
                                            <a:extLst>
                                              <a:ext uri="{28A0092B-C50C-407E-A947-70E740481C1C}">
                                                <a14:useLocalDpi xmlns:a14="http://schemas.microsoft.com/office/drawing/2010/main" val="0"/>
                                              </a:ext>
                                            </a:extLst>
                                          </a:blip>
                                          <a:stretch>
                                            <a:fillRect/>
                                          </a:stretch>
                                        </pic:blipFill>
                                        <pic:spPr>
                                          <a:xfrm>
                                            <a:off x="0" y="0"/>
                                            <a:ext cx="316230" cy="179705"/>
                                          </a:xfrm>
                                          <a:prstGeom prst="rect">
                                            <a:avLst/>
                                          </a:prstGeom>
                                        </pic:spPr>
                                      </pic:pic>
                                    </a:graphicData>
                                  </a:graphic>
                                </wp:inline>
                              </w:drawing>
                            </w:r>
                            <w:r w:rsidRPr="0068005B">
                              <w:rPr>
                                <w:rFonts w:ascii="Roboto" w:hAnsi="Roboto"/>
                                <w:color w:val="0F2B46"/>
                                <w:szCs w:val="18"/>
                                <w:lang w:val="en-US"/>
                              </w:rPr>
                              <w:t xml:space="preserve"> </w:t>
                            </w:r>
                            <w:hyperlink r:id="rId7" w:tooltip="Doc Translator - www.onlinedoctranslator.com" w:history="1">
                              <w:r w:rsidRPr="0068005B">
                                <w:rPr>
                                  <w:rFonts w:ascii="Roboto" w:hAnsi="Roboto"/>
                                  <w:color w:val="0F2B46"/>
                                  <w:sz w:val="18"/>
                                  <w:szCs w:val="18"/>
                                  <w:lang w:val="en-US"/>
                                </w:rPr>
                                <w:t xml:space="preserve">Translated from Ukrainian to English - </w:t>
                              </w:r>
                              <w:r w:rsidRPr="0068005B">
                                <w:rPr>
                                  <w:rFonts w:ascii="Roboto" w:hAnsi="Roboto"/>
                                  <w:color w:val="0F2B46"/>
                                  <w:sz w:val="18"/>
                                  <w:szCs w:val="18"/>
                                  <w:u w:val="single"/>
                                  <w:lang w:val="en-US"/>
                                </w:rPr>
                                <w:t>www.onlinedoctranslator.com</w:t>
                              </w:r>
                            </w:hyperlink>
                          </w:p>
                        </w:txbxContent>
                      </wps:txbx>
                      <wps:bodyPr rot="0" vert="horz" wrap="square" lIns="91440" tIns="0" rIns="91440" bIns="0" anchor="t" anchorCtr="0">
                        <a:noAutofit/>
                      </wps:bodyPr>
                    </wps:wsp>
                  </a:graphicData>
                </a:graphic>
                <wp14:sizeRelH relativeFrom="page">
                  <wp14:pctWidth>100000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ODT_ATTR_LBL_SHAPE" o:spid="_x0000_s1026" type="#_x0000_t202" style="position:absolute;margin-left:0;margin-top:0;width:611.45pt;height:17.3pt;z-index:251659264;visibility:visible;mso-wrap-style:square;mso-width-percent:1000;mso-height-percent:0;mso-wrap-distance-left:9pt;mso-wrap-distance-top:0;mso-wrap-distance-right:9pt;mso-wrap-distance-bottom:0;mso-position-horizontal:left;mso-position-horizontal-relative:left-margin-area;mso-position-vertical:absolute;mso-position-vertical-relative:page;mso-width-percent:100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" fillcolor="#f2f2f2" stroked="f">
                <v:textbox inset=",0,,0">
                  <w:txbxContent>
                    <w:p w:rsidR="0068005B" w:rsidRPr="0068005B" w:rsidRDefault="0068005B">
                      <w:pPr>
                        <w:spacing w:line="240" w:lineRule="auto"/>
                        <w:contextualSpacing/>
                        <w:rPr>
                          <w:lang w:val="en-US"/>
                        </w:rPr>
                      </w:pPr>
                      <w:r>
                        <w:rPr>
                          <w:noProof/>
                          <w:position w:val="-6"/>
                          <w:lang w:val="uk-UA" w:eastAsia="uk-UA"/>
                        </w:rPr>
                        <w:drawing>
                          <wp:inline distT="0" distB="0" distL="0" distR="0">
                            <wp:extent cx="316230" cy="179705"/>
                            <wp:effectExtent l="0" t="0" r="0" b="0"/>
                            <wp:docPr id="100010001" name="LOGO"/>
                            <wp:cNvGraphicFramePr/>
                            <a:graphic xmlns:a="http://schemas.openxmlformats.org/drawingml/2006/main">
                              <a:graphicData uri="http://schemas.openxmlformats.org/drawingml/2006/picture">
                                <pic:pic xmlns:pic="http://schemas.openxmlformats.org/drawingml/2006/picture">
                                  <pic:nvPicPr>
                                    <pic:cNvPr id="100010001" name="LOGO"/>
                                    <pic:cNvPicPr/>
                                  </pic:nvPicPr>
                                  <pic:blipFill>
                                    <a:blip r:embed="rId6" cstate="print">
                                      <a:extLst>
                                        <a:ext uri="{28A0092B-C50C-407E-A947-70E740481C1C}">
                                          <a14:useLocalDpi xmlns:a14="http://schemas.microsoft.com/office/drawing/2010/main" val="0"/>
                                        </a:ext>
                                      </a:extLst>
                                    </a:blip>
                                    <a:stretch>
                                      <a:fillRect/>
                                    </a:stretch>
                                  </pic:blipFill>
                                  <pic:spPr>
                                    <a:xfrm>
                                      <a:off x="0" y="0"/>
                                      <a:ext cx="316230" cy="179705"/>
                                    </a:xfrm>
                                    <a:prstGeom prst="rect">
                                      <a:avLst/>
                                    </a:prstGeom>
                                  </pic:spPr>
                                </pic:pic>
                              </a:graphicData>
                            </a:graphic>
                          </wp:inline>
                        </w:drawing>
                      </w:r>
                      <w:r w:rsidRPr="0068005B">
                        <w:rPr>
                          <w:rFonts w:ascii="Roboto" w:hAnsi="Roboto"/>
                          <w:color w:val="0F2B46"/>
                          <w:szCs w:val="18"/>
                          <w:lang w:val="en-US"/>
                        </w:rPr>
                        <w:t xml:space="preserve"> </w:t>
                      </w:r>
                      <w:hyperlink r:id="rId8" w:tooltip="Doc Translator - www.onlinedoctranslator.com" w:history="1">
                        <w:r w:rsidRPr="0068005B">
                          <w:rPr>
                            <w:rFonts w:ascii="Roboto" w:hAnsi="Roboto"/>
                            <w:color w:val="0F2B46"/>
                            <w:sz w:val="18"/>
                            <w:szCs w:val="18"/>
                            <w:lang w:val="en-US"/>
                          </w:rPr>
                          <w:t xml:space="preserve">Translated from Ukrainian to English - </w:t>
                        </w:r>
                        <w:r w:rsidRPr="0068005B">
                          <w:rPr>
                            <w:rFonts w:ascii="Roboto" w:hAnsi="Roboto"/>
                            <w:color w:val="0F2B46"/>
                            <w:sz w:val="18"/>
                            <w:szCs w:val="18"/>
                            <w:u w:val="single"/>
                            <w:lang w:val="en-US"/>
                          </w:rPr>
                          <w:t>www.onlinedoctranslator.com</w:t>
                        </w:r>
                      </w:hyperlink>
                    </w:p>
                  </w:txbxContent>
                </v:textbox>
                <w10:wrap anchorx="margin" anchory="page"/>
              </v:shape>
            </w:pict>
          </mc:Fallback>
        </mc:AlternateContent>
      </w:r>
    </w:p>
    <w:p w:rsidR="00F367DF" w:rsidRPr="005173A1" w:rsidRDefault="00F367DF" w:rsidP="000A14EE">
      <w:pPr>
        <w:spacing w:after="0" w:line="240" w:lineRule="auto"/>
        <w:jc w:val="center"/>
        <w:rPr>
          <w:rFonts w:ascii="Times New Roman" w:eastAsia="Times New Roman" w:hAnsi="Times New Roman" w:cs="Times New Roman"/>
          <w:sz w:val="28"/>
          <w:szCs w:val="28"/>
          <w:lang w:val="uk-UA" w:eastAsia="ru-RU"/>
        </w:rPr>
      </w:pPr>
      <w:r w:rsidRPr="005173A1">
        <w:rPr>
          <w:rFonts w:ascii="Times New Roman" w:eastAsia="Times New Roman" w:hAnsi="Times New Roman" w:cs="Times New Roman"/>
          <w:sz w:val="28"/>
          <w:szCs w:val="28"/>
          <w:lang w:val="uk-UA" w:eastAsia="ru-RU"/>
        </w:rPr>
        <w:t>MINISTRY OF HEALTH OF UKRAINE</w:t>
      </w:r>
    </w:p>
    <w:p w:rsidR="00F367DF" w:rsidRPr="005173A1" w:rsidRDefault="00F367DF" w:rsidP="000A14EE">
      <w:pPr>
        <w:spacing w:after="0" w:line="240" w:lineRule="auto"/>
        <w:jc w:val="center"/>
        <w:rPr>
          <w:rFonts w:ascii="Times New Roman" w:eastAsia="Times New Roman" w:hAnsi="Times New Roman" w:cs="Times New Roman"/>
          <w:sz w:val="28"/>
          <w:szCs w:val="28"/>
          <w:lang w:val="uk-UA" w:eastAsia="ru-RU"/>
        </w:rPr>
      </w:pPr>
      <w:r w:rsidRPr="005173A1">
        <w:rPr>
          <w:rFonts w:ascii="Times New Roman" w:eastAsia="Times New Roman" w:hAnsi="Times New Roman" w:cs="Times New Roman"/>
          <w:sz w:val="28"/>
          <w:szCs w:val="28"/>
          <w:lang w:val="uk-UA" w:eastAsia="ru-RU"/>
        </w:rPr>
        <w:t xml:space="preserve">ODESSA NATIONAL MEDICAL UNIVERSITY </w:t>
      </w:r>
    </w:p>
    <w:p w:rsidR="00F367DF" w:rsidRPr="00794AF9" w:rsidRDefault="00F367DF" w:rsidP="000A14EE">
      <w:pPr>
        <w:spacing w:after="0" w:line="240" w:lineRule="auto"/>
        <w:jc w:val="center"/>
        <w:rPr>
          <w:rFonts w:ascii="Times New Roman" w:eastAsia="Times New Roman" w:hAnsi="Times New Roman" w:cs="Times New Roman"/>
          <w:sz w:val="28"/>
          <w:szCs w:val="28"/>
          <w:lang w:val="uk-UA" w:eastAsia="ru-RU"/>
        </w:rPr>
      </w:pPr>
      <w:r w:rsidRPr="00794AF9">
        <w:rPr>
          <w:rFonts w:ascii="Times New Roman" w:eastAsia="Times New Roman" w:hAnsi="Times New Roman" w:cs="Times New Roman"/>
          <w:sz w:val="28"/>
          <w:szCs w:val="28"/>
          <w:lang w:val="uk-UA" w:eastAsia="ru-RU"/>
        </w:rPr>
        <w:t>Department of General and Clinical Epidemiology and Biosafety</w:t>
      </w:r>
    </w:p>
    <w:p w:rsidR="00F367DF" w:rsidRPr="00432008" w:rsidRDefault="00F367DF" w:rsidP="000A14EE">
      <w:pPr>
        <w:spacing w:after="0" w:line="240" w:lineRule="auto"/>
        <w:jc w:val="center"/>
        <w:rPr>
          <w:rFonts w:ascii="Times New Roman" w:eastAsia="Times New Roman" w:hAnsi="Times New Roman" w:cs="Times New Roman"/>
          <w:sz w:val="24"/>
          <w:szCs w:val="24"/>
          <w:lang w:val="uk-UA" w:eastAsia="ru-RU"/>
        </w:rPr>
      </w:pPr>
      <w:r w:rsidRPr="00432008">
        <w:rPr>
          <w:rFonts w:ascii="Times New Roman" w:eastAsia="Times New Roman" w:hAnsi="Times New Roman" w:cs="Times New Roman"/>
          <w:sz w:val="24"/>
          <w:szCs w:val="24"/>
          <w:lang w:val="uk-UA" w:eastAsia="ru-RU"/>
        </w:rPr>
        <w:t xml:space="preserve"> </w:t>
      </w:r>
    </w:p>
    <w:tbl>
      <w:tblPr>
        <w:tblW w:w="9855" w:type="dxa"/>
        <w:tblLayout w:type="fixed"/>
        <w:tblLook w:val="00A0" w:firstRow="1" w:lastRow="0" w:firstColumn="1" w:lastColumn="0" w:noHBand="0" w:noVBand="0"/>
      </w:tblPr>
      <w:tblGrid>
        <w:gridCol w:w="4428"/>
        <w:gridCol w:w="5427"/>
      </w:tblGrid>
      <w:tr w:rsidR="00F367DF" w:rsidRPr="00432008" w:rsidTr="005821A8">
        <w:tc>
          <w:tcPr>
            <w:tcW w:w="4428" w:type="dxa"/>
          </w:tcPr>
          <w:p w:rsidR="00F367DF" w:rsidRPr="00432008" w:rsidRDefault="00F367DF" w:rsidP="000A14EE">
            <w:pPr>
              <w:widowControl w:val="0"/>
              <w:autoSpaceDE w:val="0"/>
              <w:autoSpaceDN w:val="0"/>
              <w:adjustRightInd w:val="0"/>
              <w:spacing w:after="120"/>
              <w:rPr>
                <w:rFonts w:ascii="Times New Roman" w:eastAsia="Times New Roman" w:hAnsi="Times New Roman" w:cs="Times New Roman"/>
                <w:lang w:val="uk-UA" w:eastAsia="ru-RU"/>
              </w:rPr>
            </w:pPr>
          </w:p>
        </w:tc>
        <w:tc>
          <w:tcPr>
            <w:tcW w:w="5426" w:type="dxa"/>
          </w:tcPr>
          <w:p w:rsidR="0068005B" w:rsidRPr="00797503" w:rsidRDefault="0068005B" w:rsidP="0068005B">
            <w:pPr>
              <w:spacing w:after="0"/>
              <w:ind w:firstLine="540"/>
              <w:jc w:val="center"/>
              <w:rPr>
                <w:rFonts w:ascii="Times New Roman" w:eastAsia="Times New Roman" w:hAnsi="Times New Roman" w:cs="Times New Roman"/>
                <w:lang w:val="en-US" w:eastAsia="ru-RU"/>
              </w:rPr>
            </w:pPr>
            <w:r>
              <w:rPr>
                <w:rFonts w:ascii="Times New Roman" w:eastAsia="Times New Roman" w:hAnsi="Times New Roman" w:cs="Times New Roman"/>
                <w:sz w:val="28"/>
                <w:szCs w:val="28"/>
                <w:lang w:val="en-US" w:eastAsia="ru-RU"/>
              </w:rPr>
              <w:t>“</w:t>
            </w:r>
            <w:r w:rsidRPr="00A41858">
              <w:rPr>
                <w:rFonts w:ascii="Times New Roman" w:eastAsia="Times New Roman" w:hAnsi="Times New Roman" w:cs="Times New Roman"/>
                <w:sz w:val="28"/>
                <w:szCs w:val="28"/>
                <w:lang w:val="uk-UA" w:eastAsia="ru-RU"/>
              </w:rPr>
              <w:t>APPROVE</w:t>
            </w:r>
            <w:r>
              <w:rPr>
                <w:rFonts w:ascii="Times New Roman" w:eastAsia="Times New Roman" w:hAnsi="Times New Roman" w:cs="Times New Roman"/>
                <w:sz w:val="28"/>
                <w:szCs w:val="28"/>
                <w:lang w:val="en-US" w:eastAsia="ru-RU"/>
              </w:rPr>
              <w:t>D”</w:t>
            </w:r>
          </w:p>
          <w:p w:rsidR="0068005B" w:rsidRDefault="0068005B" w:rsidP="0068005B">
            <w:pPr>
              <w:spacing w:after="0"/>
              <w:rPr>
                <w:rFonts w:ascii="Times New Roman" w:eastAsia="Calibri" w:hAnsi="Times New Roman" w:cs="Times New Roman"/>
                <w:sz w:val="28"/>
                <w:szCs w:val="28"/>
                <w:lang w:val="en-US" w:eastAsia="ru-RU"/>
              </w:rPr>
            </w:pPr>
            <w:r>
              <w:rPr>
                <w:rFonts w:ascii="Times New Roman" w:eastAsia="Calibri" w:hAnsi="Times New Roman" w:cs="Times New Roman"/>
                <w:sz w:val="28"/>
                <w:szCs w:val="28"/>
                <w:lang w:val="uk-UA" w:eastAsia="ru-RU"/>
              </w:rPr>
              <w:t xml:space="preserve">Acting </w:t>
            </w:r>
            <w:r>
              <w:rPr>
                <w:rFonts w:ascii="Times New Roman" w:eastAsia="Calibri" w:hAnsi="Times New Roman" w:cs="Times New Roman"/>
                <w:sz w:val="28"/>
                <w:szCs w:val="28"/>
                <w:lang w:val="en-US" w:eastAsia="ru-RU"/>
              </w:rPr>
              <w:t>pro</w:t>
            </w:r>
            <w:r w:rsidRPr="00A41858">
              <w:rPr>
                <w:rFonts w:ascii="Times New Roman" w:eastAsia="Calibri" w:hAnsi="Times New Roman" w:cs="Times New Roman"/>
                <w:sz w:val="28"/>
                <w:szCs w:val="28"/>
                <w:lang w:val="uk-UA" w:eastAsia="ru-RU"/>
              </w:rPr>
              <w:t>-</w:t>
            </w:r>
            <w:r>
              <w:rPr>
                <w:rFonts w:ascii="Times New Roman" w:eastAsia="Calibri" w:hAnsi="Times New Roman" w:cs="Times New Roman"/>
                <w:sz w:val="28"/>
                <w:szCs w:val="28"/>
                <w:lang w:val="en-US" w:eastAsia="ru-RU"/>
              </w:rPr>
              <w:t>r</w:t>
            </w:r>
            <w:r w:rsidRPr="00A41858">
              <w:rPr>
                <w:rFonts w:ascii="Times New Roman" w:eastAsia="Calibri" w:hAnsi="Times New Roman" w:cs="Times New Roman"/>
                <w:sz w:val="28"/>
                <w:szCs w:val="28"/>
                <w:lang w:val="uk-UA" w:eastAsia="ru-RU"/>
              </w:rPr>
              <w:t xml:space="preserve">ector </w:t>
            </w:r>
            <w:r>
              <w:rPr>
                <w:rFonts w:ascii="Times New Roman" w:eastAsia="Times New Roman" w:hAnsi="Times New Roman" w:cs="Times New Roman"/>
                <w:bCs/>
                <w:noProof/>
                <w:sz w:val="24"/>
                <w:szCs w:val="24"/>
                <w:lang w:val="en-US" w:eastAsia="ru-RU"/>
              </w:rPr>
              <w:t>for</w:t>
            </w:r>
            <w:r w:rsidRPr="003128AD">
              <w:rPr>
                <w:rFonts w:ascii="Times New Roman" w:eastAsia="Times New Roman" w:hAnsi="Times New Roman" w:cs="Times New Roman"/>
                <w:bCs/>
                <w:noProof/>
                <w:sz w:val="24"/>
                <w:szCs w:val="24"/>
                <w:lang w:val="uk-UA" w:eastAsia="ru-RU"/>
              </w:rPr>
              <w:t xml:space="preserve"> </w:t>
            </w:r>
            <w:r>
              <w:rPr>
                <w:rFonts w:ascii="Times New Roman" w:eastAsia="Calibri" w:hAnsi="Times New Roman" w:cs="Times New Roman"/>
                <w:sz w:val="28"/>
                <w:szCs w:val="28"/>
                <w:lang w:val="en-US" w:eastAsia="ru-RU"/>
              </w:rPr>
              <w:t>s</w:t>
            </w:r>
            <w:r w:rsidRPr="00A41858">
              <w:rPr>
                <w:rFonts w:ascii="Times New Roman" w:eastAsia="Calibri" w:hAnsi="Times New Roman" w:cs="Times New Roman"/>
                <w:sz w:val="28"/>
                <w:szCs w:val="28"/>
                <w:lang w:val="uk-UA" w:eastAsia="ru-RU"/>
              </w:rPr>
              <w:t xml:space="preserve">cientific and </w:t>
            </w:r>
            <w:r>
              <w:rPr>
                <w:rFonts w:ascii="Times New Roman" w:eastAsia="Calibri" w:hAnsi="Times New Roman" w:cs="Times New Roman"/>
                <w:sz w:val="28"/>
                <w:szCs w:val="28"/>
                <w:lang w:val="en-US" w:eastAsia="ru-RU"/>
              </w:rPr>
              <w:t>p</w:t>
            </w:r>
            <w:r w:rsidRPr="00A41858">
              <w:rPr>
                <w:rFonts w:ascii="Times New Roman" w:eastAsia="Calibri" w:hAnsi="Times New Roman" w:cs="Times New Roman"/>
                <w:sz w:val="28"/>
                <w:szCs w:val="28"/>
                <w:lang w:val="uk-UA" w:eastAsia="ru-RU"/>
              </w:rPr>
              <w:t xml:space="preserve">edagogical </w:t>
            </w:r>
            <w:r>
              <w:rPr>
                <w:rFonts w:ascii="Times New Roman" w:eastAsia="Calibri" w:hAnsi="Times New Roman" w:cs="Times New Roman"/>
                <w:sz w:val="28"/>
                <w:szCs w:val="28"/>
                <w:lang w:val="en-US" w:eastAsia="ru-RU"/>
              </w:rPr>
              <w:t>w</w:t>
            </w:r>
            <w:r w:rsidRPr="00A41858">
              <w:rPr>
                <w:rFonts w:ascii="Times New Roman" w:eastAsia="Calibri" w:hAnsi="Times New Roman" w:cs="Times New Roman"/>
                <w:sz w:val="28"/>
                <w:szCs w:val="28"/>
                <w:lang w:val="uk-UA" w:eastAsia="ru-RU"/>
              </w:rPr>
              <w:t>ork</w:t>
            </w:r>
          </w:p>
          <w:p w:rsidR="0068005B" w:rsidRPr="00F667A3" w:rsidRDefault="0068005B" w:rsidP="0068005B">
            <w:pPr>
              <w:spacing w:after="0"/>
              <w:rPr>
                <w:rFonts w:ascii="Times New Roman" w:eastAsia="Times New Roman" w:hAnsi="Times New Roman" w:cs="Times New Roman"/>
                <w:lang w:val="en-US" w:eastAsia="ru-RU"/>
              </w:rPr>
            </w:pPr>
            <w:r>
              <w:rPr>
                <w:rFonts w:ascii="Times New Roman" w:eastAsia="Calibri" w:hAnsi="Times New Roman" w:cs="Times New Roman"/>
                <w:sz w:val="28"/>
                <w:szCs w:val="28"/>
                <w:lang w:val="en-US" w:eastAsia="ru-RU"/>
              </w:rPr>
              <w:t>P</w:t>
            </w:r>
            <w:r w:rsidRPr="00A41858">
              <w:rPr>
                <w:rFonts w:ascii="Times New Roman" w:eastAsia="Calibri" w:hAnsi="Times New Roman" w:cs="Times New Roman"/>
                <w:sz w:val="28"/>
                <w:szCs w:val="28"/>
                <w:lang w:val="uk-UA" w:eastAsia="ru-RU"/>
              </w:rPr>
              <w:t>rof. ____________________ I</w:t>
            </w:r>
            <w:r>
              <w:rPr>
                <w:rFonts w:ascii="Times New Roman" w:eastAsia="Calibri" w:hAnsi="Times New Roman" w:cs="Times New Roman"/>
                <w:sz w:val="28"/>
                <w:szCs w:val="28"/>
                <w:lang w:val="en-US" w:eastAsia="ru-RU"/>
              </w:rPr>
              <w:t>.</w:t>
            </w:r>
            <w:r w:rsidRPr="00A41858">
              <w:rPr>
                <w:rFonts w:ascii="Times New Roman" w:eastAsia="Calibri" w:hAnsi="Times New Roman" w:cs="Times New Roman"/>
                <w:sz w:val="28"/>
                <w:szCs w:val="28"/>
                <w:lang w:val="uk-UA" w:eastAsia="ru-RU"/>
              </w:rPr>
              <w:t>P</w:t>
            </w:r>
            <w:r>
              <w:rPr>
                <w:rFonts w:ascii="Times New Roman" w:eastAsia="Calibri" w:hAnsi="Times New Roman" w:cs="Times New Roman"/>
                <w:sz w:val="28"/>
                <w:szCs w:val="28"/>
                <w:lang w:val="en-US" w:eastAsia="ru-RU"/>
              </w:rPr>
              <w:t>.</w:t>
            </w:r>
            <w:r w:rsidRPr="00A41858">
              <w:rPr>
                <w:rFonts w:ascii="Times New Roman" w:eastAsia="Calibri" w:hAnsi="Times New Roman" w:cs="Times New Roman"/>
                <w:sz w:val="28"/>
                <w:szCs w:val="28"/>
                <w:lang w:val="uk-UA" w:eastAsia="ru-RU"/>
              </w:rPr>
              <w:t xml:space="preserve"> Shmakov</w:t>
            </w:r>
            <w:r>
              <w:rPr>
                <w:rFonts w:ascii="Times New Roman" w:eastAsia="Calibri" w:hAnsi="Times New Roman" w:cs="Times New Roman"/>
                <w:sz w:val="28"/>
                <w:szCs w:val="28"/>
                <w:lang w:val="en-US" w:eastAsia="ru-RU"/>
              </w:rPr>
              <w:t>a</w:t>
            </w:r>
          </w:p>
          <w:p w:rsidR="00F367DF" w:rsidRPr="0068005B" w:rsidRDefault="00F367DF" w:rsidP="000A14EE">
            <w:pPr>
              <w:widowControl w:val="0"/>
              <w:autoSpaceDE w:val="0"/>
              <w:autoSpaceDN w:val="0"/>
              <w:adjustRightInd w:val="0"/>
              <w:spacing w:after="0"/>
              <w:rPr>
                <w:rFonts w:ascii="Times New Roman" w:eastAsia="Times New Roman" w:hAnsi="Times New Roman" w:cs="Times New Roman"/>
                <w:b/>
                <w:bCs/>
                <w:lang w:val="en-US" w:eastAsia="ru-RU"/>
              </w:rPr>
            </w:pPr>
            <w:r>
              <w:rPr>
                <w:rFonts w:ascii="Times New Roman" w:eastAsia="Times New Roman" w:hAnsi="Times New Roman" w:cs="Times New Roman"/>
                <w:sz w:val="28"/>
                <w:szCs w:val="28"/>
                <w:lang w:val="uk-UA" w:eastAsia="ru-RU"/>
              </w:rPr>
              <w:t xml:space="preserve"> "___"</w:t>
            </w:r>
            <w:r w:rsidR="0068005B">
              <w:rPr>
                <w:rFonts w:ascii="Times New Roman" w:eastAsia="Times New Roman" w:hAnsi="Times New Roman" w:cs="Times New Roman"/>
                <w:sz w:val="28"/>
                <w:szCs w:val="28"/>
                <w:lang w:val="uk-UA" w:eastAsia="ru-RU"/>
              </w:rPr>
              <w:t xml:space="preserve"> _______________________ 2021 </w:t>
            </w:r>
          </w:p>
        </w:tc>
      </w:tr>
    </w:tbl>
    <w:p w:rsidR="00F367DF" w:rsidRPr="00432008" w:rsidRDefault="00F367DF" w:rsidP="000A14EE">
      <w:pPr>
        <w:spacing w:after="0" w:line="240" w:lineRule="auto"/>
        <w:jc w:val="both"/>
        <w:rPr>
          <w:rFonts w:ascii="Times New Roman" w:eastAsia="Times New Roman" w:hAnsi="Times New Roman" w:cs="Times New Roman"/>
          <w:sz w:val="24"/>
          <w:szCs w:val="24"/>
          <w:lang w:val="uk-UA" w:eastAsia="ru-RU"/>
        </w:rPr>
      </w:pPr>
    </w:p>
    <w:p w:rsidR="00F367DF" w:rsidRPr="00432008" w:rsidRDefault="00F367DF" w:rsidP="000A14EE">
      <w:pPr>
        <w:spacing w:after="0" w:line="360" w:lineRule="auto"/>
        <w:jc w:val="center"/>
        <w:rPr>
          <w:rFonts w:ascii="Times New Roman" w:eastAsia="Times New Roman" w:hAnsi="Times New Roman" w:cs="Times New Roman"/>
          <w:b/>
          <w:bCs/>
          <w:sz w:val="24"/>
          <w:szCs w:val="24"/>
          <w:lang w:val="uk-UA" w:eastAsia="ru-RU"/>
        </w:rPr>
      </w:pPr>
    </w:p>
    <w:p w:rsidR="00F367DF" w:rsidRPr="00432008" w:rsidRDefault="00F367DF" w:rsidP="000A14EE">
      <w:pPr>
        <w:spacing w:after="0" w:line="360" w:lineRule="auto"/>
        <w:jc w:val="center"/>
        <w:rPr>
          <w:rFonts w:ascii="Times New Roman" w:eastAsia="Times New Roman" w:hAnsi="Times New Roman" w:cs="Times New Roman"/>
          <w:b/>
          <w:bCs/>
          <w:sz w:val="24"/>
          <w:szCs w:val="24"/>
          <w:lang w:val="uk-UA" w:eastAsia="ru-RU"/>
        </w:rPr>
      </w:pPr>
    </w:p>
    <w:p w:rsidR="00F367DF" w:rsidRPr="00432008" w:rsidRDefault="00F367DF" w:rsidP="000A14EE">
      <w:pPr>
        <w:spacing w:after="0" w:line="360" w:lineRule="auto"/>
        <w:jc w:val="center"/>
        <w:rPr>
          <w:rFonts w:ascii="Times New Roman" w:eastAsia="Times New Roman" w:hAnsi="Times New Roman" w:cs="Times New Roman"/>
          <w:b/>
          <w:bCs/>
          <w:sz w:val="24"/>
          <w:szCs w:val="24"/>
          <w:lang w:val="uk-UA" w:eastAsia="ru-RU"/>
        </w:rPr>
      </w:pPr>
    </w:p>
    <w:p w:rsidR="00F367DF" w:rsidRPr="00432008" w:rsidRDefault="00F367DF" w:rsidP="000A14EE">
      <w:pPr>
        <w:spacing w:after="0" w:line="360" w:lineRule="auto"/>
        <w:jc w:val="center"/>
        <w:rPr>
          <w:rFonts w:ascii="Times New Roman" w:eastAsia="Times New Roman" w:hAnsi="Times New Roman" w:cs="Times New Roman"/>
          <w:b/>
          <w:bCs/>
          <w:sz w:val="24"/>
          <w:szCs w:val="24"/>
          <w:lang w:val="uk-UA" w:eastAsia="ru-RU"/>
        </w:rPr>
      </w:pPr>
    </w:p>
    <w:p w:rsidR="00F367DF" w:rsidRPr="00432008" w:rsidRDefault="00F367DF" w:rsidP="000A14EE">
      <w:pPr>
        <w:spacing w:after="0" w:line="360" w:lineRule="auto"/>
        <w:jc w:val="center"/>
        <w:rPr>
          <w:rFonts w:ascii="Times New Roman" w:eastAsia="Times New Roman" w:hAnsi="Times New Roman" w:cs="Times New Roman"/>
          <w:b/>
          <w:bCs/>
          <w:sz w:val="24"/>
          <w:szCs w:val="24"/>
          <w:lang w:val="uk-UA" w:eastAsia="ru-RU"/>
        </w:rPr>
      </w:pPr>
    </w:p>
    <w:p w:rsidR="00F367DF" w:rsidRPr="00432008" w:rsidRDefault="00F367DF" w:rsidP="000A14EE">
      <w:pPr>
        <w:spacing w:after="0" w:line="360" w:lineRule="auto"/>
        <w:jc w:val="center"/>
        <w:rPr>
          <w:rFonts w:ascii="Times New Roman" w:eastAsia="Times New Roman" w:hAnsi="Times New Roman" w:cs="Times New Roman"/>
          <w:b/>
          <w:bCs/>
          <w:sz w:val="24"/>
          <w:szCs w:val="24"/>
          <w:lang w:val="uk-UA" w:eastAsia="ru-RU"/>
        </w:rPr>
      </w:pPr>
    </w:p>
    <w:p w:rsidR="00F367DF" w:rsidRPr="00432008" w:rsidRDefault="00F367DF" w:rsidP="000A14EE">
      <w:pPr>
        <w:spacing w:after="0" w:line="360" w:lineRule="auto"/>
        <w:jc w:val="center"/>
        <w:rPr>
          <w:rFonts w:ascii="Times New Roman" w:eastAsia="Times New Roman" w:hAnsi="Times New Roman" w:cs="Times New Roman"/>
          <w:b/>
          <w:bCs/>
          <w:sz w:val="24"/>
          <w:szCs w:val="24"/>
          <w:lang w:val="uk-UA" w:eastAsia="ru-RU"/>
        </w:rPr>
      </w:pPr>
    </w:p>
    <w:p w:rsidR="0068005B" w:rsidRDefault="0068005B" w:rsidP="0068005B">
      <w:pPr>
        <w:spacing w:after="0" w:line="360" w:lineRule="auto"/>
        <w:jc w:val="center"/>
        <w:rPr>
          <w:rFonts w:ascii="Times New Roman" w:eastAsia="Times New Roman" w:hAnsi="Times New Roman" w:cs="Times New Roman"/>
          <w:b/>
          <w:bCs/>
          <w:sz w:val="28"/>
          <w:szCs w:val="28"/>
          <w:lang w:val="uk-UA" w:eastAsia="ru-RU"/>
        </w:rPr>
      </w:pPr>
      <w:r w:rsidRPr="005173A1">
        <w:rPr>
          <w:rFonts w:ascii="Times New Roman" w:eastAsia="Times New Roman" w:hAnsi="Times New Roman" w:cs="Times New Roman"/>
          <w:b/>
          <w:bCs/>
          <w:sz w:val="28"/>
          <w:szCs w:val="28"/>
          <w:lang w:val="uk-UA" w:eastAsia="ru-RU"/>
        </w:rPr>
        <w:t>WORK</w:t>
      </w:r>
      <w:r>
        <w:rPr>
          <w:rFonts w:ascii="Times New Roman" w:eastAsia="Times New Roman" w:hAnsi="Times New Roman" w:cs="Times New Roman"/>
          <w:b/>
          <w:bCs/>
          <w:sz w:val="28"/>
          <w:szCs w:val="28"/>
          <w:lang w:val="en-US" w:eastAsia="ru-RU"/>
        </w:rPr>
        <w:t>ING</w:t>
      </w:r>
      <w:r w:rsidRPr="005173A1">
        <w:rPr>
          <w:rFonts w:ascii="Times New Roman" w:eastAsia="Times New Roman" w:hAnsi="Times New Roman" w:cs="Times New Roman"/>
          <w:b/>
          <w:bCs/>
          <w:sz w:val="28"/>
          <w:szCs w:val="28"/>
          <w:lang w:val="uk-UA" w:eastAsia="ru-RU"/>
        </w:rPr>
        <w:t xml:space="preserve"> PROGRAM ON </w:t>
      </w:r>
      <w:r>
        <w:rPr>
          <w:rFonts w:ascii="Times New Roman" w:eastAsia="Times New Roman" w:hAnsi="Times New Roman" w:cs="Times New Roman"/>
          <w:b/>
          <w:bCs/>
          <w:sz w:val="28"/>
          <w:szCs w:val="28"/>
          <w:lang w:val="en-US" w:eastAsia="ru-RU"/>
        </w:rPr>
        <w:t>EDUCATION</w:t>
      </w:r>
      <w:r w:rsidRPr="005173A1">
        <w:rPr>
          <w:rFonts w:ascii="Times New Roman" w:eastAsia="Times New Roman" w:hAnsi="Times New Roman" w:cs="Times New Roman"/>
          <w:b/>
          <w:bCs/>
          <w:sz w:val="28"/>
          <w:szCs w:val="28"/>
          <w:lang w:val="uk-UA" w:eastAsia="ru-RU"/>
        </w:rPr>
        <w:t xml:space="preserve"> DISCIPLINE </w:t>
      </w:r>
    </w:p>
    <w:p w:rsidR="00F367DF" w:rsidRPr="005173A1" w:rsidRDefault="00F367DF" w:rsidP="000A14EE">
      <w:pPr>
        <w:spacing w:after="0" w:line="360" w:lineRule="auto"/>
        <w:jc w:val="center"/>
        <w:rPr>
          <w:rFonts w:ascii="Times New Roman" w:eastAsia="Times New Roman" w:hAnsi="Times New Roman" w:cs="Times New Roman"/>
          <w:b/>
          <w:bCs/>
          <w:sz w:val="28"/>
          <w:szCs w:val="28"/>
          <w:lang w:val="uk-UA" w:eastAsia="ru-RU"/>
        </w:rPr>
      </w:pPr>
      <w:r w:rsidRPr="005173A1">
        <w:rPr>
          <w:rFonts w:ascii="Times New Roman" w:eastAsia="Times New Roman" w:hAnsi="Times New Roman" w:cs="Times New Roman"/>
          <w:b/>
          <w:bCs/>
          <w:sz w:val="28"/>
          <w:szCs w:val="28"/>
          <w:lang w:val="uk-UA" w:eastAsia="ru-RU"/>
        </w:rPr>
        <w:t>"</w:t>
      </w:r>
      <w:r w:rsidR="0068005B" w:rsidRPr="0068005B">
        <w:rPr>
          <w:rFonts w:ascii="Times New Roman" w:eastAsia="Times New Roman" w:hAnsi="Times New Roman" w:cs="Times New Roman"/>
          <w:b/>
          <w:bCs/>
          <w:sz w:val="28"/>
          <w:szCs w:val="28"/>
          <w:lang w:val="en-US" w:eastAsia="ru-RU"/>
        </w:rPr>
        <w:t xml:space="preserve"> </w:t>
      </w:r>
      <w:r w:rsidR="0068005B">
        <w:rPr>
          <w:rFonts w:ascii="Times New Roman" w:eastAsia="Times New Roman" w:hAnsi="Times New Roman" w:cs="Times New Roman"/>
          <w:b/>
          <w:bCs/>
          <w:sz w:val="28"/>
          <w:szCs w:val="28"/>
          <w:lang w:val="en-US" w:eastAsia="ru-RU"/>
        </w:rPr>
        <w:t>OCCUPATIONAL SAFETY</w:t>
      </w:r>
      <w:r w:rsidR="0068005B" w:rsidRPr="00797503">
        <w:rPr>
          <w:rFonts w:ascii="Times New Roman" w:eastAsia="Times New Roman" w:hAnsi="Times New Roman" w:cs="Times New Roman"/>
          <w:b/>
          <w:bCs/>
          <w:sz w:val="28"/>
          <w:szCs w:val="28"/>
          <w:lang w:val="uk-UA" w:eastAsia="ru-RU"/>
        </w:rPr>
        <w:t xml:space="preserve"> IN </w:t>
      </w:r>
      <w:r w:rsidR="0068005B">
        <w:rPr>
          <w:rFonts w:ascii="Times New Roman" w:eastAsia="Times New Roman" w:hAnsi="Times New Roman" w:cs="Times New Roman"/>
          <w:b/>
          <w:bCs/>
          <w:sz w:val="28"/>
          <w:szCs w:val="28"/>
          <w:lang w:val="en-US" w:eastAsia="ru-RU"/>
        </w:rPr>
        <w:t>PABLIC HEALTH</w:t>
      </w:r>
      <w:r w:rsidR="0068005B" w:rsidRPr="00797503">
        <w:rPr>
          <w:rFonts w:ascii="Times New Roman" w:eastAsia="Times New Roman" w:hAnsi="Times New Roman" w:cs="Times New Roman"/>
          <w:b/>
          <w:bCs/>
          <w:sz w:val="28"/>
          <w:szCs w:val="28"/>
          <w:lang w:val="uk-UA" w:eastAsia="ru-RU"/>
        </w:rPr>
        <w:t xml:space="preserve"> </w:t>
      </w:r>
      <w:r w:rsidRPr="005173A1">
        <w:rPr>
          <w:rFonts w:ascii="Times New Roman" w:eastAsia="Times New Roman" w:hAnsi="Times New Roman" w:cs="Times New Roman"/>
          <w:b/>
          <w:bCs/>
          <w:sz w:val="28"/>
          <w:szCs w:val="28"/>
          <w:lang w:val="uk-UA" w:eastAsia="ru-RU"/>
        </w:rPr>
        <w:t>"</w:t>
      </w:r>
    </w:p>
    <w:p w:rsidR="00F367DF" w:rsidRPr="005173A1" w:rsidRDefault="00F367DF" w:rsidP="000A14EE">
      <w:pPr>
        <w:spacing w:after="0" w:line="360" w:lineRule="auto"/>
        <w:jc w:val="center"/>
        <w:rPr>
          <w:rFonts w:ascii="Times New Roman" w:eastAsia="Times New Roman" w:hAnsi="Times New Roman" w:cs="Times New Roman"/>
          <w:b/>
          <w:bCs/>
          <w:caps/>
          <w:sz w:val="28"/>
          <w:szCs w:val="28"/>
          <w:lang w:val="uk-UA" w:eastAsia="ru-RU"/>
        </w:rPr>
      </w:pPr>
    </w:p>
    <w:p w:rsidR="00F367DF" w:rsidRPr="005173A1" w:rsidRDefault="00F367DF" w:rsidP="000A14EE">
      <w:pPr>
        <w:tabs>
          <w:tab w:val="right" w:pos="9355"/>
        </w:tabs>
        <w:spacing w:after="0" w:line="288" w:lineRule="auto"/>
        <w:jc w:val="center"/>
        <w:rPr>
          <w:rFonts w:ascii="Times New Roman" w:eastAsia="Times New Roman" w:hAnsi="Times New Roman" w:cs="Times New Roman"/>
          <w:b/>
          <w:bCs/>
          <w:sz w:val="28"/>
          <w:szCs w:val="28"/>
          <w:lang w:val="uk-UA" w:eastAsia="ru-RU"/>
        </w:rPr>
      </w:pPr>
    </w:p>
    <w:p w:rsidR="00F367DF" w:rsidRPr="005173A1" w:rsidRDefault="00F367DF" w:rsidP="000A14EE">
      <w:pPr>
        <w:tabs>
          <w:tab w:val="right" w:pos="9355"/>
        </w:tabs>
        <w:spacing w:after="0" w:line="288" w:lineRule="auto"/>
        <w:jc w:val="center"/>
        <w:rPr>
          <w:rFonts w:ascii="Times New Roman" w:eastAsia="Times New Roman" w:hAnsi="Times New Roman" w:cs="Times New Roman"/>
          <w:b/>
          <w:bCs/>
          <w:sz w:val="28"/>
          <w:szCs w:val="28"/>
          <w:lang w:val="uk-UA" w:eastAsia="ru-RU"/>
        </w:rPr>
      </w:pPr>
    </w:p>
    <w:p w:rsidR="00F367DF" w:rsidRPr="005173A1" w:rsidRDefault="00F367DF" w:rsidP="000A14EE">
      <w:pPr>
        <w:tabs>
          <w:tab w:val="right" w:pos="9355"/>
        </w:tabs>
        <w:spacing w:after="0" w:line="288" w:lineRule="auto"/>
        <w:jc w:val="center"/>
        <w:rPr>
          <w:rFonts w:ascii="Times New Roman" w:eastAsia="Times New Roman" w:hAnsi="Times New Roman" w:cs="Times New Roman"/>
          <w:b/>
          <w:bCs/>
          <w:sz w:val="28"/>
          <w:szCs w:val="28"/>
          <w:lang w:val="uk-UA" w:eastAsia="ru-RU"/>
        </w:rPr>
      </w:pPr>
    </w:p>
    <w:p w:rsidR="00F367DF" w:rsidRPr="005173A1" w:rsidRDefault="00F367DF" w:rsidP="000A14EE">
      <w:pPr>
        <w:spacing w:after="0" w:line="480" w:lineRule="auto"/>
        <w:rPr>
          <w:rFonts w:ascii="Times New Roman" w:eastAsia="Times New Roman" w:hAnsi="Times New Roman" w:cs="Times New Roman"/>
          <w:sz w:val="28"/>
          <w:szCs w:val="28"/>
          <w:lang w:val="uk-UA" w:eastAsia="ru-RU"/>
        </w:rPr>
      </w:pPr>
      <w:r w:rsidRPr="005173A1">
        <w:rPr>
          <w:rFonts w:ascii="Times New Roman" w:eastAsia="Times New Roman" w:hAnsi="Times New Roman" w:cs="Times New Roman"/>
          <w:b/>
          <w:sz w:val="28"/>
          <w:szCs w:val="28"/>
          <w:lang w:val="uk-UA" w:eastAsia="ru-RU"/>
        </w:rPr>
        <w:t xml:space="preserve">Level of higher education: </w:t>
      </w:r>
      <w:r w:rsidRPr="005173A1">
        <w:rPr>
          <w:rFonts w:ascii="Times New Roman" w:eastAsia="Times New Roman" w:hAnsi="Times New Roman" w:cs="Times New Roman"/>
          <w:sz w:val="28"/>
          <w:szCs w:val="28"/>
          <w:lang w:val="uk-UA" w:eastAsia="ru-RU"/>
        </w:rPr>
        <w:t>second (</w:t>
      </w:r>
      <w:r w:rsidR="0068005B">
        <w:rPr>
          <w:rFonts w:ascii="Times New Roman" w:eastAsia="Times New Roman" w:hAnsi="Times New Roman" w:cs="Times New Roman"/>
          <w:sz w:val="28"/>
          <w:szCs w:val="28"/>
          <w:lang w:val="en-US" w:eastAsia="ru-RU"/>
        </w:rPr>
        <w:t xml:space="preserve">past </w:t>
      </w:r>
      <w:r w:rsidRPr="005173A1">
        <w:rPr>
          <w:rFonts w:ascii="Times New Roman" w:eastAsia="Times New Roman" w:hAnsi="Times New Roman" w:cs="Times New Roman"/>
          <w:sz w:val="28"/>
          <w:szCs w:val="28"/>
          <w:lang w:val="uk-UA" w:eastAsia="ru-RU"/>
        </w:rPr>
        <w:t>master's)</w:t>
      </w:r>
    </w:p>
    <w:p w:rsidR="00F367DF" w:rsidRPr="005173A1" w:rsidRDefault="0068005B" w:rsidP="000A14EE">
      <w:pPr>
        <w:spacing w:after="0" w:line="480" w:lineRule="auto"/>
        <w:rPr>
          <w:rFonts w:ascii="Times New Roman" w:eastAsia="Times New Roman" w:hAnsi="Times New Roman" w:cs="Times New Roman"/>
          <w:sz w:val="28"/>
          <w:szCs w:val="28"/>
          <w:lang w:val="uk-UA" w:eastAsia="ru-RU"/>
        </w:rPr>
      </w:pPr>
      <w:r>
        <w:rPr>
          <w:rFonts w:ascii="Times New Roman" w:eastAsia="Times New Roman" w:hAnsi="Times New Roman" w:cs="Times New Roman"/>
          <w:b/>
          <w:sz w:val="28"/>
          <w:szCs w:val="28"/>
          <w:lang w:val="en-US" w:eastAsia="ru-RU"/>
        </w:rPr>
        <w:t>Branch</w:t>
      </w:r>
      <w:r w:rsidR="00F367DF" w:rsidRPr="005173A1">
        <w:rPr>
          <w:rFonts w:ascii="Times New Roman" w:eastAsia="Times New Roman" w:hAnsi="Times New Roman" w:cs="Times New Roman"/>
          <w:b/>
          <w:sz w:val="28"/>
          <w:szCs w:val="28"/>
          <w:lang w:val="uk-UA" w:eastAsia="ru-RU"/>
        </w:rPr>
        <w:t xml:space="preserve"> of knowledge: </w:t>
      </w:r>
      <w:r w:rsidR="00F367DF" w:rsidRPr="005173A1">
        <w:rPr>
          <w:rFonts w:ascii="Times New Roman" w:eastAsia="Times New Roman" w:hAnsi="Times New Roman" w:cs="Times New Roman"/>
          <w:sz w:val="28"/>
          <w:szCs w:val="28"/>
          <w:lang w:val="uk-UA" w:eastAsia="ru-RU"/>
        </w:rPr>
        <w:t>22 "Health care"</w:t>
      </w:r>
    </w:p>
    <w:p w:rsidR="00F367DF" w:rsidRPr="005173A1" w:rsidRDefault="00F367DF" w:rsidP="000A14EE">
      <w:pPr>
        <w:spacing w:after="0" w:line="480" w:lineRule="auto"/>
        <w:rPr>
          <w:rFonts w:ascii="Times New Roman" w:eastAsia="Times New Roman" w:hAnsi="Times New Roman" w:cs="Times New Roman"/>
          <w:sz w:val="28"/>
          <w:szCs w:val="28"/>
          <w:lang w:val="uk-UA" w:eastAsia="ru-RU"/>
        </w:rPr>
      </w:pPr>
      <w:r w:rsidRPr="005173A1">
        <w:rPr>
          <w:rFonts w:ascii="Times New Roman" w:eastAsia="Times New Roman" w:hAnsi="Times New Roman" w:cs="Times New Roman"/>
          <w:b/>
          <w:sz w:val="28"/>
          <w:szCs w:val="28"/>
          <w:lang w:val="uk-UA" w:eastAsia="ru-RU"/>
        </w:rPr>
        <w:t>Special</w:t>
      </w:r>
      <w:r w:rsidR="0068005B">
        <w:rPr>
          <w:rFonts w:ascii="Times New Roman" w:eastAsia="Times New Roman" w:hAnsi="Times New Roman" w:cs="Times New Roman"/>
          <w:b/>
          <w:sz w:val="28"/>
          <w:szCs w:val="28"/>
          <w:lang w:val="en-US" w:eastAsia="ru-RU"/>
        </w:rPr>
        <w:t>i</w:t>
      </w:r>
      <w:r w:rsidRPr="005173A1">
        <w:rPr>
          <w:rFonts w:ascii="Times New Roman" w:eastAsia="Times New Roman" w:hAnsi="Times New Roman" w:cs="Times New Roman"/>
          <w:b/>
          <w:sz w:val="28"/>
          <w:szCs w:val="28"/>
          <w:lang w:val="uk-UA" w:eastAsia="ru-RU"/>
        </w:rPr>
        <w:t xml:space="preserve">ty: </w:t>
      </w:r>
      <w:r w:rsidRPr="005173A1">
        <w:rPr>
          <w:rFonts w:ascii="Times New Roman" w:eastAsia="Times New Roman" w:hAnsi="Times New Roman" w:cs="Times New Roman"/>
          <w:sz w:val="28"/>
          <w:szCs w:val="28"/>
          <w:lang w:val="uk-UA" w:eastAsia="ru-RU"/>
        </w:rPr>
        <w:t>221 "Dentistry"</w:t>
      </w:r>
    </w:p>
    <w:p w:rsidR="00F367DF" w:rsidRPr="005173A1" w:rsidRDefault="00F367DF" w:rsidP="000A14EE">
      <w:pPr>
        <w:spacing w:after="0" w:line="480" w:lineRule="auto"/>
        <w:rPr>
          <w:rFonts w:ascii="Times New Roman" w:eastAsia="Times New Roman" w:hAnsi="Times New Roman" w:cs="Times New Roman"/>
          <w:sz w:val="28"/>
          <w:szCs w:val="28"/>
          <w:lang w:val="uk-UA" w:eastAsia="ru-RU"/>
        </w:rPr>
      </w:pPr>
      <w:r w:rsidRPr="005173A1">
        <w:rPr>
          <w:rFonts w:ascii="Times New Roman" w:eastAsia="Times New Roman" w:hAnsi="Times New Roman" w:cs="Times New Roman"/>
          <w:b/>
          <w:sz w:val="28"/>
          <w:szCs w:val="28"/>
          <w:lang w:val="uk-UA" w:eastAsia="ru-RU"/>
        </w:rPr>
        <w:t>Educational and professional program</w:t>
      </w:r>
      <w:r w:rsidRPr="005173A1">
        <w:rPr>
          <w:rFonts w:ascii="Times New Roman" w:eastAsia="Times New Roman" w:hAnsi="Times New Roman" w:cs="Times New Roman"/>
          <w:sz w:val="28"/>
          <w:szCs w:val="28"/>
          <w:lang w:val="uk-UA" w:eastAsia="ru-RU"/>
        </w:rPr>
        <w:t>: Dentist</w:t>
      </w:r>
    </w:p>
    <w:p w:rsidR="00F367DF" w:rsidRPr="005173A1" w:rsidRDefault="00F367DF" w:rsidP="000A14EE">
      <w:pPr>
        <w:tabs>
          <w:tab w:val="right" w:pos="9355"/>
        </w:tabs>
        <w:spacing w:after="0" w:line="288" w:lineRule="auto"/>
        <w:jc w:val="center"/>
        <w:rPr>
          <w:rFonts w:ascii="Times New Roman" w:eastAsia="Times New Roman" w:hAnsi="Times New Roman" w:cs="Times New Roman"/>
          <w:b/>
          <w:bCs/>
          <w:sz w:val="28"/>
          <w:szCs w:val="28"/>
          <w:lang w:val="uk-UA" w:eastAsia="ru-RU"/>
        </w:rPr>
      </w:pPr>
    </w:p>
    <w:p w:rsidR="00F367DF" w:rsidRPr="005173A1" w:rsidRDefault="00F367DF" w:rsidP="000A14EE">
      <w:pPr>
        <w:tabs>
          <w:tab w:val="right" w:pos="9355"/>
        </w:tabs>
        <w:spacing w:after="0" w:line="288" w:lineRule="auto"/>
        <w:rPr>
          <w:rFonts w:ascii="Times New Roman" w:eastAsia="Times New Roman" w:hAnsi="Times New Roman" w:cs="Times New Roman"/>
          <w:b/>
          <w:bCs/>
          <w:sz w:val="28"/>
          <w:szCs w:val="28"/>
          <w:lang w:val="uk-UA" w:eastAsia="ru-RU"/>
        </w:rPr>
      </w:pPr>
    </w:p>
    <w:p w:rsidR="00F367DF" w:rsidRPr="005173A1" w:rsidRDefault="00F367DF" w:rsidP="000A14EE">
      <w:pPr>
        <w:tabs>
          <w:tab w:val="right" w:pos="9355"/>
        </w:tabs>
        <w:spacing w:after="0" w:line="288" w:lineRule="auto"/>
        <w:jc w:val="center"/>
        <w:rPr>
          <w:rFonts w:ascii="Times New Roman" w:eastAsia="Times New Roman" w:hAnsi="Times New Roman" w:cs="Times New Roman"/>
          <w:b/>
          <w:bCs/>
          <w:sz w:val="28"/>
          <w:szCs w:val="28"/>
          <w:lang w:val="uk-UA" w:eastAsia="ru-RU"/>
        </w:rPr>
      </w:pPr>
    </w:p>
    <w:p w:rsidR="00F367DF" w:rsidRPr="005173A1" w:rsidRDefault="00F367DF" w:rsidP="000A14EE">
      <w:pPr>
        <w:tabs>
          <w:tab w:val="right" w:pos="9355"/>
        </w:tabs>
        <w:spacing w:after="0" w:line="288" w:lineRule="auto"/>
        <w:jc w:val="center"/>
        <w:rPr>
          <w:rFonts w:ascii="Times New Roman" w:eastAsia="Times New Roman" w:hAnsi="Times New Roman" w:cs="Times New Roman"/>
          <w:b/>
          <w:bCs/>
          <w:sz w:val="28"/>
          <w:szCs w:val="28"/>
          <w:lang w:val="uk-UA" w:eastAsia="ru-RU"/>
        </w:rPr>
      </w:pPr>
    </w:p>
    <w:p w:rsidR="00F367DF" w:rsidRPr="005173A1" w:rsidRDefault="00F367DF" w:rsidP="000A14EE">
      <w:pPr>
        <w:tabs>
          <w:tab w:val="right" w:pos="9355"/>
        </w:tabs>
        <w:spacing w:after="0" w:line="288" w:lineRule="auto"/>
        <w:rPr>
          <w:rFonts w:ascii="Times New Roman" w:eastAsia="Times New Roman" w:hAnsi="Times New Roman" w:cs="Times New Roman"/>
          <w:b/>
          <w:bCs/>
          <w:sz w:val="28"/>
          <w:szCs w:val="28"/>
          <w:lang w:val="uk-UA" w:eastAsia="ru-RU"/>
        </w:rPr>
      </w:pPr>
    </w:p>
    <w:p w:rsidR="0068005B" w:rsidRDefault="00F367DF" w:rsidP="000A14EE">
      <w:pPr>
        <w:spacing w:after="0" w:line="240" w:lineRule="auto"/>
        <w:jc w:val="center"/>
        <w:rPr>
          <w:rFonts w:ascii="Times New Roman" w:eastAsia="Times New Roman" w:hAnsi="Times New Roman" w:cs="Times New Roman"/>
          <w:sz w:val="28"/>
          <w:szCs w:val="28"/>
          <w:lang w:val="en-US" w:eastAsia="ru-RU"/>
        </w:rPr>
      </w:pPr>
      <w:r w:rsidRPr="005173A1">
        <w:rPr>
          <w:rFonts w:ascii="Times New Roman" w:eastAsia="Times New Roman" w:hAnsi="Times New Roman" w:cs="Times New Roman"/>
          <w:sz w:val="28"/>
          <w:szCs w:val="28"/>
          <w:lang w:val="uk-UA" w:eastAsia="ru-RU"/>
        </w:rPr>
        <w:t xml:space="preserve">Odessa </w:t>
      </w:r>
    </w:p>
    <w:p w:rsidR="00F367DF" w:rsidRPr="00432008" w:rsidRDefault="00F367DF" w:rsidP="000A14EE">
      <w:pPr>
        <w:spacing w:after="0" w:line="240" w:lineRule="auto"/>
        <w:jc w:val="center"/>
        <w:rPr>
          <w:rFonts w:ascii="Times New Roman" w:eastAsia="Times New Roman" w:hAnsi="Times New Roman" w:cs="Times New Roman"/>
          <w:sz w:val="28"/>
          <w:szCs w:val="28"/>
          <w:lang w:val="uk-UA" w:eastAsia="ru-RU"/>
        </w:rPr>
      </w:pPr>
      <w:r w:rsidRPr="005173A1">
        <w:rPr>
          <w:rFonts w:ascii="Times New Roman" w:eastAsia="Times New Roman" w:hAnsi="Times New Roman" w:cs="Times New Roman"/>
          <w:sz w:val="28"/>
          <w:szCs w:val="28"/>
          <w:lang w:val="uk-UA" w:eastAsia="ru-RU"/>
        </w:rPr>
        <w:t>2021 - 2022</w:t>
      </w:r>
    </w:p>
    <w:p w:rsidR="00F367DF" w:rsidRPr="0068005B" w:rsidRDefault="00F367DF" w:rsidP="000A14EE">
      <w:pPr>
        <w:spacing w:after="0" w:line="240" w:lineRule="auto"/>
        <w:jc w:val="both"/>
        <w:rPr>
          <w:rFonts w:ascii="Times New Roman" w:eastAsia="Times New Roman" w:hAnsi="Times New Roman" w:cs="Times New Roman"/>
          <w:sz w:val="24"/>
          <w:szCs w:val="24"/>
          <w:lang w:val="uk-UA" w:eastAsia="ru-RU"/>
        </w:rPr>
      </w:pPr>
      <w:r w:rsidRPr="0068005B">
        <w:rPr>
          <w:rFonts w:ascii="Times New Roman" w:eastAsia="Times New Roman" w:hAnsi="Times New Roman" w:cs="Times New Roman"/>
          <w:sz w:val="24"/>
          <w:szCs w:val="24"/>
          <w:lang w:val="uk-UA" w:eastAsia="ru-RU"/>
        </w:rPr>
        <w:lastRenderedPageBreak/>
        <w:t>The program is based on the educational-professional program "Dentist", training of specialists of the second (master's) level of higher education in the special</w:t>
      </w:r>
      <w:r w:rsidR="0068005B" w:rsidRPr="0068005B">
        <w:rPr>
          <w:rFonts w:ascii="Times New Roman" w:eastAsia="Times New Roman" w:hAnsi="Times New Roman" w:cs="Times New Roman"/>
          <w:sz w:val="24"/>
          <w:szCs w:val="24"/>
          <w:lang w:val="en-US" w:eastAsia="ru-RU"/>
        </w:rPr>
        <w:t>i</w:t>
      </w:r>
      <w:r w:rsidRPr="0068005B">
        <w:rPr>
          <w:rFonts w:ascii="Times New Roman" w:eastAsia="Times New Roman" w:hAnsi="Times New Roman" w:cs="Times New Roman"/>
          <w:sz w:val="24"/>
          <w:szCs w:val="24"/>
          <w:lang w:val="uk-UA" w:eastAsia="ru-RU"/>
        </w:rPr>
        <w:t xml:space="preserve">ty 221 "Dentistry" in the </w:t>
      </w:r>
      <w:r w:rsidR="0068005B" w:rsidRPr="0068005B">
        <w:rPr>
          <w:rFonts w:ascii="Times New Roman" w:eastAsia="Times New Roman" w:hAnsi="Times New Roman" w:cs="Times New Roman"/>
          <w:sz w:val="24"/>
          <w:szCs w:val="24"/>
          <w:lang w:val="en-US" w:eastAsia="ru-RU"/>
        </w:rPr>
        <w:t>branch</w:t>
      </w:r>
      <w:r w:rsidRPr="0068005B">
        <w:rPr>
          <w:rFonts w:ascii="Times New Roman" w:eastAsia="Times New Roman" w:hAnsi="Times New Roman" w:cs="Times New Roman"/>
          <w:sz w:val="24"/>
          <w:szCs w:val="24"/>
          <w:lang w:val="uk-UA" w:eastAsia="ru-RU"/>
        </w:rPr>
        <w:t xml:space="preserve"> of knowledge 22 "Health", approved by the Academic Council of ONMedU, from </w:t>
      </w:r>
      <w:r w:rsidR="0068005B" w:rsidRPr="0068005B">
        <w:rPr>
          <w:rFonts w:ascii="Times New Roman" w:eastAsia="Times New Roman" w:hAnsi="Times New Roman" w:cs="Times New Roman"/>
          <w:sz w:val="24"/>
          <w:szCs w:val="24"/>
          <w:lang w:val="uk-UA" w:eastAsia="ru-RU"/>
        </w:rPr>
        <w:t>06</w:t>
      </w:r>
      <w:r w:rsidR="0068005B" w:rsidRPr="0068005B">
        <w:rPr>
          <w:rFonts w:ascii="Times New Roman" w:eastAsia="Times New Roman" w:hAnsi="Times New Roman" w:cs="Times New Roman"/>
          <w:sz w:val="24"/>
          <w:szCs w:val="24"/>
          <w:lang w:val="en-US" w:eastAsia="ru-RU"/>
        </w:rPr>
        <w:t>/</w:t>
      </w:r>
      <w:r w:rsidR="0068005B" w:rsidRPr="0068005B">
        <w:rPr>
          <w:rFonts w:ascii="Times New Roman" w:eastAsia="Times New Roman" w:hAnsi="Times New Roman" w:cs="Times New Roman"/>
          <w:sz w:val="24"/>
          <w:szCs w:val="24"/>
          <w:lang w:val="uk-UA" w:eastAsia="ru-RU"/>
        </w:rPr>
        <w:t>04</w:t>
      </w:r>
      <w:r w:rsidR="0068005B" w:rsidRPr="0068005B">
        <w:rPr>
          <w:rFonts w:ascii="Times New Roman" w:eastAsia="Times New Roman" w:hAnsi="Times New Roman" w:cs="Times New Roman"/>
          <w:sz w:val="24"/>
          <w:szCs w:val="24"/>
          <w:lang w:val="en-US" w:eastAsia="ru-RU"/>
        </w:rPr>
        <w:t>/</w:t>
      </w:r>
      <w:r w:rsidR="0068005B" w:rsidRPr="0068005B">
        <w:rPr>
          <w:rFonts w:ascii="Times New Roman" w:eastAsia="Times New Roman" w:hAnsi="Times New Roman" w:cs="Times New Roman"/>
          <w:sz w:val="24"/>
          <w:szCs w:val="24"/>
          <w:lang w:val="uk-UA" w:eastAsia="ru-RU"/>
        </w:rPr>
        <w:t>2020</w:t>
      </w:r>
      <w:r w:rsidRPr="0068005B">
        <w:rPr>
          <w:rFonts w:ascii="Times New Roman" w:eastAsia="Times New Roman" w:hAnsi="Times New Roman" w:cs="Times New Roman"/>
          <w:sz w:val="24"/>
          <w:szCs w:val="24"/>
          <w:lang w:val="uk-UA" w:eastAsia="ru-RU"/>
        </w:rPr>
        <w:t xml:space="preserve">, </w:t>
      </w:r>
      <w:r w:rsidR="0068005B" w:rsidRPr="0068005B">
        <w:rPr>
          <w:rFonts w:ascii="Times New Roman" w:eastAsia="Times New Roman" w:hAnsi="Times New Roman" w:cs="Times New Roman"/>
          <w:sz w:val="24"/>
          <w:szCs w:val="24"/>
          <w:lang w:val="en-US" w:eastAsia="ru-RU"/>
        </w:rPr>
        <w:t>Protocol</w:t>
      </w:r>
      <w:r w:rsidR="0068005B" w:rsidRPr="0068005B">
        <w:rPr>
          <w:rFonts w:ascii="Times New Roman" w:eastAsia="Times New Roman" w:hAnsi="Times New Roman" w:cs="Times New Roman"/>
          <w:sz w:val="24"/>
          <w:szCs w:val="24"/>
          <w:lang w:val="uk-UA" w:eastAsia="ru-RU"/>
        </w:rPr>
        <w:t xml:space="preserve"> </w:t>
      </w:r>
      <w:r w:rsidRPr="0068005B">
        <w:rPr>
          <w:rFonts w:ascii="Times New Roman" w:eastAsia="Times New Roman" w:hAnsi="Times New Roman" w:cs="Times New Roman"/>
          <w:sz w:val="24"/>
          <w:szCs w:val="24"/>
          <w:lang w:val="uk-UA" w:eastAsia="ru-RU"/>
        </w:rPr>
        <w:t>№11.</w:t>
      </w:r>
    </w:p>
    <w:p w:rsidR="00F367DF" w:rsidRPr="0068005B" w:rsidRDefault="00F367DF" w:rsidP="000A14EE">
      <w:pPr>
        <w:tabs>
          <w:tab w:val="right" w:pos="9355"/>
        </w:tabs>
        <w:spacing w:after="0" w:line="288" w:lineRule="auto"/>
        <w:jc w:val="center"/>
        <w:rPr>
          <w:rFonts w:ascii="Times New Roman" w:eastAsia="Times New Roman" w:hAnsi="Times New Roman" w:cs="Times New Roman"/>
          <w:b/>
          <w:bCs/>
          <w:sz w:val="24"/>
          <w:szCs w:val="24"/>
          <w:lang w:val="uk-UA" w:eastAsia="ru-RU"/>
        </w:rPr>
      </w:pPr>
    </w:p>
    <w:p w:rsidR="00F367DF" w:rsidRPr="0068005B" w:rsidRDefault="00F367DF" w:rsidP="000A14EE">
      <w:pPr>
        <w:spacing w:after="0" w:line="240" w:lineRule="auto"/>
        <w:jc w:val="both"/>
        <w:rPr>
          <w:rFonts w:ascii="Times New Roman" w:eastAsia="Times New Roman" w:hAnsi="Times New Roman" w:cs="Times New Roman"/>
          <w:sz w:val="24"/>
          <w:szCs w:val="24"/>
          <w:lang w:val="uk-UA" w:eastAsia="ru-RU"/>
        </w:rPr>
      </w:pPr>
      <w:r w:rsidRPr="0068005B">
        <w:rPr>
          <w:rFonts w:ascii="Times New Roman" w:eastAsia="Times New Roman" w:hAnsi="Times New Roman" w:cs="Times New Roman"/>
          <w:sz w:val="24"/>
          <w:szCs w:val="24"/>
          <w:lang w:val="uk-UA" w:eastAsia="ru-RU"/>
        </w:rPr>
        <w:t xml:space="preserve">Developers: </w:t>
      </w:r>
      <w:r w:rsidR="0068005B" w:rsidRPr="0068005B">
        <w:rPr>
          <w:rFonts w:ascii="Times New Roman" w:eastAsia="Calibri" w:hAnsi="Times New Roman" w:cs="Times New Roman"/>
          <w:sz w:val="24"/>
          <w:szCs w:val="24"/>
          <w:lang w:val="en-US" w:eastAsia="ru-RU"/>
        </w:rPr>
        <w:t xml:space="preserve">doctor </w:t>
      </w:r>
      <w:r w:rsidR="0068005B" w:rsidRPr="0068005B">
        <w:rPr>
          <w:rFonts w:ascii="Times New Roman" w:eastAsia="Times New Roman" w:hAnsi="Times New Roman" w:cs="Times New Roman"/>
          <w:sz w:val="24"/>
          <w:szCs w:val="24"/>
          <w:lang w:val="uk-UA" w:eastAsia="ru-RU"/>
        </w:rPr>
        <w:t xml:space="preserve">of </w:t>
      </w:r>
      <w:r w:rsidR="0068005B" w:rsidRPr="0068005B">
        <w:rPr>
          <w:rFonts w:ascii="Times New Roman" w:eastAsia="Times New Roman" w:hAnsi="Times New Roman" w:cs="Times New Roman"/>
          <w:sz w:val="24"/>
          <w:szCs w:val="24"/>
          <w:lang w:val="en-US" w:eastAsia="ru-RU"/>
        </w:rPr>
        <w:t>m</w:t>
      </w:r>
      <w:r w:rsidR="0068005B" w:rsidRPr="0068005B">
        <w:rPr>
          <w:rFonts w:ascii="Times New Roman" w:eastAsia="Times New Roman" w:hAnsi="Times New Roman" w:cs="Times New Roman"/>
          <w:sz w:val="24"/>
          <w:szCs w:val="24"/>
          <w:lang w:val="uk-UA" w:eastAsia="ru-RU"/>
        </w:rPr>
        <w:t xml:space="preserve">edical </w:t>
      </w:r>
      <w:r w:rsidR="0068005B" w:rsidRPr="0068005B">
        <w:rPr>
          <w:rFonts w:ascii="Times New Roman" w:eastAsia="Times New Roman" w:hAnsi="Times New Roman" w:cs="Times New Roman"/>
          <w:sz w:val="24"/>
          <w:szCs w:val="24"/>
          <w:lang w:val="en-US" w:eastAsia="ru-RU"/>
        </w:rPr>
        <w:t>s</w:t>
      </w:r>
      <w:r w:rsidR="0068005B" w:rsidRPr="0068005B">
        <w:rPr>
          <w:rFonts w:ascii="Times New Roman" w:eastAsia="Times New Roman" w:hAnsi="Times New Roman" w:cs="Times New Roman"/>
          <w:sz w:val="24"/>
          <w:szCs w:val="24"/>
          <w:lang w:val="uk-UA" w:eastAsia="ru-RU"/>
        </w:rPr>
        <w:t xml:space="preserve">ciences, </w:t>
      </w:r>
      <w:r w:rsidRPr="0068005B">
        <w:rPr>
          <w:rFonts w:ascii="Times New Roman" w:eastAsia="Times New Roman" w:hAnsi="Times New Roman" w:cs="Times New Roman"/>
          <w:sz w:val="24"/>
          <w:szCs w:val="24"/>
          <w:lang w:val="uk-UA" w:eastAsia="ru-RU"/>
        </w:rPr>
        <w:t>prof</w:t>
      </w:r>
      <w:r w:rsidR="0068005B" w:rsidRPr="0068005B">
        <w:rPr>
          <w:rFonts w:ascii="Times New Roman" w:eastAsia="Times New Roman" w:hAnsi="Times New Roman" w:cs="Times New Roman"/>
          <w:sz w:val="24"/>
          <w:szCs w:val="24"/>
          <w:lang w:val="en-US" w:eastAsia="ru-RU"/>
        </w:rPr>
        <w:t>essor</w:t>
      </w:r>
      <w:r w:rsidRPr="0068005B">
        <w:rPr>
          <w:rFonts w:ascii="Times New Roman" w:eastAsia="Times New Roman" w:hAnsi="Times New Roman" w:cs="Times New Roman"/>
          <w:sz w:val="24"/>
          <w:szCs w:val="24"/>
          <w:lang w:val="uk-UA" w:eastAsia="ru-RU"/>
        </w:rPr>
        <w:t xml:space="preserve"> Golubyatnikov M</w:t>
      </w:r>
      <w:r w:rsidR="0068005B" w:rsidRPr="0068005B">
        <w:rPr>
          <w:rFonts w:ascii="Times New Roman" w:eastAsia="Times New Roman" w:hAnsi="Times New Roman" w:cs="Times New Roman"/>
          <w:sz w:val="24"/>
          <w:szCs w:val="24"/>
          <w:lang w:val="en-US" w:eastAsia="ru-RU"/>
        </w:rPr>
        <w:t>.</w:t>
      </w:r>
      <w:r w:rsidRPr="0068005B">
        <w:rPr>
          <w:rFonts w:ascii="Times New Roman" w:eastAsia="Times New Roman" w:hAnsi="Times New Roman" w:cs="Times New Roman"/>
          <w:sz w:val="24"/>
          <w:szCs w:val="24"/>
          <w:lang w:val="uk-UA" w:eastAsia="ru-RU"/>
        </w:rPr>
        <w:t>I</w:t>
      </w:r>
      <w:r w:rsidR="0068005B" w:rsidRPr="0068005B">
        <w:rPr>
          <w:rFonts w:ascii="Times New Roman" w:eastAsia="Times New Roman" w:hAnsi="Times New Roman" w:cs="Times New Roman"/>
          <w:sz w:val="24"/>
          <w:szCs w:val="24"/>
          <w:lang w:val="en-US" w:eastAsia="ru-RU"/>
        </w:rPr>
        <w:t>.</w:t>
      </w:r>
      <w:r w:rsidRPr="0068005B">
        <w:rPr>
          <w:rFonts w:ascii="Times New Roman" w:eastAsia="Times New Roman" w:hAnsi="Times New Roman" w:cs="Times New Roman"/>
          <w:sz w:val="24"/>
          <w:szCs w:val="24"/>
          <w:lang w:val="uk-UA" w:eastAsia="ru-RU"/>
        </w:rPr>
        <w:t xml:space="preserve">, </w:t>
      </w:r>
      <w:r w:rsidR="0068005B" w:rsidRPr="0068005B">
        <w:rPr>
          <w:rFonts w:ascii="Times New Roman" w:eastAsia="Calibri" w:hAnsi="Times New Roman" w:cs="Times New Roman"/>
          <w:sz w:val="24"/>
          <w:szCs w:val="24"/>
          <w:lang w:val="en-US" w:eastAsia="ru-RU"/>
        </w:rPr>
        <w:t xml:space="preserve">doctor </w:t>
      </w:r>
      <w:r w:rsidR="0068005B" w:rsidRPr="0068005B">
        <w:rPr>
          <w:rFonts w:ascii="Times New Roman" w:eastAsia="Times New Roman" w:hAnsi="Times New Roman" w:cs="Times New Roman"/>
          <w:sz w:val="24"/>
          <w:szCs w:val="24"/>
          <w:lang w:val="uk-UA" w:eastAsia="ru-RU"/>
        </w:rPr>
        <w:t xml:space="preserve">of </w:t>
      </w:r>
      <w:r w:rsidR="0068005B" w:rsidRPr="0068005B">
        <w:rPr>
          <w:rFonts w:ascii="Times New Roman" w:eastAsia="Times New Roman" w:hAnsi="Times New Roman" w:cs="Times New Roman"/>
          <w:sz w:val="24"/>
          <w:szCs w:val="24"/>
          <w:lang w:val="en-US" w:eastAsia="ru-RU"/>
        </w:rPr>
        <w:t>m</w:t>
      </w:r>
      <w:r w:rsidR="0068005B" w:rsidRPr="0068005B">
        <w:rPr>
          <w:rFonts w:ascii="Times New Roman" w:eastAsia="Times New Roman" w:hAnsi="Times New Roman" w:cs="Times New Roman"/>
          <w:sz w:val="24"/>
          <w:szCs w:val="24"/>
          <w:lang w:val="uk-UA" w:eastAsia="ru-RU"/>
        </w:rPr>
        <w:t xml:space="preserve">edical </w:t>
      </w:r>
      <w:r w:rsidR="0068005B" w:rsidRPr="0068005B">
        <w:rPr>
          <w:rFonts w:ascii="Times New Roman" w:eastAsia="Times New Roman" w:hAnsi="Times New Roman" w:cs="Times New Roman"/>
          <w:sz w:val="24"/>
          <w:szCs w:val="24"/>
          <w:lang w:val="en-US" w:eastAsia="ru-RU"/>
        </w:rPr>
        <w:t>s</w:t>
      </w:r>
      <w:r w:rsidR="0068005B" w:rsidRPr="0068005B">
        <w:rPr>
          <w:rFonts w:ascii="Times New Roman" w:eastAsia="Times New Roman" w:hAnsi="Times New Roman" w:cs="Times New Roman"/>
          <w:sz w:val="24"/>
          <w:szCs w:val="24"/>
          <w:lang w:val="uk-UA" w:eastAsia="ru-RU"/>
        </w:rPr>
        <w:t>ciences</w:t>
      </w:r>
      <w:r w:rsidR="0068005B" w:rsidRPr="0068005B">
        <w:rPr>
          <w:rFonts w:ascii="Times New Roman" w:eastAsia="Calibri" w:hAnsi="Times New Roman" w:cs="Times New Roman"/>
          <w:sz w:val="24"/>
          <w:szCs w:val="24"/>
          <w:lang w:val="uk-UA" w:eastAsia="ru-RU"/>
        </w:rPr>
        <w:t xml:space="preserve">, </w:t>
      </w:r>
      <w:r w:rsidR="0068005B" w:rsidRPr="0068005B">
        <w:rPr>
          <w:rFonts w:ascii="Times New Roman" w:eastAsia="Calibri" w:hAnsi="Times New Roman" w:cs="Times New Roman"/>
          <w:sz w:val="24"/>
          <w:szCs w:val="24"/>
          <w:lang w:val="en-US" w:eastAsia="ru-RU"/>
        </w:rPr>
        <w:t>assistant of professor</w:t>
      </w:r>
      <w:r w:rsidR="0068005B" w:rsidRPr="0068005B">
        <w:rPr>
          <w:rFonts w:ascii="Times New Roman" w:eastAsia="Calibri" w:hAnsi="Times New Roman" w:cs="Times New Roman"/>
          <w:sz w:val="24"/>
          <w:szCs w:val="24"/>
          <w:lang w:val="uk-UA" w:eastAsia="ru-RU"/>
        </w:rPr>
        <w:t xml:space="preserve"> </w:t>
      </w:r>
      <w:r w:rsidRPr="0068005B">
        <w:rPr>
          <w:rFonts w:ascii="Times New Roman" w:eastAsia="Times New Roman" w:hAnsi="Times New Roman" w:cs="Times New Roman"/>
          <w:sz w:val="24"/>
          <w:szCs w:val="24"/>
          <w:lang w:val="uk-UA" w:eastAsia="ru-RU"/>
        </w:rPr>
        <w:t>Kozishkurt O</w:t>
      </w:r>
      <w:r w:rsidR="0068005B" w:rsidRPr="0068005B">
        <w:rPr>
          <w:rFonts w:ascii="Times New Roman" w:eastAsia="Times New Roman" w:hAnsi="Times New Roman" w:cs="Times New Roman"/>
          <w:sz w:val="24"/>
          <w:szCs w:val="24"/>
          <w:lang w:val="en-US" w:eastAsia="ru-RU"/>
        </w:rPr>
        <w:t>.</w:t>
      </w:r>
      <w:r w:rsidRPr="0068005B">
        <w:rPr>
          <w:rFonts w:ascii="Times New Roman" w:eastAsia="Times New Roman" w:hAnsi="Times New Roman" w:cs="Times New Roman"/>
          <w:sz w:val="24"/>
          <w:szCs w:val="24"/>
          <w:lang w:val="uk-UA" w:eastAsia="ru-RU"/>
        </w:rPr>
        <w:t>V</w:t>
      </w:r>
      <w:r w:rsidR="0068005B" w:rsidRPr="0068005B">
        <w:rPr>
          <w:rFonts w:ascii="Times New Roman" w:eastAsia="Times New Roman" w:hAnsi="Times New Roman" w:cs="Times New Roman"/>
          <w:sz w:val="24"/>
          <w:szCs w:val="24"/>
          <w:lang w:val="en-US" w:eastAsia="ru-RU"/>
        </w:rPr>
        <w:t>.</w:t>
      </w:r>
      <w:r w:rsidRPr="0068005B">
        <w:rPr>
          <w:rFonts w:ascii="Times New Roman" w:eastAsia="Times New Roman" w:hAnsi="Times New Roman" w:cs="Times New Roman"/>
          <w:sz w:val="24"/>
          <w:szCs w:val="24"/>
          <w:lang w:val="uk-UA" w:eastAsia="ru-RU"/>
        </w:rPr>
        <w:t xml:space="preserve">, assistant </w:t>
      </w:r>
      <w:r w:rsidR="0068005B" w:rsidRPr="0068005B">
        <w:rPr>
          <w:rFonts w:ascii="Times New Roman" w:eastAsia="Times New Roman" w:hAnsi="Times New Roman" w:cs="Times New Roman"/>
          <w:sz w:val="24"/>
          <w:szCs w:val="24"/>
          <w:lang w:val="en-US" w:eastAsia="ru-RU"/>
        </w:rPr>
        <w:t xml:space="preserve">of department </w:t>
      </w:r>
      <w:r w:rsidRPr="0068005B">
        <w:rPr>
          <w:rFonts w:ascii="Times New Roman" w:eastAsia="Times New Roman" w:hAnsi="Times New Roman" w:cs="Times New Roman"/>
          <w:sz w:val="24"/>
          <w:szCs w:val="24"/>
          <w:lang w:val="uk-UA" w:eastAsia="ru-RU"/>
        </w:rPr>
        <w:t>Melnik OA</w:t>
      </w:r>
    </w:p>
    <w:p w:rsidR="00F367DF" w:rsidRPr="0068005B" w:rsidRDefault="00F367DF" w:rsidP="000A14EE">
      <w:pPr>
        <w:spacing w:after="0" w:line="240" w:lineRule="auto"/>
        <w:jc w:val="both"/>
        <w:rPr>
          <w:rFonts w:ascii="Times New Roman" w:eastAsia="Times New Roman" w:hAnsi="Times New Roman" w:cs="Times New Roman"/>
          <w:sz w:val="24"/>
          <w:szCs w:val="24"/>
          <w:lang w:val="uk-UA" w:eastAsia="ru-RU"/>
        </w:rPr>
      </w:pPr>
    </w:p>
    <w:p w:rsidR="00F367DF" w:rsidRPr="0068005B" w:rsidRDefault="00F367DF" w:rsidP="000A14EE">
      <w:pPr>
        <w:spacing w:after="0" w:line="240" w:lineRule="auto"/>
        <w:jc w:val="both"/>
        <w:rPr>
          <w:rFonts w:ascii="Times New Roman" w:eastAsia="Times New Roman" w:hAnsi="Times New Roman" w:cs="Times New Roman"/>
          <w:sz w:val="24"/>
          <w:szCs w:val="24"/>
          <w:lang w:val="uk-UA" w:eastAsia="ru-RU"/>
        </w:rPr>
      </w:pPr>
      <w:r w:rsidRPr="0068005B">
        <w:rPr>
          <w:rFonts w:ascii="Times New Roman" w:eastAsia="Times New Roman" w:hAnsi="Times New Roman" w:cs="Times New Roman"/>
          <w:sz w:val="24"/>
          <w:szCs w:val="24"/>
          <w:lang w:val="uk-UA" w:eastAsia="ru-RU"/>
        </w:rPr>
        <w:t xml:space="preserve">The program was discussed at a meeting of the </w:t>
      </w:r>
      <w:r w:rsidR="0068005B" w:rsidRPr="0068005B">
        <w:rPr>
          <w:rFonts w:ascii="Times New Roman" w:eastAsia="Times New Roman" w:hAnsi="Times New Roman" w:cs="Times New Roman"/>
          <w:sz w:val="24"/>
          <w:szCs w:val="24"/>
          <w:lang w:val="en-US" w:eastAsia="ru-RU"/>
        </w:rPr>
        <w:t>d</w:t>
      </w:r>
      <w:r w:rsidRPr="0068005B">
        <w:rPr>
          <w:rFonts w:ascii="Times New Roman" w:eastAsia="Times New Roman" w:hAnsi="Times New Roman" w:cs="Times New Roman"/>
          <w:sz w:val="24"/>
          <w:szCs w:val="24"/>
          <w:lang w:val="uk-UA" w:eastAsia="ru-RU"/>
        </w:rPr>
        <w:t xml:space="preserve">epartment of </w:t>
      </w:r>
      <w:r w:rsidR="0068005B" w:rsidRPr="0068005B">
        <w:rPr>
          <w:rFonts w:ascii="Times New Roman" w:eastAsia="Times New Roman" w:hAnsi="Times New Roman" w:cs="Times New Roman"/>
          <w:sz w:val="24"/>
          <w:szCs w:val="24"/>
          <w:lang w:val="en-US" w:eastAsia="ru-RU"/>
        </w:rPr>
        <w:t>g</w:t>
      </w:r>
      <w:r w:rsidRPr="0068005B">
        <w:rPr>
          <w:rFonts w:ascii="Times New Roman" w:eastAsia="Times New Roman" w:hAnsi="Times New Roman" w:cs="Times New Roman"/>
          <w:sz w:val="24"/>
          <w:szCs w:val="24"/>
          <w:lang w:val="uk-UA" w:eastAsia="ru-RU"/>
        </w:rPr>
        <w:t xml:space="preserve">eneral and </w:t>
      </w:r>
      <w:r w:rsidR="0068005B" w:rsidRPr="0068005B">
        <w:rPr>
          <w:rFonts w:ascii="Times New Roman" w:eastAsia="Times New Roman" w:hAnsi="Times New Roman" w:cs="Times New Roman"/>
          <w:sz w:val="24"/>
          <w:szCs w:val="24"/>
          <w:lang w:val="en-US" w:eastAsia="ru-RU"/>
        </w:rPr>
        <w:t>c</w:t>
      </w:r>
      <w:r w:rsidRPr="0068005B">
        <w:rPr>
          <w:rFonts w:ascii="Times New Roman" w:eastAsia="Times New Roman" w:hAnsi="Times New Roman" w:cs="Times New Roman"/>
          <w:sz w:val="24"/>
          <w:szCs w:val="24"/>
          <w:lang w:val="uk-UA" w:eastAsia="ru-RU"/>
        </w:rPr>
        <w:t xml:space="preserve">linical </w:t>
      </w:r>
      <w:r w:rsidR="0068005B" w:rsidRPr="0068005B">
        <w:rPr>
          <w:rFonts w:ascii="Times New Roman" w:eastAsia="Times New Roman" w:hAnsi="Times New Roman" w:cs="Times New Roman"/>
          <w:sz w:val="24"/>
          <w:szCs w:val="24"/>
          <w:lang w:val="en-US" w:eastAsia="ru-RU"/>
        </w:rPr>
        <w:t>e</w:t>
      </w:r>
      <w:r w:rsidRPr="0068005B">
        <w:rPr>
          <w:rFonts w:ascii="Times New Roman" w:eastAsia="Times New Roman" w:hAnsi="Times New Roman" w:cs="Times New Roman"/>
          <w:sz w:val="24"/>
          <w:szCs w:val="24"/>
          <w:lang w:val="uk-UA" w:eastAsia="ru-RU"/>
        </w:rPr>
        <w:t xml:space="preserve">pidemiology and </w:t>
      </w:r>
      <w:r w:rsidR="0068005B" w:rsidRPr="0068005B">
        <w:rPr>
          <w:rFonts w:ascii="Times New Roman" w:eastAsia="Times New Roman" w:hAnsi="Times New Roman" w:cs="Times New Roman"/>
          <w:sz w:val="24"/>
          <w:szCs w:val="24"/>
          <w:lang w:val="en-US" w:eastAsia="ru-RU"/>
        </w:rPr>
        <w:t>b</w:t>
      </w:r>
      <w:r w:rsidRPr="0068005B">
        <w:rPr>
          <w:rFonts w:ascii="Times New Roman" w:eastAsia="Times New Roman" w:hAnsi="Times New Roman" w:cs="Times New Roman"/>
          <w:sz w:val="24"/>
          <w:szCs w:val="24"/>
          <w:lang w:val="uk-UA" w:eastAsia="ru-RU"/>
        </w:rPr>
        <w:t xml:space="preserve">iosafety, </w:t>
      </w:r>
      <w:r w:rsidR="0068005B" w:rsidRPr="0068005B">
        <w:rPr>
          <w:rFonts w:ascii="Times New Roman" w:eastAsia="Times New Roman" w:hAnsi="Times New Roman" w:cs="Times New Roman"/>
          <w:sz w:val="24"/>
          <w:szCs w:val="24"/>
          <w:lang w:val="en-US" w:eastAsia="ru-RU"/>
        </w:rPr>
        <w:t>Protocol</w:t>
      </w:r>
      <w:r w:rsidRPr="0068005B">
        <w:rPr>
          <w:rFonts w:ascii="Times New Roman" w:eastAsia="Times New Roman" w:hAnsi="Times New Roman" w:cs="Times New Roman"/>
          <w:sz w:val="24"/>
          <w:szCs w:val="24"/>
          <w:lang w:val="uk-UA" w:eastAsia="ru-RU"/>
        </w:rPr>
        <w:t xml:space="preserve"> № 1 from </w:t>
      </w:r>
      <w:r w:rsidR="0068005B" w:rsidRPr="0068005B">
        <w:rPr>
          <w:rFonts w:ascii="Times New Roman" w:eastAsia="Times New Roman" w:hAnsi="Times New Roman" w:cs="Times New Roman"/>
          <w:sz w:val="24"/>
          <w:szCs w:val="24"/>
          <w:lang w:val="uk-UA" w:eastAsia="ru-RU"/>
        </w:rPr>
        <w:t>08</w:t>
      </w:r>
      <w:r w:rsidR="0068005B" w:rsidRPr="0068005B">
        <w:rPr>
          <w:rFonts w:ascii="Times New Roman" w:eastAsia="Times New Roman" w:hAnsi="Times New Roman" w:cs="Times New Roman"/>
          <w:sz w:val="24"/>
          <w:szCs w:val="24"/>
          <w:lang w:val="en-US" w:eastAsia="ru-RU"/>
        </w:rPr>
        <w:t>/</w:t>
      </w:r>
      <w:r w:rsidR="0068005B" w:rsidRPr="0068005B">
        <w:rPr>
          <w:rFonts w:ascii="Times New Roman" w:eastAsia="Times New Roman" w:hAnsi="Times New Roman" w:cs="Times New Roman"/>
          <w:sz w:val="24"/>
          <w:szCs w:val="24"/>
          <w:lang w:val="uk-UA" w:eastAsia="ru-RU"/>
        </w:rPr>
        <w:t>27</w:t>
      </w:r>
      <w:r w:rsidR="0068005B" w:rsidRPr="0068005B">
        <w:rPr>
          <w:rFonts w:ascii="Times New Roman" w:eastAsia="Times New Roman" w:hAnsi="Times New Roman" w:cs="Times New Roman"/>
          <w:sz w:val="24"/>
          <w:szCs w:val="24"/>
          <w:lang w:val="en-US" w:eastAsia="ru-RU"/>
        </w:rPr>
        <w:t>/20</w:t>
      </w:r>
      <w:r w:rsidR="0068005B" w:rsidRPr="0068005B">
        <w:rPr>
          <w:rFonts w:ascii="Times New Roman" w:eastAsia="Times New Roman" w:hAnsi="Times New Roman" w:cs="Times New Roman"/>
          <w:sz w:val="24"/>
          <w:szCs w:val="24"/>
          <w:lang w:val="uk-UA" w:eastAsia="ru-RU"/>
        </w:rPr>
        <w:t>21</w:t>
      </w:r>
    </w:p>
    <w:p w:rsidR="00F367DF" w:rsidRPr="0068005B" w:rsidRDefault="0068005B" w:rsidP="000A14EE">
      <w:pPr>
        <w:keepNext/>
        <w:keepLines/>
        <w:spacing w:after="0" w:line="240" w:lineRule="auto"/>
        <w:outlineLvl w:val="1"/>
        <w:rPr>
          <w:rFonts w:ascii="Times New Roman" w:eastAsia="Calibri" w:hAnsi="Times New Roman" w:cs="Times New Roman"/>
          <w:sz w:val="24"/>
          <w:szCs w:val="24"/>
          <w:lang w:val="uk-UA" w:eastAsia="ru-RU"/>
        </w:rPr>
      </w:pPr>
      <w:r w:rsidRPr="0068005B">
        <w:rPr>
          <w:rFonts w:ascii="Times New Roman" w:eastAsia="Calibri" w:hAnsi="Times New Roman" w:cs="Times New Roman"/>
          <w:sz w:val="24"/>
          <w:szCs w:val="24"/>
          <w:lang w:val="uk-UA" w:eastAsia="ru-RU"/>
        </w:rPr>
        <w:t xml:space="preserve">Acting </w:t>
      </w:r>
      <w:r w:rsidRPr="0068005B">
        <w:rPr>
          <w:rFonts w:ascii="Times New Roman" w:eastAsia="Calibri" w:hAnsi="Times New Roman" w:cs="Times New Roman"/>
          <w:sz w:val="24"/>
          <w:szCs w:val="24"/>
          <w:lang w:val="en-US" w:eastAsia="ru-RU"/>
        </w:rPr>
        <w:t>h</w:t>
      </w:r>
      <w:r w:rsidRPr="0068005B">
        <w:rPr>
          <w:rFonts w:ascii="Times New Roman" w:eastAsia="Calibri" w:hAnsi="Times New Roman" w:cs="Times New Roman"/>
          <w:sz w:val="24"/>
          <w:szCs w:val="24"/>
          <w:lang w:val="uk-UA" w:eastAsia="ru-RU"/>
        </w:rPr>
        <w:t xml:space="preserve">ead of the </w:t>
      </w:r>
      <w:r w:rsidRPr="0068005B">
        <w:rPr>
          <w:rFonts w:ascii="Times New Roman" w:eastAsia="Calibri" w:hAnsi="Times New Roman" w:cs="Times New Roman"/>
          <w:sz w:val="24"/>
          <w:szCs w:val="24"/>
          <w:lang w:val="en-US" w:eastAsia="ru-RU"/>
        </w:rPr>
        <w:t>d</w:t>
      </w:r>
      <w:r w:rsidRPr="0068005B">
        <w:rPr>
          <w:rFonts w:ascii="Times New Roman" w:eastAsia="Calibri" w:hAnsi="Times New Roman" w:cs="Times New Roman"/>
          <w:sz w:val="24"/>
          <w:szCs w:val="24"/>
          <w:lang w:val="uk-UA" w:eastAsia="ru-RU"/>
        </w:rPr>
        <w:t xml:space="preserve">epartment, </w:t>
      </w:r>
      <w:r w:rsidRPr="0068005B">
        <w:rPr>
          <w:rFonts w:ascii="Times New Roman" w:eastAsia="Calibri" w:hAnsi="Times New Roman" w:cs="Times New Roman"/>
          <w:sz w:val="24"/>
          <w:szCs w:val="24"/>
          <w:lang w:val="en-US" w:eastAsia="ru-RU"/>
        </w:rPr>
        <w:t>doctor of</w:t>
      </w:r>
      <w:r w:rsidRPr="0068005B">
        <w:rPr>
          <w:rFonts w:ascii="Times New Roman" w:eastAsia="Calibri" w:hAnsi="Times New Roman" w:cs="Times New Roman"/>
          <w:sz w:val="24"/>
          <w:szCs w:val="24"/>
          <w:lang w:val="uk-UA" w:eastAsia="ru-RU"/>
        </w:rPr>
        <w:t xml:space="preserve">. </w:t>
      </w:r>
      <w:proofErr w:type="gramStart"/>
      <w:r w:rsidRPr="0068005B">
        <w:rPr>
          <w:rFonts w:ascii="Times New Roman" w:eastAsia="Calibri" w:hAnsi="Times New Roman" w:cs="Times New Roman"/>
          <w:sz w:val="24"/>
          <w:szCs w:val="24"/>
          <w:lang w:val="en-US" w:eastAsia="ru-RU"/>
        </w:rPr>
        <w:t>m</w:t>
      </w:r>
      <w:r w:rsidRPr="0068005B">
        <w:rPr>
          <w:rFonts w:ascii="Times New Roman" w:eastAsia="Calibri" w:hAnsi="Times New Roman" w:cs="Times New Roman"/>
          <w:sz w:val="24"/>
          <w:szCs w:val="24"/>
          <w:lang w:val="uk-UA" w:eastAsia="ru-RU"/>
        </w:rPr>
        <w:t>ed</w:t>
      </w:r>
      <w:r w:rsidRPr="0068005B">
        <w:rPr>
          <w:rFonts w:ascii="Times New Roman" w:eastAsia="Calibri" w:hAnsi="Times New Roman" w:cs="Times New Roman"/>
          <w:sz w:val="24"/>
          <w:szCs w:val="24"/>
          <w:lang w:val="en-US" w:eastAsia="ru-RU"/>
        </w:rPr>
        <w:t>ical</w:t>
      </w:r>
      <w:proofErr w:type="gramEnd"/>
      <w:r w:rsidRPr="0068005B">
        <w:rPr>
          <w:rFonts w:ascii="Times New Roman" w:eastAsia="Calibri" w:hAnsi="Times New Roman" w:cs="Times New Roman"/>
          <w:sz w:val="24"/>
          <w:szCs w:val="24"/>
          <w:lang w:val="uk-UA" w:eastAsia="ru-RU"/>
        </w:rPr>
        <w:t xml:space="preserve"> </w:t>
      </w:r>
      <w:r w:rsidRPr="0068005B">
        <w:rPr>
          <w:rFonts w:ascii="Times New Roman" w:eastAsia="Calibri" w:hAnsi="Times New Roman" w:cs="Times New Roman"/>
          <w:sz w:val="24"/>
          <w:szCs w:val="24"/>
          <w:lang w:val="en-US" w:eastAsia="ru-RU"/>
        </w:rPr>
        <w:t>science</w:t>
      </w:r>
      <w:r w:rsidRPr="0068005B">
        <w:rPr>
          <w:rFonts w:ascii="Times New Roman" w:eastAsia="Calibri" w:hAnsi="Times New Roman" w:cs="Times New Roman"/>
          <w:sz w:val="24"/>
          <w:szCs w:val="24"/>
          <w:lang w:val="uk-UA" w:eastAsia="ru-RU"/>
        </w:rPr>
        <w:t xml:space="preserve">, </w:t>
      </w:r>
      <w:r w:rsidRPr="0068005B">
        <w:rPr>
          <w:rFonts w:ascii="Times New Roman" w:eastAsia="Calibri" w:hAnsi="Times New Roman" w:cs="Times New Roman"/>
          <w:sz w:val="24"/>
          <w:szCs w:val="24"/>
          <w:lang w:val="en-US" w:eastAsia="ru-RU"/>
        </w:rPr>
        <w:t>assistant of professor</w:t>
      </w:r>
      <w:r w:rsidRPr="0068005B">
        <w:rPr>
          <w:rFonts w:ascii="Times New Roman" w:eastAsia="Calibri" w:hAnsi="Times New Roman" w:cs="Times New Roman"/>
          <w:sz w:val="24"/>
          <w:szCs w:val="24"/>
          <w:lang w:val="uk-UA" w:eastAsia="ru-RU"/>
        </w:rPr>
        <w:t xml:space="preserve"> </w:t>
      </w:r>
      <w:r w:rsidR="00F367DF" w:rsidRPr="0068005B">
        <w:rPr>
          <w:rFonts w:ascii="Times New Roman" w:eastAsia="Calibri" w:hAnsi="Times New Roman" w:cs="Times New Roman"/>
          <w:sz w:val="24"/>
          <w:szCs w:val="24"/>
          <w:lang w:val="uk-UA" w:eastAsia="ru-RU"/>
        </w:rPr>
        <w:t>O.V. Kozishkurt ________________</w:t>
      </w:r>
    </w:p>
    <w:p w:rsidR="00F367DF" w:rsidRPr="0068005B" w:rsidRDefault="00F367DF" w:rsidP="000A14EE">
      <w:pPr>
        <w:spacing w:after="0" w:line="240" w:lineRule="auto"/>
        <w:jc w:val="both"/>
        <w:rPr>
          <w:rFonts w:ascii="Times New Roman" w:eastAsia="Times New Roman" w:hAnsi="Times New Roman" w:cs="Times New Roman"/>
          <w:sz w:val="24"/>
          <w:szCs w:val="24"/>
          <w:lang w:val="uk-UA" w:eastAsia="ru-RU"/>
        </w:rPr>
      </w:pPr>
    </w:p>
    <w:p w:rsidR="00F367DF" w:rsidRPr="0068005B" w:rsidRDefault="00F367DF" w:rsidP="000A14EE">
      <w:pPr>
        <w:spacing w:after="0" w:line="240" w:lineRule="auto"/>
        <w:jc w:val="both"/>
        <w:rPr>
          <w:rFonts w:ascii="Times New Roman" w:eastAsia="Times New Roman" w:hAnsi="Times New Roman" w:cs="Times New Roman"/>
          <w:sz w:val="24"/>
          <w:szCs w:val="24"/>
          <w:lang w:val="uk-UA" w:eastAsia="ru-RU"/>
        </w:rPr>
      </w:pPr>
      <w:r w:rsidRPr="0068005B">
        <w:rPr>
          <w:rFonts w:ascii="Times New Roman" w:eastAsia="Times New Roman" w:hAnsi="Times New Roman" w:cs="Times New Roman"/>
          <w:sz w:val="24"/>
          <w:szCs w:val="24"/>
          <w:lang w:val="uk-UA" w:eastAsia="ru-RU"/>
        </w:rPr>
        <w:t xml:space="preserve">The program was approved at the meeting of the subject cycle commission on medical and biological disciplines of ONMedU, </w:t>
      </w:r>
      <w:r w:rsidR="0068005B" w:rsidRPr="0068005B">
        <w:rPr>
          <w:rFonts w:ascii="Times New Roman" w:eastAsia="Times New Roman" w:hAnsi="Times New Roman" w:cs="Times New Roman"/>
          <w:sz w:val="24"/>
          <w:szCs w:val="24"/>
          <w:lang w:val="en-US" w:eastAsia="ru-RU"/>
        </w:rPr>
        <w:t>Protocol</w:t>
      </w:r>
      <w:r w:rsidR="0068005B" w:rsidRPr="0068005B">
        <w:rPr>
          <w:rFonts w:ascii="Times New Roman" w:eastAsia="Times New Roman" w:hAnsi="Times New Roman" w:cs="Times New Roman"/>
          <w:sz w:val="24"/>
          <w:szCs w:val="24"/>
          <w:lang w:val="uk-UA" w:eastAsia="ru-RU"/>
        </w:rPr>
        <w:t xml:space="preserve"> </w:t>
      </w:r>
      <w:r w:rsidRPr="0068005B">
        <w:rPr>
          <w:rFonts w:ascii="Times New Roman" w:eastAsia="Times New Roman" w:hAnsi="Times New Roman" w:cs="Times New Roman"/>
          <w:sz w:val="24"/>
          <w:szCs w:val="24"/>
          <w:lang w:val="uk-UA" w:eastAsia="ru-RU"/>
        </w:rPr>
        <w:t xml:space="preserve">№1 from </w:t>
      </w:r>
      <w:r w:rsidR="0068005B" w:rsidRPr="0068005B">
        <w:rPr>
          <w:rFonts w:ascii="Times New Roman" w:eastAsia="Times New Roman" w:hAnsi="Times New Roman" w:cs="Times New Roman"/>
          <w:sz w:val="24"/>
          <w:szCs w:val="24"/>
          <w:lang w:val="uk-UA" w:eastAsia="ru-RU"/>
        </w:rPr>
        <w:t>08</w:t>
      </w:r>
      <w:r w:rsidR="0068005B" w:rsidRPr="0068005B">
        <w:rPr>
          <w:rFonts w:ascii="Times New Roman" w:eastAsia="Times New Roman" w:hAnsi="Times New Roman" w:cs="Times New Roman"/>
          <w:sz w:val="24"/>
          <w:szCs w:val="24"/>
          <w:lang w:val="en-US" w:eastAsia="ru-RU"/>
        </w:rPr>
        <w:t>/</w:t>
      </w:r>
      <w:r w:rsidR="0068005B" w:rsidRPr="0068005B">
        <w:rPr>
          <w:rFonts w:ascii="Times New Roman" w:eastAsia="Times New Roman" w:hAnsi="Times New Roman" w:cs="Times New Roman"/>
          <w:sz w:val="24"/>
          <w:szCs w:val="24"/>
          <w:lang w:val="uk-UA" w:eastAsia="ru-RU"/>
        </w:rPr>
        <w:t>27</w:t>
      </w:r>
      <w:r w:rsidR="0068005B" w:rsidRPr="0068005B">
        <w:rPr>
          <w:rFonts w:ascii="Times New Roman" w:eastAsia="Times New Roman" w:hAnsi="Times New Roman" w:cs="Times New Roman"/>
          <w:sz w:val="24"/>
          <w:szCs w:val="24"/>
          <w:lang w:val="en-US" w:eastAsia="ru-RU"/>
        </w:rPr>
        <w:t>/20</w:t>
      </w:r>
      <w:r w:rsidR="0068005B" w:rsidRPr="0068005B">
        <w:rPr>
          <w:rFonts w:ascii="Times New Roman" w:eastAsia="Times New Roman" w:hAnsi="Times New Roman" w:cs="Times New Roman"/>
          <w:sz w:val="24"/>
          <w:szCs w:val="24"/>
          <w:lang w:val="uk-UA" w:eastAsia="ru-RU"/>
        </w:rPr>
        <w:t>21</w:t>
      </w:r>
    </w:p>
    <w:p w:rsidR="00F367DF" w:rsidRPr="0068005B" w:rsidRDefault="00F367DF" w:rsidP="000A14EE">
      <w:pPr>
        <w:keepNext/>
        <w:keepLines/>
        <w:spacing w:after="0" w:line="240" w:lineRule="auto"/>
        <w:jc w:val="both"/>
        <w:outlineLvl w:val="3"/>
        <w:rPr>
          <w:rFonts w:ascii="Times New Roman" w:eastAsia="Calibri" w:hAnsi="Times New Roman" w:cs="Times New Roman"/>
          <w:sz w:val="24"/>
          <w:szCs w:val="24"/>
          <w:lang w:val="uk-UA" w:eastAsia="ru-RU"/>
        </w:rPr>
      </w:pPr>
      <w:r w:rsidRPr="0068005B">
        <w:rPr>
          <w:rFonts w:ascii="Times New Roman" w:eastAsia="Calibri" w:hAnsi="Times New Roman" w:cs="Times New Roman"/>
          <w:sz w:val="24"/>
          <w:szCs w:val="24"/>
          <w:lang w:val="uk-UA" w:eastAsia="ru-RU"/>
        </w:rPr>
        <w:t xml:space="preserve">Chairman of the subject cycle methodical commission on medical and biological disciplines, </w:t>
      </w:r>
    </w:p>
    <w:p w:rsidR="00F367DF" w:rsidRPr="0068005B" w:rsidRDefault="00F367DF" w:rsidP="000A14EE">
      <w:pPr>
        <w:keepNext/>
        <w:keepLines/>
        <w:spacing w:after="0" w:line="240" w:lineRule="auto"/>
        <w:jc w:val="both"/>
        <w:outlineLvl w:val="3"/>
        <w:rPr>
          <w:rFonts w:ascii="Times New Roman" w:eastAsia="Calibri" w:hAnsi="Times New Roman" w:cs="Times New Roman"/>
          <w:sz w:val="24"/>
          <w:szCs w:val="24"/>
          <w:lang w:val="uk-UA" w:eastAsia="ru-RU"/>
        </w:rPr>
      </w:pPr>
      <w:r w:rsidRPr="0068005B">
        <w:rPr>
          <w:rFonts w:ascii="Times New Roman" w:eastAsia="Calibri" w:hAnsi="Times New Roman" w:cs="Times New Roman"/>
          <w:sz w:val="24"/>
          <w:szCs w:val="24"/>
          <w:lang w:val="uk-UA" w:eastAsia="ru-RU"/>
        </w:rPr>
        <w:t>prof. OL Appelhans</w:t>
      </w:r>
      <w:r w:rsidRPr="0068005B">
        <w:rPr>
          <w:rFonts w:ascii="Times New Roman" w:eastAsia="Calibri" w:hAnsi="Times New Roman" w:cs="Times New Roman"/>
          <w:sz w:val="24"/>
          <w:szCs w:val="24"/>
          <w:lang w:val="uk-UA" w:eastAsia="ru-RU"/>
        </w:rPr>
        <w:tab/>
      </w:r>
      <w:r w:rsidRPr="0068005B">
        <w:rPr>
          <w:rFonts w:ascii="Times New Roman" w:eastAsia="Calibri" w:hAnsi="Times New Roman" w:cs="Times New Roman"/>
          <w:sz w:val="24"/>
          <w:szCs w:val="24"/>
          <w:lang w:val="uk-UA" w:eastAsia="ru-RU"/>
        </w:rPr>
        <w:tab/>
      </w:r>
      <w:r w:rsidRPr="0068005B">
        <w:rPr>
          <w:rFonts w:ascii="Times New Roman" w:eastAsia="Calibri" w:hAnsi="Times New Roman" w:cs="Times New Roman"/>
          <w:sz w:val="24"/>
          <w:szCs w:val="24"/>
          <w:lang w:val="uk-UA" w:eastAsia="ru-RU"/>
        </w:rPr>
        <w:tab/>
      </w:r>
      <w:r w:rsidRPr="0068005B">
        <w:rPr>
          <w:rFonts w:ascii="Times New Roman" w:eastAsia="Calibri" w:hAnsi="Times New Roman" w:cs="Times New Roman"/>
          <w:sz w:val="24"/>
          <w:szCs w:val="24"/>
          <w:lang w:val="uk-UA" w:eastAsia="ru-RU"/>
        </w:rPr>
        <w:tab/>
      </w:r>
      <w:r w:rsidRPr="0068005B">
        <w:rPr>
          <w:rFonts w:ascii="Times New Roman" w:eastAsia="Calibri" w:hAnsi="Times New Roman" w:cs="Times New Roman"/>
          <w:sz w:val="24"/>
          <w:szCs w:val="24"/>
          <w:lang w:val="uk-UA" w:eastAsia="ru-RU"/>
        </w:rPr>
        <w:tab/>
      </w:r>
      <w:r w:rsidRPr="0068005B">
        <w:rPr>
          <w:rFonts w:ascii="Times New Roman" w:eastAsia="Calibri" w:hAnsi="Times New Roman" w:cs="Times New Roman"/>
          <w:sz w:val="24"/>
          <w:szCs w:val="24"/>
          <w:lang w:val="uk-UA" w:eastAsia="ru-RU"/>
        </w:rPr>
        <w:tab/>
      </w:r>
      <w:r w:rsidRPr="0068005B">
        <w:rPr>
          <w:rFonts w:ascii="Times New Roman" w:eastAsia="Calibri" w:hAnsi="Times New Roman" w:cs="Times New Roman"/>
          <w:sz w:val="24"/>
          <w:szCs w:val="24"/>
          <w:lang w:val="uk-UA" w:eastAsia="ru-RU"/>
        </w:rPr>
        <w:tab/>
        <w:t xml:space="preserve">___________________. </w:t>
      </w:r>
    </w:p>
    <w:p w:rsidR="00F367DF" w:rsidRPr="0068005B" w:rsidRDefault="00F367DF" w:rsidP="000A14EE">
      <w:pPr>
        <w:spacing w:after="0" w:line="240" w:lineRule="auto"/>
        <w:rPr>
          <w:rFonts w:ascii="Times New Roman" w:eastAsia="Times New Roman" w:hAnsi="Times New Roman" w:cs="Times New Roman"/>
          <w:sz w:val="24"/>
          <w:szCs w:val="24"/>
          <w:lang w:val="uk-UA" w:eastAsia="ru-RU"/>
        </w:rPr>
      </w:pPr>
      <w:r w:rsidRPr="0068005B">
        <w:rPr>
          <w:rFonts w:ascii="Times New Roman" w:eastAsia="Times New Roman" w:hAnsi="Times New Roman" w:cs="Times New Roman"/>
          <w:sz w:val="24"/>
          <w:szCs w:val="24"/>
          <w:lang w:val="uk-UA" w:eastAsia="ru-RU"/>
        </w:rPr>
        <w:t xml:space="preserve"> </w:t>
      </w:r>
    </w:p>
    <w:p w:rsidR="00F367DF" w:rsidRPr="0068005B" w:rsidRDefault="00F367DF" w:rsidP="000A14EE">
      <w:pPr>
        <w:spacing w:after="0" w:line="240" w:lineRule="auto"/>
        <w:rPr>
          <w:rFonts w:ascii="Times New Roman" w:eastAsia="Times New Roman" w:hAnsi="Times New Roman" w:cs="Times New Roman"/>
          <w:sz w:val="24"/>
          <w:szCs w:val="24"/>
          <w:lang w:val="uk-UA" w:eastAsia="ru-RU"/>
        </w:rPr>
      </w:pPr>
    </w:p>
    <w:p w:rsidR="00F367DF" w:rsidRPr="0068005B" w:rsidRDefault="00F367DF" w:rsidP="000A14EE">
      <w:pPr>
        <w:spacing w:after="0" w:line="240" w:lineRule="auto"/>
        <w:jc w:val="both"/>
        <w:rPr>
          <w:rFonts w:ascii="Times New Roman" w:eastAsia="Times New Roman" w:hAnsi="Times New Roman" w:cs="Times New Roman"/>
          <w:sz w:val="24"/>
          <w:szCs w:val="24"/>
          <w:lang w:val="uk-UA" w:eastAsia="ru-RU"/>
        </w:rPr>
      </w:pPr>
      <w:r w:rsidRPr="0068005B">
        <w:rPr>
          <w:rFonts w:ascii="Times New Roman" w:eastAsia="Times New Roman" w:hAnsi="Times New Roman" w:cs="Times New Roman"/>
          <w:sz w:val="24"/>
          <w:szCs w:val="24"/>
          <w:lang w:val="uk-UA" w:eastAsia="ru-RU"/>
        </w:rPr>
        <w:t xml:space="preserve">The program was approved at the meeting of the Central Coordination and Methodological Council of ONMedU on </w:t>
      </w:r>
      <w:r w:rsidR="0068005B" w:rsidRPr="0068005B">
        <w:rPr>
          <w:rFonts w:ascii="Times New Roman" w:eastAsia="Times New Roman" w:hAnsi="Times New Roman" w:cs="Times New Roman"/>
          <w:sz w:val="24"/>
          <w:szCs w:val="24"/>
          <w:lang w:val="en-US" w:eastAsia="ru-RU"/>
        </w:rPr>
        <w:t>08/</w:t>
      </w:r>
      <w:r w:rsidRPr="0068005B">
        <w:rPr>
          <w:rFonts w:ascii="Times New Roman" w:eastAsia="Times New Roman" w:hAnsi="Times New Roman" w:cs="Times New Roman"/>
          <w:sz w:val="24"/>
          <w:szCs w:val="24"/>
          <w:lang w:val="uk-UA" w:eastAsia="ru-RU"/>
        </w:rPr>
        <w:t>30</w:t>
      </w:r>
      <w:r w:rsidR="0068005B" w:rsidRPr="0068005B">
        <w:rPr>
          <w:rFonts w:ascii="Times New Roman" w:eastAsia="Times New Roman" w:hAnsi="Times New Roman" w:cs="Times New Roman"/>
          <w:sz w:val="24"/>
          <w:szCs w:val="24"/>
          <w:lang w:val="en-US" w:eastAsia="ru-RU"/>
        </w:rPr>
        <w:t>/</w:t>
      </w:r>
      <w:r w:rsidRPr="0068005B">
        <w:rPr>
          <w:rFonts w:ascii="Times New Roman" w:eastAsia="Times New Roman" w:hAnsi="Times New Roman" w:cs="Times New Roman"/>
          <w:sz w:val="24"/>
          <w:szCs w:val="24"/>
          <w:lang w:val="uk-UA" w:eastAsia="ru-RU"/>
        </w:rPr>
        <w:t xml:space="preserve">2021, </w:t>
      </w:r>
      <w:r w:rsidR="0068005B" w:rsidRPr="0068005B">
        <w:rPr>
          <w:rFonts w:ascii="Times New Roman" w:eastAsia="Times New Roman" w:hAnsi="Times New Roman" w:cs="Times New Roman"/>
          <w:sz w:val="24"/>
          <w:szCs w:val="24"/>
          <w:lang w:val="en-US" w:eastAsia="ru-RU"/>
        </w:rPr>
        <w:t>Protocol</w:t>
      </w:r>
      <w:r w:rsidR="0068005B" w:rsidRPr="0068005B">
        <w:rPr>
          <w:rFonts w:ascii="Times New Roman" w:eastAsia="Times New Roman" w:hAnsi="Times New Roman" w:cs="Times New Roman"/>
          <w:sz w:val="24"/>
          <w:szCs w:val="24"/>
          <w:lang w:val="uk-UA" w:eastAsia="ru-RU"/>
        </w:rPr>
        <w:t xml:space="preserve"> </w:t>
      </w:r>
      <w:r w:rsidRPr="0068005B">
        <w:rPr>
          <w:rFonts w:ascii="Times New Roman" w:eastAsia="Times New Roman" w:hAnsi="Times New Roman" w:cs="Times New Roman"/>
          <w:sz w:val="24"/>
          <w:szCs w:val="24"/>
          <w:lang w:val="uk-UA" w:eastAsia="ru-RU"/>
        </w:rPr>
        <w:t>№ 1</w:t>
      </w:r>
    </w:p>
    <w:p w:rsidR="00F367DF" w:rsidRPr="00432008" w:rsidRDefault="00F367DF" w:rsidP="000A14EE">
      <w:pPr>
        <w:spacing w:after="0" w:line="240" w:lineRule="auto"/>
        <w:rPr>
          <w:rFonts w:ascii="Times New Roman" w:eastAsia="Times New Roman" w:hAnsi="Times New Roman" w:cs="Times New Roman"/>
          <w:sz w:val="24"/>
          <w:szCs w:val="24"/>
          <w:lang w:val="uk-UA" w:eastAsia="ru-RU"/>
        </w:rPr>
      </w:pPr>
    </w:p>
    <w:p w:rsidR="00F367DF" w:rsidRPr="00432008" w:rsidRDefault="00F367DF" w:rsidP="000A14EE">
      <w:pPr>
        <w:spacing w:after="0" w:line="240" w:lineRule="auto"/>
        <w:jc w:val="both"/>
        <w:rPr>
          <w:rFonts w:ascii="Times New Roman" w:eastAsia="Times New Roman" w:hAnsi="Times New Roman" w:cs="Times New Roman"/>
          <w:b/>
          <w:sz w:val="28"/>
          <w:szCs w:val="24"/>
          <w:lang w:val="uk-UA" w:eastAsia="ru-RU"/>
        </w:rPr>
      </w:pPr>
    </w:p>
    <w:p w:rsidR="00F367DF" w:rsidRPr="0068005B" w:rsidRDefault="00F367DF" w:rsidP="000A14EE">
      <w:pPr>
        <w:spacing w:after="0" w:line="240" w:lineRule="auto"/>
        <w:jc w:val="both"/>
        <w:rPr>
          <w:rFonts w:ascii="Times New Roman" w:eastAsia="Times New Roman" w:hAnsi="Times New Roman" w:cs="Times New Roman"/>
          <w:b/>
          <w:sz w:val="28"/>
          <w:szCs w:val="24"/>
          <w:lang w:val="en-US" w:eastAsia="ru-RU"/>
        </w:rPr>
      </w:pPr>
    </w:p>
    <w:p w:rsidR="00F367DF" w:rsidRPr="0068005B" w:rsidRDefault="00F367DF" w:rsidP="000A14EE">
      <w:pPr>
        <w:spacing w:after="0" w:line="240" w:lineRule="auto"/>
        <w:jc w:val="both"/>
        <w:rPr>
          <w:rFonts w:ascii="Times New Roman" w:eastAsia="Times New Roman" w:hAnsi="Times New Roman" w:cs="Times New Roman"/>
          <w:b/>
          <w:sz w:val="28"/>
          <w:szCs w:val="24"/>
          <w:lang w:val="en-US" w:eastAsia="ru-RU"/>
        </w:rPr>
      </w:pPr>
    </w:p>
    <w:p w:rsidR="00F367DF" w:rsidRDefault="00F367DF" w:rsidP="000A14EE">
      <w:pPr>
        <w:rPr>
          <w:lang w:val="uk-UA"/>
        </w:rPr>
      </w:pPr>
    </w:p>
    <w:p w:rsidR="00F367DF" w:rsidRDefault="00F367DF" w:rsidP="000A14EE">
      <w:pPr>
        <w:rPr>
          <w:lang w:val="uk-UA"/>
        </w:rPr>
      </w:pPr>
    </w:p>
    <w:p w:rsidR="00F367DF" w:rsidRDefault="00F367DF" w:rsidP="000A14EE">
      <w:pPr>
        <w:rPr>
          <w:lang w:val="uk-UA"/>
        </w:rPr>
      </w:pPr>
    </w:p>
    <w:p w:rsidR="00F367DF" w:rsidRDefault="00F367DF" w:rsidP="000A14EE">
      <w:pPr>
        <w:rPr>
          <w:lang w:val="uk-UA"/>
        </w:rPr>
      </w:pPr>
    </w:p>
    <w:p w:rsidR="00F367DF" w:rsidRDefault="00F367DF" w:rsidP="000A14EE">
      <w:pPr>
        <w:rPr>
          <w:lang w:val="uk-UA"/>
        </w:rPr>
      </w:pPr>
    </w:p>
    <w:p w:rsidR="00F367DF" w:rsidRDefault="00F367DF" w:rsidP="000A14EE">
      <w:pPr>
        <w:rPr>
          <w:lang w:val="uk-UA"/>
        </w:rPr>
      </w:pPr>
    </w:p>
    <w:p w:rsidR="00F367DF" w:rsidRDefault="00F367DF" w:rsidP="000A14EE">
      <w:pPr>
        <w:rPr>
          <w:lang w:val="uk-UA"/>
        </w:rPr>
      </w:pPr>
    </w:p>
    <w:p w:rsidR="00F367DF" w:rsidRDefault="00F367DF" w:rsidP="000A14EE">
      <w:pPr>
        <w:rPr>
          <w:lang w:val="uk-UA"/>
        </w:rPr>
      </w:pPr>
    </w:p>
    <w:p w:rsidR="00F367DF" w:rsidRDefault="00F367DF" w:rsidP="000A14EE">
      <w:pPr>
        <w:rPr>
          <w:lang w:val="uk-UA"/>
        </w:rPr>
      </w:pPr>
    </w:p>
    <w:p w:rsidR="000A14EE" w:rsidRDefault="000A14EE" w:rsidP="000A14EE">
      <w:pPr>
        <w:rPr>
          <w:lang w:val="uk-UA"/>
        </w:rPr>
      </w:pPr>
    </w:p>
    <w:p w:rsidR="00F367DF" w:rsidRDefault="00F367DF" w:rsidP="000A14EE">
      <w:pPr>
        <w:rPr>
          <w:lang w:val="uk-UA"/>
        </w:rPr>
      </w:pPr>
    </w:p>
    <w:p w:rsidR="00F367DF" w:rsidRDefault="00F367DF" w:rsidP="000A14EE">
      <w:pPr>
        <w:rPr>
          <w:lang w:val="uk-UA"/>
        </w:rPr>
      </w:pPr>
    </w:p>
    <w:p w:rsidR="00F367DF" w:rsidRDefault="00F367DF" w:rsidP="000A14EE">
      <w:pPr>
        <w:rPr>
          <w:lang w:val="uk-UA"/>
        </w:rPr>
      </w:pPr>
    </w:p>
    <w:p w:rsidR="00F367DF" w:rsidRDefault="00F367DF" w:rsidP="000A14EE">
      <w:pPr>
        <w:rPr>
          <w:lang w:val="uk-UA"/>
        </w:rPr>
      </w:pPr>
    </w:p>
    <w:p w:rsidR="00F367DF" w:rsidRDefault="00F367DF" w:rsidP="000A14EE">
      <w:pPr>
        <w:rPr>
          <w:lang w:val="uk-UA"/>
        </w:rPr>
      </w:pPr>
    </w:p>
    <w:p w:rsidR="00F367DF" w:rsidRPr="00030328" w:rsidRDefault="00F367DF" w:rsidP="00636454">
      <w:pPr>
        <w:spacing w:after="0" w:line="240" w:lineRule="auto"/>
        <w:jc w:val="center"/>
        <w:rPr>
          <w:rFonts w:ascii="Times New Roman" w:eastAsia="Times New Roman" w:hAnsi="Times New Roman" w:cs="Times New Roman"/>
          <w:sz w:val="24"/>
          <w:szCs w:val="24"/>
          <w:lang w:val="uk-UA" w:eastAsia="ru-RU"/>
        </w:rPr>
      </w:pPr>
      <w:r w:rsidRPr="00030328">
        <w:rPr>
          <w:rFonts w:ascii="Times New Roman" w:eastAsia="Times New Roman" w:hAnsi="Times New Roman" w:cs="Times New Roman"/>
          <w:b/>
          <w:sz w:val="24"/>
          <w:szCs w:val="24"/>
          <w:lang w:val="uk-UA" w:eastAsia="ru-RU"/>
        </w:rPr>
        <w:lastRenderedPageBreak/>
        <w:t>1. Description of the discipline</w:t>
      </w:r>
      <w:r w:rsidRPr="00030328">
        <w:rPr>
          <w:rFonts w:ascii="Times New Roman" w:eastAsia="Times New Roman" w:hAnsi="Times New Roman" w:cs="Times New Roman"/>
          <w:sz w:val="24"/>
          <w:szCs w:val="24"/>
          <w:lang w:val="uk-UA" w:eastAsia="ru-RU"/>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972"/>
        <w:gridCol w:w="4036"/>
        <w:gridCol w:w="2336"/>
      </w:tblGrid>
      <w:tr w:rsidR="00F367DF" w:rsidRPr="00030328" w:rsidTr="005821A8">
        <w:tc>
          <w:tcPr>
            <w:tcW w:w="2972" w:type="dxa"/>
            <w:vMerge w:val="restart"/>
            <w:tcBorders>
              <w:top w:val="single" w:sz="4" w:space="0" w:color="auto"/>
              <w:left w:val="single" w:sz="4" w:space="0" w:color="auto"/>
              <w:bottom w:val="single" w:sz="4" w:space="0" w:color="auto"/>
              <w:right w:val="single" w:sz="4" w:space="0" w:color="auto"/>
            </w:tcBorders>
          </w:tcPr>
          <w:p w:rsidR="00F367DF" w:rsidRPr="00030328" w:rsidRDefault="00F367DF" w:rsidP="00636454">
            <w:pPr>
              <w:spacing w:after="0" w:line="240" w:lineRule="auto"/>
              <w:jc w:val="center"/>
              <w:rPr>
                <w:rFonts w:ascii="Times New Roman" w:eastAsia="Times New Roman" w:hAnsi="Times New Roman" w:cs="Times New Roman"/>
                <w:sz w:val="24"/>
                <w:szCs w:val="24"/>
                <w:lang w:val="uk-UA" w:eastAsia="ru-RU"/>
              </w:rPr>
            </w:pPr>
            <w:r w:rsidRPr="00030328">
              <w:rPr>
                <w:rFonts w:ascii="Times New Roman" w:eastAsia="Times New Roman" w:hAnsi="Times New Roman" w:cs="Times New Roman"/>
                <w:sz w:val="24"/>
                <w:szCs w:val="24"/>
                <w:lang w:val="uk-UA" w:eastAsia="ru-RU"/>
              </w:rPr>
              <w:t>Name of indicators</w:t>
            </w:r>
          </w:p>
        </w:tc>
        <w:tc>
          <w:tcPr>
            <w:tcW w:w="6372" w:type="dxa"/>
            <w:gridSpan w:val="2"/>
            <w:tcBorders>
              <w:top w:val="single" w:sz="4" w:space="0" w:color="auto"/>
              <w:left w:val="single" w:sz="4" w:space="0" w:color="auto"/>
              <w:bottom w:val="single" w:sz="4" w:space="0" w:color="auto"/>
              <w:right w:val="single" w:sz="4" w:space="0" w:color="auto"/>
            </w:tcBorders>
          </w:tcPr>
          <w:p w:rsidR="00F367DF" w:rsidRPr="00030328" w:rsidRDefault="00F367DF" w:rsidP="00636454">
            <w:pPr>
              <w:spacing w:after="0" w:line="240" w:lineRule="auto"/>
              <w:jc w:val="center"/>
              <w:rPr>
                <w:rFonts w:ascii="Times New Roman" w:eastAsia="Times New Roman" w:hAnsi="Times New Roman" w:cs="Times New Roman"/>
                <w:sz w:val="24"/>
                <w:szCs w:val="24"/>
                <w:lang w:val="uk-UA" w:eastAsia="ru-RU"/>
              </w:rPr>
            </w:pPr>
            <w:r w:rsidRPr="00030328">
              <w:rPr>
                <w:rFonts w:ascii="Times New Roman" w:eastAsia="Times New Roman" w:hAnsi="Times New Roman" w:cs="Times New Roman"/>
                <w:sz w:val="24"/>
                <w:szCs w:val="24"/>
                <w:lang w:val="uk-UA" w:eastAsia="ru-RU"/>
              </w:rPr>
              <w:t>Characteristics of the discipline</w:t>
            </w:r>
          </w:p>
        </w:tc>
      </w:tr>
      <w:tr w:rsidR="00F367DF" w:rsidRPr="00030328" w:rsidTr="005821A8">
        <w:tc>
          <w:tcPr>
            <w:tcW w:w="2972" w:type="dxa"/>
            <w:vMerge/>
            <w:tcBorders>
              <w:top w:val="single" w:sz="4" w:space="0" w:color="auto"/>
              <w:left w:val="single" w:sz="4" w:space="0" w:color="auto"/>
              <w:bottom w:val="single" w:sz="4" w:space="0" w:color="auto"/>
              <w:right w:val="single" w:sz="4" w:space="0" w:color="auto"/>
            </w:tcBorders>
          </w:tcPr>
          <w:p w:rsidR="00F367DF" w:rsidRPr="00030328" w:rsidRDefault="00F367DF" w:rsidP="00636454">
            <w:pPr>
              <w:spacing w:after="0" w:line="240" w:lineRule="auto"/>
              <w:jc w:val="center"/>
              <w:rPr>
                <w:rFonts w:ascii="Times New Roman" w:eastAsia="Times New Roman" w:hAnsi="Times New Roman" w:cs="Times New Roman"/>
                <w:sz w:val="24"/>
                <w:szCs w:val="24"/>
                <w:lang w:val="uk-UA" w:eastAsia="ru-RU"/>
              </w:rPr>
            </w:pPr>
          </w:p>
        </w:tc>
        <w:tc>
          <w:tcPr>
            <w:tcW w:w="6372" w:type="dxa"/>
            <w:gridSpan w:val="2"/>
            <w:tcBorders>
              <w:top w:val="single" w:sz="4" w:space="0" w:color="auto"/>
              <w:left w:val="single" w:sz="4" w:space="0" w:color="auto"/>
              <w:bottom w:val="single" w:sz="4" w:space="0" w:color="auto"/>
              <w:right w:val="single" w:sz="4" w:space="0" w:color="auto"/>
            </w:tcBorders>
          </w:tcPr>
          <w:p w:rsidR="00F367DF" w:rsidRPr="00030328" w:rsidRDefault="00F367DF" w:rsidP="00636454">
            <w:pPr>
              <w:spacing w:after="0" w:line="240" w:lineRule="auto"/>
              <w:jc w:val="center"/>
              <w:rPr>
                <w:rFonts w:ascii="Times New Roman" w:eastAsia="Times New Roman" w:hAnsi="Times New Roman" w:cs="Times New Roman"/>
                <w:sz w:val="24"/>
                <w:szCs w:val="24"/>
                <w:lang w:val="uk-UA" w:eastAsia="ru-RU"/>
              </w:rPr>
            </w:pPr>
            <w:r w:rsidRPr="00030328">
              <w:rPr>
                <w:rFonts w:ascii="Times New Roman" w:eastAsia="Times New Roman" w:hAnsi="Times New Roman" w:cs="Times New Roman"/>
                <w:sz w:val="24"/>
                <w:szCs w:val="24"/>
                <w:lang w:val="uk-UA" w:eastAsia="ru-RU"/>
              </w:rPr>
              <w:t>Full-time education</w:t>
            </w:r>
          </w:p>
        </w:tc>
      </w:tr>
      <w:tr w:rsidR="00F367DF" w:rsidRPr="00030328" w:rsidTr="005821A8">
        <w:tc>
          <w:tcPr>
            <w:tcW w:w="2972" w:type="dxa"/>
            <w:vMerge w:val="restart"/>
            <w:tcBorders>
              <w:top w:val="single" w:sz="4" w:space="0" w:color="auto"/>
              <w:left w:val="single" w:sz="4" w:space="0" w:color="auto"/>
              <w:bottom w:val="single" w:sz="4" w:space="0" w:color="auto"/>
              <w:right w:val="single" w:sz="4" w:space="0" w:color="auto"/>
            </w:tcBorders>
          </w:tcPr>
          <w:p w:rsidR="00F367DF" w:rsidRPr="00030328" w:rsidRDefault="00F367DF" w:rsidP="00636454">
            <w:pPr>
              <w:spacing w:after="0" w:line="240" w:lineRule="auto"/>
              <w:jc w:val="center"/>
              <w:rPr>
                <w:rFonts w:ascii="Times New Roman" w:eastAsia="Times New Roman" w:hAnsi="Times New Roman" w:cs="Times New Roman"/>
                <w:sz w:val="24"/>
                <w:szCs w:val="24"/>
                <w:lang w:val="uk-UA" w:eastAsia="ru-RU"/>
              </w:rPr>
            </w:pPr>
            <w:r w:rsidRPr="00030328">
              <w:rPr>
                <w:rFonts w:ascii="Times New Roman" w:eastAsia="Times New Roman" w:hAnsi="Times New Roman" w:cs="Times New Roman"/>
                <w:sz w:val="24"/>
                <w:szCs w:val="24"/>
                <w:lang w:val="uk-UA" w:eastAsia="ru-RU"/>
              </w:rPr>
              <w:t xml:space="preserve">The total number of: </w:t>
            </w:r>
          </w:p>
          <w:p w:rsidR="00F367DF" w:rsidRPr="00030328" w:rsidRDefault="0068005B" w:rsidP="00636454">
            <w:pPr>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en-US" w:eastAsia="ru-RU"/>
              </w:rPr>
              <w:t>Credit</w:t>
            </w:r>
            <w:r w:rsidRPr="00030328">
              <w:rPr>
                <w:rFonts w:ascii="Times New Roman" w:eastAsia="Times New Roman" w:hAnsi="Times New Roman" w:cs="Times New Roman"/>
                <w:sz w:val="24"/>
                <w:szCs w:val="24"/>
                <w:lang w:val="uk-UA" w:eastAsia="ru-RU"/>
              </w:rPr>
              <w:t xml:space="preserve">s </w:t>
            </w:r>
            <w:r w:rsidR="00F367DF" w:rsidRPr="00030328">
              <w:rPr>
                <w:rFonts w:ascii="Times New Roman" w:eastAsia="Times New Roman" w:hAnsi="Times New Roman" w:cs="Times New Roman"/>
                <w:sz w:val="24"/>
                <w:szCs w:val="24"/>
                <w:lang w:val="uk-UA" w:eastAsia="ru-RU"/>
              </w:rPr>
              <w:t>- 3.0</w:t>
            </w:r>
          </w:p>
          <w:p w:rsidR="00F367DF" w:rsidRPr="00030328" w:rsidRDefault="00F367DF" w:rsidP="00636454">
            <w:pPr>
              <w:spacing w:after="0" w:line="240" w:lineRule="auto"/>
              <w:rPr>
                <w:rFonts w:ascii="Times New Roman" w:eastAsia="Times New Roman" w:hAnsi="Times New Roman" w:cs="Times New Roman"/>
                <w:sz w:val="24"/>
                <w:szCs w:val="24"/>
                <w:lang w:val="uk-UA" w:eastAsia="ru-RU"/>
              </w:rPr>
            </w:pPr>
            <w:r w:rsidRPr="00030328">
              <w:rPr>
                <w:rFonts w:ascii="Times New Roman" w:eastAsia="Times New Roman" w:hAnsi="Times New Roman" w:cs="Times New Roman"/>
                <w:sz w:val="24"/>
                <w:szCs w:val="24"/>
                <w:lang w:val="uk-UA" w:eastAsia="ru-RU"/>
              </w:rPr>
              <w:t xml:space="preserve">Hours - 90 </w:t>
            </w:r>
          </w:p>
          <w:p w:rsidR="00F367DF" w:rsidRPr="00030328" w:rsidRDefault="0068005B" w:rsidP="00636454">
            <w:pPr>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en-US" w:eastAsia="ru-RU"/>
              </w:rPr>
              <w:t>Meaningful chapters</w:t>
            </w:r>
            <w:r w:rsidRPr="00030328">
              <w:rPr>
                <w:rFonts w:ascii="Times New Roman" w:eastAsia="Times New Roman" w:hAnsi="Times New Roman" w:cs="Times New Roman"/>
                <w:sz w:val="24"/>
                <w:szCs w:val="24"/>
                <w:lang w:val="uk-UA" w:eastAsia="ru-RU"/>
              </w:rPr>
              <w:t xml:space="preserve"> </w:t>
            </w:r>
            <w:r w:rsidR="00F367DF" w:rsidRPr="00030328">
              <w:rPr>
                <w:rFonts w:ascii="Times New Roman" w:eastAsia="Times New Roman" w:hAnsi="Times New Roman" w:cs="Times New Roman"/>
                <w:sz w:val="24"/>
                <w:szCs w:val="24"/>
                <w:lang w:val="uk-UA" w:eastAsia="ru-RU"/>
              </w:rPr>
              <w:t>- 3</w:t>
            </w:r>
          </w:p>
        </w:tc>
        <w:tc>
          <w:tcPr>
            <w:tcW w:w="6372" w:type="dxa"/>
            <w:gridSpan w:val="2"/>
            <w:tcBorders>
              <w:top w:val="single" w:sz="4" w:space="0" w:color="auto"/>
              <w:left w:val="single" w:sz="4" w:space="0" w:color="auto"/>
              <w:bottom w:val="single" w:sz="4" w:space="0" w:color="auto"/>
              <w:right w:val="single" w:sz="4" w:space="0" w:color="auto"/>
            </w:tcBorders>
          </w:tcPr>
          <w:p w:rsidR="00F367DF" w:rsidRPr="00030328" w:rsidRDefault="00F367DF" w:rsidP="00636454">
            <w:pPr>
              <w:spacing w:after="0" w:line="240" w:lineRule="auto"/>
              <w:jc w:val="center"/>
              <w:rPr>
                <w:rFonts w:ascii="Times New Roman" w:eastAsia="Times New Roman" w:hAnsi="Times New Roman" w:cs="Times New Roman"/>
                <w:sz w:val="24"/>
                <w:szCs w:val="24"/>
                <w:lang w:val="uk-UA" w:eastAsia="ru-RU"/>
              </w:rPr>
            </w:pPr>
            <w:r w:rsidRPr="00030328">
              <w:rPr>
                <w:rFonts w:ascii="Times New Roman" w:eastAsia="Times New Roman" w:hAnsi="Times New Roman" w:cs="Times New Roman"/>
                <w:sz w:val="24"/>
                <w:szCs w:val="24"/>
                <w:lang w:val="uk-UA" w:eastAsia="ru-RU"/>
              </w:rPr>
              <w:t>Required</w:t>
            </w:r>
          </w:p>
        </w:tc>
      </w:tr>
      <w:tr w:rsidR="00F367DF" w:rsidRPr="00030328" w:rsidTr="005821A8">
        <w:tc>
          <w:tcPr>
            <w:tcW w:w="2972" w:type="dxa"/>
            <w:vMerge/>
            <w:tcBorders>
              <w:top w:val="single" w:sz="4" w:space="0" w:color="auto"/>
              <w:left w:val="single" w:sz="4" w:space="0" w:color="auto"/>
              <w:bottom w:val="single" w:sz="4" w:space="0" w:color="auto"/>
              <w:right w:val="single" w:sz="4" w:space="0" w:color="auto"/>
            </w:tcBorders>
          </w:tcPr>
          <w:p w:rsidR="00F367DF" w:rsidRPr="00030328" w:rsidRDefault="00F367DF" w:rsidP="00636454">
            <w:pPr>
              <w:spacing w:after="0" w:line="240" w:lineRule="auto"/>
              <w:jc w:val="center"/>
              <w:rPr>
                <w:rFonts w:ascii="Times New Roman" w:eastAsia="Times New Roman" w:hAnsi="Times New Roman" w:cs="Times New Roman"/>
                <w:sz w:val="24"/>
                <w:szCs w:val="24"/>
                <w:lang w:val="uk-UA" w:eastAsia="ru-RU"/>
              </w:rPr>
            </w:pPr>
          </w:p>
        </w:tc>
        <w:tc>
          <w:tcPr>
            <w:tcW w:w="4036" w:type="dxa"/>
            <w:tcBorders>
              <w:top w:val="single" w:sz="4" w:space="0" w:color="auto"/>
              <w:left w:val="single" w:sz="4" w:space="0" w:color="auto"/>
              <w:bottom w:val="single" w:sz="4" w:space="0" w:color="auto"/>
              <w:right w:val="single" w:sz="4" w:space="0" w:color="auto"/>
            </w:tcBorders>
          </w:tcPr>
          <w:p w:rsidR="00F367DF" w:rsidRPr="00030328" w:rsidRDefault="00F367DF" w:rsidP="00636454">
            <w:pPr>
              <w:spacing w:after="0" w:line="240" w:lineRule="auto"/>
              <w:rPr>
                <w:rFonts w:ascii="Times New Roman" w:eastAsia="Times New Roman" w:hAnsi="Times New Roman" w:cs="Times New Roman"/>
                <w:sz w:val="24"/>
                <w:szCs w:val="24"/>
                <w:lang w:val="uk-UA" w:eastAsia="ru-RU"/>
              </w:rPr>
            </w:pPr>
            <w:r w:rsidRPr="00030328">
              <w:rPr>
                <w:rFonts w:ascii="Times New Roman" w:eastAsia="Times New Roman" w:hAnsi="Times New Roman" w:cs="Times New Roman"/>
                <w:sz w:val="24"/>
                <w:szCs w:val="24"/>
                <w:lang w:val="uk-UA" w:eastAsia="ru-RU"/>
              </w:rPr>
              <w:t>Year of preparation</w:t>
            </w:r>
          </w:p>
        </w:tc>
        <w:tc>
          <w:tcPr>
            <w:tcW w:w="2336" w:type="dxa"/>
            <w:tcBorders>
              <w:top w:val="single" w:sz="4" w:space="0" w:color="auto"/>
              <w:left w:val="single" w:sz="4" w:space="0" w:color="auto"/>
              <w:bottom w:val="single" w:sz="4" w:space="0" w:color="auto"/>
              <w:right w:val="single" w:sz="4" w:space="0" w:color="auto"/>
            </w:tcBorders>
          </w:tcPr>
          <w:p w:rsidR="00F367DF" w:rsidRPr="00030328" w:rsidRDefault="00EC4610" w:rsidP="00636454">
            <w:pPr>
              <w:spacing w:after="0" w:line="240" w:lineRule="auto"/>
              <w:jc w:val="center"/>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3</w:t>
            </w:r>
          </w:p>
        </w:tc>
      </w:tr>
      <w:tr w:rsidR="00F367DF" w:rsidRPr="00030328" w:rsidTr="005821A8">
        <w:tc>
          <w:tcPr>
            <w:tcW w:w="2972" w:type="dxa"/>
            <w:vMerge/>
            <w:tcBorders>
              <w:top w:val="single" w:sz="4" w:space="0" w:color="auto"/>
              <w:left w:val="single" w:sz="4" w:space="0" w:color="auto"/>
              <w:bottom w:val="single" w:sz="4" w:space="0" w:color="auto"/>
              <w:right w:val="single" w:sz="4" w:space="0" w:color="auto"/>
            </w:tcBorders>
          </w:tcPr>
          <w:p w:rsidR="00F367DF" w:rsidRPr="00030328" w:rsidRDefault="00F367DF" w:rsidP="00636454">
            <w:pPr>
              <w:spacing w:after="0" w:line="240" w:lineRule="auto"/>
              <w:jc w:val="center"/>
              <w:rPr>
                <w:rFonts w:ascii="Times New Roman" w:eastAsia="Times New Roman" w:hAnsi="Times New Roman" w:cs="Times New Roman"/>
                <w:sz w:val="24"/>
                <w:szCs w:val="24"/>
                <w:lang w:val="uk-UA" w:eastAsia="ru-RU"/>
              </w:rPr>
            </w:pPr>
          </w:p>
        </w:tc>
        <w:tc>
          <w:tcPr>
            <w:tcW w:w="4036" w:type="dxa"/>
            <w:tcBorders>
              <w:top w:val="single" w:sz="4" w:space="0" w:color="auto"/>
              <w:left w:val="single" w:sz="4" w:space="0" w:color="auto"/>
              <w:bottom w:val="single" w:sz="4" w:space="0" w:color="auto"/>
              <w:right w:val="single" w:sz="4" w:space="0" w:color="auto"/>
            </w:tcBorders>
          </w:tcPr>
          <w:p w:rsidR="00F367DF" w:rsidRPr="0068005B" w:rsidRDefault="0068005B" w:rsidP="00636454">
            <w:pPr>
              <w:spacing w:after="0" w:line="240" w:lineRule="auto"/>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Term</w:t>
            </w:r>
          </w:p>
        </w:tc>
        <w:tc>
          <w:tcPr>
            <w:tcW w:w="2336" w:type="dxa"/>
            <w:tcBorders>
              <w:top w:val="single" w:sz="4" w:space="0" w:color="auto"/>
              <w:left w:val="single" w:sz="4" w:space="0" w:color="auto"/>
              <w:bottom w:val="single" w:sz="4" w:space="0" w:color="auto"/>
              <w:right w:val="single" w:sz="4" w:space="0" w:color="auto"/>
            </w:tcBorders>
          </w:tcPr>
          <w:p w:rsidR="00F367DF" w:rsidRPr="00030328" w:rsidRDefault="00F367DF" w:rsidP="00636454">
            <w:pPr>
              <w:spacing w:after="0" w:line="240" w:lineRule="auto"/>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VI</w:t>
            </w:r>
          </w:p>
        </w:tc>
      </w:tr>
      <w:tr w:rsidR="00F367DF" w:rsidRPr="00030328" w:rsidTr="005821A8">
        <w:tc>
          <w:tcPr>
            <w:tcW w:w="2972" w:type="dxa"/>
            <w:vMerge/>
            <w:tcBorders>
              <w:top w:val="single" w:sz="4" w:space="0" w:color="auto"/>
              <w:left w:val="single" w:sz="4" w:space="0" w:color="auto"/>
              <w:bottom w:val="single" w:sz="4" w:space="0" w:color="auto"/>
              <w:right w:val="single" w:sz="4" w:space="0" w:color="auto"/>
            </w:tcBorders>
          </w:tcPr>
          <w:p w:rsidR="00F367DF" w:rsidRPr="00030328" w:rsidRDefault="00F367DF" w:rsidP="00636454">
            <w:pPr>
              <w:spacing w:after="0" w:line="240" w:lineRule="auto"/>
              <w:jc w:val="center"/>
              <w:rPr>
                <w:rFonts w:ascii="Times New Roman" w:eastAsia="Times New Roman" w:hAnsi="Times New Roman" w:cs="Times New Roman"/>
                <w:sz w:val="24"/>
                <w:szCs w:val="24"/>
                <w:lang w:val="uk-UA" w:eastAsia="ru-RU"/>
              </w:rPr>
            </w:pPr>
          </w:p>
        </w:tc>
        <w:tc>
          <w:tcPr>
            <w:tcW w:w="4036" w:type="dxa"/>
            <w:tcBorders>
              <w:top w:val="single" w:sz="4" w:space="0" w:color="auto"/>
              <w:left w:val="single" w:sz="4" w:space="0" w:color="auto"/>
              <w:bottom w:val="single" w:sz="4" w:space="0" w:color="auto"/>
              <w:right w:val="single" w:sz="4" w:space="0" w:color="auto"/>
            </w:tcBorders>
          </w:tcPr>
          <w:p w:rsidR="00F367DF" w:rsidRPr="00030328" w:rsidRDefault="00F367DF" w:rsidP="00636454">
            <w:pPr>
              <w:spacing w:after="0" w:line="240" w:lineRule="auto"/>
              <w:rPr>
                <w:rFonts w:ascii="Times New Roman" w:eastAsia="Times New Roman" w:hAnsi="Times New Roman" w:cs="Times New Roman"/>
                <w:sz w:val="24"/>
                <w:szCs w:val="24"/>
                <w:lang w:val="uk-UA" w:eastAsia="ru-RU"/>
              </w:rPr>
            </w:pPr>
            <w:r w:rsidRPr="00030328">
              <w:rPr>
                <w:rFonts w:ascii="Times New Roman" w:eastAsia="Times New Roman" w:hAnsi="Times New Roman" w:cs="Times New Roman"/>
                <w:sz w:val="24"/>
                <w:szCs w:val="24"/>
                <w:lang w:val="uk-UA" w:eastAsia="ru-RU"/>
              </w:rPr>
              <w:t>Lectures</w:t>
            </w:r>
          </w:p>
        </w:tc>
        <w:tc>
          <w:tcPr>
            <w:tcW w:w="2336" w:type="dxa"/>
            <w:tcBorders>
              <w:top w:val="single" w:sz="4" w:space="0" w:color="auto"/>
              <w:left w:val="single" w:sz="4" w:space="0" w:color="auto"/>
              <w:bottom w:val="single" w:sz="4" w:space="0" w:color="auto"/>
              <w:right w:val="single" w:sz="4" w:space="0" w:color="auto"/>
            </w:tcBorders>
          </w:tcPr>
          <w:p w:rsidR="00F367DF" w:rsidRPr="00030328" w:rsidRDefault="00F367DF" w:rsidP="00636454">
            <w:pPr>
              <w:spacing w:after="0" w:line="240" w:lineRule="auto"/>
              <w:jc w:val="center"/>
              <w:rPr>
                <w:rFonts w:ascii="Times New Roman" w:eastAsia="Times New Roman" w:hAnsi="Times New Roman" w:cs="Times New Roman"/>
                <w:sz w:val="24"/>
                <w:szCs w:val="24"/>
                <w:lang w:val="uk-UA" w:eastAsia="ru-RU"/>
              </w:rPr>
            </w:pPr>
            <w:r w:rsidRPr="00030328">
              <w:rPr>
                <w:rFonts w:ascii="Times New Roman" w:eastAsia="Times New Roman" w:hAnsi="Times New Roman" w:cs="Times New Roman"/>
                <w:sz w:val="24"/>
                <w:szCs w:val="24"/>
                <w:lang w:val="uk-UA" w:eastAsia="ru-RU"/>
              </w:rPr>
              <w:t>10 hours</w:t>
            </w:r>
          </w:p>
        </w:tc>
      </w:tr>
      <w:tr w:rsidR="00F367DF" w:rsidRPr="00030328" w:rsidTr="005821A8">
        <w:tc>
          <w:tcPr>
            <w:tcW w:w="2972" w:type="dxa"/>
            <w:vMerge/>
            <w:tcBorders>
              <w:top w:val="single" w:sz="4" w:space="0" w:color="auto"/>
              <w:left w:val="single" w:sz="4" w:space="0" w:color="auto"/>
              <w:bottom w:val="single" w:sz="4" w:space="0" w:color="auto"/>
              <w:right w:val="single" w:sz="4" w:space="0" w:color="auto"/>
            </w:tcBorders>
          </w:tcPr>
          <w:p w:rsidR="00F367DF" w:rsidRPr="00030328" w:rsidRDefault="00F367DF" w:rsidP="00636454">
            <w:pPr>
              <w:spacing w:after="0" w:line="240" w:lineRule="auto"/>
              <w:jc w:val="center"/>
              <w:rPr>
                <w:rFonts w:ascii="Times New Roman" w:eastAsia="Times New Roman" w:hAnsi="Times New Roman" w:cs="Times New Roman"/>
                <w:sz w:val="24"/>
                <w:szCs w:val="24"/>
                <w:lang w:val="uk-UA" w:eastAsia="ru-RU"/>
              </w:rPr>
            </w:pPr>
          </w:p>
        </w:tc>
        <w:tc>
          <w:tcPr>
            <w:tcW w:w="4036" w:type="dxa"/>
            <w:tcBorders>
              <w:top w:val="single" w:sz="4" w:space="0" w:color="auto"/>
              <w:left w:val="single" w:sz="4" w:space="0" w:color="auto"/>
              <w:bottom w:val="single" w:sz="4" w:space="0" w:color="auto"/>
              <w:right w:val="single" w:sz="4" w:space="0" w:color="auto"/>
            </w:tcBorders>
          </w:tcPr>
          <w:p w:rsidR="00F367DF" w:rsidRPr="0068005B" w:rsidRDefault="00F367DF" w:rsidP="00636454">
            <w:pPr>
              <w:spacing w:after="0" w:line="240" w:lineRule="auto"/>
              <w:rPr>
                <w:rFonts w:ascii="Times New Roman" w:eastAsia="Times New Roman" w:hAnsi="Times New Roman" w:cs="Times New Roman"/>
                <w:sz w:val="24"/>
                <w:szCs w:val="24"/>
                <w:lang w:val="en-US" w:eastAsia="ru-RU"/>
              </w:rPr>
            </w:pPr>
            <w:r w:rsidRPr="00030328">
              <w:rPr>
                <w:rFonts w:ascii="Times New Roman" w:eastAsia="Times New Roman" w:hAnsi="Times New Roman" w:cs="Times New Roman"/>
                <w:sz w:val="24"/>
                <w:szCs w:val="24"/>
                <w:lang w:val="uk-UA" w:eastAsia="ru-RU"/>
              </w:rPr>
              <w:t>Practical</w:t>
            </w:r>
            <w:r w:rsidR="0068005B">
              <w:rPr>
                <w:rFonts w:ascii="Times New Roman" w:eastAsia="Times New Roman" w:hAnsi="Times New Roman" w:cs="Times New Roman"/>
                <w:sz w:val="24"/>
                <w:szCs w:val="24"/>
                <w:lang w:val="en-US" w:eastAsia="ru-RU"/>
              </w:rPr>
              <w:t xml:space="preserve"> classes</w:t>
            </w:r>
          </w:p>
        </w:tc>
        <w:tc>
          <w:tcPr>
            <w:tcW w:w="2336" w:type="dxa"/>
            <w:tcBorders>
              <w:top w:val="single" w:sz="4" w:space="0" w:color="auto"/>
              <w:left w:val="single" w:sz="4" w:space="0" w:color="auto"/>
              <w:bottom w:val="single" w:sz="4" w:space="0" w:color="auto"/>
              <w:right w:val="single" w:sz="4" w:space="0" w:color="auto"/>
            </w:tcBorders>
          </w:tcPr>
          <w:p w:rsidR="00F367DF" w:rsidRPr="00030328" w:rsidRDefault="00F367DF" w:rsidP="00636454">
            <w:pPr>
              <w:spacing w:after="0" w:line="240" w:lineRule="auto"/>
              <w:jc w:val="center"/>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20 hours</w:t>
            </w:r>
          </w:p>
        </w:tc>
      </w:tr>
      <w:tr w:rsidR="00F367DF" w:rsidRPr="00030328" w:rsidTr="005821A8">
        <w:tc>
          <w:tcPr>
            <w:tcW w:w="2972" w:type="dxa"/>
            <w:vMerge/>
            <w:tcBorders>
              <w:top w:val="single" w:sz="4" w:space="0" w:color="auto"/>
              <w:left w:val="single" w:sz="4" w:space="0" w:color="auto"/>
              <w:bottom w:val="single" w:sz="4" w:space="0" w:color="auto"/>
              <w:right w:val="single" w:sz="4" w:space="0" w:color="auto"/>
            </w:tcBorders>
          </w:tcPr>
          <w:p w:rsidR="00F367DF" w:rsidRPr="00030328" w:rsidRDefault="00F367DF" w:rsidP="00636454">
            <w:pPr>
              <w:spacing w:after="0" w:line="240" w:lineRule="auto"/>
              <w:jc w:val="center"/>
              <w:rPr>
                <w:rFonts w:ascii="Times New Roman" w:eastAsia="Times New Roman" w:hAnsi="Times New Roman" w:cs="Times New Roman"/>
                <w:sz w:val="24"/>
                <w:szCs w:val="24"/>
                <w:lang w:val="uk-UA" w:eastAsia="ru-RU"/>
              </w:rPr>
            </w:pPr>
          </w:p>
        </w:tc>
        <w:tc>
          <w:tcPr>
            <w:tcW w:w="4036" w:type="dxa"/>
            <w:tcBorders>
              <w:top w:val="single" w:sz="4" w:space="0" w:color="auto"/>
              <w:left w:val="single" w:sz="4" w:space="0" w:color="auto"/>
              <w:bottom w:val="single" w:sz="4" w:space="0" w:color="auto"/>
              <w:right w:val="single" w:sz="4" w:space="0" w:color="auto"/>
            </w:tcBorders>
          </w:tcPr>
          <w:p w:rsidR="00F367DF" w:rsidRPr="00030328" w:rsidRDefault="00F367DF" w:rsidP="0068005B">
            <w:pPr>
              <w:spacing w:after="0" w:line="240" w:lineRule="auto"/>
              <w:rPr>
                <w:rFonts w:ascii="Times New Roman" w:eastAsia="Times New Roman" w:hAnsi="Times New Roman" w:cs="Times New Roman"/>
                <w:sz w:val="24"/>
                <w:szCs w:val="24"/>
                <w:lang w:val="uk-UA" w:eastAsia="ru-RU"/>
              </w:rPr>
            </w:pPr>
            <w:r w:rsidRPr="00030328">
              <w:rPr>
                <w:rFonts w:ascii="Times New Roman" w:eastAsia="Times New Roman" w:hAnsi="Times New Roman" w:cs="Times New Roman"/>
                <w:sz w:val="24"/>
                <w:szCs w:val="24"/>
                <w:lang w:val="uk-UA" w:eastAsia="ru-RU"/>
              </w:rPr>
              <w:t>Independent</w:t>
            </w:r>
            <w:r w:rsidR="0068005B">
              <w:rPr>
                <w:rFonts w:ascii="Times New Roman" w:eastAsia="Times New Roman" w:hAnsi="Times New Roman" w:cs="Times New Roman"/>
                <w:sz w:val="24"/>
                <w:szCs w:val="24"/>
                <w:lang w:val="en-US" w:eastAsia="ru-RU"/>
              </w:rPr>
              <w:t xml:space="preserve">student’s </w:t>
            </w:r>
            <w:r w:rsidRPr="00030328">
              <w:rPr>
                <w:rFonts w:ascii="Times New Roman" w:eastAsia="Times New Roman" w:hAnsi="Times New Roman" w:cs="Times New Roman"/>
                <w:sz w:val="24"/>
                <w:szCs w:val="24"/>
                <w:lang w:val="uk-UA" w:eastAsia="ru-RU"/>
              </w:rPr>
              <w:t>work</w:t>
            </w:r>
          </w:p>
        </w:tc>
        <w:tc>
          <w:tcPr>
            <w:tcW w:w="2336" w:type="dxa"/>
            <w:tcBorders>
              <w:top w:val="single" w:sz="4" w:space="0" w:color="auto"/>
              <w:left w:val="single" w:sz="4" w:space="0" w:color="auto"/>
              <w:bottom w:val="single" w:sz="4" w:space="0" w:color="auto"/>
              <w:right w:val="single" w:sz="4" w:space="0" w:color="auto"/>
            </w:tcBorders>
          </w:tcPr>
          <w:p w:rsidR="00F367DF" w:rsidRPr="00030328" w:rsidRDefault="00F367DF" w:rsidP="00636454">
            <w:pPr>
              <w:spacing w:after="0" w:line="240" w:lineRule="auto"/>
              <w:jc w:val="center"/>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60 hours</w:t>
            </w:r>
          </w:p>
        </w:tc>
      </w:tr>
      <w:tr w:rsidR="00F367DF" w:rsidRPr="00030328" w:rsidTr="005821A8">
        <w:tc>
          <w:tcPr>
            <w:tcW w:w="2972" w:type="dxa"/>
            <w:vMerge/>
            <w:tcBorders>
              <w:top w:val="single" w:sz="4" w:space="0" w:color="auto"/>
              <w:left w:val="single" w:sz="4" w:space="0" w:color="auto"/>
              <w:bottom w:val="single" w:sz="4" w:space="0" w:color="auto"/>
              <w:right w:val="single" w:sz="4" w:space="0" w:color="auto"/>
            </w:tcBorders>
          </w:tcPr>
          <w:p w:rsidR="00F367DF" w:rsidRPr="00030328" w:rsidRDefault="00F367DF" w:rsidP="00636454">
            <w:pPr>
              <w:spacing w:after="0" w:line="240" w:lineRule="auto"/>
              <w:jc w:val="center"/>
              <w:rPr>
                <w:rFonts w:ascii="Times New Roman" w:eastAsia="Times New Roman" w:hAnsi="Times New Roman" w:cs="Times New Roman"/>
                <w:sz w:val="24"/>
                <w:szCs w:val="24"/>
                <w:lang w:val="uk-UA" w:eastAsia="ru-RU"/>
              </w:rPr>
            </w:pPr>
          </w:p>
        </w:tc>
        <w:tc>
          <w:tcPr>
            <w:tcW w:w="4036" w:type="dxa"/>
            <w:tcBorders>
              <w:top w:val="single" w:sz="4" w:space="0" w:color="auto"/>
              <w:left w:val="single" w:sz="4" w:space="0" w:color="auto"/>
              <w:bottom w:val="single" w:sz="4" w:space="0" w:color="auto"/>
              <w:right w:val="single" w:sz="4" w:space="0" w:color="auto"/>
            </w:tcBorders>
          </w:tcPr>
          <w:p w:rsidR="00F367DF" w:rsidRPr="00030328" w:rsidRDefault="0068005B" w:rsidP="00636454">
            <w:pPr>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en-US" w:eastAsia="ru-RU"/>
              </w:rPr>
              <w:t>i</w:t>
            </w:r>
            <w:r w:rsidR="00F367DF" w:rsidRPr="00030328">
              <w:rPr>
                <w:rFonts w:ascii="Times New Roman" w:eastAsia="Times New Roman" w:hAnsi="Times New Roman" w:cs="Times New Roman"/>
                <w:sz w:val="24"/>
                <w:szCs w:val="24"/>
                <w:lang w:val="uk-UA" w:eastAsia="ru-RU"/>
              </w:rPr>
              <w:t>ncluding individual tasks</w:t>
            </w:r>
          </w:p>
        </w:tc>
        <w:tc>
          <w:tcPr>
            <w:tcW w:w="2336" w:type="dxa"/>
            <w:tcBorders>
              <w:top w:val="single" w:sz="4" w:space="0" w:color="auto"/>
              <w:left w:val="single" w:sz="4" w:space="0" w:color="auto"/>
              <w:bottom w:val="single" w:sz="4" w:space="0" w:color="auto"/>
              <w:right w:val="single" w:sz="4" w:space="0" w:color="auto"/>
            </w:tcBorders>
          </w:tcPr>
          <w:p w:rsidR="00F367DF" w:rsidRPr="00030328" w:rsidRDefault="00F367DF" w:rsidP="00636454">
            <w:pPr>
              <w:spacing w:after="0" w:line="240" w:lineRule="auto"/>
              <w:jc w:val="center"/>
              <w:rPr>
                <w:rFonts w:ascii="Times New Roman" w:eastAsia="Times New Roman" w:hAnsi="Times New Roman" w:cs="Times New Roman"/>
                <w:sz w:val="24"/>
                <w:szCs w:val="24"/>
                <w:lang w:val="uk-UA" w:eastAsia="ru-RU"/>
              </w:rPr>
            </w:pPr>
            <w:r w:rsidRPr="00030328">
              <w:rPr>
                <w:rFonts w:ascii="Times New Roman" w:eastAsia="Times New Roman" w:hAnsi="Times New Roman" w:cs="Times New Roman"/>
                <w:sz w:val="24"/>
                <w:szCs w:val="24"/>
                <w:lang w:val="uk-UA" w:eastAsia="ru-RU"/>
              </w:rPr>
              <w:t>0</w:t>
            </w:r>
          </w:p>
        </w:tc>
      </w:tr>
      <w:tr w:rsidR="00F367DF" w:rsidRPr="00030328" w:rsidTr="005821A8">
        <w:tc>
          <w:tcPr>
            <w:tcW w:w="2972" w:type="dxa"/>
            <w:vMerge/>
            <w:tcBorders>
              <w:top w:val="single" w:sz="4" w:space="0" w:color="auto"/>
              <w:left w:val="single" w:sz="4" w:space="0" w:color="auto"/>
              <w:bottom w:val="single" w:sz="4" w:space="0" w:color="auto"/>
              <w:right w:val="single" w:sz="4" w:space="0" w:color="auto"/>
            </w:tcBorders>
          </w:tcPr>
          <w:p w:rsidR="00F367DF" w:rsidRPr="00030328" w:rsidRDefault="00F367DF" w:rsidP="00636454">
            <w:pPr>
              <w:spacing w:after="0" w:line="240" w:lineRule="auto"/>
              <w:jc w:val="center"/>
              <w:rPr>
                <w:rFonts w:ascii="Times New Roman" w:eastAsia="Times New Roman" w:hAnsi="Times New Roman" w:cs="Times New Roman"/>
                <w:sz w:val="24"/>
                <w:szCs w:val="24"/>
                <w:lang w:val="uk-UA" w:eastAsia="ru-RU"/>
              </w:rPr>
            </w:pPr>
          </w:p>
        </w:tc>
        <w:tc>
          <w:tcPr>
            <w:tcW w:w="4036" w:type="dxa"/>
            <w:tcBorders>
              <w:top w:val="single" w:sz="4" w:space="0" w:color="auto"/>
              <w:left w:val="single" w:sz="4" w:space="0" w:color="auto"/>
              <w:bottom w:val="single" w:sz="4" w:space="0" w:color="auto"/>
              <w:right w:val="single" w:sz="4" w:space="0" w:color="auto"/>
            </w:tcBorders>
          </w:tcPr>
          <w:p w:rsidR="00F367DF" w:rsidRPr="00030328" w:rsidRDefault="00F367DF" w:rsidP="00636454">
            <w:pPr>
              <w:spacing w:after="0" w:line="240" w:lineRule="auto"/>
              <w:rPr>
                <w:rFonts w:ascii="Times New Roman" w:eastAsia="Times New Roman" w:hAnsi="Times New Roman" w:cs="Times New Roman"/>
                <w:sz w:val="24"/>
                <w:szCs w:val="24"/>
                <w:lang w:val="uk-UA" w:eastAsia="ru-RU"/>
              </w:rPr>
            </w:pPr>
            <w:r w:rsidRPr="00030328">
              <w:rPr>
                <w:rFonts w:ascii="Times New Roman" w:eastAsia="Times New Roman" w:hAnsi="Times New Roman" w:cs="Times New Roman"/>
                <w:sz w:val="24"/>
                <w:szCs w:val="24"/>
                <w:lang w:val="uk-UA" w:eastAsia="ru-RU"/>
              </w:rPr>
              <w:t>Form of final control</w:t>
            </w:r>
          </w:p>
        </w:tc>
        <w:tc>
          <w:tcPr>
            <w:tcW w:w="2336" w:type="dxa"/>
            <w:tcBorders>
              <w:top w:val="single" w:sz="4" w:space="0" w:color="auto"/>
              <w:left w:val="single" w:sz="4" w:space="0" w:color="auto"/>
              <w:bottom w:val="single" w:sz="4" w:space="0" w:color="auto"/>
              <w:right w:val="single" w:sz="4" w:space="0" w:color="auto"/>
            </w:tcBorders>
          </w:tcPr>
          <w:p w:rsidR="00F367DF" w:rsidRPr="00030328" w:rsidRDefault="0068005B" w:rsidP="00636454">
            <w:pPr>
              <w:spacing w:after="0" w:line="240" w:lineRule="auto"/>
              <w:jc w:val="center"/>
              <w:rPr>
                <w:rFonts w:ascii="Times New Roman" w:eastAsia="Times New Roman" w:hAnsi="Times New Roman" w:cs="Times New Roman"/>
                <w:sz w:val="24"/>
                <w:szCs w:val="24"/>
                <w:lang w:val="uk-UA" w:eastAsia="ru-RU"/>
              </w:rPr>
            </w:pPr>
            <w:r w:rsidRPr="003C7267">
              <w:rPr>
                <w:rFonts w:ascii="Times New Roman" w:hAnsi="Times New Roman" w:cs="Times New Roman"/>
                <w:sz w:val="24"/>
                <w:lang w:val="en-US"/>
              </w:rPr>
              <w:t>differentiated test</w:t>
            </w:r>
            <w:r w:rsidRPr="00030328">
              <w:rPr>
                <w:rFonts w:ascii="Times New Roman" w:eastAsia="Times New Roman" w:hAnsi="Times New Roman" w:cs="Times New Roman"/>
                <w:sz w:val="24"/>
                <w:szCs w:val="24"/>
                <w:lang w:val="uk-UA" w:eastAsia="ru-RU"/>
              </w:rPr>
              <w:t xml:space="preserve"> </w:t>
            </w:r>
          </w:p>
        </w:tc>
      </w:tr>
    </w:tbl>
    <w:p w:rsidR="00F367DF" w:rsidRPr="00030328" w:rsidRDefault="00F367DF" w:rsidP="00636454">
      <w:pPr>
        <w:spacing w:after="0" w:line="240" w:lineRule="auto"/>
        <w:jc w:val="center"/>
        <w:rPr>
          <w:rFonts w:ascii="Times New Roman" w:eastAsia="Times New Roman" w:hAnsi="Times New Roman" w:cs="Times New Roman"/>
          <w:sz w:val="24"/>
          <w:szCs w:val="24"/>
          <w:lang w:val="uk-UA" w:eastAsia="ru-RU"/>
        </w:rPr>
      </w:pPr>
    </w:p>
    <w:p w:rsidR="00F367DF" w:rsidRPr="00030328" w:rsidRDefault="00F367DF" w:rsidP="0068005B">
      <w:pPr>
        <w:shd w:val="clear" w:color="auto" w:fill="FFFFFF"/>
        <w:tabs>
          <w:tab w:val="left" w:pos="1128"/>
        </w:tabs>
        <w:spacing w:after="0" w:line="240" w:lineRule="auto"/>
        <w:ind w:firstLine="426"/>
        <w:jc w:val="both"/>
        <w:rPr>
          <w:rFonts w:ascii="Times New Roman" w:eastAsia="Times New Roman" w:hAnsi="Times New Roman" w:cs="Times New Roman"/>
          <w:bCs/>
          <w:sz w:val="24"/>
          <w:szCs w:val="24"/>
          <w:lang w:val="uk-UA" w:eastAsia="ru-RU"/>
        </w:rPr>
      </w:pPr>
      <w:r w:rsidRPr="00030328">
        <w:rPr>
          <w:rFonts w:ascii="Times New Roman" w:eastAsia="Times New Roman" w:hAnsi="Times New Roman" w:cs="Times New Roman"/>
          <w:b/>
          <w:sz w:val="24"/>
          <w:szCs w:val="24"/>
          <w:lang w:val="uk-UA" w:eastAsia="ru-RU"/>
        </w:rPr>
        <w:t xml:space="preserve">2. The purpose and </w:t>
      </w:r>
      <w:r w:rsidR="0068005B">
        <w:rPr>
          <w:rFonts w:ascii="Times New Roman" w:eastAsia="Times New Roman" w:hAnsi="Times New Roman" w:cs="Times New Roman"/>
          <w:b/>
          <w:sz w:val="24"/>
          <w:szCs w:val="24"/>
          <w:lang w:val="en-US" w:eastAsia="ru-RU"/>
        </w:rPr>
        <w:t>tasks</w:t>
      </w:r>
      <w:r w:rsidRPr="00030328">
        <w:rPr>
          <w:rFonts w:ascii="Times New Roman" w:eastAsia="Times New Roman" w:hAnsi="Times New Roman" w:cs="Times New Roman"/>
          <w:b/>
          <w:sz w:val="24"/>
          <w:szCs w:val="24"/>
          <w:lang w:val="uk-UA" w:eastAsia="ru-RU"/>
        </w:rPr>
        <w:t xml:space="preserve"> of the discipline</w:t>
      </w:r>
    </w:p>
    <w:p w:rsidR="00F367DF" w:rsidRPr="00217A8E" w:rsidRDefault="0068005B" w:rsidP="0068005B">
      <w:pPr>
        <w:tabs>
          <w:tab w:val="left" w:pos="426"/>
          <w:tab w:val="left" w:pos="5554"/>
        </w:tabs>
        <w:spacing w:after="248" w:line="240" w:lineRule="auto"/>
        <w:ind w:firstLine="426"/>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b/>
          <w:sz w:val="24"/>
          <w:szCs w:val="24"/>
          <w:lang w:val="en-US" w:eastAsia="ru-RU"/>
        </w:rPr>
        <w:t>The purpose</w:t>
      </w:r>
      <w:r w:rsidR="00F367DF" w:rsidRPr="00030328">
        <w:rPr>
          <w:rFonts w:ascii="Times New Roman" w:eastAsia="Times New Roman" w:hAnsi="Times New Roman" w:cs="Times New Roman"/>
          <w:sz w:val="24"/>
          <w:szCs w:val="24"/>
          <w:lang w:val="uk-UA" w:eastAsia="ru-RU"/>
        </w:rPr>
        <w:t>: Mastering the student's knowledge and formation of elements of professional competencies in occupational safety in the field, and improving skills and competencies acquired in the study of previous disciplines.</w:t>
      </w:r>
    </w:p>
    <w:p w:rsidR="00F367DF" w:rsidRPr="00217A8E" w:rsidRDefault="00F367DF" w:rsidP="0068005B">
      <w:pPr>
        <w:tabs>
          <w:tab w:val="left" w:pos="426"/>
          <w:tab w:val="left" w:pos="5554"/>
        </w:tabs>
        <w:spacing w:after="248" w:line="240" w:lineRule="auto"/>
        <w:ind w:firstLine="426"/>
        <w:jc w:val="both"/>
        <w:rPr>
          <w:rFonts w:ascii="Times New Roman" w:eastAsia="Times New Roman" w:hAnsi="Times New Roman" w:cs="Times New Roman"/>
          <w:b/>
          <w:sz w:val="24"/>
          <w:szCs w:val="24"/>
          <w:lang w:val="uk-UA" w:eastAsia="ru-RU"/>
        </w:rPr>
      </w:pPr>
      <w:r w:rsidRPr="00217A8E">
        <w:rPr>
          <w:rFonts w:ascii="Times New Roman" w:eastAsia="Times New Roman" w:hAnsi="Times New Roman" w:cs="Times New Roman"/>
          <w:b/>
          <w:sz w:val="24"/>
          <w:szCs w:val="24"/>
          <w:lang w:val="uk-UA" w:eastAsia="ru-RU"/>
        </w:rPr>
        <w:t>Task</w:t>
      </w:r>
      <w:r w:rsidR="0068005B">
        <w:rPr>
          <w:rFonts w:ascii="Times New Roman" w:eastAsia="Times New Roman" w:hAnsi="Times New Roman" w:cs="Times New Roman"/>
          <w:b/>
          <w:sz w:val="24"/>
          <w:szCs w:val="24"/>
          <w:lang w:val="en-US" w:eastAsia="ru-RU"/>
        </w:rPr>
        <w:t>s</w:t>
      </w:r>
      <w:r w:rsidRPr="00217A8E">
        <w:rPr>
          <w:rFonts w:ascii="Times New Roman" w:eastAsia="Times New Roman" w:hAnsi="Times New Roman" w:cs="Times New Roman"/>
          <w:b/>
          <w:sz w:val="24"/>
          <w:szCs w:val="24"/>
          <w:lang w:val="uk-UA" w:eastAsia="ru-RU"/>
        </w:rPr>
        <w:t>:</w:t>
      </w:r>
    </w:p>
    <w:p w:rsidR="00F367DF" w:rsidRPr="00180BB0" w:rsidRDefault="00F367DF" w:rsidP="0068005B">
      <w:pPr>
        <w:pStyle w:val="a3"/>
        <w:numPr>
          <w:ilvl w:val="0"/>
          <w:numId w:val="1"/>
        </w:numPr>
        <w:spacing w:after="0" w:line="240" w:lineRule="auto"/>
        <w:ind w:left="284" w:hanging="284"/>
        <w:jc w:val="both"/>
        <w:rPr>
          <w:rFonts w:ascii="Times New Roman" w:eastAsia="Times New Roman" w:hAnsi="Times New Roman" w:cs="Times New Roman"/>
          <w:sz w:val="24"/>
          <w:szCs w:val="24"/>
          <w:lang w:val="uk-UA" w:eastAsia="ru-RU"/>
        </w:rPr>
      </w:pPr>
      <w:r w:rsidRPr="00180BB0">
        <w:rPr>
          <w:rFonts w:ascii="Times New Roman" w:eastAsia="Times New Roman" w:hAnsi="Times New Roman" w:cs="Times New Roman"/>
          <w:sz w:val="24"/>
          <w:szCs w:val="24"/>
          <w:lang w:val="uk-UA" w:eastAsia="ru-RU"/>
        </w:rPr>
        <w:t>Education of safety culture to ensure effective management of labor protection in the medical field.</w:t>
      </w:r>
    </w:p>
    <w:p w:rsidR="00F367DF" w:rsidRPr="00180BB0" w:rsidRDefault="00F367DF" w:rsidP="0068005B">
      <w:pPr>
        <w:pStyle w:val="a3"/>
        <w:numPr>
          <w:ilvl w:val="0"/>
          <w:numId w:val="1"/>
        </w:numPr>
        <w:spacing w:after="0" w:line="240" w:lineRule="auto"/>
        <w:ind w:left="284" w:hanging="284"/>
        <w:jc w:val="both"/>
        <w:rPr>
          <w:rFonts w:ascii="Times New Roman" w:eastAsia="Times New Roman" w:hAnsi="Times New Roman" w:cs="Times New Roman"/>
          <w:sz w:val="24"/>
          <w:szCs w:val="24"/>
          <w:lang w:val="uk-UA" w:eastAsia="ru-RU"/>
        </w:rPr>
      </w:pPr>
      <w:r w:rsidRPr="00180BB0">
        <w:rPr>
          <w:rFonts w:ascii="Times New Roman" w:eastAsia="Times New Roman" w:hAnsi="Times New Roman" w:cs="Times New Roman"/>
          <w:sz w:val="24"/>
          <w:szCs w:val="24"/>
          <w:lang w:val="uk-UA" w:eastAsia="ru-RU"/>
        </w:rPr>
        <w:t>Creating favorable conditions for the working environment and occupational safety in accordance with applicable laws and regulations to implement the principle of priority protection of life and health of health workers.</w:t>
      </w:r>
    </w:p>
    <w:p w:rsidR="00F367DF" w:rsidRPr="00180BB0" w:rsidRDefault="00F367DF" w:rsidP="0068005B">
      <w:pPr>
        <w:pStyle w:val="a3"/>
        <w:numPr>
          <w:ilvl w:val="0"/>
          <w:numId w:val="1"/>
        </w:numPr>
        <w:spacing w:after="0" w:line="240" w:lineRule="auto"/>
        <w:ind w:left="284" w:hanging="284"/>
        <w:jc w:val="both"/>
        <w:rPr>
          <w:rFonts w:ascii="Times New Roman" w:eastAsia="Times New Roman" w:hAnsi="Times New Roman" w:cs="Times New Roman"/>
          <w:sz w:val="24"/>
          <w:szCs w:val="24"/>
          <w:lang w:val="uk-UA" w:eastAsia="ru-RU"/>
        </w:rPr>
      </w:pPr>
      <w:r w:rsidRPr="00180BB0">
        <w:rPr>
          <w:rFonts w:ascii="Times New Roman" w:eastAsia="Times New Roman" w:hAnsi="Times New Roman" w:cs="Times New Roman"/>
          <w:sz w:val="24"/>
          <w:szCs w:val="24"/>
          <w:lang w:val="uk-UA" w:eastAsia="ru-RU"/>
        </w:rPr>
        <w:t xml:space="preserve">Ensuring the preservation of life, health and efficiency of medical workers in production conditions. </w:t>
      </w:r>
    </w:p>
    <w:p w:rsidR="00F367DF" w:rsidRPr="00180BB0" w:rsidRDefault="00F367DF" w:rsidP="0068005B">
      <w:pPr>
        <w:pStyle w:val="a3"/>
        <w:numPr>
          <w:ilvl w:val="0"/>
          <w:numId w:val="1"/>
        </w:numPr>
        <w:spacing w:after="0" w:line="240" w:lineRule="auto"/>
        <w:ind w:left="284" w:hanging="284"/>
        <w:jc w:val="both"/>
        <w:rPr>
          <w:rFonts w:ascii="Times New Roman" w:eastAsia="Times New Roman" w:hAnsi="Times New Roman" w:cs="Times New Roman"/>
          <w:sz w:val="24"/>
          <w:szCs w:val="24"/>
          <w:lang w:val="uk-UA" w:eastAsia="ru-RU"/>
        </w:rPr>
      </w:pPr>
      <w:r w:rsidRPr="00180BB0">
        <w:rPr>
          <w:rFonts w:ascii="Times New Roman" w:eastAsia="Times New Roman" w:hAnsi="Times New Roman" w:cs="Times New Roman"/>
          <w:sz w:val="24"/>
          <w:szCs w:val="24"/>
          <w:lang w:val="uk-UA" w:eastAsia="ru-RU"/>
        </w:rPr>
        <w:t>Learn to apply a set of legislative, organizational, engineering, sanitary, therapeutic and other measures.</w:t>
      </w:r>
    </w:p>
    <w:p w:rsidR="00F367DF" w:rsidRPr="00180BB0" w:rsidRDefault="00F367DF" w:rsidP="0068005B">
      <w:pPr>
        <w:pStyle w:val="a3"/>
        <w:numPr>
          <w:ilvl w:val="0"/>
          <w:numId w:val="1"/>
        </w:numPr>
        <w:spacing w:after="0" w:line="240" w:lineRule="auto"/>
        <w:ind w:left="284" w:hanging="284"/>
        <w:jc w:val="both"/>
        <w:rPr>
          <w:rFonts w:ascii="Times New Roman" w:eastAsia="Times New Roman" w:hAnsi="Times New Roman" w:cs="Times New Roman"/>
          <w:sz w:val="24"/>
          <w:szCs w:val="24"/>
          <w:lang w:val="uk-UA" w:eastAsia="ru-RU"/>
        </w:rPr>
      </w:pPr>
      <w:r w:rsidRPr="00180BB0">
        <w:rPr>
          <w:rFonts w:ascii="Times New Roman" w:eastAsia="Times New Roman" w:hAnsi="Times New Roman" w:cs="Times New Roman"/>
          <w:sz w:val="24"/>
          <w:szCs w:val="24"/>
          <w:lang w:val="uk-UA" w:eastAsia="ru-RU"/>
        </w:rPr>
        <w:t>Education of moral and ethical values ​​aimed at the prevention of occupational injuries and the emergence of occupational and industrial diseases.</w:t>
      </w:r>
    </w:p>
    <w:p w:rsidR="00F367DF" w:rsidRPr="00180BB0" w:rsidRDefault="00F367DF" w:rsidP="00636454">
      <w:pPr>
        <w:pStyle w:val="a3"/>
        <w:spacing w:after="0" w:line="240" w:lineRule="auto"/>
        <w:ind w:left="0"/>
        <w:jc w:val="both"/>
        <w:rPr>
          <w:rFonts w:ascii="Times New Roman" w:eastAsia="Times New Roman" w:hAnsi="Times New Roman" w:cs="Times New Roman"/>
          <w:sz w:val="24"/>
          <w:szCs w:val="24"/>
          <w:lang w:val="uk-UA" w:eastAsia="ru-RU"/>
        </w:rPr>
      </w:pPr>
    </w:p>
    <w:p w:rsidR="00F367DF" w:rsidRPr="00E050C2" w:rsidRDefault="00F367DF" w:rsidP="0068005B">
      <w:pPr>
        <w:tabs>
          <w:tab w:val="left" w:pos="426"/>
          <w:tab w:val="left" w:pos="5554"/>
        </w:tabs>
        <w:spacing w:after="0" w:line="240" w:lineRule="auto"/>
        <w:ind w:firstLine="426"/>
        <w:jc w:val="both"/>
        <w:rPr>
          <w:rFonts w:ascii="Times New Roman" w:eastAsia="Times New Roman" w:hAnsi="Times New Roman" w:cs="Times New Roman"/>
          <w:b/>
          <w:sz w:val="24"/>
          <w:szCs w:val="24"/>
          <w:lang w:val="uk-UA" w:eastAsia="ru-RU"/>
        </w:rPr>
      </w:pPr>
      <w:r w:rsidRPr="00E050C2">
        <w:rPr>
          <w:rFonts w:ascii="Times New Roman" w:eastAsia="Times New Roman" w:hAnsi="Times New Roman" w:cs="Times New Roman"/>
          <w:b/>
          <w:sz w:val="24"/>
          <w:szCs w:val="24"/>
          <w:lang w:val="uk-UA" w:eastAsia="ru-RU"/>
        </w:rPr>
        <w:t>The process of studying the discipline is aimed at forming elements of the following competencies:</w:t>
      </w:r>
    </w:p>
    <w:p w:rsidR="00F367DF" w:rsidRDefault="00F367DF" w:rsidP="00636454">
      <w:pPr>
        <w:spacing w:after="0" w:line="240" w:lineRule="auto"/>
        <w:ind w:firstLine="426"/>
        <w:jc w:val="both"/>
        <w:rPr>
          <w:rFonts w:ascii="Times New Roman" w:eastAsia="Times New Roman" w:hAnsi="Times New Roman" w:cs="Times New Roman"/>
          <w:sz w:val="24"/>
          <w:szCs w:val="24"/>
          <w:lang w:val="uk-UA" w:eastAsia="ru-RU"/>
        </w:rPr>
      </w:pPr>
      <w:r w:rsidRPr="00E050C2">
        <w:rPr>
          <w:rFonts w:ascii="Times New Roman" w:eastAsia="Times New Roman" w:hAnsi="Times New Roman" w:cs="Times New Roman"/>
          <w:sz w:val="24"/>
          <w:szCs w:val="24"/>
          <w:lang w:val="uk-UA" w:eastAsia="ru-RU"/>
        </w:rPr>
        <w:t xml:space="preserve">Integrated competencies - the ability to solve typical and complex specialized problems and practical problems in professional activities in the field of health care, or in the learning process, which involves preventive and anti-epidemic measures and is characterized by complex and uncertain conditions and requirements. </w:t>
      </w:r>
    </w:p>
    <w:p w:rsidR="00F367DF" w:rsidRPr="00010C2A" w:rsidRDefault="00F367DF" w:rsidP="00636454">
      <w:pPr>
        <w:spacing w:after="0" w:line="240" w:lineRule="auto"/>
        <w:jc w:val="both"/>
        <w:rPr>
          <w:rFonts w:ascii="Times New Roman" w:eastAsia="Times New Roman" w:hAnsi="Times New Roman" w:cs="Times New Roman"/>
          <w:sz w:val="24"/>
          <w:szCs w:val="24"/>
          <w:lang w:val="uk-UA" w:eastAsia="ru-RU"/>
        </w:rPr>
      </w:pPr>
    </w:p>
    <w:p w:rsidR="00F367DF" w:rsidRPr="00CC5CCB" w:rsidRDefault="0068005B" w:rsidP="00636454">
      <w:pPr>
        <w:spacing w:before="100" w:beforeAutospacing="1" w:after="100" w:afterAutospacing="1" w:line="240" w:lineRule="auto"/>
        <w:contextualSpacing/>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en-US" w:eastAsia="ru-RU"/>
        </w:rPr>
        <w:t>CC</w:t>
      </w:r>
      <w:r w:rsidR="00F367DF">
        <w:rPr>
          <w:rFonts w:ascii="Times New Roman" w:eastAsia="Times New Roman" w:hAnsi="Times New Roman" w:cs="Times New Roman"/>
          <w:sz w:val="24"/>
          <w:szCs w:val="24"/>
          <w:lang w:val="uk-UA" w:eastAsia="ru-RU"/>
        </w:rPr>
        <w:t>1 -</w:t>
      </w:r>
      <w:r w:rsidR="00F367DF" w:rsidRPr="00CC5CCB">
        <w:rPr>
          <w:rFonts w:ascii="Times New Roman" w:eastAsia="Times New Roman" w:hAnsi="Times New Roman" w:cs="Times New Roman"/>
          <w:sz w:val="24"/>
          <w:szCs w:val="24"/>
          <w:lang w:val="uk-UA" w:eastAsia="ru-RU"/>
        </w:rPr>
        <w:tab/>
        <w:t>Ability to abstract thinking, analysis and synthesis</w:t>
      </w:r>
    </w:p>
    <w:p w:rsidR="00F367DF" w:rsidRPr="00CC5CCB" w:rsidRDefault="0068005B" w:rsidP="00636454">
      <w:pPr>
        <w:spacing w:before="100" w:beforeAutospacing="1" w:after="100" w:afterAutospacing="1" w:line="240" w:lineRule="auto"/>
        <w:contextualSpacing/>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en-US" w:eastAsia="ru-RU"/>
        </w:rPr>
        <w:t>CC</w:t>
      </w:r>
      <w:r>
        <w:rPr>
          <w:rFonts w:ascii="Times New Roman" w:eastAsia="Times New Roman" w:hAnsi="Times New Roman" w:cs="Times New Roman"/>
          <w:sz w:val="24"/>
          <w:szCs w:val="24"/>
          <w:lang w:val="uk-UA" w:eastAsia="ru-RU"/>
        </w:rPr>
        <w:t xml:space="preserve"> </w:t>
      </w:r>
      <w:r w:rsidR="00F367DF">
        <w:rPr>
          <w:rFonts w:ascii="Times New Roman" w:eastAsia="Times New Roman" w:hAnsi="Times New Roman" w:cs="Times New Roman"/>
          <w:sz w:val="24"/>
          <w:szCs w:val="24"/>
          <w:lang w:val="uk-UA" w:eastAsia="ru-RU"/>
        </w:rPr>
        <w:t>2 -</w:t>
      </w:r>
      <w:r w:rsidR="00F367DF" w:rsidRPr="00CC5CCB">
        <w:rPr>
          <w:rFonts w:ascii="Times New Roman" w:eastAsia="Times New Roman" w:hAnsi="Times New Roman" w:cs="Times New Roman"/>
          <w:sz w:val="24"/>
          <w:szCs w:val="24"/>
          <w:lang w:val="uk-UA" w:eastAsia="ru-RU"/>
        </w:rPr>
        <w:tab/>
        <w:t>Ability to learn and master modern knowledge</w:t>
      </w:r>
    </w:p>
    <w:p w:rsidR="00F367DF" w:rsidRPr="00CC5CCB" w:rsidRDefault="0068005B" w:rsidP="00636454">
      <w:pPr>
        <w:spacing w:before="100" w:beforeAutospacing="1" w:after="100" w:afterAutospacing="1" w:line="240" w:lineRule="auto"/>
        <w:contextualSpacing/>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en-US" w:eastAsia="ru-RU"/>
        </w:rPr>
        <w:t>CC</w:t>
      </w:r>
      <w:r>
        <w:rPr>
          <w:rFonts w:ascii="Times New Roman" w:eastAsia="Times New Roman" w:hAnsi="Times New Roman" w:cs="Times New Roman"/>
          <w:sz w:val="24"/>
          <w:szCs w:val="24"/>
          <w:lang w:val="uk-UA" w:eastAsia="ru-RU"/>
        </w:rPr>
        <w:t xml:space="preserve"> </w:t>
      </w:r>
      <w:r w:rsidR="00F367DF">
        <w:rPr>
          <w:rFonts w:ascii="Times New Roman" w:eastAsia="Times New Roman" w:hAnsi="Times New Roman" w:cs="Times New Roman"/>
          <w:sz w:val="24"/>
          <w:szCs w:val="24"/>
          <w:lang w:val="uk-UA" w:eastAsia="ru-RU"/>
        </w:rPr>
        <w:t>3 -</w:t>
      </w:r>
      <w:r w:rsidR="00F367DF" w:rsidRPr="00CC5CCB">
        <w:rPr>
          <w:rFonts w:ascii="Times New Roman" w:eastAsia="Times New Roman" w:hAnsi="Times New Roman" w:cs="Times New Roman"/>
          <w:sz w:val="24"/>
          <w:szCs w:val="24"/>
          <w:lang w:val="uk-UA" w:eastAsia="ru-RU"/>
        </w:rPr>
        <w:tab/>
        <w:t>Ability to apply knowledge in practical situations</w:t>
      </w:r>
    </w:p>
    <w:p w:rsidR="00F367DF" w:rsidRPr="00CC5CCB" w:rsidRDefault="0068005B" w:rsidP="00636454">
      <w:pPr>
        <w:spacing w:before="100" w:beforeAutospacing="1" w:after="100" w:afterAutospacing="1" w:line="240" w:lineRule="auto"/>
        <w:contextualSpacing/>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en-US" w:eastAsia="ru-RU"/>
        </w:rPr>
        <w:t>CC</w:t>
      </w:r>
      <w:r>
        <w:rPr>
          <w:rFonts w:ascii="Times New Roman" w:eastAsia="Times New Roman" w:hAnsi="Times New Roman" w:cs="Times New Roman"/>
          <w:sz w:val="24"/>
          <w:szCs w:val="24"/>
          <w:lang w:val="uk-UA" w:eastAsia="ru-RU"/>
        </w:rPr>
        <w:t xml:space="preserve"> </w:t>
      </w:r>
      <w:r w:rsidR="00F367DF">
        <w:rPr>
          <w:rFonts w:ascii="Times New Roman" w:eastAsia="Times New Roman" w:hAnsi="Times New Roman" w:cs="Times New Roman"/>
          <w:sz w:val="24"/>
          <w:szCs w:val="24"/>
          <w:lang w:val="uk-UA" w:eastAsia="ru-RU"/>
        </w:rPr>
        <w:t>4 -</w:t>
      </w:r>
      <w:r w:rsidR="00F367DF" w:rsidRPr="00CC5CCB">
        <w:rPr>
          <w:rFonts w:ascii="Times New Roman" w:eastAsia="Times New Roman" w:hAnsi="Times New Roman" w:cs="Times New Roman"/>
          <w:sz w:val="24"/>
          <w:szCs w:val="24"/>
          <w:lang w:val="uk-UA" w:eastAsia="ru-RU"/>
        </w:rPr>
        <w:tab/>
        <w:t>Knowledge and understanding of the subject area and understanding of professional activity</w:t>
      </w:r>
    </w:p>
    <w:p w:rsidR="00F367DF" w:rsidRPr="00CC5CCB" w:rsidRDefault="0068005B" w:rsidP="00636454">
      <w:pPr>
        <w:spacing w:before="100" w:beforeAutospacing="1" w:after="100" w:afterAutospacing="1" w:line="240" w:lineRule="auto"/>
        <w:contextualSpacing/>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en-US" w:eastAsia="ru-RU"/>
        </w:rPr>
        <w:t>CC</w:t>
      </w:r>
      <w:r>
        <w:rPr>
          <w:rFonts w:ascii="Times New Roman" w:eastAsia="Times New Roman" w:hAnsi="Times New Roman" w:cs="Times New Roman"/>
          <w:sz w:val="24"/>
          <w:szCs w:val="24"/>
          <w:lang w:val="uk-UA" w:eastAsia="ru-RU"/>
        </w:rPr>
        <w:t xml:space="preserve"> </w:t>
      </w:r>
      <w:r w:rsidR="00F367DF">
        <w:rPr>
          <w:rFonts w:ascii="Times New Roman" w:eastAsia="Times New Roman" w:hAnsi="Times New Roman" w:cs="Times New Roman"/>
          <w:sz w:val="24"/>
          <w:szCs w:val="24"/>
          <w:lang w:val="uk-UA" w:eastAsia="ru-RU"/>
        </w:rPr>
        <w:t>5 -</w:t>
      </w:r>
      <w:r w:rsidR="00F367DF" w:rsidRPr="00CC5CCB">
        <w:rPr>
          <w:rFonts w:ascii="Times New Roman" w:eastAsia="Times New Roman" w:hAnsi="Times New Roman" w:cs="Times New Roman"/>
          <w:sz w:val="24"/>
          <w:szCs w:val="24"/>
          <w:lang w:val="uk-UA" w:eastAsia="ru-RU"/>
        </w:rPr>
        <w:tab/>
        <w:t xml:space="preserve">Ability to adapt and act in a new situation </w:t>
      </w:r>
    </w:p>
    <w:p w:rsidR="00F367DF" w:rsidRPr="00CC5CCB" w:rsidRDefault="0068005B" w:rsidP="00636454">
      <w:pPr>
        <w:spacing w:before="100" w:beforeAutospacing="1" w:after="100" w:afterAutospacing="1" w:line="240" w:lineRule="auto"/>
        <w:contextualSpacing/>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en-US" w:eastAsia="ru-RU"/>
        </w:rPr>
        <w:t>CC</w:t>
      </w:r>
      <w:r>
        <w:rPr>
          <w:rFonts w:ascii="Times New Roman" w:eastAsia="Times New Roman" w:hAnsi="Times New Roman" w:cs="Times New Roman"/>
          <w:sz w:val="24"/>
          <w:szCs w:val="24"/>
          <w:lang w:val="uk-UA" w:eastAsia="ru-RU"/>
        </w:rPr>
        <w:t xml:space="preserve"> </w:t>
      </w:r>
      <w:r w:rsidR="00F367DF">
        <w:rPr>
          <w:rFonts w:ascii="Times New Roman" w:eastAsia="Times New Roman" w:hAnsi="Times New Roman" w:cs="Times New Roman"/>
          <w:sz w:val="24"/>
          <w:szCs w:val="24"/>
          <w:lang w:val="uk-UA" w:eastAsia="ru-RU"/>
        </w:rPr>
        <w:t>6 -</w:t>
      </w:r>
      <w:r w:rsidR="00F367DF" w:rsidRPr="00CC5CCB">
        <w:rPr>
          <w:rFonts w:ascii="Times New Roman" w:eastAsia="Times New Roman" w:hAnsi="Times New Roman" w:cs="Times New Roman"/>
          <w:sz w:val="24"/>
          <w:szCs w:val="24"/>
          <w:lang w:val="uk-UA" w:eastAsia="ru-RU"/>
        </w:rPr>
        <w:tab/>
        <w:t xml:space="preserve">Ability to make informed decisions </w:t>
      </w:r>
    </w:p>
    <w:p w:rsidR="00F367DF" w:rsidRPr="00CC5CCB" w:rsidRDefault="0068005B" w:rsidP="00636454">
      <w:pPr>
        <w:spacing w:before="100" w:beforeAutospacing="1" w:after="100" w:afterAutospacing="1" w:line="240" w:lineRule="auto"/>
        <w:contextualSpacing/>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en-US" w:eastAsia="ru-RU"/>
        </w:rPr>
        <w:t>CC</w:t>
      </w:r>
      <w:r>
        <w:rPr>
          <w:rFonts w:ascii="Times New Roman" w:eastAsia="Times New Roman" w:hAnsi="Times New Roman" w:cs="Times New Roman"/>
          <w:sz w:val="24"/>
          <w:szCs w:val="24"/>
          <w:lang w:val="uk-UA" w:eastAsia="ru-RU"/>
        </w:rPr>
        <w:t xml:space="preserve"> </w:t>
      </w:r>
      <w:r w:rsidR="00F367DF">
        <w:rPr>
          <w:rFonts w:ascii="Times New Roman" w:eastAsia="Times New Roman" w:hAnsi="Times New Roman" w:cs="Times New Roman"/>
          <w:sz w:val="24"/>
          <w:szCs w:val="24"/>
          <w:lang w:val="uk-UA" w:eastAsia="ru-RU"/>
        </w:rPr>
        <w:t>7 -</w:t>
      </w:r>
      <w:r w:rsidR="00F367DF" w:rsidRPr="00CC5CCB">
        <w:rPr>
          <w:rFonts w:ascii="Times New Roman" w:eastAsia="Times New Roman" w:hAnsi="Times New Roman" w:cs="Times New Roman"/>
          <w:sz w:val="24"/>
          <w:szCs w:val="24"/>
          <w:lang w:val="uk-UA" w:eastAsia="ru-RU"/>
        </w:rPr>
        <w:tab/>
        <w:t xml:space="preserve">Ability to work in a team </w:t>
      </w:r>
    </w:p>
    <w:p w:rsidR="00F367DF" w:rsidRPr="00CC5CCB" w:rsidRDefault="0068005B" w:rsidP="00636454">
      <w:pPr>
        <w:spacing w:before="100" w:beforeAutospacing="1" w:after="100" w:afterAutospacing="1" w:line="240" w:lineRule="auto"/>
        <w:contextualSpacing/>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en-US" w:eastAsia="ru-RU"/>
        </w:rPr>
        <w:t>CC</w:t>
      </w:r>
      <w:r>
        <w:rPr>
          <w:rFonts w:ascii="Times New Roman" w:eastAsia="Times New Roman" w:hAnsi="Times New Roman" w:cs="Times New Roman"/>
          <w:sz w:val="24"/>
          <w:szCs w:val="24"/>
          <w:lang w:val="uk-UA" w:eastAsia="ru-RU"/>
        </w:rPr>
        <w:t xml:space="preserve"> </w:t>
      </w:r>
      <w:r w:rsidR="00F367DF">
        <w:rPr>
          <w:rFonts w:ascii="Times New Roman" w:eastAsia="Times New Roman" w:hAnsi="Times New Roman" w:cs="Times New Roman"/>
          <w:sz w:val="24"/>
          <w:szCs w:val="24"/>
          <w:lang w:val="uk-UA" w:eastAsia="ru-RU"/>
        </w:rPr>
        <w:t>8 -</w:t>
      </w:r>
      <w:r w:rsidR="00F367DF" w:rsidRPr="00CC5CCB">
        <w:rPr>
          <w:rFonts w:ascii="Times New Roman" w:eastAsia="Times New Roman" w:hAnsi="Times New Roman" w:cs="Times New Roman"/>
          <w:sz w:val="24"/>
          <w:szCs w:val="24"/>
          <w:lang w:val="uk-UA" w:eastAsia="ru-RU"/>
        </w:rPr>
        <w:tab/>
        <w:t>Interpersonal skills</w:t>
      </w:r>
    </w:p>
    <w:p w:rsidR="00F367DF" w:rsidRPr="00CC5CCB" w:rsidRDefault="0068005B" w:rsidP="00636454">
      <w:pPr>
        <w:spacing w:before="100" w:beforeAutospacing="1" w:after="100" w:afterAutospacing="1" w:line="240" w:lineRule="auto"/>
        <w:contextualSpacing/>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en-US" w:eastAsia="ru-RU"/>
        </w:rPr>
        <w:t>CC</w:t>
      </w:r>
      <w:r>
        <w:rPr>
          <w:rFonts w:ascii="Times New Roman" w:eastAsia="Times New Roman" w:hAnsi="Times New Roman" w:cs="Times New Roman"/>
          <w:sz w:val="24"/>
          <w:szCs w:val="24"/>
          <w:lang w:val="uk-UA" w:eastAsia="ru-RU"/>
        </w:rPr>
        <w:t xml:space="preserve"> </w:t>
      </w:r>
      <w:r w:rsidR="00F367DF">
        <w:rPr>
          <w:rFonts w:ascii="Times New Roman" w:eastAsia="Times New Roman" w:hAnsi="Times New Roman" w:cs="Times New Roman"/>
          <w:sz w:val="24"/>
          <w:szCs w:val="24"/>
          <w:lang w:val="uk-UA" w:eastAsia="ru-RU"/>
        </w:rPr>
        <w:t>9 -.</w:t>
      </w:r>
      <w:r w:rsidR="00F367DF" w:rsidRPr="00CC5CCB">
        <w:rPr>
          <w:rFonts w:ascii="Times New Roman" w:eastAsia="Times New Roman" w:hAnsi="Times New Roman" w:cs="Times New Roman"/>
          <w:sz w:val="24"/>
          <w:szCs w:val="24"/>
          <w:lang w:val="uk-UA" w:eastAsia="ru-RU"/>
        </w:rPr>
        <w:tab/>
        <w:t>Ability to communicate in the state language both orally and in writing</w:t>
      </w:r>
    </w:p>
    <w:p w:rsidR="00F367DF" w:rsidRPr="00CC5CCB" w:rsidRDefault="0068005B" w:rsidP="0068005B">
      <w:pPr>
        <w:tabs>
          <w:tab w:val="left" w:pos="851"/>
        </w:tabs>
        <w:spacing w:before="100" w:beforeAutospacing="1" w:after="100" w:afterAutospacing="1" w:line="240" w:lineRule="auto"/>
        <w:contextualSpacing/>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en-US" w:eastAsia="ru-RU"/>
        </w:rPr>
        <w:t>CC</w:t>
      </w:r>
      <w:r>
        <w:rPr>
          <w:rFonts w:ascii="Times New Roman" w:eastAsia="Times New Roman" w:hAnsi="Times New Roman" w:cs="Times New Roman"/>
          <w:sz w:val="24"/>
          <w:szCs w:val="24"/>
          <w:lang w:val="uk-UA" w:eastAsia="ru-RU"/>
        </w:rPr>
        <w:t xml:space="preserve"> </w:t>
      </w:r>
      <w:r w:rsidR="00F367DF">
        <w:rPr>
          <w:rFonts w:ascii="Times New Roman" w:eastAsia="Times New Roman" w:hAnsi="Times New Roman" w:cs="Times New Roman"/>
          <w:sz w:val="24"/>
          <w:szCs w:val="24"/>
          <w:lang w:val="uk-UA" w:eastAsia="ru-RU"/>
        </w:rPr>
        <w:t>10 -</w:t>
      </w:r>
      <w:r w:rsidR="00F367DF" w:rsidRPr="00CC5CCB">
        <w:rPr>
          <w:rFonts w:ascii="Times New Roman" w:eastAsia="Times New Roman" w:hAnsi="Times New Roman" w:cs="Times New Roman"/>
          <w:sz w:val="24"/>
          <w:szCs w:val="24"/>
          <w:lang w:val="uk-UA" w:eastAsia="ru-RU"/>
        </w:rPr>
        <w:tab/>
        <w:t>Ability to communicate in a foreign language</w:t>
      </w:r>
    </w:p>
    <w:p w:rsidR="00F367DF" w:rsidRPr="00CC5CCB" w:rsidRDefault="0068005B" w:rsidP="0068005B">
      <w:pPr>
        <w:tabs>
          <w:tab w:val="left" w:pos="851"/>
        </w:tabs>
        <w:spacing w:before="100" w:beforeAutospacing="1" w:after="100" w:afterAutospacing="1" w:line="240" w:lineRule="auto"/>
        <w:contextualSpacing/>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en-US" w:eastAsia="ru-RU"/>
        </w:rPr>
        <w:t>CC</w:t>
      </w:r>
      <w:r>
        <w:rPr>
          <w:rFonts w:ascii="Times New Roman" w:eastAsia="Times New Roman" w:hAnsi="Times New Roman" w:cs="Times New Roman"/>
          <w:sz w:val="24"/>
          <w:szCs w:val="24"/>
          <w:lang w:val="uk-UA" w:eastAsia="ru-RU"/>
        </w:rPr>
        <w:t xml:space="preserve"> </w:t>
      </w:r>
      <w:r w:rsidR="00F367DF">
        <w:rPr>
          <w:rFonts w:ascii="Times New Roman" w:eastAsia="Times New Roman" w:hAnsi="Times New Roman" w:cs="Times New Roman"/>
          <w:sz w:val="24"/>
          <w:szCs w:val="24"/>
          <w:lang w:val="uk-UA" w:eastAsia="ru-RU"/>
        </w:rPr>
        <w:t>11 -</w:t>
      </w:r>
      <w:r w:rsidR="00F367DF" w:rsidRPr="00CC5CCB">
        <w:rPr>
          <w:rFonts w:ascii="Times New Roman" w:eastAsia="Times New Roman" w:hAnsi="Times New Roman" w:cs="Times New Roman"/>
          <w:sz w:val="24"/>
          <w:szCs w:val="24"/>
          <w:lang w:val="uk-UA" w:eastAsia="ru-RU"/>
        </w:rPr>
        <w:tab/>
        <w:t>Skills in the use of information and communication technologies</w:t>
      </w:r>
    </w:p>
    <w:p w:rsidR="00F367DF" w:rsidRPr="00CC5CCB" w:rsidRDefault="0068005B" w:rsidP="0068005B">
      <w:pPr>
        <w:tabs>
          <w:tab w:val="left" w:pos="851"/>
        </w:tabs>
        <w:spacing w:before="100" w:beforeAutospacing="1" w:after="100" w:afterAutospacing="1" w:line="240" w:lineRule="auto"/>
        <w:contextualSpacing/>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en-US" w:eastAsia="ru-RU"/>
        </w:rPr>
        <w:t>CC</w:t>
      </w:r>
      <w:r>
        <w:rPr>
          <w:rFonts w:ascii="Times New Roman" w:eastAsia="Times New Roman" w:hAnsi="Times New Roman" w:cs="Times New Roman"/>
          <w:sz w:val="24"/>
          <w:szCs w:val="24"/>
          <w:lang w:val="uk-UA" w:eastAsia="ru-RU"/>
        </w:rPr>
        <w:t xml:space="preserve"> </w:t>
      </w:r>
      <w:r w:rsidR="00F367DF">
        <w:rPr>
          <w:rFonts w:ascii="Times New Roman" w:eastAsia="Times New Roman" w:hAnsi="Times New Roman" w:cs="Times New Roman"/>
          <w:sz w:val="24"/>
          <w:szCs w:val="24"/>
          <w:lang w:val="uk-UA" w:eastAsia="ru-RU"/>
        </w:rPr>
        <w:t>12 -</w:t>
      </w:r>
      <w:r w:rsidR="00F367DF" w:rsidRPr="00CC5CCB">
        <w:rPr>
          <w:rFonts w:ascii="Times New Roman" w:eastAsia="Times New Roman" w:hAnsi="Times New Roman" w:cs="Times New Roman"/>
          <w:sz w:val="24"/>
          <w:szCs w:val="24"/>
          <w:lang w:val="uk-UA" w:eastAsia="ru-RU"/>
        </w:rPr>
        <w:tab/>
        <w:t>Definiteness and persistence in terms of tasks and responsibilities</w:t>
      </w:r>
    </w:p>
    <w:p w:rsidR="00F367DF" w:rsidRPr="00CC5CCB" w:rsidRDefault="0068005B" w:rsidP="0068005B">
      <w:pPr>
        <w:tabs>
          <w:tab w:val="left" w:pos="851"/>
        </w:tabs>
        <w:spacing w:before="100" w:beforeAutospacing="1" w:after="100" w:afterAutospacing="1" w:line="240" w:lineRule="auto"/>
        <w:contextualSpacing/>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en-US" w:eastAsia="ru-RU"/>
        </w:rPr>
        <w:t>CC</w:t>
      </w:r>
      <w:r>
        <w:rPr>
          <w:rFonts w:ascii="Times New Roman" w:eastAsia="Times New Roman" w:hAnsi="Times New Roman" w:cs="Times New Roman"/>
          <w:sz w:val="24"/>
          <w:szCs w:val="24"/>
          <w:lang w:val="uk-UA" w:eastAsia="ru-RU"/>
        </w:rPr>
        <w:t xml:space="preserve"> </w:t>
      </w:r>
      <w:r w:rsidR="00F367DF">
        <w:rPr>
          <w:rFonts w:ascii="Times New Roman" w:eastAsia="Times New Roman" w:hAnsi="Times New Roman" w:cs="Times New Roman"/>
          <w:sz w:val="24"/>
          <w:szCs w:val="24"/>
          <w:lang w:val="uk-UA" w:eastAsia="ru-RU"/>
        </w:rPr>
        <w:t>13 -</w:t>
      </w:r>
      <w:r w:rsidR="00F367DF" w:rsidRPr="00CC5CCB">
        <w:rPr>
          <w:rFonts w:ascii="Times New Roman" w:eastAsia="Times New Roman" w:hAnsi="Times New Roman" w:cs="Times New Roman"/>
          <w:sz w:val="24"/>
          <w:szCs w:val="24"/>
          <w:lang w:val="uk-UA" w:eastAsia="ru-RU"/>
        </w:rPr>
        <w:tab/>
        <w:t>Ability to act socially responsibly and consciously</w:t>
      </w:r>
    </w:p>
    <w:p w:rsidR="00F367DF" w:rsidRPr="00CC5CCB" w:rsidRDefault="0068005B" w:rsidP="0068005B">
      <w:pPr>
        <w:tabs>
          <w:tab w:val="left" w:pos="851"/>
        </w:tabs>
        <w:spacing w:before="100" w:beforeAutospacing="1" w:after="100" w:afterAutospacing="1" w:line="240" w:lineRule="auto"/>
        <w:contextualSpacing/>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en-US" w:eastAsia="ru-RU"/>
        </w:rPr>
        <w:t>CC</w:t>
      </w:r>
      <w:r>
        <w:rPr>
          <w:rFonts w:ascii="Times New Roman" w:eastAsia="Times New Roman" w:hAnsi="Times New Roman" w:cs="Times New Roman"/>
          <w:sz w:val="24"/>
          <w:szCs w:val="24"/>
          <w:lang w:val="uk-UA" w:eastAsia="ru-RU"/>
        </w:rPr>
        <w:t xml:space="preserve"> </w:t>
      </w:r>
      <w:r w:rsidR="00F367DF">
        <w:rPr>
          <w:rFonts w:ascii="Times New Roman" w:eastAsia="Times New Roman" w:hAnsi="Times New Roman" w:cs="Times New Roman"/>
          <w:sz w:val="24"/>
          <w:szCs w:val="24"/>
          <w:lang w:val="uk-UA" w:eastAsia="ru-RU"/>
        </w:rPr>
        <w:t>14 -</w:t>
      </w:r>
      <w:r w:rsidR="00F367DF" w:rsidRPr="00CC5CCB">
        <w:rPr>
          <w:rFonts w:ascii="Times New Roman" w:eastAsia="Times New Roman" w:hAnsi="Times New Roman" w:cs="Times New Roman"/>
          <w:sz w:val="24"/>
          <w:szCs w:val="24"/>
          <w:lang w:val="uk-UA" w:eastAsia="ru-RU"/>
        </w:rPr>
        <w:tab/>
        <w:t>The desire to preserve the environment</w:t>
      </w:r>
    </w:p>
    <w:p w:rsidR="00F367DF" w:rsidRPr="00CC5CCB" w:rsidRDefault="0068005B" w:rsidP="0068005B">
      <w:pPr>
        <w:tabs>
          <w:tab w:val="left" w:pos="851"/>
        </w:tabs>
        <w:spacing w:before="100" w:beforeAutospacing="1" w:after="100" w:afterAutospacing="1" w:line="240" w:lineRule="auto"/>
        <w:contextualSpacing/>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en-US" w:eastAsia="ru-RU"/>
        </w:rPr>
        <w:t>CC</w:t>
      </w:r>
      <w:r>
        <w:rPr>
          <w:rFonts w:ascii="Times New Roman" w:eastAsia="Times New Roman" w:hAnsi="Times New Roman" w:cs="Times New Roman"/>
          <w:sz w:val="24"/>
          <w:szCs w:val="24"/>
          <w:lang w:val="uk-UA" w:eastAsia="ru-RU"/>
        </w:rPr>
        <w:t xml:space="preserve"> </w:t>
      </w:r>
      <w:r w:rsidR="00F367DF">
        <w:rPr>
          <w:rFonts w:ascii="Times New Roman" w:eastAsia="Times New Roman" w:hAnsi="Times New Roman" w:cs="Times New Roman"/>
          <w:sz w:val="24"/>
          <w:szCs w:val="24"/>
          <w:lang w:val="uk-UA" w:eastAsia="ru-RU"/>
        </w:rPr>
        <w:t>15 -</w:t>
      </w:r>
      <w:r w:rsidR="00F367DF" w:rsidRPr="00CC5CCB">
        <w:rPr>
          <w:rFonts w:ascii="Times New Roman" w:eastAsia="Times New Roman" w:hAnsi="Times New Roman" w:cs="Times New Roman"/>
          <w:sz w:val="24"/>
          <w:szCs w:val="24"/>
          <w:lang w:val="uk-UA" w:eastAsia="ru-RU"/>
        </w:rPr>
        <w:tab/>
        <w:t>Ability to act on the basis of ethical considerations (motives)</w:t>
      </w:r>
    </w:p>
    <w:p w:rsidR="00F367DF" w:rsidRDefault="00F367DF" w:rsidP="00636454">
      <w:pPr>
        <w:spacing w:before="100" w:beforeAutospacing="1" w:after="100" w:afterAutospacing="1" w:line="240" w:lineRule="auto"/>
        <w:contextualSpacing/>
        <w:jc w:val="both"/>
        <w:rPr>
          <w:rFonts w:ascii="Times New Roman" w:eastAsia="Times New Roman" w:hAnsi="Times New Roman" w:cs="Times New Roman"/>
          <w:sz w:val="28"/>
          <w:szCs w:val="24"/>
          <w:lang w:val="uk-UA" w:eastAsia="ru-RU"/>
        </w:rPr>
      </w:pPr>
    </w:p>
    <w:p w:rsidR="00F367DF" w:rsidRDefault="0068005B" w:rsidP="0068005B">
      <w:pPr>
        <w:spacing w:before="100" w:beforeAutospacing="1" w:after="100" w:afterAutospacing="1" w:line="240" w:lineRule="auto"/>
        <w:ind w:firstLine="426"/>
        <w:contextualSpacing/>
        <w:jc w:val="both"/>
        <w:rPr>
          <w:rFonts w:ascii="Times New Roman" w:eastAsia="Times New Roman" w:hAnsi="Times New Roman" w:cs="Times New Roman"/>
          <w:sz w:val="24"/>
          <w:szCs w:val="24"/>
          <w:lang w:val="uk-UA" w:eastAsia="ru-RU"/>
        </w:rPr>
      </w:pPr>
      <w:r w:rsidRPr="00142494">
        <w:rPr>
          <w:rFonts w:ascii="Times New Roman" w:hAnsi="Times New Roman" w:cs="Times New Roman"/>
          <w:sz w:val="24"/>
          <w:lang w:val="en-US"/>
        </w:rPr>
        <w:lastRenderedPageBreak/>
        <w:t>Special (professional)</w:t>
      </w:r>
      <w:r w:rsidRPr="00142494">
        <w:rPr>
          <w:b/>
          <w:i/>
          <w:sz w:val="24"/>
          <w:lang w:val="en-US"/>
        </w:rPr>
        <w:t xml:space="preserve"> </w:t>
      </w:r>
      <w:r w:rsidRPr="00797503">
        <w:rPr>
          <w:rFonts w:ascii="Times New Roman" w:eastAsia="Times New Roman" w:hAnsi="Times New Roman" w:cs="Times New Roman"/>
          <w:sz w:val="24"/>
          <w:szCs w:val="24"/>
          <w:lang w:val="en-US" w:eastAsia="ru-RU"/>
        </w:rPr>
        <w:t>competencies</w:t>
      </w:r>
      <w:r w:rsidR="00F367DF" w:rsidRPr="00020246">
        <w:rPr>
          <w:rFonts w:ascii="Times New Roman" w:eastAsia="Times New Roman" w:hAnsi="Times New Roman" w:cs="Times New Roman"/>
          <w:sz w:val="24"/>
          <w:szCs w:val="24"/>
          <w:lang w:val="en-US" w:eastAsia="ru-RU"/>
        </w:rPr>
        <w:t>: in the field of public health, in particular health care; disease prevention, the impact of environmental factors on population health.</w:t>
      </w:r>
    </w:p>
    <w:p w:rsidR="00F367DF" w:rsidRPr="00010C2A" w:rsidRDefault="00F367DF" w:rsidP="00636454">
      <w:pPr>
        <w:spacing w:before="100" w:beforeAutospacing="1" w:after="100" w:afterAutospacing="1" w:line="240" w:lineRule="auto"/>
        <w:contextualSpacing/>
        <w:jc w:val="both"/>
        <w:rPr>
          <w:rFonts w:ascii="Times New Roman" w:eastAsia="Times New Roman" w:hAnsi="Times New Roman" w:cs="Times New Roman"/>
          <w:sz w:val="24"/>
          <w:szCs w:val="24"/>
          <w:lang w:val="uk-UA" w:eastAsia="ru-RU"/>
        </w:rPr>
      </w:pPr>
    </w:p>
    <w:p w:rsidR="00F367DF" w:rsidRPr="00CC5CCB" w:rsidRDefault="0068005B" w:rsidP="00636454">
      <w:pPr>
        <w:spacing w:after="0" w:line="240" w:lineRule="auto"/>
        <w:rPr>
          <w:rFonts w:ascii="Times New Roman" w:hAnsi="Times New Roman" w:cs="Times New Roman"/>
          <w:sz w:val="24"/>
          <w:szCs w:val="24"/>
          <w:lang w:val="uk-UA"/>
        </w:rPr>
      </w:pPr>
      <w:r>
        <w:rPr>
          <w:rFonts w:ascii="Times New Roman" w:hAnsi="Times New Roman" w:cs="Times New Roman"/>
          <w:sz w:val="24"/>
          <w:szCs w:val="24"/>
          <w:lang w:val="en-US"/>
        </w:rPr>
        <w:t>S</w:t>
      </w:r>
      <w:r w:rsidR="00F367DF">
        <w:rPr>
          <w:rFonts w:ascii="Times New Roman" w:hAnsi="Times New Roman" w:cs="Times New Roman"/>
          <w:sz w:val="24"/>
          <w:szCs w:val="24"/>
          <w:lang w:val="uk-UA"/>
        </w:rPr>
        <w:t>C1 -</w:t>
      </w:r>
      <w:r w:rsidR="00F367DF" w:rsidRPr="00CC5CCB">
        <w:rPr>
          <w:rFonts w:ascii="Times New Roman" w:hAnsi="Times New Roman" w:cs="Times New Roman"/>
          <w:sz w:val="24"/>
          <w:szCs w:val="24"/>
          <w:lang w:val="uk-UA"/>
        </w:rPr>
        <w:tab/>
        <w:t>Skills of interviewing and clinical examination of the patient</w:t>
      </w:r>
    </w:p>
    <w:p w:rsidR="00F367DF" w:rsidRPr="00CC5CCB" w:rsidRDefault="0068005B" w:rsidP="00636454">
      <w:pPr>
        <w:spacing w:after="0" w:line="240" w:lineRule="auto"/>
        <w:rPr>
          <w:rFonts w:ascii="Times New Roman" w:hAnsi="Times New Roman" w:cs="Times New Roman"/>
          <w:sz w:val="24"/>
          <w:szCs w:val="24"/>
          <w:lang w:val="uk-UA"/>
        </w:rPr>
      </w:pPr>
      <w:r>
        <w:rPr>
          <w:rFonts w:ascii="Times New Roman" w:hAnsi="Times New Roman" w:cs="Times New Roman"/>
          <w:sz w:val="24"/>
          <w:szCs w:val="24"/>
          <w:lang w:val="en-US"/>
        </w:rPr>
        <w:t>S</w:t>
      </w:r>
      <w:r w:rsidR="00F367DF">
        <w:rPr>
          <w:rFonts w:ascii="Times New Roman" w:hAnsi="Times New Roman" w:cs="Times New Roman"/>
          <w:sz w:val="24"/>
          <w:szCs w:val="24"/>
          <w:lang w:val="uk-UA"/>
        </w:rPr>
        <w:t>C2 -</w:t>
      </w:r>
      <w:r w:rsidR="00F367DF" w:rsidRPr="00CC5CCB">
        <w:rPr>
          <w:rFonts w:ascii="Times New Roman" w:hAnsi="Times New Roman" w:cs="Times New Roman"/>
          <w:sz w:val="24"/>
          <w:szCs w:val="24"/>
          <w:lang w:val="uk-UA"/>
        </w:rPr>
        <w:tab/>
        <w:t>Ability to determine the required list of laboratory and instrumental studies and evaluate their results</w:t>
      </w:r>
    </w:p>
    <w:p w:rsidR="00F367DF" w:rsidRPr="00CC5CCB" w:rsidRDefault="0068005B" w:rsidP="00636454">
      <w:pPr>
        <w:spacing w:after="0" w:line="240" w:lineRule="auto"/>
        <w:rPr>
          <w:rFonts w:ascii="Times New Roman" w:hAnsi="Times New Roman" w:cs="Times New Roman"/>
          <w:sz w:val="24"/>
          <w:szCs w:val="24"/>
          <w:lang w:val="uk-UA"/>
        </w:rPr>
      </w:pPr>
      <w:r>
        <w:rPr>
          <w:rFonts w:ascii="Times New Roman" w:hAnsi="Times New Roman" w:cs="Times New Roman"/>
          <w:sz w:val="24"/>
          <w:szCs w:val="24"/>
          <w:lang w:val="en-US"/>
        </w:rPr>
        <w:t>S</w:t>
      </w:r>
      <w:r w:rsidR="00F367DF">
        <w:rPr>
          <w:rFonts w:ascii="Times New Roman" w:hAnsi="Times New Roman" w:cs="Times New Roman"/>
          <w:sz w:val="24"/>
          <w:szCs w:val="24"/>
          <w:lang w:val="uk-UA"/>
        </w:rPr>
        <w:t>C13 - Ability to carry out sanitary and hygienic and preventive measures</w:t>
      </w:r>
    </w:p>
    <w:p w:rsidR="00F367DF" w:rsidRPr="00CC5CCB" w:rsidRDefault="0068005B" w:rsidP="00636454">
      <w:pPr>
        <w:spacing w:after="0" w:line="240" w:lineRule="auto"/>
        <w:rPr>
          <w:rFonts w:ascii="Times New Roman" w:hAnsi="Times New Roman" w:cs="Times New Roman"/>
          <w:sz w:val="24"/>
          <w:szCs w:val="24"/>
          <w:lang w:val="uk-UA"/>
        </w:rPr>
      </w:pPr>
      <w:r>
        <w:rPr>
          <w:rFonts w:ascii="Times New Roman" w:hAnsi="Times New Roman" w:cs="Times New Roman"/>
          <w:sz w:val="24"/>
          <w:szCs w:val="24"/>
          <w:lang w:val="en-US"/>
        </w:rPr>
        <w:t>S</w:t>
      </w:r>
      <w:r w:rsidR="00F367DF">
        <w:rPr>
          <w:rFonts w:ascii="Times New Roman" w:hAnsi="Times New Roman" w:cs="Times New Roman"/>
          <w:sz w:val="24"/>
          <w:szCs w:val="24"/>
          <w:lang w:val="uk-UA"/>
        </w:rPr>
        <w:t>C14 - Ability to plan and conduct preventive and anti-epidemic measures against infectious diseases</w:t>
      </w:r>
    </w:p>
    <w:p w:rsidR="00F367DF" w:rsidRPr="00CC5CCB" w:rsidRDefault="0068005B" w:rsidP="00636454">
      <w:pPr>
        <w:spacing w:after="0" w:line="240" w:lineRule="auto"/>
        <w:rPr>
          <w:rFonts w:ascii="Times New Roman" w:hAnsi="Times New Roman" w:cs="Times New Roman"/>
          <w:sz w:val="24"/>
          <w:szCs w:val="24"/>
          <w:lang w:val="uk-UA"/>
        </w:rPr>
      </w:pPr>
      <w:r>
        <w:rPr>
          <w:rFonts w:ascii="Times New Roman" w:hAnsi="Times New Roman" w:cs="Times New Roman"/>
          <w:sz w:val="24"/>
          <w:szCs w:val="24"/>
          <w:lang w:val="en-US"/>
        </w:rPr>
        <w:t>S</w:t>
      </w:r>
      <w:r w:rsidR="00F367DF">
        <w:rPr>
          <w:rFonts w:ascii="Times New Roman" w:hAnsi="Times New Roman" w:cs="Times New Roman"/>
          <w:sz w:val="24"/>
          <w:szCs w:val="24"/>
          <w:lang w:val="uk-UA"/>
        </w:rPr>
        <w:t>C15 - Ability to determine the tactics of management of persons subject to dispensary supervision</w:t>
      </w:r>
    </w:p>
    <w:p w:rsidR="00F367DF" w:rsidRPr="00CC5CCB" w:rsidRDefault="0068005B" w:rsidP="00636454">
      <w:pPr>
        <w:spacing w:after="0" w:line="240" w:lineRule="auto"/>
        <w:rPr>
          <w:rFonts w:ascii="Times New Roman" w:hAnsi="Times New Roman" w:cs="Times New Roman"/>
          <w:sz w:val="24"/>
          <w:szCs w:val="24"/>
          <w:lang w:val="uk-UA"/>
        </w:rPr>
      </w:pPr>
      <w:r>
        <w:rPr>
          <w:rFonts w:ascii="Times New Roman" w:hAnsi="Times New Roman" w:cs="Times New Roman"/>
          <w:sz w:val="24"/>
          <w:szCs w:val="24"/>
          <w:lang w:val="en-US"/>
        </w:rPr>
        <w:t>S</w:t>
      </w:r>
      <w:r w:rsidR="00F367DF">
        <w:rPr>
          <w:rFonts w:ascii="Times New Roman" w:hAnsi="Times New Roman" w:cs="Times New Roman"/>
          <w:sz w:val="24"/>
          <w:szCs w:val="24"/>
          <w:lang w:val="uk-UA"/>
        </w:rPr>
        <w:t>C17 - Ability to keep medical records</w:t>
      </w:r>
    </w:p>
    <w:p w:rsidR="00F367DF" w:rsidRPr="00CC5CCB" w:rsidRDefault="0068005B" w:rsidP="00636454">
      <w:pPr>
        <w:spacing w:after="0" w:line="240" w:lineRule="auto"/>
        <w:rPr>
          <w:rFonts w:ascii="Times New Roman" w:hAnsi="Times New Roman" w:cs="Times New Roman"/>
          <w:sz w:val="24"/>
          <w:szCs w:val="24"/>
          <w:lang w:val="uk-UA"/>
        </w:rPr>
      </w:pPr>
      <w:r>
        <w:rPr>
          <w:rFonts w:ascii="Times New Roman" w:hAnsi="Times New Roman" w:cs="Times New Roman"/>
          <w:sz w:val="24"/>
          <w:szCs w:val="24"/>
          <w:lang w:val="en-US"/>
        </w:rPr>
        <w:t>S</w:t>
      </w:r>
      <w:r w:rsidR="00F367DF">
        <w:rPr>
          <w:rFonts w:ascii="Times New Roman" w:hAnsi="Times New Roman" w:cs="Times New Roman"/>
          <w:sz w:val="24"/>
          <w:szCs w:val="24"/>
          <w:lang w:val="uk-UA"/>
        </w:rPr>
        <w:t>C18 - Ability to conduct epidemiological and medical-statistical studies of public health; processing of state, social, economic and medical information</w:t>
      </w:r>
    </w:p>
    <w:p w:rsidR="00F367DF" w:rsidRPr="00CC5CCB" w:rsidRDefault="0068005B" w:rsidP="00636454">
      <w:pPr>
        <w:spacing w:after="0" w:line="240" w:lineRule="auto"/>
        <w:rPr>
          <w:rFonts w:ascii="Times New Roman" w:hAnsi="Times New Roman" w:cs="Times New Roman"/>
          <w:sz w:val="24"/>
          <w:szCs w:val="24"/>
          <w:lang w:val="uk-UA"/>
        </w:rPr>
      </w:pPr>
      <w:r>
        <w:rPr>
          <w:rFonts w:ascii="Times New Roman" w:hAnsi="Times New Roman" w:cs="Times New Roman"/>
          <w:sz w:val="24"/>
          <w:szCs w:val="24"/>
          <w:lang w:val="en-US"/>
        </w:rPr>
        <w:t>S</w:t>
      </w:r>
      <w:r w:rsidR="00F367DF">
        <w:rPr>
          <w:rFonts w:ascii="Times New Roman" w:hAnsi="Times New Roman" w:cs="Times New Roman"/>
          <w:sz w:val="24"/>
          <w:szCs w:val="24"/>
          <w:lang w:val="uk-UA"/>
        </w:rPr>
        <w:t>C19 - Ability to assess the impact of the environment, socio-economic and biological determinants on the health of the individual, family, population</w:t>
      </w:r>
    </w:p>
    <w:p w:rsidR="00F367DF" w:rsidRDefault="00F367DF" w:rsidP="00636454">
      <w:pPr>
        <w:pStyle w:val="1"/>
        <w:tabs>
          <w:tab w:val="left" w:pos="0"/>
          <w:tab w:val="left" w:pos="5554"/>
        </w:tabs>
        <w:spacing w:after="248"/>
        <w:ind w:left="0"/>
        <w:jc w:val="both"/>
        <w:rPr>
          <w:b/>
          <w:iCs/>
          <w:sz w:val="24"/>
          <w:szCs w:val="24"/>
        </w:rPr>
      </w:pPr>
    </w:p>
    <w:p w:rsidR="00F367DF" w:rsidRDefault="00F367DF" w:rsidP="0068005B">
      <w:pPr>
        <w:pStyle w:val="1"/>
        <w:tabs>
          <w:tab w:val="left" w:pos="0"/>
          <w:tab w:val="left" w:pos="5554"/>
        </w:tabs>
        <w:spacing w:after="248"/>
        <w:ind w:left="0" w:firstLine="426"/>
        <w:jc w:val="both"/>
        <w:rPr>
          <w:b/>
          <w:iCs/>
          <w:sz w:val="24"/>
          <w:szCs w:val="24"/>
        </w:rPr>
      </w:pPr>
      <w:r>
        <w:rPr>
          <w:b/>
          <w:iCs/>
          <w:sz w:val="24"/>
          <w:szCs w:val="24"/>
        </w:rPr>
        <w:t>Expected learning outcomes. As a result of studying the discipline the student must:</w:t>
      </w:r>
    </w:p>
    <w:p w:rsidR="00F367DF" w:rsidRPr="00015F13" w:rsidRDefault="0068005B" w:rsidP="0068005B">
      <w:pPr>
        <w:spacing w:after="160" w:line="240" w:lineRule="auto"/>
        <w:ind w:firstLine="426"/>
        <w:jc w:val="both"/>
        <w:rPr>
          <w:rFonts w:ascii="Times New Roman" w:eastAsia="Times New Roman" w:hAnsi="Times New Roman" w:cs="Times New Roman"/>
          <w:b/>
          <w:bCs/>
          <w:i/>
          <w:iCs/>
          <w:color w:val="000000"/>
          <w:sz w:val="24"/>
          <w:szCs w:val="24"/>
          <w:lang w:eastAsia="ru-RU"/>
        </w:rPr>
      </w:pPr>
      <w:proofErr w:type="gramStart"/>
      <w:r>
        <w:rPr>
          <w:rFonts w:ascii="Times New Roman" w:eastAsia="Times New Roman" w:hAnsi="Times New Roman" w:cs="Times New Roman"/>
          <w:b/>
          <w:bCs/>
          <w:i/>
          <w:iCs/>
          <w:color w:val="000000"/>
          <w:sz w:val="24"/>
          <w:szCs w:val="24"/>
          <w:lang w:val="en-US" w:eastAsia="ru-RU"/>
        </w:rPr>
        <w:t>k</w:t>
      </w:r>
      <w:r w:rsidR="00F367DF" w:rsidRPr="00015F13">
        <w:rPr>
          <w:rFonts w:ascii="Times New Roman" w:eastAsia="Times New Roman" w:hAnsi="Times New Roman" w:cs="Times New Roman"/>
          <w:b/>
          <w:bCs/>
          <w:i/>
          <w:iCs/>
          <w:color w:val="000000"/>
          <w:sz w:val="24"/>
          <w:szCs w:val="24"/>
          <w:lang w:eastAsia="ru-RU"/>
        </w:rPr>
        <w:t>now</w:t>
      </w:r>
      <w:proofErr w:type="gramEnd"/>
      <w:r w:rsidR="00F367DF" w:rsidRPr="00015F13">
        <w:rPr>
          <w:rFonts w:ascii="Times New Roman" w:eastAsia="Times New Roman" w:hAnsi="Times New Roman" w:cs="Times New Roman"/>
          <w:b/>
          <w:bCs/>
          <w:i/>
          <w:iCs/>
          <w:color w:val="000000"/>
          <w:sz w:val="24"/>
          <w:szCs w:val="24"/>
          <w:lang w:eastAsia="ru-RU"/>
        </w:rPr>
        <w:t>:</w:t>
      </w:r>
    </w:p>
    <w:p w:rsidR="00F367DF" w:rsidRPr="00015F13" w:rsidRDefault="00F367DF" w:rsidP="00636454">
      <w:pPr>
        <w:numPr>
          <w:ilvl w:val="0"/>
          <w:numId w:val="5"/>
        </w:numPr>
        <w:tabs>
          <w:tab w:val="num" w:pos="426"/>
          <w:tab w:val="left" w:pos="3300"/>
        </w:tabs>
        <w:spacing w:after="0" w:line="240" w:lineRule="auto"/>
        <w:ind w:left="0" w:firstLine="0"/>
        <w:jc w:val="both"/>
        <w:rPr>
          <w:rFonts w:ascii="Times New Roman" w:eastAsia="Times New Roman" w:hAnsi="Times New Roman" w:cs="Times New Roman"/>
          <w:sz w:val="24"/>
          <w:szCs w:val="24"/>
          <w:lang w:val="uk-UA" w:eastAsia="ru-RU"/>
        </w:rPr>
      </w:pPr>
      <w:r w:rsidRPr="00015F13">
        <w:rPr>
          <w:rFonts w:ascii="Times New Roman" w:eastAsia="Times New Roman" w:hAnsi="Times New Roman" w:cs="Times New Roman"/>
          <w:sz w:val="24"/>
          <w:szCs w:val="24"/>
          <w:lang w:val="uk-UA" w:eastAsia="ru-RU"/>
        </w:rPr>
        <w:t>The relationship between the health of workers and the impact of harmful and dangerous factors of production.</w:t>
      </w:r>
    </w:p>
    <w:p w:rsidR="00F367DF" w:rsidRPr="00020246" w:rsidRDefault="00F367DF" w:rsidP="00636454">
      <w:pPr>
        <w:numPr>
          <w:ilvl w:val="0"/>
          <w:numId w:val="5"/>
        </w:numPr>
        <w:tabs>
          <w:tab w:val="num" w:pos="426"/>
          <w:tab w:val="left" w:pos="3300"/>
        </w:tabs>
        <w:spacing w:before="100" w:beforeAutospacing="1" w:after="100" w:afterAutospacing="1" w:line="240" w:lineRule="auto"/>
        <w:ind w:left="0" w:firstLine="0"/>
        <w:jc w:val="both"/>
        <w:rPr>
          <w:rFonts w:ascii="Times New Roman" w:eastAsia="Times New Roman" w:hAnsi="Times New Roman" w:cs="Times New Roman"/>
          <w:color w:val="000000"/>
          <w:sz w:val="24"/>
          <w:szCs w:val="24"/>
          <w:lang w:val="en-US" w:eastAsia="ru-RU"/>
        </w:rPr>
      </w:pPr>
      <w:r w:rsidRPr="00020246">
        <w:rPr>
          <w:rFonts w:ascii="Times New Roman" w:eastAsia="Times New Roman" w:hAnsi="Times New Roman" w:cs="Times New Roman"/>
          <w:color w:val="000000"/>
          <w:sz w:val="24"/>
          <w:szCs w:val="24"/>
          <w:lang w:val="en-US" w:eastAsia="ru-RU"/>
        </w:rPr>
        <w:t>Requirements of legislative and normative acts on labor protection of medical workers.</w:t>
      </w:r>
    </w:p>
    <w:p w:rsidR="00F367DF" w:rsidRPr="0068005B" w:rsidRDefault="00F367DF" w:rsidP="00636454">
      <w:pPr>
        <w:numPr>
          <w:ilvl w:val="0"/>
          <w:numId w:val="5"/>
        </w:numPr>
        <w:tabs>
          <w:tab w:val="num" w:pos="426"/>
          <w:tab w:val="left" w:pos="3300"/>
        </w:tabs>
        <w:spacing w:before="100" w:beforeAutospacing="1" w:after="100" w:afterAutospacing="1" w:line="240" w:lineRule="auto"/>
        <w:ind w:left="0" w:firstLine="0"/>
        <w:jc w:val="both"/>
        <w:rPr>
          <w:rFonts w:ascii="Times New Roman" w:eastAsia="Times New Roman" w:hAnsi="Times New Roman" w:cs="Times New Roman"/>
          <w:color w:val="000000"/>
          <w:sz w:val="24"/>
          <w:szCs w:val="24"/>
          <w:lang w:val="en-US" w:eastAsia="ru-RU"/>
        </w:rPr>
      </w:pPr>
      <w:r w:rsidRPr="0068005B">
        <w:rPr>
          <w:rFonts w:ascii="Times New Roman" w:eastAsia="Times New Roman" w:hAnsi="Times New Roman" w:cs="Times New Roman"/>
          <w:color w:val="000000"/>
          <w:sz w:val="24"/>
          <w:szCs w:val="24"/>
          <w:lang w:val="en-US" w:eastAsia="ru-RU"/>
        </w:rPr>
        <w:t>Requirements for occupational safety of medical personnel in modern conditions.</w:t>
      </w:r>
    </w:p>
    <w:p w:rsidR="00F367DF" w:rsidRPr="00020246" w:rsidRDefault="00F367DF" w:rsidP="00636454">
      <w:pPr>
        <w:numPr>
          <w:ilvl w:val="0"/>
          <w:numId w:val="5"/>
        </w:numPr>
        <w:tabs>
          <w:tab w:val="num" w:pos="426"/>
          <w:tab w:val="left" w:pos="3300"/>
        </w:tabs>
        <w:spacing w:before="100" w:beforeAutospacing="1" w:after="100" w:afterAutospacing="1" w:line="240" w:lineRule="auto"/>
        <w:ind w:left="0" w:firstLine="0"/>
        <w:jc w:val="both"/>
        <w:rPr>
          <w:rFonts w:ascii="Times New Roman" w:eastAsia="Times New Roman" w:hAnsi="Times New Roman" w:cs="Times New Roman"/>
          <w:color w:val="000000"/>
          <w:sz w:val="24"/>
          <w:szCs w:val="24"/>
          <w:lang w:val="en-US" w:eastAsia="ru-RU"/>
        </w:rPr>
      </w:pPr>
      <w:r w:rsidRPr="00020246">
        <w:rPr>
          <w:rFonts w:ascii="Times New Roman" w:eastAsia="Times New Roman" w:hAnsi="Times New Roman" w:cs="Times New Roman"/>
          <w:color w:val="000000"/>
          <w:sz w:val="24"/>
          <w:szCs w:val="24"/>
          <w:lang w:val="en-US" w:eastAsia="ru-RU"/>
        </w:rPr>
        <w:t>Basic principles and approaches (strategies) to ensure safety in treatment and prevention facilities.</w:t>
      </w:r>
    </w:p>
    <w:p w:rsidR="00F367DF" w:rsidRPr="00015F13" w:rsidRDefault="0068005B" w:rsidP="0068005B">
      <w:pPr>
        <w:spacing w:after="160" w:line="240" w:lineRule="auto"/>
        <w:ind w:firstLine="426"/>
        <w:jc w:val="both"/>
        <w:rPr>
          <w:rFonts w:ascii="Times New Roman" w:eastAsia="Times New Roman" w:hAnsi="Times New Roman" w:cs="Times New Roman"/>
          <w:color w:val="000000"/>
          <w:sz w:val="24"/>
          <w:szCs w:val="24"/>
          <w:lang w:eastAsia="ru-RU"/>
        </w:rPr>
      </w:pPr>
      <w:proofErr w:type="gramStart"/>
      <w:r>
        <w:rPr>
          <w:rFonts w:ascii="Times New Roman" w:eastAsia="Times New Roman" w:hAnsi="Times New Roman" w:cs="Times New Roman"/>
          <w:b/>
          <w:bCs/>
          <w:i/>
          <w:iCs/>
          <w:color w:val="000000"/>
          <w:sz w:val="24"/>
          <w:szCs w:val="24"/>
          <w:lang w:val="en-US" w:eastAsia="ru-RU"/>
        </w:rPr>
        <w:t>b</w:t>
      </w:r>
      <w:r w:rsidR="00F367DF" w:rsidRPr="00015F13">
        <w:rPr>
          <w:rFonts w:ascii="Times New Roman" w:eastAsia="Times New Roman" w:hAnsi="Times New Roman" w:cs="Times New Roman"/>
          <w:b/>
          <w:bCs/>
          <w:i/>
          <w:iCs/>
          <w:color w:val="000000"/>
          <w:sz w:val="24"/>
          <w:szCs w:val="24"/>
          <w:lang w:eastAsia="ru-RU"/>
        </w:rPr>
        <w:t>e</w:t>
      </w:r>
      <w:proofErr w:type="gramEnd"/>
      <w:r w:rsidR="00F367DF" w:rsidRPr="00015F13">
        <w:rPr>
          <w:rFonts w:ascii="Times New Roman" w:eastAsia="Times New Roman" w:hAnsi="Times New Roman" w:cs="Times New Roman"/>
          <w:b/>
          <w:bCs/>
          <w:i/>
          <w:iCs/>
          <w:color w:val="000000"/>
          <w:sz w:val="24"/>
          <w:szCs w:val="24"/>
          <w:lang w:eastAsia="ru-RU"/>
        </w:rPr>
        <w:t xml:space="preserve"> able</w:t>
      </w:r>
      <w:r w:rsidR="00F367DF" w:rsidRPr="00015F13">
        <w:rPr>
          <w:rFonts w:ascii="Times New Roman" w:eastAsia="Times New Roman" w:hAnsi="Times New Roman" w:cs="Times New Roman"/>
          <w:color w:val="000000"/>
          <w:sz w:val="24"/>
          <w:szCs w:val="24"/>
          <w:lang w:eastAsia="ru-RU"/>
        </w:rPr>
        <w:t>:</w:t>
      </w:r>
    </w:p>
    <w:p w:rsidR="00F367DF" w:rsidRPr="00015F13" w:rsidRDefault="00F367DF" w:rsidP="00636454">
      <w:pPr>
        <w:numPr>
          <w:ilvl w:val="0"/>
          <w:numId w:val="6"/>
        </w:numPr>
        <w:shd w:val="clear" w:color="auto" w:fill="FFFFFF"/>
        <w:tabs>
          <w:tab w:val="num" w:pos="426"/>
          <w:tab w:val="left" w:pos="1134"/>
        </w:tabs>
        <w:spacing w:after="0" w:line="240" w:lineRule="auto"/>
        <w:ind w:left="0" w:firstLine="0"/>
        <w:jc w:val="both"/>
        <w:rPr>
          <w:rFonts w:ascii="Times New Roman" w:eastAsia="Times New Roman" w:hAnsi="Times New Roman" w:cs="Times New Roman"/>
          <w:sz w:val="24"/>
          <w:szCs w:val="24"/>
          <w:lang w:val="uk-UA" w:eastAsia="ru-RU"/>
        </w:rPr>
      </w:pPr>
      <w:r w:rsidRPr="00015F13">
        <w:rPr>
          <w:rFonts w:ascii="Times New Roman" w:eastAsia="Times New Roman" w:hAnsi="Times New Roman" w:cs="Times New Roman"/>
          <w:sz w:val="24"/>
          <w:szCs w:val="24"/>
          <w:lang w:val="uk-UA" w:eastAsia="ru-RU"/>
        </w:rPr>
        <w:t>To draw conclusions about the presence of harmful and dangerous production factors on the body of medical workers.</w:t>
      </w:r>
    </w:p>
    <w:p w:rsidR="00F367DF" w:rsidRPr="00020246" w:rsidRDefault="00F367DF" w:rsidP="00636454">
      <w:pPr>
        <w:numPr>
          <w:ilvl w:val="0"/>
          <w:numId w:val="6"/>
        </w:numPr>
        <w:shd w:val="clear" w:color="auto" w:fill="FFFFFF"/>
        <w:tabs>
          <w:tab w:val="num" w:pos="426"/>
          <w:tab w:val="left" w:pos="1134"/>
        </w:tabs>
        <w:spacing w:after="0" w:line="240" w:lineRule="auto"/>
        <w:ind w:left="0" w:right="125" w:firstLine="0"/>
        <w:jc w:val="both"/>
        <w:rPr>
          <w:rFonts w:ascii="Times New Roman" w:eastAsia="Times New Roman" w:hAnsi="Times New Roman" w:cs="Times New Roman"/>
          <w:color w:val="000000"/>
          <w:sz w:val="24"/>
          <w:szCs w:val="24"/>
          <w:lang w:val="en-US" w:eastAsia="ru-RU"/>
        </w:rPr>
      </w:pPr>
      <w:r w:rsidRPr="00020246">
        <w:rPr>
          <w:rFonts w:ascii="Times New Roman" w:eastAsia="Times New Roman" w:hAnsi="Times New Roman" w:cs="Times New Roman"/>
          <w:color w:val="000000"/>
          <w:sz w:val="24"/>
          <w:szCs w:val="24"/>
          <w:lang w:val="en-US" w:eastAsia="ru-RU"/>
        </w:rPr>
        <w:t>Justify the implementation of preventive measures in accordance with the principles of current legislation of Ukraine.</w:t>
      </w:r>
    </w:p>
    <w:p w:rsidR="00F367DF" w:rsidRPr="00020246" w:rsidRDefault="00F367DF" w:rsidP="00636454">
      <w:pPr>
        <w:numPr>
          <w:ilvl w:val="0"/>
          <w:numId w:val="6"/>
        </w:numPr>
        <w:shd w:val="clear" w:color="auto" w:fill="FFFFFF"/>
        <w:tabs>
          <w:tab w:val="num" w:pos="426"/>
          <w:tab w:val="left" w:pos="1134"/>
        </w:tabs>
        <w:spacing w:after="0" w:line="240" w:lineRule="auto"/>
        <w:ind w:left="0" w:right="125" w:firstLine="0"/>
        <w:jc w:val="both"/>
        <w:rPr>
          <w:rFonts w:ascii="Times New Roman" w:eastAsia="Times New Roman" w:hAnsi="Times New Roman" w:cs="Times New Roman"/>
          <w:color w:val="000000"/>
          <w:sz w:val="24"/>
          <w:szCs w:val="24"/>
          <w:lang w:val="en-US" w:eastAsia="ru-RU"/>
        </w:rPr>
      </w:pPr>
      <w:r w:rsidRPr="00020246">
        <w:rPr>
          <w:rFonts w:ascii="Times New Roman" w:eastAsia="Times New Roman" w:hAnsi="Times New Roman" w:cs="Times New Roman"/>
          <w:color w:val="000000"/>
          <w:sz w:val="24"/>
          <w:szCs w:val="24"/>
          <w:lang w:val="en-US" w:eastAsia="ru-RU"/>
        </w:rPr>
        <w:t>Plan activities to maintain a healthy lifestyle, personal hygiene and implement them in health care practice.</w:t>
      </w:r>
    </w:p>
    <w:p w:rsidR="00F367DF" w:rsidRPr="00020246" w:rsidRDefault="00F367DF" w:rsidP="00636454">
      <w:pPr>
        <w:numPr>
          <w:ilvl w:val="0"/>
          <w:numId w:val="6"/>
        </w:numPr>
        <w:shd w:val="clear" w:color="auto" w:fill="FFFFFF"/>
        <w:tabs>
          <w:tab w:val="num" w:pos="426"/>
          <w:tab w:val="left" w:pos="1134"/>
        </w:tabs>
        <w:spacing w:after="0" w:line="240" w:lineRule="auto"/>
        <w:ind w:left="0" w:right="125" w:firstLine="0"/>
        <w:jc w:val="both"/>
        <w:rPr>
          <w:rFonts w:ascii="Times New Roman" w:eastAsia="Times New Roman" w:hAnsi="Times New Roman" w:cs="Times New Roman"/>
          <w:color w:val="000000"/>
          <w:sz w:val="24"/>
          <w:szCs w:val="24"/>
          <w:lang w:val="en-US" w:eastAsia="ru-RU"/>
        </w:rPr>
      </w:pPr>
      <w:r w:rsidRPr="00020246">
        <w:rPr>
          <w:rFonts w:ascii="Times New Roman" w:eastAsia="Times New Roman" w:hAnsi="Times New Roman" w:cs="Times New Roman"/>
          <w:color w:val="000000"/>
          <w:sz w:val="24"/>
          <w:szCs w:val="24"/>
          <w:lang w:val="en-US" w:eastAsia="ru-RU"/>
        </w:rPr>
        <w:t>Coordinate plans for preventive measures with plans for the development of territorial, administrative and production units.</w:t>
      </w:r>
    </w:p>
    <w:p w:rsidR="00F367DF" w:rsidRPr="00020246" w:rsidRDefault="00F367DF" w:rsidP="00636454">
      <w:pPr>
        <w:numPr>
          <w:ilvl w:val="0"/>
          <w:numId w:val="6"/>
        </w:numPr>
        <w:shd w:val="clear" w:color="auto" w:fill="FFFFFF"/>
        <w:tabs>
          <w:tab w:val="num" w:pos="426"/>
          <w:tab w:val="left" w:pos="1134"/>
        </w:tabs>
        <w:spacing w:before="100" w:beforeAutospacing="1" w:after="100" w:afterAutospacing="1" w:line="240" w:lineRule="auto"/>
        <w:ind w:left="0" w:firstLine="0"/>
        <w:jc w:val="both"/>
        <w:rPr>
          <w:rFonts w:ascii="Times New Roman" w:eastAsia="Times New Roman" w:hAnsi="Times New Roman" w:cs="Times New Roman"/>
          <w:color w:val="000000"/>
          <w:sz w:val="24"/>
          <w:szCs w:val="24"/>
          <w:lang w:val="en-US" w:eastAsia="ru-RU"/>
        </w:rPr>
      </w:pPr>
      <w:r w:rsidRPr="00020246">
        <w:rPr>
          <w:rFonts w:ascii="Times New Roman" w:eastAsia="Times New Roman" w:hAnsi="Times New Roman" w:cs="Times New Roman"/>
          <w:color w:val="000000"/>
          <w:sz w:val="24"/>
          <w:szCs w:val="24"/>
          <w:lang w:val="en-US" w:eastAsia="ru-RU"/>
        </w:rPr>
        <w:t>Analyze and evaluate situations dangerous to life, health and professional activity and make decisions on taking urgent measures.</w:t>
      </w:r>
    </w:p>
    <w:p w:rsidR="00F367DF" w:rsidRPr="00015F13" w:rsidRDefault="00F367DF" w:rsidP="00636454">
      <w:pPr>
        <w:spacing w:after="160" w:line="240" w:lineRule="auto"/>
        <w:jc w:val="both"/>
        <w:rPr>
          <w:rFonts w:ascii="Times New Roman" w:eastAsia="Times New Roman" w:hAnsi="Times New Roman" w:cs="Times New Roman"/>
          <w:b/>
          <w:i/>
          <w:color w:val="000000"/>
          <w:sz w:val="24"/>
          <w:szCs w:val="24"/>
          <w:lang w:val="uk-UA" w:eastAsia="ru-RU"/>
        </w:rPr>
      </w:pPr>
      <w:r w:rsidRPr="00015F13">
        <w:rPr>
          <w:rFonts w:ascii="Times New Roman" w:eastAsia="Times New Roman" w:hAnsi="Times New Roman" w:cs="Times New Roman"/>
          <w:b/>
          <w:i/>
          <w:color w:val="000000"/>
          <w:sz w:val="24"/>
          <w:szCs w:val="24"/>
          <w:lang w:val="uk-UA" w:eastAsia="ru-RU"/>
        </w:rPr>
        <w:t>Master the skills:</w:t>
      </w:r>
    </w:p>
    <w:p w:rsidR="00F367DF" w:rsidRPr="00F73161" w:rsidRDefault="00F367DF" w:rsidP="0068005B">
      <w:pPr>
        <w:pStyle w:val="a3"/>
        <w:numPr>
          <w:ilvl w:val="0"/>
          <w:numId w:val="18"/>
        </w:numPr>
        <w:tabs>
          <w:tab w:val="left" w:pos="284"/>
        </w:tabs>
        <w:spacing w:after="0" w:line="240" w:lineRule="auto"/>
        <w:ind w:left="0" w:firstLine="0"/>
        <w:jc w:val="both"/>
        <w:rPr>
          <w:rFonts w:ascii="Times New Roman" w:eastAsia="Times New Roman" w:hAnsi="Times New Roman" w:cs="Times New Roman"/>
          <w:sz w:val="24"/>
          <w:szCs w:val="24"/>
          <w:lang w:val="uk-UA" w:eastAsia="ru-RU"/>
        </w:rPr>
      </w:pPr>
      <w:r w:rsidRPr="00F73161">
        <w:rPr>
          <w:rFonts w:ascii="Times New Roman" w:eastAsia="Times New Roman" w:hAnsi="Times New Roman" w:cs="Times New Roman"/>
          <w:sz w:val="24"/>
          <w:szCs w:val="24"/>
          <w:lang w:val="uk-UA" w:eastAsia="ru-RU"/>
        </w:rPr>
        <w:t>Carrying out of sanitary-hygienic and preventive measures of labor protection of medical workers.</w:t>
      </w:r>
    </w:p>
    <w:p w:rsidR="00F367DF" w:rsidRPr="00F73161" w:rsidRDefault="00F367DF" w:rsidP="0068005B">
      <w:pPr>
        <w:pStyle w:val="a3"/>
        <w:numPr>
          <w:ilvl w:val="0"/>
          <w:numId w:val="18"/>
        </w:numPr>
        <w:tabs>
          <w:tab w:val="left" w:pos="284"/>
        </w:tabs>
        <w:spacing w:after="0" w:line="240" w:lineRule="auto"/>
        <w:ind w:left="0" w:firstLine="0"/>
        <w:jc w:val="both"/>
        <w:rPr>
          <w:rFonts w:ascii="Times New Roman" w:eastAsia="Times New Roman" w:hAnsi="Times New Roman" w:cs="Times New Roman"/>
          <w:color w:val="000000"/>
          <w:sz w:val="24"/>
          <w:szCs w:val="24"/>
          <w:lang w:val="uk-UA" w:eastAsia="ru-RU"/>
        </w:rPr>
      </w:pPr>
      <w:r w:rsidRPr="00F73161">
        <w:rPr>
          <w:rFonts w:ascii="Times New Roman" w:eastAsia="Times New Roman" w:hAnsi="Times New Roman" w:cs="Times New Roman"/>
          <w:color w:val="000000"/>
          <w:sz w:val="24"/>
          <w:szCs w:val="24"/>
          <w:lang w:val="uk-UA" w:eastAsia="ru-RU"/>
        </w:rPr>
        <w:t>Occupational risk assessments.</w:t>
      </w:r>
    </w:p>
    <w:p w:rsidR="00F367DF" w:rsidRPr="00F73161" w:rsidRDefault="00F367DF" w:rsidP="0068005B">
      <w:pPr>
        <w:pStyle w:val="a3"/>
        <w:numPr>
          <w:ilvl w:val="0"/>
          <w:numId w:val="18"/>
        </w:numPr>
        <w:tabs>
          <w:tab w:val="left" w:pos="284"/>
        </w:tabs>
        <w:spacing w:after="0" w:line="240" w:lineRule="auto"/>
        <w:ind w:left="0" w:firstLine="0"/>
        <w:jc w:val="both"/>
        <w:rPr>
          <w:rFonts w:ascii="Times New Roman" w:eastAsia="Times New Roman" w:hAnsi="Times New Roman" w:cs="Times New Roman"/>
          <w:color w:val="000000"/>
          <w:sz w:val="24"/>
          <w:szCs w:val="24"/>
          <w:lang w:val="uk-UA" w:eastAsia="ru-RU"/>
        </w:rPr>
      </w:pPr>
      <w:r w:rsidRPr="00F73161">
        <w:rPr>
          <w:rFonts w:ascii="Times New Roman" w:eastAsia="Times New Roman" w:hAnsi="Times New Roman" w:cs="Times New Roman"/>
          <w:color w:val="000000"/>
          <w:sz w:val="24"/>
          <w:szCs w:val="24"/>
          <w:lang w:val="uk-UA" w:eastAsia="ru-RU"/>
        </w:rPr>
        <w:t>Carrying out preventive and anti-epidemic measures on occupational, industrial and nosocomial diseases.</w:t>
      </w:r>
    </w:p>
    <w:p w:rsidR="00F367DF" w:rsidRPr="0068005B" w:rsidRDefault="00F367DF" w:rsidP="0068005B">
      <w:pPr>
        <w:pStyle w:val="a3"/>
        <w:numPr>
          <w:ilvl w:val="0"/>
          <w:numId w:val="18"/>
        </w:numPr>
        <w:tabs>
          <w:tab w:val="left" w:pos="284"/>
        </w:tabs>
        <w:spacing w:after="0" w:line="240" w:lineRule="auto"/>
        <w:ind w:left="0" w:firstLine="0"/>
        <w:jc w:val="both"/>
        <w:rPr>
          <w:rFonts w:ascii="Times New Roman" w:eastAsia="Times New Roman" w:hAnsi="Times New Roman" w:cs="Times New Roman"/>
          <w:color w:val="000000"/>
          <w:sz w:val="24"/>
          <w:szCs w:val="24"/>
          <w:lang w:val="en-US" w:eastAsia="ru-RU"/>
        </w:rPr>
      </w:pPr>
      <w:r w:rsidRPr="00F73161">
        <w:rPr>
          <w:rFonts w:ascii="Times New Roman" w:eastAsia="Times New Roman" w:hAnsi="Times New Roman" w:cs="Times New Roman"/>
          <w:color w:val="000000"/>
          <w:sz w:val="24"/>
          <w:szCs w:val="24"/>
          <w:lang w:val="uk-UA" w:eastAsia="ru-RU"/>
        </w:rPr>
        <w:t>Processing of social, economic and medical information.</w:t>
      </w:r>
    </w:p>
    <w:p w:rsidR="00F367DF" w:rsidRPr="0068005B" w:rsidRDefault="00F367DF" w:rsidP="0068005B">
      <w:pPr>
        <w:pStyle w:val="a3"/>
        <w:numPr>
          <w:ilvl w:val="0"/>
          <w:numId w:val="18"/>
        </w:numPr>
        <w:tabs>
          <w:tab w:val="left" w:pos="284"/>
        </w:tabs>
        <w:spacing w:after="0" w:line="240" w:lineRule="auto"/>
        <w:ind w:left="0" w:firstLine="0"/>
        <w:jc w:val="both"/>
        <w:rPr>
          <w:rFonts w:ascii="Times New Roman" w:eastAsia="Times New Roman" w:hAnsi="Times New Roman" w:cs="Times New Roman"/>
          <w:color w:val="000000"/>
          <w:sz w:val="24"/>
          <w:szCs w:val="24"/>
          <w:lang w:val="en-US" w:eastAsia="ru-RU"/>
        </w:rPr>
      </w:pPr>
      <w:r w:rsidRPr="00F73161">
        <w:rPr>
          <w:rFonts w:ascii="Times New Roman" w:eastAsia="Times New Roman" w:hAnsi="Times New Roman" w:cs="Times New Roman"/>
          <w:color w:val="000000"/>
          <w:sz w:val="24"/>
          <w:szCs w:val="24"/>
          <w:lang w:val="uk-UA" w:eastAsia="ru-RU"/>
        </w:rPr>
        <w:t>Conducting epidemiological and medical-statistical studies of public health.</w:t>
      </w:r>
    </w:p>
    <w:p w:rsidR="00F367DF" w:rsidRPr="0068005B" w:rsidRDefault="00F367DF" w:rsidP="0068005B">
      <w:pPr>
        <w:pStyle w:val="a3"/>
        <w:numPr>
          <w:ilvl w:val="0"/>
          <w:numId w:val="18"/>
        </w:numPr>
        <w:tabs>
          <w:tab w:val="left" w:pos="284"/>
        </w:tabs>
        <w:spacing w:after="0" w:line="240" w:lineRule="auto"/>
        <w:ind w:left="0" w:firstLine="0"/>
        <w:jc w:val="both"/>
        <w:rPr>
          <w:rFonts w:ascii="Times New Roman" w:eastAsia="Times New Roman" w:hAnsi="Times New Roman" w:cs="Times New Roman"/>
          <w:color w:val="000000"/>
          <w:sz w:val="24"/>
          <w:szCs w:val="24"/>
          <w:lang w:val="en-US" w:eastAsia="ru-RU"/>
        </w:rPr>
      </w:pPr>
      <w:r w:rsidRPr="00F73161">
        <w:rPr>
          <w:rFonts w:ascii="Times New Roman" w:eastAsia="Times New Roman" w:hAnsi="Times New Roman" w:cs="Times New Roman"/>
          <w:color w:val="000000"/>
          <w:sz w:val="24"/>
          <w:szCs w:val="24"/>
          <w:lang w:val="uk-UA" w:eastAsia="ru-RU"/>
        </w:rPr>
        <w:t>Assessment of the impact of the environment on the health of the population (individual, family, population).</w:t>
      </w:r>
    </w:p>
    <w:p w:rsidR="00F367DF" w:rsidRPr="0068005B" w:rsidRDefault="00F367DF" w:rsidP="0068005B">
      <w:pPr>
        <w:pStyle w:val="a3"/>
        <w:numPr>
          <w:ilvl w:val="0"/>
          <w:numId w:val="18"/>
        </w:numPr>
        <w:tabs>
          <w:tab w:val="left" w:pos="284"/>
        </w:tabs>
        <w:spacing w:after="0" w:line="240" w:lineRule="auto"/>
        <w:ind w:left="0" w:firstLine="0"/>
        <w:jc w:val="both"/>
        <w:rPr>
          <w:rFonts w:ascii="Times New Roman" w:eastAsia="Times New Roman" w:hAnsi="Times New Roman" w:cs="Times New Roman"/>
          <w:color w:val="000000"/>
          <w:sz w:val="24"/>
          <w:szCs w:val="24"/>
          <w:lang w:val="en-US" w:eastAsia="ru-RU"/>
        </w:rPr>
      </w:pPr>
      <w:r w:rsidRPr="00F73161">
        <w:rPr>
          <w:rFonts w:ascii="Times New Roman" w:eastAsia="Times New Roman" w:hAnsi="Times New Roman" w:cs="Times New Roman"/>
          <w:color w:val="000000"/>
          <w:sz w:val="24"/>
          <w:szCs w:val="24"/>
          <w:lang w:val="uk-UA" w:eastAsia="ru-RU"/>
        </w:rPr>
        <w:t>Assessments of the impact of socio-economic and biological determinants on the health of the individual, family, population.</w:t>
      </w:r>
    </w:p>
    <w:p w:rsidR="00F367DF" w:rsidRPr="00020246" w:rsidRDefault="00F367DF" w:rsidP="0068005B">
      <w:pPr>
        <w:pStyle w:val="a3"/>
        <w:numPr>
          <w:ilvl w:val="0"/>
          <w:numId w:val="18"/>
        </w:numPr>
        <w:tabs>
          <w:tab w:val="left" w:pos="284"/>
        </w:tabs>
        <w:spacing w:after="0" w:line="240" w:lineRule="auto"/>
        <w:ind w:left="0" w:firstLine="0"/>
        <w:jc w:val="both"/>
        <w:rPr>
          <w:rFonts w:ascii="Times New Roman" w:eastAsia="Times New Roman" w:hAnsi="Times New Roman" w:cs="Times New Roman"/>
          <w:color w:val="000000"/>
          <w:sz w:val="24"/>
          <w:szCs w:val="24"/>
          <w:lang w:val="en-US" w:eastAsia="ru-RU"/>
        </w:rPr>
      </w:pPr>
      <w:r w:rsidRPr="00020246">
        <w:rPr>
          <w:rFonts w:ascii="Times New Roman" w:eastAsia="Times New Roman" w:hAnsi="Times New Roman" w:cs="Times New Roman"/>
          <w:color w:val="000000"/>
          <w:sz w:val="24"/>
          <w:szCs w:val="24"/>
          <w:lang w:val="en-US" w:eastAsia="ru-RU"/>
        </w:rPr>
        <w:t>Maintaining a healthy lifestyle, use the techniques of self-regulation and self-control.</w:t>
      </w:r>
    </w:p>
    <w:p w:rsidR="00F367DF" w:rsidRPr="00020246" w:rsidRDefault="00F367DF" w:rsidP="0068005B">
      <w:pPr>
        <w:pStyle w:val="a3"/>
        <w:numPr>
          <w:ilvl w:val="0"/>
          <w:numId w:val="18"/>
        </w:numPr>
        <w:tabs>
          <w:tab w:val="left" w:pos="284"/>
        </w:tabs>
        <w:spacing w:after="0" w:line="240" w:lineRule="auto"/>
        <w:ind w:left="0" w:firstLine="0"/>
        <w:jc w:val="both"/>
        <w:rPr>
          <w:rFonts w:ascii="Times New Roman" w:eastAsia="Times New Roman" w:hAnsi="Times New Roman" w:cs="Times New Roman"/>
          <w:color w:val="000000"/>
          <w:sz w:val="24"/>
          <w:szCs w:val="24"/>
          <w:lang w:val="en-US" w:eastAsia="ru-RU"/>
        </w:rPr>
      </w:pPr>
      <w:r w:rsidRPr="00020246">
        <w:rPr>
          <w:rFonts w:ascii="Times New Roman" w:eastAsia="Times New Roman" w:hAnsi="Times New Roman" w:cs="Times New Roman"/>
          <w:color w:val="000000"/>
          <w:sz w:val="24"/>
          <w:szCs w:val="24"/>
          <w:lang w:val="en-US" w:eastAsia="ru-RU"/>
        </w:rPr>
        <w:t>Awareness and management in their activities of civil rights, freedoms and responsibilities, principles of security culture, to raise the general educational and cultural level.</w:t>
      </w:r>
    </w:p>
    <w:p w:rsidR="00F367DF" w:rsidRPr="00F73161" w:rsidRDefault="00F367DF" w:rsidP="0068005B">
      <w:pPr>
        <w:pStyle w:val="a3"/>
        <w:numPr>
          <w:ilvl w:val="0"/>
          <w:numId w:val="18"/>
        </w:numPr>
        <w:tabs>
          <w:tab w:val="left" w:pos="284"/>
        </w:tabs>
        <w:spacing w:after="0" w:line="240" w:lineRule="auto"/>
        <w:ind w:left="0" w:firstLine="0"/>
        <w:jc w:val="both"/>
        <w:rPr>
          <w:rFonts w:ascii="Times New Roman" w:eastAsia="Times New Roman" w:hAnsi="Times New Roman" w:cs="Times New Roman"/>
          <w:color w:val="000000"/>
          <w:sz w:val="24"/>
          <w:szCs w:val="24"/>
          <w:lang w:val="uk-UA" w:eastAsia="ru-RU"/>
        </w:rPr>
      </w:pPr>
      <w:r w:rsidRPr="00020246">
        <w:rPr>
          <w:rFonts w:ascii="Times New Roman" w:eastAsia="Times New Roman" w:hAnsi="Times New Roman" w:cs="Times New Roman"/>
          <w:color w:val="000000"/>
          <w:sz w:val="24"/>
          <w:szCs w:val="24"/>
          <w:lang w:val="en-US" w:eastAsia="ru-RU"/>
        </w:rPr>
        <w:lastRenderedPageBreak/>
        <w:t>Organization of the required level of individual safety (own and persons cared for) in the event of typical dangerous situations in the individual field of activity.</w:t>
      </w:r>
    </w:p>
    <w:p w:rsidR="000A14EE" w:rsidRPr="000A14EE" w:rsidRDefault="000A14EE" w:rsidP="00636454">
      <w:pPr>
        <w:tabs>
          <w:tab w:val="left" w:pos="993"/>
        </w:tabs>
        <w:spacing w:after="0" w:line="240" w:lineRule="auto"/>
        <w:jc w:val="both"/>
        <w:rPr>
          <w:rFonts w:ascii="Times New Roman" w:eastAsia="Times New Roman" w:hAnsi="Times New Roman" w:cs="Times New Roman"/>
          <w:color w:val="000000"/>
          <w:sz w:val="24"/>
          <w:szCs w:val="24"/>
          <w:lang w:val="uk-UA" w:eastAsia="ru-RU"/>
        </w:rPr>
      </w:pPr>
    </w:p>
    <w:p w:rsidR="00F367DF" w:rsidRDefault="00F367DF" w:rsidP="00636454">
      <w:pPr>
        <w:spacing w:after="0" w:line="240" w:lineRule="auto"/>
        <w:jc w:val="both"/>
        <w:rPr>
          <w:rFonts w:ascii="Times New Roman" w:hAnsi="Times New Roman" w:cs="Times New Roman"/>
          <w:sz w:val="24"/>
          <w:szCs w:val="24"/>
          <w:lang w:val="uk-UA"/>
        </w:rPr>
      </w:pPr>
      <w:r w:rsidRPr="0068005B">
        <w:rPr>
          <w:rFonts w:ascii="Times New Roman" w:hAnsi="Times New Roman" w:cs="Times New Roman"/>
          <w:sz w:val="24"/>
          <w:szCs w:val="24"/>
          <w:lang w:val="en-US"/>
        </w:rPr>
        <w:t>Integrative final program learning outcomes, the formation of which is facilitated by the discipline:</w:t>
      </w:r>
    </w:p>
    <w:tbl>
      <w:tblPr>
        <w:tblW w:w="10080"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743"/>
        <w:gridCol w:w="7545"/>
        <w:gridCol w:w="792"/>
      </w:tblGrid>
      <w:tr w:rsidR="0068005B" w:rsidRPr="00F040C0" w:rsidTr="005821A8">
        <w:tc>
          <w:tcPr>
            <w:tcW w:w="1743" w:type="dxa"/>
          </w:tcPr>
          <w:p w:rsidR="0068005B" w:rsidRPr="00D750A6" w:rsidRDefault="0068005B" w:rsidP="0068005B">
            <w:pPr>
              <w:spacing w:after="0" w:line="256" w:lineRule="auto"/>
              <w:jc w:val="center"/>
              <w:rPr>
                <w:rFonts w:ascii="Times New Roman" w:eastAsia="Times New Roman" w:hAnsi="Times New Roman" w:cs="Times New Roman"/>
                <w:b/>
                <w:i/>
                <w:iCs/>
                <w:color w:val="000000"/>
                <w:sz w:val="24"/>
                <w:szCs w:val="24"/>
                <w:lang w:val="en-US" w:eastAsia="ru-RU"/>
              </w:rPr>
            </w:pPr>
            <w:r w:rsidRPr="00D750A6">
              <w:rPr>
                <w:rStyle w:val="docdata"/>
                <w:rFonts w:ascii="Times New Roman" w:hAnsi="Times New Roman" w:cs="Times New Roman"/>
                <w:b/>
                <w:color w:val="000000"/>
                <w:sz w:val="24"/>
                <w:lang w:val="en-US"/>
              </w:rPr>
              <w:t>Learning outcome code</w:t>
            </w:r>
          </w:p>
        </w:tc>
        <w:tc>
          <w:tcPr>
            <w:tcW w:w="7545" w:type="dxa"/>
          </w:tcPr>
          <w:p w:rsidR="0068005B" w:rsidRPr="00142494" w:rsidRDefault="0068005B" w:rsidP="0068005B">
            <w:pPr>
              <w:spacing w:after="0" w:line="240" w:lineRule="auto"/>
              <w:ind w:firstLine="539"/>
              <w:jc w:val="center"/>
              <w:rPr>
                <w:rFonts w:ascii="Times New Roman" w:hAnsi="Times New Roman" w:cs="Times New Roman"/>
                <w:b/>
                <w:sz w:val="24"/>
                <w:lang w:val="en-US"/>
              </w:rPr>
            </w:pPr>
            <w:r w:rsidRPr="00142494">
              <w:rPr>
                <w:rFonts w:ascii="Times New Roman" w:hAnsi="Times New Roman" w:cs="Times New Roman"/>
                <w:b/>
                <w:sz w:val="24"/>
                <w:lang w:val="en-US"/>
              </w:rPr>
              <w:t xml:space="preserve">Common </w:t>
            </w:r>
            <w:r>
              <w:rPr>
                <w:rFonts w:ascii="Times New Roman" w:hAnsi="Times New Roman" w:cs="Times New Roman"/>
                <w:b/>
                <w:sz w:val="24"/>
                <w:lang w:val="en-US"/>
              </w:rPr>
              <w:t>learning outcomes</w:t>
            </w:r>
            <w:r w:rsidRPr="00142494">
              <w:rPr>
                <w:rFonts w:ascii="Times New Roman" w:hAnsi="Times New Roman" w:cs="Times New Roman"/>
                <w:b/>
                <w:sz w:val="24"/>
                <w:lang w:val="en-US"/>
              </w:rPr>
              <w:t xml:space="preserve"> for requirements</w:t>
            </w:r>
          </w:p>
          <w:p w:rsidR="0068005B" w:rsidRPr="00142494" w:rsidRDefault="0068005B" w:rsidP="0068005B">
            <w:pPr>
              <w:spacing w:after="0" w:line="240" w:lineRule="auto"/>
              <w:ind w:firstLine="539"/>
              <w:jc w:val="center"/>
              <w:rPr>
                <w:b/>
                <w:i/>
                <w:sz w:val="28"/>
                <w:lang w:val="en-US"/>
              </w:rPr>
            </w:pPr>
            <w:r w:rsidRPr="00142494">
              <w:rPr>
                <w:rFonts w:ascii="Times New Roman" w:hAnsi="Times New Roman" w:cs="Times New Roman"/>
                <w:b/>
                <w:sz w:val="24"/>
                <w:lang w:val="en-US"/>
              </w:rPr>
              <w:t>National Qualifications Framework (NQF)</w:t>
            </w:r>
          </w:p>
        </w:tc>
        <w:tc>
          <w:tcPr>
            <w:tcW w:w="792" w:type="dxa"/>
          </w:tcPr>
          <w:p w:rsidR="0068005B" w:rsidRPr="00D750A6" w:rsidRDefault="0068005B" w:rsidP="0068005B">
            <w:pPr>
              <w:spacing w:after="0" w:line="256" w:lineRule="auto"/>
              <w:ind w:right="-93"/>
              <w:rPr>
                <w:rFonts w:ascii="Times New Roman" w:eastAsia="Times New Roman" w:hAnsi="Times New Roman" w:cs="Times New Roman"/>
                <w:b/>
                <w:color w:val="000000"/>
                <w:lang w:val="uk-UA" w:eastAsia="ru-RU"/>
              </w:rPr>
            </w:pPr>
            <w:r w:rsidRPr="00D750A6">
              <w:rPr>
                <w:rFonts w:ascii="Times New Roman" w:eastAsia="Times New Roman" w:hAnsi="Times New Roman" w:cs="Times New Roman"/>
                <w:b/>
                <w:color w:val="000000"/>
                <w:lang w:val="uk-UA" w:eastAsia="ru-RU"/>
              </w:rPr>
              <w:t>Result</w:t>
            </w:r>
          </w:p>
        </w:tc>
      </w:tr>
      <w:tr w:rsidR="00F367DF" w:rsidRPr="00F040C0" w:rsidTr="005821A8">
        <w:tc>
          <w:tcPr>
            <w:tcW w:w="1743" w:type="dxa"/>
          </w:tcPr>
          <w:p w:rsidR="00F367DF" w:rsidRPr="00F040C0" w:rsidRDefault="00F367DF" w:rsidP="00636454">
            <w:pPr>
              <w:spacing w:after="0" w:line="240" w:lineRule="auto"/>
              <w:jc w:val="center"/>
              <w:rPr>
                <w:rFonts w:ascii="Times New Roman" w:eastAsia="Times New Roman" w:hAnsi="Times New Roman" w:cs="Times New Roman"/>
                <w:color w:val="000000"/>
                <w:lang w:val="uk-UA" w:eastAsia="ru-RU"/>
              </w:rPr>
            </w:pPr>
            <w:r w:rsidRPr="00F040C0">
              <w:rPr>
                <w:rFonts w:ascii="Times New Roman" w:eastAsia="Times New Roman" w:hAnsi="Times New Roman" w:cs="Times New Roman"/>
                <w:color w:val="000000"/>
                <w:lang w:val="uk-UA" w:eastAsia="ru-RU"/>
              </w:rPr>
              <w:t>1</w:t>
            </w:r>
          </w:p>
        </w:tc>
        <w:tc>
          <w:tcPr>
            <w:tcW w:w="7545" w:type="dxa"/>
          </w:tcPr>
          <w:p w:rsidR="00F367DF" w:rsidRPr="00F040C0" w:rsidRDefault="00F367DF" w:rsidP="00636454">
            <w:pPr>
              <w:spacing w:after="0" w:line="240" w:lineRule="auto"/>
              <w:jc w:val="center"/>
              <w:rPr>
                <w:rFonts w:ascii="Times New Roman" w:eastAsia="Times New Roman" w:hAnsi="Times New Roman" w:cs="Times New Roman"/>
                <w:color w:val="000000"/>
                <w:lang w:val="uk-UA" w:eastAsia="ru-RU"/>
              </w:rPr>
            </w:pPr>
            <w:r w:rsidRPr="00F040C0">
              <w:rPr>
                <w:rFonts w:ascii="Times New Roman" w:eastAsia="Times New Roman" w:hAnsi="Times New Roman" w:cs="Times New Roman"/>
                <w:color w:val="000000"/>
                <w:lang w:val="uk-UA" w:eastAsia="ru-RU"/>
              </w:rPr>
              <w:t>2</w:t>
            </w:r>
          </w:p>
        </w:tc>
        <w:tc>
          <w:tcPr>
            <w:tcW w:w="792" w:type="dxa"/>
          </w:tcPr>
          <w:p w:rsidR="00F367DF" w:rsidRPr="00F040C0" w:rsidRDefault="00F367DF" w:rsidP="00636454">
            <w:pPr>
              <w:spacing w:after="0" w:line="240" w:lineRule="auto"/>
              <w:jc w:val="center"/>
              <w:rPr>
                <w:rFonts w:ascii="Times New Roman" w:eastAsia="Times New Roman" w:hAnsi="Times New Roman" w:cs="Times New Roman"/>
                <w:color w:val="000000"/>
                <w:lang w:val="uk-UA" w:eastAsia="ru-RU"/>
              </w:rPr>
            </w:pPr>
            <w:r w:rsidRPr="00F040C0">
              <w:rPr>
                <w:rFonts w:ascii="Times New Roman" w:eastAsia="Times New Roman" w:hAnsi="Times New Roman" w:cs="Times New Roman"/>
                <w:color w:val="000000"/>
                <w:lang w:val="uk-UA" w:eastAsia="ru-RU"/>
              </w:rPr>
              <w:t>3</w:t>
            </w:r>
          </w:p>
        </w:tc>
      </w:tr>
      <w:tr w:rsidR="00F367DF" w:rsidRPr="00F040C0" w:rsidTr="005821A8">
        <w:tc>
          <w:tcPr>
            <w:tcW w:w="1743" w:type="dxa"/>
          </w:tcPr>
          <w:p w:rsidR="00F367DF" w:rsidRPr="00F040C0" w:rsidRDefault="0068005B" w:rsidP="00636454">
            <w:pPr>
              <w:spacing w:after="0" w:line="240" w:lineRule="auto"/>
              <w:jc w:val="center"/>
              <w:rPr>
                <w:rFonts w:ascii="Times New Roman" w:eastAsia="Times New Roman" w:hAnsi="Times New Roman" w:cs="Times New Roman"/>
                <w:color w:val="000000"/>
                <w:lang w:val="uk-UA" w:eastAsia="ru-RU"/>
              </w:rPr>
            </w:pPr>
            <w:r>
              <w:rPr>
                <w:rFonts w:ascii="Times New Roman" w:eastAsia="Times New Roman" w:hAnsi="Times New Roman" w:cs="Times New Roman"/>
                <w:color w:val="000000"/>
                <w:lang w:val="en-US" w:eastAsia="ru-RU"/>
              </w:rPr>
              <w:t>LOC</w:t>
            </w:r>
            <w:r w:rsidRPr="00F040C0">
              <w:rPr>
                <w:rFonts w:ascii="Times New Roman" w:eastAsia="Times New Roman" w:hAnsi="Times New Roman" w:cs="Times New Roman"/>
                <w:color w:val="000000"/>
                <w:lang w:val="uk-UA" w:eastAsia="ru-RU"/>
              </w:rPr>
              <w:t xml:space="preserve"> </w:t>
            </w:r>
            <w:r w:rsidR="00F367DF" w:rsidRPr="00F040C0">
              <w:rPr>
                <w:rFonts w:ascii="Times New Roman" w:eastAsia="Times New Roman" w:hAnsi="Times New Roman" w:cs="Times New Roman"/>
                <w:color w:val="000000"/>
                <w:lang w:val="uk-UA" w:eastAsia="ru-RU"/>
              </w:rPr>
              <w:t>1.</w:t>
            </w:r>
          </w:p>
        </w:tc>
        <w:tc>
          <w:tcPr>
            <w:tcW w:w="7545" w:type="dxa"/>
          </w:tcPr>
          <w:p w:rsidR="00F367DF" w:rsidRPr="00F040C0" w:rsidRDefault="00F367DF" w:rsidP="00636454">
            <w:pPr>
              <w:spacing w:after="0" w:line="240" w:lineRule="auto"/>
              <w:jc w:val="both"/>
              <w:rPr>
                <w:rFonts w:ascii="Times New Roman" w:eastAsia="Times New Roman" w:hAnsi="Times New Roman" w:cs="Times New Roman"/>
                <w:color w:val="000000"/>
                <w:lang w:val="uk-UA" w:eastAsia="ru-RU"/>
              </w:rPr>
            </w:pPr>
            <w:r w:rsidRPr="00F040C0">
              <w:rPr>
                <w:rFonts w:ascii="Times New Roman" w:eastAsia="Times New Roman" w:hAnsi="Times New Roman" w:cs="Times New Roman"/>
                <w:color w:val="000000"/>
                <w:lang w:val="uk-UA" w:eastAsia="ru-RU"/>
              </w:rPr>
              <w:t xml:space="preserve">Collect data on patient complaints, medical history, life history, conduct and evaluate the results of physical examination </w:t>
            </w:r>
          </w:p>
        </w:tc>
        <w:tc>
          <w:tcPr>
            <w:tcW w:w="792" w:type="dxa"/>
          </w:tcPr>
          <w:p w:rsidR="00F367DF" w:rsidRPr="00F040C0" w:rsidRDefault="00F367DF" w:rsidP="00636454">
            <w:pPr>
              <w:spacing w:after="0" w:line="240" w:lineRule="auto"/>
              <w:jc w:val="center"/>
              <w:rPr>
                <w:rFonts w:ascii="Times New Roman" w:eastAsia="Times New Roman" w:hAnsi="Times New Roman" w:cs="Times New Roman"/>
                <w:color w:val="000000"/>
                <w:lang w:val="uk-UA" w:eastAsia="ru-RU"/>
              </w:rPr>
            </w:pPr>
            <w:r w:rsidRPr="00F040C0">
              <w:rPr>
                <w:rFonts w:ascii="Times New Roman" w:eastAsia="Times New Roman" w:hAnsi="Times New Roman" w:cs="Times New Roman"/>
                <w:color w:val="000000"/>
                <w:lang w:val="uk-UA" w:eastAsia="ru-RU"/>
              </w:rPr>
              <w:t>+</w:t>
            </w:r>
          </w:p>
        </w:tc>
      </w:tr>
      <w:tr w:rsidR="00F367DF" w:rsidRPr="00F040C0" w:rsidTr="005821A8">
        <w:tc>
          <w:tcPr>
            <w:tcW w:w="1743" w:type="dxa"/>
          </w:tcPr>
          <w:p w:rsidR="00F367DF" w:rsidRPr="00F040C0" w:rsidRDefault="0068005B" w:rsidP="00636454">
            <w:pPr>
              <w:spacing w:after="0" w:line="240" w:lineRule="auto"/>
              <w:jc w:val="center"/>
              <w:rPr>
                <w:rFonts w:ascii="Times New Roman" w:eastAsia="Times New Roman" w:hAnsi="Times New Roman" w:cs="Times New Roman"/>
                <w:color w:val="000000"/>
                <w:lang w:val="uk-UA" w:eastAsia="ru-RU"/>
              </w:rPr>
            </w:pPr>
            <w:r>
              <w:rPr>
                <w:rFonts w:ascii="Times New Roman" w:eastAsia="Times New Roman" w:hAnsi="Times New Roman" w:cs="Times New Roman"/>
                <w:color w:val="000000"/>
                <w:lang w:val="en-US" w:eastAsia="ru-RU"/>
              </w:rPr>
              <w:t>LOC</w:t>
            </w:r>
            <w:r w:rsidRPr="00F040C0">
              <w:rPr>
                <w:rFonts w:ascii="Times New Roman" w:eastAsia="Times New Roman" w:hAnsi="Times New Roman" w:cs="Times New Roman"/>
                <w:color w:val="000000"/>
                <w:lang w:val="uk-UA" w:eastAsia="ru-RU"/>
              </w:rPr>
              <w:t xml:space="preserve"> </w:t>
            </w:r>
            <w:r w:rsidR="00F367DF" w:rsidRPr="00F040C0">
              <w:rPr>
                <w:rFonts w:ascii="Times New Roman" w:eastAsia="Times New Roman" w:hAnsi="Times New Roman" w:cs="Times New Roman"/>
                <w:color w:val="000000"/>
                <w:lang w:val="uk-UA" w:eastAsia="ru-RU"/>
              </w:rPr>
              <w:t>2.</w:t>
            </w:r>
          </w:p>
        </w:tc>
        <w:tc>
          <w:tcPr>
            <w:tcW w:w="7545" w:type="dxa"/>
          </w:tcPr>
          <w:p w:rsidR="00F367DF" w:rsidRPr="00F040C0" w:rsidRDefault="00F367DF" w:rsidP="00636454">
            <w:pPr>
              <w:spacing w:after="0" w:line="240" w:lineRule="auto"/>
              <w:jc w:val="both"/>
              <w:rPr>
                <w:rFonts w:ascii="Times New Roman" w:eastAsia="Times New Roman" w:hAnsi="Times New Roman" w:cs="Times New Roman"/>
                <w:color w:val="000000"/>
                <w:lang w:val="uk-UA" w:eastAsia="ru-RU"/>
              </w:rPr>
            </w:pPr>
            <w:r w:rsidRPr="00F040C0">
              <w:rPr>
                <w:rFonts w:ascii="Times New Roman" w:eastAsia="Times New Roman" w:hAnsi="Times New Roman" w:cs="Times New Roman"/>
                <w:color w:val="000000"/>
                <w:lang w:val="uk-UA" w:eastAsia="ru-RU"/>
              </w:rPr>
              <w:t xml:space="preserve">Evaluate information about the diagnosis using a standard procedure based on the results of laboratory and instrumental studies </w:t>
            </w:r>
          </w:p>
        </w:tc>
        <w:tc>
          <w:tcPr>
            <w:tcW w:w="792" w:type="dxa"/>
          </w:tcPr>
          <w:p w:rsidR="00F367DF" w:rsidRPr="00F040C0" w:rsidRDefault="00F367DF" w:rsidP="00636454">
            <w:pPr>
              <w:spacing w:after="0" w:line="240" w:lineRule="auto"/>
              <w:jc w:val="center"/>
              <w:rPr>
                <w:rFonts w:ascii="Times New Roman" w:eastAsia="Times New Roman" w:hAnsi="Times New Roman" w:cs="Times New Roman"/>
                <w:color w:val="000000"/>
                <w:lang w:val="uk-UA" w:eastAsia="ru-RU"/>
              </w:rPr>
            </w:pPr>
            <w:r w:rsidRPr="00F040C0">
              <w:rPr>
                <w:rFonts w:ascii="Times New Roman" w:eastAsia="Times New Roman" w:hAnsi="Times New Roman" w:cs="Times New Roman"/>
                <w:color w:val="000000"/>
                <w:lang w:val="uk-UA" w:eastAsia="ru-RU"/>
              </w:rPr>
              <w:t>+</w:t>
            </w:r>
          </w:p>
        </w:tc>
      </w:tr>
      <w:tr w:rsidR="00F367DF" w:rsidRPr="00F040C0" w:rsidTr="005821A8">
        <w:tc>
          <w:tcPr>
            <w:tcW w:w="1743" w:type="dxa"/>
          </w:tcPr>
          <w:p w:rsidR="00F367DF" w:rsidRPr="00F040C0" w:rsidRDefault="0068005B" w:rsidP="00636454">
            <w:pPr>
              <w:spacing w:after="0" w:line="240" w:lineRule="auto"/>
              <w:jc w:val="center"/>
              <w:rPr>
                <w:rFonts w:ascii="Times New Roman" w:eastAsia="Times New Roman" w:hAnsi="Times New Roman" w:cs="Times New Roman"/>
                <w:color w:val="000000"/>
                <w:lang w:val="uk-UA" w:eastAsia="ru-RU"/>
              </w:rPr>
            </w:pPr>
            <w:r>
              <w:rPr>
                <w:rFonts w:ascii="Times New Roman" w:eastAsia="Times New Roman" w:hAnsi="Times New Roman" w:cs="Times New Roman"/>
                <w:color w:val="000000"/>
                <w:lang w:val="en-US" w:eastAsia="ru-RU"/>
              </w:rPr>
              <w:t>LOC</w:t>
            </w:r>
            <w:r w:rsidRPr="00F040C0">
              <w:rPr>
                <w:rFonts w:ascii="Times New Roman" w:eastAsia="Times New Roman" w:hAnsi="Times New Roman" w:cs="Times New Roman"/>
                <w:color w:val="000000"/>
                <w:lang w:val="uk-UA" w:eastAsia="ru-RU"/>
              </w:rPr>
              <w:t xml:space="preserve"> </w:t>
            </w:r>
            <w:r w:rsidR="00F367DF" w:rsidRPr="00F040C0">
              <w:rPr>
                <w:rFonts w:ascii="Times New Roman" w:eastAsia="Times New Roman" w:hAnsi="Times New Roman" w:cs="Times New Roman"/>
                <w:color w:val="000000"/>
                <w:lang w:val="uk-UA" w:eastAsia="ru-RU"/>
              </w:rPr>
              <w:t>3.</w:t>
            </w:r>
          </w:p>
        </w:tc>
        <w:tc>
          <w:tcPr>
            <w:tcW w:w="7545" w:type="dxa"/>
          </w:tcPr>
          <w:p w:rsidR="00F367DF" w:rsidRPr="00F040C0" w:rsidRDefault="00F367DF" w:rsidP="00636454">
            <w:pPr>
              <w:spacing w:after="0" w:line="240" w:lineRule="auto"/>
              <w:jc w:val="both"/>
              <w:rPr>
                <w:rFonts w:ascii="Times New Roman" w:eastAsia="Times New Roman" w:hAnsi="Times New Roman" w:cs="Times New Roman"/>
                <w:color w:val="000000"/>
                <w:lang w:val="uk-UA" w:eastAsia="ru-RU"/>
              </w:rPr>
            </w:pPr>
            <w:r w:rsidRPr="00F040C0">
              <w:rPr>
                <w:rFonts w:ascii="Times New Roman" w:eastAsia="Times New Roman" w:hAnsi="Times New Roman" w:cs="Times New Roman"/>
                <w:color w:val="000000"/>
                <w:lang w:val="uk-UA" w:eastAsia="ru-RU"/>
              </w:rPr>
              <w:t>Highlight the leading clinical symptom or syndrome. Establish the most probable or syndromic diagnosis of the disease. Assign laboratory and / or instrumental examination of the patient. Carry out differential diagnosis of diseases. Establish a preliminary and clinical diagnosis</w:t>
            </w:r>
          </w:p>
        </w:tc>
        <w:tc>
          <w:tcPr>
            <w:tcW w:w="792" w:type="dxa"/>
          </w:tcPr>
          <w:p w:rsidR="00F367DF" w:rsidRPr="00F040C0" w:rsidRDefault="00F367DF" w:rsidP="00636454">
            <w:pPr>
              <w:spacing w:after="0" w:line="240" w:lineRule="auto"/>
              <w:jc w:val="center"/>
              <w:rPr>
                <w:rFonts w:ascii="Times New Roman" w:eastAsia="Times New Roman" w:hAnsi="Times New Roman" w:cs="Times New Roman"/>
                <w:color w:val="000000"/>
                <w:lang w:val="uk-UA" w:eastAsia="ru-RU"/>
              </w:rPr>
            </w:pPr>
            <w:r w:rsidRPr="00F040C0">
              <w:rPr>
                <w:rFonts w:ascii="Times New Roman" w:eastAsia="Times New Roman" w:hAnsi="Times New Roman" w:cs="Times New Roman"/>
                <w:color w:val="000000"/>
                <w:lang w:val="uk-UA" w:eastAsia="ru-RU"/>
              </w:rPr>
              <w:t>+</w:t>
            </w:r>
          </w:p>
        </w:tc>
      </w:tr>
      <w:tr w:rsidR="00F367DF" w:rsidRPr="00F040C0" w:rsidTr="005821A8">
        <w:tc>
          <w:tcPr>
            <w:tcW w:w="1743" w:type="dxa"/>
          </w:tcPr>
          <w:p w:rsidR="00F367DF" w:rsidRPr="00F040C0" w:rsidRDefault="0068005B" w:rsidP="00636454">
            <w:pPr>
              <w:spacing w:after="0" w:line="240" w:lineRule="auto"/>
              <w:jc w:val="center"/>
              <w:rPr>
                <w:rFonts w:ascii="Times New Roman" w:eastAsia="Times New Roman" w:hAnsi="Times New Roman" w:cs="Times New Roman"/>
                <w:color w:val="000000"/>
                <w:lang w:val="uk-UA" w:eastAsia="ru-RU"/>
              </w:rPr>
            </w:pPr>
            <w:r>
              <w:rPr>
                <w:rFonts w:ascii="Times New Roman" w:eastAsia="Times New Roman" w:hAnsi="Times New Roman" w:cs="Times New Roman"/>
                <w:color w:val="000000"/>
                <w:lang w:val="en-US" w:eastAsia="ru-RU"/>
              </w:rPr>
              <w:t>LOC</w:t>
            </w:r>
            <w:r w:rsidRPr="00F040C0">
              <w:rPr>
                <w:rFonts w:ascii="Times New Roman" w:eastAsia="Times New Roman" w:hAnsi="Times New Roman" w:cs="Times New Roman"/>
                <w:color w:val="000000"/>
                <w:lang w:val="uk-UA" w:eastAsia="ru-RU"/>
              </w:rPr>
              <w:t xml:space="preserve"> </w:t>
            </w:r>
            <w:r w:rsidR="00F367DF" w:rsidRPr="00F040C0">
              <w:rPr>
                <w:rFonts w:ascii="Times New Roman" w:eastAsia="Times New Roman" w:hAnsi="Times New Roman" w:cs="Times New Roman"/>
                <w:color w:val="000000"/>
                <w:lang w:val="uk-UA" w:eastAsia="ru-RU"/>
              </w:rPr>
              <w:t>12.</w:t>
            </w:r>
          </w:p>
        </w:tc>
        <w:tc>
          <w:tcPr>
            <w:tcW w:w="7545" w:type="dxa"/>
          </w:tcPr>
          <w:p w:rsidR="00F367DF" w:rsidRPr="00F040C0" w:rsidRDefault="00F367DF" w:rsidP="00636454">
            <w:pPr>
              <w:spacing w:after="0" w:line="240" w:lineRule="auto"/>
              <w:jc w:val="both"/>
              <w:rPr>
                <w:rFonts w:ascii="Times New Roman" w:eastAsia="Times New Roman" w:hAnsi="Times New Roman" w:cs="Times New Roman"/>
                <w:color w:val="000000"/>
                <w:lang w:val="uk-UA" w:eastAsia="ru-RU"/>
              </w:rPr>
            </w:pPr>
            <w:r w:rsidRPr="00F040C0">
              <w:rPr>
                <w:rFonts w:ascii="Times New Roman" w:eastAsia="Times New Roman" w:hAnsi="Times New Roman" w:cs="Times New Roman"/>
                <w:color w:val="000000"/>
                <w:lang w:val="uk-UA" w:eastAsia="ru-RU"/>
              </w:rPr>
              <w:t>To form dispensary groups of patients among the fixed contingent of the population; groups of healthy people subject to dispensary supervision. Implement a system of anti-epidemic and preventive measures within the framework of primary health care. Implement a system of primary prevention measures within the primary health care. Organize secondary and tertiary prevention measures among the assigned population</w:t>
            </w:r>
          </w:p>
        </w:tc>
        <w:tc>
          <w:tcPr>
            <w:tcW w:w="792" w:type="dxa"/>
          </w:tcPr>
          <w:p w:rsidR="00F367DF" w:rsidRPr="00F040C0" w:rsidRDefault="00F367DF" w:rsidP="00636454">
            <w:pPr>
              <w:spacing w:after="0" w:line="240" w:lineRule="auto"/>
              <w:jc w:val="center"/>
              <w:rPr>
                <w:rFonts w:ascii="Times New Roman" w:eastAsia="Times New Roman" w:hAnsi="Times New Roman" w:cs="Times New Roman"/>
                <w:color w:val="000000"/>
                <w:lang w:val="uk-UA" w:eastAsia="ru-RU"/>
              </w:rPr>
            </w:pPr>
            <w:r w:rsidRPr="00F040C0">
              <w:rPr>
                <w:rFonts w:ascii="Times New Roman" w:eastAsia="Times New Roman" w:hAnsi="Times New Roman" w:cs="Times New Roman"/>
                <w:color w:val="000000"/>
                <w:lang w:val="uk-UA" w:eastAsia="ru-RU"/>
              </w:rPr>
              <w:t>+</w:t>
            </w:r>
          </w:p>
        </w:tc>
      </w:tr>
      <w:tr w:rsidR="00F367DF" w:rsidRPr="00F040C0" w:rsidTr="005821A8">
        <w:tc>
          <w:tcPr>
            <w:tcW w:w="1743" w:type="dxa"/>
          </w:tcPr>
          <w:p w:rsidR="00F367DF" w:rsidRPr="00F040C0" w:rsidRDefault="0068005B" w:rsidP="00636454">
            <w:pPr>
              <w:spacing w:after="0" w:line="240" w:lineRule="auto"/>
              <w:jc w:val="center"/>
              <w:rPr>
                <w:rFonts w:ascii="Times New Roman" w:eastAsia="Times New Roman" w:hAnsi="Times New Roman" w:cs="Times New Roman"/>
                <w:color w:val="000000"/>
                <w:lang w:val="uk-UA" w:eastAsia="ru-RU"/>
              </w:rPr>
            </w:pPr>
            <w:r>
              <w:rPr>
                <w:rFonts w:ascii="Times New Roman" w:eastAsia="Times New Roman" w:hAnsi="Times New Roman" w:cs="Times New Roman"/>
                <w:color w:val="000000"/>
                <w:lang w:val="en-US" w:eastAsia="ru-RU"/>
              </w:rPr>
              <w:t>LOC</w:t>
            </w:r>
            <w:r w:rsidRPr="00F040C0">
              <w:rPr>
                <w:rFonts w:ascii="Times New Roman" w:eastAsia="Times New Roman" w:hAnsi="Times New Roman" w:cs="Times New Roman"/>
                <w:color w:val="000000"/>
                <w:lang w:val="uk-UA" w:eastAsia="ru-RU"/>
              </w:rPr>
              <w:t xml:space="preserve"> </w:t>
            </w:r>
            <w:r w:rsidR="00F367DF" w:rsidRPr="00F040C0">
              <w:rPr>
                <w:rFonts w:ascii="Times New Roman" w:eastAsia="Times New Roman" w:hAnsi="Times New Roman" w:cs="Times New Roman"/>
                <w:color w:val="000000"/>
                <w:lang w:val="uk-UA" w:eastAsia="ru-RU"/>
              </w:rPr>
              <w:t>13.</w:t>
            </w:r>
          </w:p>
        </w:tc>
        <w:tc>
          <w:tcPr>
            <w:tcW w:w="7545" w:type="dxa"/>
          </w:tcPr>
          <w:p w:rsidR="00F367DF" w:rsidRPr="00F040C0" w:rsidRDefault="00F367DF" w:rsidP="00636454">
            <w:pPr>
              <w:spacing w:after="0" w:line="240" w:lineRule="auto"/>
              <w:jc w:val="both"/>
              <w:rPr>
                <w:rFonts w:ascii="Times New Roman" w:eastAsia="Times New Roman" w:hAnsi="Times New Roman" w:cs="Times New Roman"/>
                <w:color w:val="000000"/>
                <w:lang w:val="uk-UA" w:eastAsia="ru-RU"/>
              </w:rPr>
            </w:pPr>
            <w:r w:rsidRPr="00F040C0">
              <w:rPr>
                <w:rFonts w:ascii="Times New Roman" w:eastAsia="Times New Roman" w:hAnsi="Times New Roman" w:cs="Times New Roman"/>
                <w:color w:val="000000"/>
                <w:lang w:val="uk-UA" w:eastAsia="ru-RU"/>
              </w:rPr>
              <w:t>Plan measures to prevent the spread of infectious diseases. Carry out detection and early diagnosis of infectious diseases; primary anti-epidemic measures in the center of infectious disease. Identify risk groups, risk areas, time of risk, risk factors and carry out epidemiological analysis of infectious diseases</w:t>
            </w:r>
          </w:p>
        </w:tc>
        <w:tc>
          <w:tcPr>
            <w:tcW w:w="792" w:type="dxa"/>
          </w:tcPr>
          <w:p w:rsidR="00F367DF" w:rsidRPr="00F040C0" w:rsidRDefault="00F367DF" w:rsidP="00636454">
            <w:pPr>
              <w:spacing w:after="0" w:line="240" w:lineRule="auto"/>
              <w:jc w:val="center"/>
              <w:rPr>
                <w:rFonts w:ascii="Times New Roman" w:eastAsia="Times New Roman" w:hAnsi="Times New Roman" w:cs="Times New Roman"/>
                <w:color w:val="000000"/>
                <w:lang w:val="uk-UA" w:eastAsia="ru-RU"/>
              </w:rPr>
            </w:pPr>
            <w:r w:rsidRPr="00F040C0">
              <w:rPr>
                <w:rFonts w:ascii="Times New Roman" w:eastAsia="Times New Roman" w:hAnsi="Times New Roman" w:cs="Times New Roman"/>
                <w:color w:val="000000"/>
                <w:lang w:val="uk-UA" w:eastAsia="ru-RU"/>
              </w:rPr>
              <w:t>+</w:t>
            </w:r>
          </w:p>
        </w:tc>
      </w:tr>
      <w:tr w:rsidR="00F367DF" w:rsidRPr="00F040C0" w:rsidTr="005821A8">
        <w:tc>
          <w:tcPr>
            <w:tcW w:w="1743" w:type="dxa"/>
          </w:tcPr>
          <w:p w:rsidR="00F367DF" w:rsidRPr="00F040C0" w:rsidRDefault="0068005B" w:rsidP="00636454">
            <w:pPr>
              <w:spacing w:after="0" w:line="240" w:lineRule="auto"/>
              <w:jc w:val="center"/>
              <w:rPr>
                <w:rFonts w:ascii="Times New Roman" w:eastAsia="Times New Roman" w:hAnsi="Times New Roman" w:cs="Times New Roman"/>
                <w:color w:val="000000"/>
                <w:lang w:val="uk-UA" w:eastAsia="ru-RU"/>
              </w:rPr>
            </w:pPr>
            <w:r>
              <w:rPr>
                <w:rFonts w:ascii="Times New Roman" w:eastAsia="Times New Roman" w:hAnsi="Times New Roman" w:cs="Times New Roman"/>
                <w:color w:val="000000"/>
                <w:lang w:val="en-US" w:eastAsia="ru-RU"/>
              </w:rPr>
              <w:t>LOC</w:t>
            </w:r>
            <w:r w:rsidRPr="00F040C0">
              <w:rPr>
                <w:rFonts w:ascii="Times New Roman" w:eastAsia="Times New Roman" w:hAnsi="Times New Roman" w:cs="Times New Roman"/>
                <w:color w:val="000000"/>
                <w:lang w:val="uk-UA" w:eastAsia="ru-RU"/>
              </w:rPr>
              <w:t xml:space="preserve"> </w:t>
            </w:r>
            <w:r w:rsidR="00F367DF" w:rsidRPr="00F040C0">
              <w:rPr>
                <w:rFonts w:ascii="Times New Roman" w:eastAsia="Times New Roman" w:hAnsi="Times New Roman" w:cs="Times New Roman"/>
                <w:color w:val="000000"/>
                <w:lang w:val="uk-UA" w:eastAsia="ru-RU"/>
              </w:rPr>
              <w:t>16.</w:t>
            </w:r>
          </w:p>
        </w:tc>
        <w:tc>
          <w:tcPr>
            <w:tcW w:w="7545" w:type="dxa"/>
          </w:tcPr>
          <w:p w:rsidR="00F367DF" w:rsidRPr="00F040C0" w:rsidRDefault="00F367DF" w:rsidP="00636454">
            <w:pPr>
              <w:spacing w:after="0" w:line="240" w:lineRule="auto"/>
              <w:jc w:val="both"/>
              <w:rPr>
                <w:rFonts w:ascii="Times New Roman" w:eastAsia="Times New Roman" w:hAnsi="Times New Roman" w:cs="Times New Roman"/>
                <w:color w:val="000000"/>
                <w:lang w:val="uk-UA" w:eastAsia="ru-RU"/>
              </w:rPr>
            </w:pPr>
            <w:r w:rsidRPr="00F040C0">
              <w:rPr>
                <w:rFonts w:ascii="Times New Roman" w:eastAsia="Times New Roman" w:hAnsi="Times New Roman" w:cs="Times New Roman"/>
                <w:color w:val="000000"/>
                <w:lang w:val="uk-UA" w:eastAsia="ru-RU"/>
              </w:rPr>
              <w:t>Prepare an annual report on personal production activities; keep medical records of the patient and the population</w:t>
            </w:r>
          </w:p>
          <w:p w:rsidR="00F367DF" w:rsidRPr="00F040C0" w:rsidRDefault="00F367DF" w:rsidP="00636454">
            <w:pPr>
              <w:spacing w:after="0" w:line="240" w:lineRule="auto"/>
              <w:jc w:val="both"/>
              <w:rPr>
                <w:rFonts w:ascii="Times New Roman" w:eastAsia="Times New Roman" w:hAnsi="Times New Roman" w:cs="Times New Roman"/>
                <w:color w:val="000000"/>
                <w:lang w:val="uk-UA" w:eastAsia="ru-RU"/>
              </w:rPr>
            </w:pPr>
          </w:p>
        </w:tc>
        <w:tc>
          <w:tcPr>
            <w:tcW w:w="792" w:type="dxa"/>
          </w:tcPr>
          <w:p w:rsidR="00F367DF" w:rsidRPr="00F040C0" w:rsidRDefault="00F367DF" w:rsidP="00636454">
            <w:pPr>
              <w:spacing w:after="0" w:line="240" w:lineRule="auto"/>
              <w:jc w:val="center"/>
              <w:rPr>
                <w:rFonts w:ascii="Times New Roman" w:eastAsia="Times New Roman" w:hAnsi="Times New Roman" w:cs="Times New Roman"/>
                <w:color w:val="000000"/>
                <w:lang w:val="uk-UA" w:eastAsia="ru-RU"/>
              </w:rPr>
            </w:pPr>
            <w:r w:rsidRPr="00F040C0">
              <w:rPr>
                <w:rFonts w:ascii="Times New Roman" w:eastAsia="Times New Roman" w:hAnsi="Times New Roman" w:cs="Times New Roman"/>
                <w:color w:val="000000"/>
                <w:lang w:val="uk-UA" w:eastAsia="ru-RU"/>
              </w:rPr>
              <w:t>+</w:t>
            </w:r>
          </w:p>
        </w:tc>
      </w:tr>
      <w:tr w:rsidR="00F367DF" w:rsidRPr="00F040C0" w:rsidTr="005821A8">
        <w:tc>
          <w:tcPr>
            <w:tcW w:w="1743" w:type="dxa"/>
          </w:tcPr>
          <w:p w:rsidR="00F367DF" w:rsidRPr="00F040C0" w:rsidRDefault="0068005B" w:rsidP="00636454">
            <w:pPr>
              <w:spacing w:after="0" w:line="240" w:lineRule="auto"/>
              <w:jc w:val="center"/>
              <w:rPr>
                <w:rFonts w:ascii="Times New Roman" w:eastAsia="Times New Roman" w:hAnsi="Times New Roman" w:cs="Times New Roman"/>
                <w:color w:val="000000"/>
                <w:lang w:val="uk-UA" w:eastAsia="ru-RU"/>
              </w:rPr>
            </w:pPr>
            <w:r>
              <w:rPr>
                <w:rFonts w:ascii="Times New Roman" w:eastAsia="Times New Roman" w:hAnsi="Times New Roman" w:cs="Times New Roman"/>
                <w:color w:val="000000"/>
                <w:lang w:val="en-US" w:eastAsia="ru-RU"/>
              </w:rPr>
              <w:t>LOC</w:t>
            </w:r>
            <w:r w:rsidR="00F367DF" w:rsidRPr="00F040C0">
              <w:rPr>
                <w:rFonts w:ascii="Times New Roman" w:eastAsia="Times New Roman" w:hAnsi="Times New Roman" w:cs="Times New Roman"/>
                <w:color w:val="000000"/>
                <w:lang w:val="uk-UA" w:eastAsia="ru-RU"/>
              </w:rPr>
              <w:t xml:space="preserve"> 17.</w:t>
            </w:r>
          </w:p>
        </w:tc>
        <w:tc>
          <w:tcPr>
            <w:tcW w:w="7545" w:type="dxa"/>
          </w:tcPr>
          <w:p w:rsidR="00F367DF" w:rsidRPr="00F040C0" w:rsidRDefault="00F367DF" w:rsidP="00636454">
            <w:pPr>
              <w:spacing w:after="0" w:line="240" w:lineRule="auto"/>
              <w:jc w:val="both"/>
              <w:rPr>
                <w:rFonts w:ascii="Times New Roman" w:eastAsia="Times New Roman" w:hAnsi="Times New Roman" w:cs="Times New Roman"/>
                <w:color w:val="000000"/>
                <w:lang w:val="uk-UA" w:eastAsia="ru-RU"/>
              </w:rPr>
            </w:pPr>
            <w:r w:rsidRPr="00F040C0">
              <w:rPr>
                <w:rFonts w:ascii="Times New Roman" w:eastAsia="Times New Roman" w:hAnsi="Times New Roman" w:cs="Times New Roman"/>
                <w:color w:val="000000"/>
                <w:lang w:val="uk-UA" w:eastAsia="ru-RU"/>
              </w:rPr>
              <w:t>Conduct screening for major non-communicable diseases; evaluate morbidity indicators, integrated health indicators; identify risk factors for the occurrence and course of diseases; to form risk groups of the population. Determine the source and / or location of the required information depending on its type; receive the necessary information from a specific source; process and analyze the received information</w:t>
            </w:r>
          </w:p>
        </w:tc>
        <w:tc>
          <w:tcPr>
            <w:tcW w:w="792" w:type="dxa"/>
          </w:tcPr>
          <w:p w:rsidR="00F367DF" w:rsidRPr="00F040C0" w:rsidRDefault="00F367DF" w:rsidP="00636454">
            <w:pPr>
              <w:spacing w:after="0" w:line="240" w:lineRule="auto"/>
              <w:jc w:val="center"/>
              <w:rPr>
                <w:rFonts w:ascii="Times New Roman" w:eastAsia="Times New Roman" w:hAnsi="Times New Roman" w:cs="Times New Roman"/>
                <w:color w:val="000000"/>
                <w:lang w:val="uk-UA" w:eastAsia="ru-RU"/>
              </w:rPr>
            </w:pPr>
            <w:r w:rsidRPr="00F040C0">
              <w:rPr>
                <w:rFonts w:ascii="Times New Roman" w:eastAsia="Times New Roman" w:hAnsi="Times New Roman" w:cs="Times New Roman"/>
                <w:color w:val="000000"/>
                <w:lang w:val="uk-UA" w:eastAsia="ru-RU"/>
              </w:rPr>
              <w:t>+</w:t>
            </w:r>
          </w:p>
        </w:tc>
      </w:tr>
      <w:tr w:rsidR="00F367DF" w:rsidRPr="00F040C0" w:rsidTr="005821A8">
        <w:tc>
          <w:tcPr>
            <w:tcW w:w="1743" w:type="dxa"/>
          </w:tcPr>
          <w:p w:rsidR="00F367DF" w:rsidRPr="00F040C0" w:rsidRDefault="0068005B" w:rsidP="00636454">
            <w:pPr>
              <w:spacing w:after="0" w:line="240" w:lineRule="auto"/>
              <w:jc w:val="center"/>
              <w:rPr>
                <w:rFonts w:ascii="Times New Roman" w:eastAsia="Times New Roman" w:hAnsi="Times New Roman" w:cs="Times New Roman"/>
                <w:color w:val="000000"/>
                <w:lang w:val="uk-UA" w:eastAsia="ru-RU"/>
              </w:rPr>
            </w:pPr>
            <w:r>
              <w:rPr>
                <w:rFonts w:ascii="Times New Roman" w:eastAsia="Times New Roman" w:hAnsi="Times New Roman" w:cs="Times New Roman"/>
                <w:color w:val="000000"/>
                <w:lang w:val="en-US" w:eastAsia="ru-RU"/>
              </w:rPr>
              <w:t>LOC</w:t>
            </w:r>
            <w:r w:rsidRPr="00F040C0">
              <w:rPr>
                <w:rFonts w:ascii="Times New Roman" w:eastAsia="Times New Roman" w:hAnsi="Times New Roman" w:cs="Times New Roman"/>
                <w:color w:val="000000"/>
                <w:lang w:val="uk-UA" w:eastAsia="ru-RU"/>
              </w:rPr>
              <w:t xml:space="preserve"> </w:t>
            </w:r>
            <w:r w:rsidR="00F367DF" w:rsidRPr="00F040C0">
              <w:rPr>
                <w:rFonts w:ascii="Times New Roman" w:eastAsia="Times New Roman" w:hAnsi="Times New Roman" w:cs="Times New Roman"/>
                <w:color w:val="000000"/>
                <w:lang w:val="uk-UA" w:eastAsia="ru-RU"/>
              </w:rPr>
              <w:t>18.</w:t>
            </w:r>
          </w:p>
        </w:tc>
        <w:tc>
          <w:tcPr>
            <w:tcW w:w="7545" w:type="dxa"/>
          </w:tcPr>
          <w:p w:rsidR="00F367DF" w:rsidRPr="00F040C0" w:rsidRDefault="00F367DF" w:rsidP="00636454">
            <w:pPr>
              <w:spacing w:after="0" w:line="240" w:lineRule="auto"/>
              <w:jc w:val="both"/>
              <w:rPr>
                <w:rFonts w:ascii="Times New Roman" w:eastAsia="Times New Roman" w:hAnsi="Times New Roman" w:cs="Times New Roman"/>
                <w:color w:val="000000"/>
                <w:lang w:val="uk-UA" w:eastAsia="ru-RU"/>
              </w:rPr>
            </w:pPr>
            <w:r w:rsidRPr="00F040C0">
              <w:rPr>
                <w:rFonts w:ascii="Times New Roman" w:eastAsia="Times New Roman" w:hAnsi="Times New Roman" w:cs="Times New Roman"/>
                <w:color w:val="000000"/>
                <w:lang w:val="uk-UA" w:eastAsia="ru-RU"/>
              </w:rPr>
              <w:t>Identify negative environmental factors; to analyze the state of health of a certain contingent; determine the existence of a link between the state of the environment and the state of health of a particular contingent; to develop preventive measures on the basis of data on the relationship between the state of the environment and the state of health of a particular contingent. Carry out analysis of population morbidity, identifying risk groups, risk areas, time of risk, risk factors. Assess the impact of socio-economic and biological determinants on the health of the individual, family, population</w:t>
            </w:r>
          </w:p>
        </w:tc>
        <w:tc>
          <w:tcPr>
            <w:tcW w:w="792" w:type="dxa"/>
          </w:tcPr>
          <w:p w:rsidR="00F367DF" w:rsidRPr="00F040C0" w:rsidRDefault="00F367DF" w:rsidP="00636454">
            <w:pPr>
              <w:spacing w:after="0" w:line="240" w:lineRule="auto"/>
              <w:jc w:val="center"/>
              <w:rPr>
                <w:rFonts w:ascii="Times New Roman" w:eastAsia="Times New Roman" w:hAnsi="Times New Roman" w:cs="Times New Roman"/>
                <w:color w:val="000000"/>
                <w:lang w:val="uk-UA" w:eastAsia="ru-RU"/>
              </w:rPr>
            </w:pPr>
            <w:r w:rsidRPr="00F040C0">
              <w:rPr>
                <w:rFonts w:ascii="Times New Roman" w:eastAsia="Times New Roman" w:hAnsi="Times New Roman" w:cs="Times New Roman"/>
                <w:color w:val="000000"/>
                <w:lang w:val="uk-UA" w:eastAsia="ru-RU"/>
              </w:rPr>
              <w:t>+</w:t>
            </w:r>
          </w:p>
        </w:tc>
      </w:tr>
      <w:tr w:rsidR="00F367DF" w:rsidRPr="00F040C0" w:rsidTr="005821A8">
        <w:tc>
          <w:tcPr>
            <w:tcW w:w="1743" w:type="dxa"/>
          </w:tcPr>
          <w:p w:rsidR="00F367DF" w:rsidRPr="00F040C0" w:rsidRDefault="0068005B" w:rsidP="00636454">
            <w:pPr>
              <w:spacing w:after="0" w:line="240" w:lineRule="auto"/>
              <w:jc w:val="center"/>
              <w:rPr>
                <w:rFonts w:ascii="Times New Roman" w:eastAsia="Times New Roman" w:hAnsi="Times New Roman" w:cs="Times New Roman"/>
                <w:color w:val="000000"/>
                <w:lang w:val="uk-UA" w:eastAsia="ru-RU"/>
              </w:rPr>
            </w:pPr>
            <w:r>
              <w:rPr>
                <w:rFonts w:ascii="Times New Roman" w:eastAsia="Times New Roman" w:hAnsi="Times New Roman" w:cs="Times New Roman"/>
                <w:color w:val="000000"/>
                <w:lang w:val="en-US" w:eastAsia="ru-RU"/>
              </w:rPr>
              <w:t>LOC</w:t>
            </w:r>
            <w:r w:rsidRPr="00F040C0">
              <w:rPr>
                <w:rFonts w:ascii="Times New Roman" w:eastAsia="Times New Roman" w:hAnsi="Times New Roman" w:cs="Times New Roman"/>
                <w:color w:val="000000"/>
                <w:lang w:val="uk-UA" w:eastAsia="ru-RU"/>
              </w:rPr>
              <w:t xml:space="preserve"> </w:t>
            </w:r>
            <w:r w:rsidR="00F367DF" w:rsidRPr="00F040C0">
              <w:rPr>
                <w:rFonts w:ascii="Times New Roman" w:eastAsia="Times New Roman" w:hAnsi="Times New Roman" w:cs="Times New Roman"/>
                <w:color w:val="000000"/>
                <w:lang w:val="uk-UA" w:eastAsia="ru-RU"/>
              </w:rPr>
              <w:t>21.</w:t>
            </w:r>
          </w:p>
        </w:tc>
        <w:tc>
          <w:tcPr>
            <w:tcW w:w="7545" w:type="dxa"/>
          </w:tcPr>
          <w:p w:rsidR="00F367DF" w:rsidRPr="00F040C0" w:rsidRDefault="00F367DF" w:rsidP="00636454">
            <w:pPr>
              <w:spacing w:after="0" w:line="240" w:lineRule="auto"/>
              <w:jc w:val="both"/>
              <w:rPr>
                <w:rFonts w:ascii="Times New Roman" w:eastAsia="Times New Roman" w:hAnsi="Times New Roman" w:cs="Times New Roman"/>
                <w:color w:val="000000"/>
                <w:lang w:val="uk-UA" w:eastAsia="ru-RU"/>
              </w:rPr>
            </w:pPr>
            <w:r w:rsidRPr="00F040C0">
              <w:rPr>
                <w:rFonts w:ascii="Times New Roman" w:eastAsia="Times New Roman" w:hAnsi="Times New Roman" w:cs="Times New Roman"/>
                <w:color w:val="000000"/>
                <w:lang w:val="uk-UA" w:eastAsia="ru-RU"/>
              </w:rPr>
              <w:t xml:space="preserve">Form goals and determine the structure of personal activities </w:t>
            </w:r>
          </w:p>
        </w:tc>
        <w:tc>
          <w:tcPr>
            <w:tcW w:w="792" w:type="dxa"/>
          </w:tcPr>
          <w:p w:rsidR="00F367DF" w:rsidRPr="00F040C0" w:rsidRDefault="00F367DF" w:rsidP="00636454">
            <w:pPr>
              <w:spacing w:after="0" w:line="240" w:lineRule="auto"/>
              <w:jc w:val="center"/>
              <w:rPr>
                <w:rFonts w:ascii="Times New Roman" w:eastAsia="Times New Roman" w:hAnsi="Times New Roman" w:cs="Times New Roman"/>
                <w:color w:val="000000"/>
                <w:lang w:val="uk-UA" w:eastAsia="ru-RU"/>
              </w:rPr>
            </w:pPr>
            <w:r w:rsidRPr="00F040C0">
              <w:rPr>
                <w:rFonts w:ascii="Times New Roman" w:eastAsia="Times New Roman" w:hAnsi="Times New Roman" w:cs="Times New Roman"/>
                <w:color w:val="000000"/>
                <w:lang w:val="uk-UA" w:eastAsia="ru-RU"/>
              </w:rPr>
              <w:t>+</w:t>
            </w:r>
          </w:p>
        </w:tc>
      </w:tr>
      <w:tr w:rsidR="00F367DF" w:rsidRPr="00F040C0" w:rsidTr="005821A8">
        <w:tc>
          <w:tcPr>
            <w:tcW w:w="1743" w:type="dxa"/>
          </w:tcPr>
          <w:p w:rsidR="00F367DF" w:rsidRPr="00F040C0" w:rsidRDefault="0068005B" w:rsidP="00636454">
            <w:pPr>
              <w:spacing w:after="0" w:line="240" w:lineRule="auto"/>
              <w:jc w:val="center"/>
              <w:rPr>
                <w:rFonts w:ascii="Times New Roman" w:eastAsia="Times New Roman" w:hAnsi="Times New Roman" w:cs="Times New Roman"/>
                <w:color w:val="000000"/>
                <w:lang w:val="uk-UA" w:eastAsia="ru-RU"/>
              </w:rPr>
            </w:pPr>
            <w:r>
              <w:rPr>
                <w:rFonts w:ascii="Times New Roman" w:eastAsia="Times New Roman" w:hAnsi="Times New Roman" w:cs="Times New Roman"/>
                <w:color w:val="000000"/>
                <w:lang w:val="en-US" w:eastAsia="ru-RU"/>
              </w:rPr>
              <w:t>LOC</w:t>
            </w:r>
            <w:r w:rsidRPr="00F040C0">
              <w:rPr>
                <w:rFonts w:ascii="Times New Roman" w:eastAsia="Times New Roman" w:hAnsi="Times New Roman" w:cs="Times New Roman"/>
                <w:color w:val="000000"/>
                <w:lang w:val="uk-UA" w:eastAsia="ru-RU"/>
              </w:rPr>
              <w:t xml:space="preserve"> </w:t>
            </w:r>
            <w:r w:rsidR="00F367DF" w:rsidRPr="00F040C0">
              <w:rPr>
                <w:rFonts w:ascii="Times New Roman" w:eastAsia="Times New Roman" w:hAnsi="Times New Roman" w:cs="Times New Roman"/>
                <w:color w:val="000000"/>
                <w:lang w:val="uk-UA" w:eastAsia="ru-RU"/>
              </w:rPr>
              <w:t>22.</w:t>
            </w:r>
          </w:p>
        </w:tc>
        <w:tc>
          <w:tcPr>
            <w:tcW w:w="7545" w:type="dxa"/>
          </w:tcPr>
          <w:p w:rsidR="00F367DF" w:rsidRPr="00F040C0" w:rsidRDefault="00F367DF" w:rsidP="00636454">
            <w:pPr>
              <w:spacing w:after="0" w:line="240" w:lineRule="auto"/>
              <w:jc w:val="both"/>
              <w:rPr>
                <w:rFonts w:ascii="Times New Roman" w:eastAsia="Times New Roman" w:hAnsi="Times New Roman" w:cs="Times New Roman"/>
                <w:color w:val="000000"/>
                <w:lang w:val="uk-UA" w:eastAsia="ru-RU"/>
              </w:rPr>
            </w:pPr>
            <w:r w:rsidRPr="00F040C0">
              <w:rPr>
                <w:rFonts w:ascii="Times New Roman" w:eastAsia="Times New Roman" w:hAnsi="Times New Roman" w:cs="Times New Roman"/>
                <w:color w:val="000000"/>
                <w:lang w:val="uk-UA" w:eastAsia="ru-RU"/>
              </w:rPr>
              <w:t xml:space="preserve">Adhere to a healthy lifestyle, use the techniques of self-regulation and self-control </w:t>
            </w:r>
          </w:p>
        </w:tc>
        <w:tc>
          <w:tcPr>
            <w:tcW w:w="792" w:type="dxa"/>
          </w:tcPr>
          <w:p w:rsidR="00F367DF" w:rsidRPr="00F040C0" w:rsidRDefault="00F367DF" w:rsidP="00636454">
            <w:pPr>
              <w:spacing w:after="0" w:line="240" w:lineRule="auto"/>
              <w:jc w:val="center"/>
              <w:rPr>
                <w:rFonts w:ascii="Times New Roman" w:eastAsia="Times New Roman" w:hAnsi="Times New Roman" w:cs="Times New Roman"/>
                <w:color w:val="000000"/>
                <w:lang w:val="uk-UA" w:eastAsia="ru-RU"/>
              </w:rPr>
            </w:pPr>
            <w:r w:rsidRPr="00F040C0">
              <w:rPr>
                <w:rFonts w:ascii="Times New Roman" w:eastAsia="Times New Roman" w:hAnsi="Times New Roman" w:cs="Times New Roman"/>
                <w:color w:val="000000"/>
                <w:lang w:val="uk-UA" w:eastAsia="ru-RU"/>
              </w:rPr>
              <w:t>+</w:t>
            </w:r>
          </w:p>
        </w:tc>
      </w:tr>
      <w:tr w:rsidR="00F367DF" w:rsidRPr="00F040C0" w:rsidTr="005821A8">
        <w:tc>
          <w:tcPr>
            <w:tcW w:w="1743" w:type="dxa"/>
          </w:tcPr>
          <w:p w:rsidR="00F367DF" w:rsidRPr="00F040C0" w:rsidRDefault="0068005B" w:rsidP="0068005B">
            <w:pPr>
              <w:tabs>
                <w:tab w:val="left" w:pos="301"/>
                <w:tab w:val="center" w:pos="763"/>
              </w:tabs>
              <w:spacing w:after="0" w:line="240" w:lineRule="auto"/>
              <w:jc w:val="center"/>
              <w:rPr>
                <w:rFonts w:ascii="Times New Roman" w:eastAsia="Times New Roman" w:hAnsi="Times New Roman" w:cs="Times New Roman"/>
                <w:color w:val="000000"/>
                <w:lang w:val="uk-UA" w:eastAsia="ru-RU"/>
              </w:rPr>
            </w:pPr>
            <w:r>
              <w:rPr>
                <w:rFonts w:ascii="Times New Roman" w:eastAsia="Times New Roman" w:hAnsi="Times New Roman" w:cs="Times New Roman"/>
                <w:color w:val="000000"/>
                <w:lang w:val="en-US" w:eastAsia="ru-RU"/>
              </w:rPr>
              <w:t>LOC</w:t>
            </w:r>
            <w:r w:rsidR="00F367DF" w:rsidRPr="00F040C0">
              <w:rPr>
                <w:rFonts w:ascii="Times New Roman" w:eastAsia="Times New Roman" w:hAnsi="Times New Roman" w:cs="Times New Roman"/>
                <w:color w:val="000000"/>
                <w:lang w:val="uk-UA" w:eastAsia="ru-RU"/>
              </w:rPr>
              <w:t xml:space="preserve"> 23.</w:t>
            </w:r>
          </w:p>
        </w:tc>
        <w:tc>
          <w:tcPr>
            <w:tcW w:w="7545" w:type="dxa"/>
          </w:tcPr>
          <w:p w:rsidR="00F367DF" w:rsidRPr="00F040C0" w:rsidRDefault="00F367DF" w:rsidP="00636454">
            <w:pPr>
              <w:spacing w:after="0" w:line="240" w:lineRule="auto"/>
              <w:jc w:val="both"/>
              <w:rPr>
                <w:rFonts w:ascii="Times New Roman" w:eastAsia="Times New Roman" w:hAnsi="Times New Roman" w:cs="Times New Roman"/>
                <w:color w:val="000000"/>
                <w:lang w:val="uk-UA" w:eastAsia="ru-RU"/>
              </w:rPr>
            </w:pPr>
            <w:r w:rsidRPr="00F040C0">
              <w:rPr>
                <w:rFonts w:ascii="Times New Roman" w:eastAsia="Times New Roman" w:hAnsi="Times New Roman" w:cs="Times New Roman"/>
                <w:color w:val="000000"/>
                <w:lang w:val="uk-UA" w:eastAsia="ru-RU"/>
              </w:rPr>
              <w:t xml:space="preserve">To be aware of and guided in their activities by civil rights, freedoms and responsibilities, to raise the general educational and cultural level </w:t>
            </w:r>
          </w:p>
        </w:tc>
        <w:tc>
          <w:tcPr>
            <w:tcW w:w="792" w:type="dxa"/>
          </w:tcPr>
          <w:p w:rsidR="00F367DF" w:rsidRPr="00F040C0" w:rsidRDefault="00F367DF" w:rsidP="00636454">
            <w:pPr>
              <w:spacing w:after="0" w:line="240" w:lineRule="auto"/>
              <w:jc w:val="center"/>
              <w:rPr>
                <w:rFonts w:ascii="Times New Roman" w:eastAsia="Times New Roman" w:hAnsi="Times New Roman" w:cs="Times New Roman"/>
                <w:color w:val="000000"/>
                <w:lang w:val="uk-UA" w:eastAsia="ru-RU"/>
              </w:rPr>
            </w:pPr>
            <w:r w:rsidRPr="00F040C0">
              <w:rPr>
                <w:rFonts w:ascii="Times New Roman" w:eastAsia="Times New Roman" w:hAnsi="Times New Roman" w:cs="Times New Roman"/>
                <w:color w:val="000000"/>
                <w:lang w:val="uk-UA" w:eastAsia="ru-RU"/>
              </w:rPr>
              <w:t>+</w:t>
            </w:r>
          </w:p>
        </w:tc>
      </w:tr>
      <w:tr w:rsidR="00F367DF" w:rsidRPr="00F040C0" w:rsidTr="005821A8">
        <w:tc>
          <w:tcPr>
            <w:tcW w:w="1743" w:type="dxa"/>
          </w:tcPr>
          <w:p w:rsidR="00F367DF" w:rsidRPr="00F040C0" w:rsidRDefault="0068005B" w:rsidP="00636454">
            <w:pPr>
              <w:spacing w:after="0" w:line="240" w:lineRule="auto"/>
              <w:jc w:val="center"/>
              <w:rPr>
                <w:rFonts w:ascii="Times New Roman" w:eastAsia="Times New Roman" w:hAnsi="Times New Roman" w:cs="Times New Roman"/>
                <w:color w:val="000000"/>
                <w:lang w:val="uk-UA" w:eastAsia="ru-RU"/>
              </w:rPr>
            </w:pPr>
            <w:r>
              <w:rPr>
                <w:rFonts w:ascii="Times New Roman" w:eastAsia="Times New Roman" w:hAnsi="Times New Roman" w:cs="Times New Roman"/>
                <w:color w:val="000000"/>
                <w:lang w:val="en-US" w:eastAsia="ru-RU"/>
              </w:rPr>
              <w:t>LOC</w:t>
            </w:r>
            <w:r w:rsidRPr="00F040C0">
              <w:rPr>
                <w:rFonts w:ascii="Times New Roman" w:eastAsia="Times New Roman" w:hAnsi="Times New Roman" w:cs="Times New Roman"/>
                <w:color w:val="000000"/>
                <w:lang w:val="uk-UA" w:eastAsia="ru-RU"/>
              </w:rPr>
              <w:t xml:space="preserve"> </w:t>
            </w:r>
            <w:r w:rsidR="00F367DF" w:rsidRPr="00F040C0">
              <w:rPr>
                <w:rFonts w:ascii="Times New Roman" w:eastAsia="Times New Roman" w:hAnsi="Times New Roman" w:cs="Times New Roman"/>
                <w:color w:val="000000"/>
                <w:lang w:val="uk-UA" w:eastAsia="ru-RU"/>
              </w:rPr>
              <w:t>24.</w:t>
            </w:r>
          </w:p>
        </w:tc>
        <w:tc>
          <w:tcPr>
            <w:tcW w:w="7545" w:type="dxa"/>
          </w:tcPr>
          <w:p w:rsidR="00F367DF" w:rsidRPr="00F040C0" w:rsidRDefault="00F367DF" w:rsidP="00636454">
            <w:pPr>
              <w:spacing w:after="0" w:line="240" w:lineRule="auto"/>
              <w:jc w:val="both"/>
              <w:rPr>
                <w:rFonts w:ascii="Times New Roman" w:eastAsia="Times New Roman" w:hAnsi="Times New Roman" w:cs="Times New Roman"/>
                <w:color w:val="000000"/>
                <w:lang w:val="uk-UA" w:eastAsia="ru-RU"/>
              </w:rPr>
            </w:pPr>
            <w:r w:rsidRPr="00F040C0">
              <w:rPr>
                <w:rFonts w:ascii="Times New Roman" w:eastAsia="Times New Roman" w:hAnsi="Times New Roman" w:cs="Times New Roman"/>
                <w:color w:val="000000"/>
                <w:lang w:val="uk-UA" w:eastAsia="ru-RU"/>
              </w:rPr>
              <w:t xml:space="preserve">Adhere to the requirements of ethics, bioethics and deontology in their professional activities </w:t>
            </w:r>
          </w:p>
        </w:tc>
        <w:tc>
          <w:tcPr>
            <w:tcW w:w="792" w:type="dxa"/>
          </w:tcPr>
          <w:p w:rsidR="00F367DF" w:rsidRPr="00F040C0" w:rsidRDefault="00F367DF" w:rsidP="00636454">
            <w:pPr>
              <w:spacing w:after="0" w:line="240" w:lineRule="auto"/>
              <w:jc w:val="center"/>
              <w:rPr>
                <w:rFonts w:ascii="Times New Roman" w:eastAsia="Times New Roman" w:hAnsi="Times New Roman" w:cs="Times New Roman"/>
                <w:color w:val="000000"/>
                <w:lang w:val="uk-UA" w:eastAsia="ru-RU"/>
              </w:rPr>
            </w:pPr>
            <w:r w:rsidRPr="00F040C0">
              <w:rPr>
                <w:rFonts w:ascii="Times New Roman" w:eastAsia="Times New Roman" w:hAnsi="Times New Roman" w:cs="Times New Roman"/>
                <w:color w:val="000000"/>
                <w:lang w:val="uk-UA" w:eastAsia="ru-RU"/>
              </w:rPr>
              <w:t>+</w:t>
            </w:r>
          </w:p>
        </w:tc>
      </w:tr>
      <w:tr w:rsidR="00F367DF" w:rsidRPr="00F040C0" w:rsidTr="005821A8">
        <w:tc>
          <w:tcPr>
            <w:tcW w:w="1743" w:type="dxa"/>
          </w:tcPr>
          <w:p w:rsidR="00F367DF" w:rsidRPr="00F040C0" w:rsidRDefault="0068005B" w:rsidP="00636454">
            <w:pPr>
              <w:spacing w:after="0" w:line="240" w:lineRule="auto"/>
              <w:jc w:val="center"/>
              <w:rPr>
                <w:rFonts w:ascii="Times New Roman" w:eastAsia="Times New Roman" w:hAnsi="Times New Roman" w:cs="Times New Roman"/>
                <w:color w:val="000000"/>
                <w:lang w:val="uk-UA" w:eastAsia="ru-RU"/>
              </w:rPr>
            </w:pPr>
            <w:r>
              <w:rPr>
                <w:rFonts w:ascii="Times New Roman" w:eastAsia="Times New Roman" w:hAnsi="Times New Roman" w:cs="Times New Roman"/>
                <w:color w:val="000000"/>
                <w:lang w:val="en-US" w:eastAsia="ru-RU"/>
              </w:rPr>
              <w:t>LOC</w:t>
            </w:r>
            <w:r w:rsidRPr="00F040C0">
              <w:rPr>
                <w:rFonts w:ascii="Times New Roman" w:eastAsia="Times New Roman" w:hAnsi="Times New Roman" w:cs="Times New Roman"/>
                <w:color w:val="000000"/>
                <w:lang w:val="uk-UA" w:eastAsia="ru-RU"/>
              </w:rPr>
              <w:t xml:space="preserve"> </w:t>
            </w:r>
            <w:r w:rsidR="00F367DF" w:rsidRPr="00F040C0">
              <w:rPr>
                <w:rFonts w:ascii="Times New Roman" w:eastAsia="Times New Roman" w:hAnsi="Times New Roman" w:cs="Times New Roman"/>
                <w:color w:val="000000"/>
                <w:lang w:val="uk-UA" w:eastAsia="ru-RU"/>
              </w:rPr>
              <w:t>25.</w:t>
            </w:r>
          </w:p>
        </w:tc>
        <w:tc>
          <w:tcPr>
            <w:tcW w:w="7545" w:type="dxa"/>
          </w:tcPr>
          <w:p w:rsidR="00F367DF" w:rsidRPr="00F040C0" w:rsidRDefault="00F367DF" w:rsidP="00636454">
            <w:pPr>
              <w:spacing w:after="0" w:line="240" w:lineRule="auto"/>
              <w:jc w:val="both"/>
              <w:rPr>
                <w:rFonts w:ascii="Times New Roman" w:eastAsia="Times New Roman" w:hAnsi="Times New Roman" w:cs="Times New Roman"/>
                <w:color w:val="000000"/>
                <w:lang w:val="uk-UA" w:eastAsia="ru-RU"/>
              </w:rPr>
            </w:pPr>
            <w:r w:rsidRPr="00F040C0">
              <w:rPr>
                <w:rFonts w:ascii="Times New Roman" w:eastAsia="Times New Roman" w:hAnsi="Times New Roman" w:cs="Times New Roman"/>
                <w:color w:val="000000"/>
                <w:lang w:val="uk-UA" w:eastAsia="ru-RU"/>
              </w:rPr>
              <w:t>Organize the necessary level of individual safety (own and persons cared for) in case of typical dangerous situations in the individual field of activity</w:t>
            </w:r>
          </w:p>
        </w:tc>
        <w:tc>
          <w:tcPr>
            <w:tcW w:w="792" w:type="dxa"/>
          </w:tcPr>
          <w:p w:rsidR="00F367DF" w:rsidRPr="00F040C0" w:rsidRDefault="00F367DF" w:rsidP="00636454">
            <w:pPr>
              <w:spacing w:after="0" w:line="240" w:lineRule="auto"/>
              <w:jc w:val="center"/>
              <w:rPr>
                <w:rFonts w:ascii="Times New Roman" w:eastAsia="Times New Roman" w:hAnsi="Times New Roman" w:cs="Times New Roman"/>
                <w:color w:val="000000"/>
                <w:lang w:val="uk-UA" w:eastAsia="ru-RU"/>
              </w:rPr>
            </w:pPr>
            <w:r w:rsidRPr="00F040C0">
              <w:rPr>
                <w:rFonts w:ascii="Times New Roman" w:eastAsia="Times New Roman" w:hAnsi="Times New Roman" w:cs="Times New Roman"/>
                <w:color w:val="000000"/>
                <w:lang w:val="uk-UA" w:eastAsia="ru-RU"/>
              </w:rPr>
              <w:t>+</w:t>
            </w:r>
          </w:p>
        </w:tc>
      </w:tr>
    </w:tbl>
    <w:p w:rsidR="0068005B" w:rsidRDefault="0068005B" w:rsidP="00636454">
      <w:pPr>
        <w:spacing w:after="0" w:line="240" w:lineRule="auto"/>
        <w:jc w:val="center"/>
        <w:rPr>
          <w:rFonts w:ascii="Times New Roman" w:eastAsia="Times New Roman" w:hAnsi="Times New Roman" w:cs="Times New Roman"/>
          <w:b/>
          <w:bCs/>
          <w:sz w:val="24"/>
          <w:szCs w:val="24"/>
          <w:lang w:val="en-US" w:eastAsia="ru-RU"/>
        </w:rPr>
      </w:pPr>
    </w:p>
    <w:p w:rsidR="0068005B" w:rsidRDefault="0068005B" w:rsidP="00636454">
      <w:pPr>
        <w:spacing w:after="0" w:line="240" w:lineRule="auto"/>
        <w:jc w:val="center"/>
        <w:rPr>
          <w:rFonts w:ascii="Times New Roman" w:eastAsia="Times New Roman" w:hAnsi="Times New Roman" w:cs="Times New Roman"/>
          <w:b/>
          <w:bCs/>
          <w:sz w:val="24"/>
          <w:szCs w:val="24"/>
          <w:lang w:val="en-US" w:eastAsia="ru-RU"/>
        </w:rPr>
      </w:pPr>
    </w:p>
    <w:p w:rsidR="0068005B" w:rsidRDefault="0068005B" w:rsidP="00636454">
      <w:pPr>
        <w:spacing w:after="0" w:line="240" w:lineRule="auto"/>
        <w:jc w:val="center"/>
        <w:rPr>
          <w:rFonts w:ascii="Times New Roman" w:eastAsia="Times New Roman" w:hAnsi="Times New Roman" w:cs="Times New Roman"/>
          <w:b/>
          <w:bCs/>
          <w:sz w:val="24"/>
          <w:szCs w:val="24"/>
          <w:lang w:val="en-US" w:eastAsia="ru-RU"/>
        </w:rPr>
      </w:pPr>
    </w:p>
    <w:p w:rsidR="0068005B" w:rsidRDefault="0068005B" w:rsidP="00636454">
      <w:pPr>
        <w:spacing w:after="0" w:line="240" w:lineRule="auto"/>
        <w:jc w:val="center"/>
        <w:rPr>
          <w:rFonts w:ascii="Times New Roman" w:eastAsia="Times New Roman" w:hAnsi="Times New Roman" w:cs="Times New Roman"/>
          <w:b/>
          <w:bCs/>
          <w:sz w:val="24"/>
          <w:szCs w:val="24"/>
          <w:lang w:val="en-US" w:eastAsia="ru-RU"/>
        </w:rPr>
      </w:pPr>
    </w:p>
    <w:p w:rsidR="0068005B" w:rsidRDefault="0068005B" w:rsidP="00636454">
      <w:pPr>
        <w:spacing w:after="0" w:line="240" w:lineRule="auto"/>
        <w:jc w:val="center"/>
        <w:rPr>
          <w:rFonts w:ascii="Times New Roman" w:eastAsia="Times New Roman" w:hAnsi="Times New Roman" w:cs="Times New Roman"/>
          <w:b/>
          <w:bCs/>
          <w:sz w:val="24"/>
          <w:szCs w:val="24"/>
          <w:lang w:val="en-US" w:eastAsia="ru-RU"/>
        </w:rPr>
      </w:pPr>
    </w:p>
    <w:p w:rsidR="00F367DF" w:rsidRPr="00AB475D" w:rsidRDefault="00F367DF" w:rsidP="00636454">
      <w:pPr>
        <w:spacing w:after="0" w:line="240" w:lineRule="auto"/>
        <w:jc w:val="center"/>
        <w:rPr>
          <w:rFonts w:ascii="Times New Roman" w:eastAsia="Times New Roman" w:hAnsi="Times New Roman" w:cs="Times New Roman"/>
          <w:b/>
          <w:bCs/>
          <w:sz w:val="24"/>
          <w:szCs w:val="24"/>
          <w:lang w:val="uk-UA" w:eastAsia="ru-RU"/>
        </w:rPr>
      </w:pPr>
      <w:r w:rsidRPr="00AB475D">
        <w:rPr>
          <w:rFonts w:ascii="Times New Roman" w:eastAsia="Times New Roman" w:hAnsi="Times New Roman" w:cs="Times New Roman"/>
          <w:b/>
          <w:bCs/>
          <w:sz w:val="24"/>
          <w:szCs w:val="24"/>
          <w:lang w:val="uk-UA" w:eastAsia="ru-RU"/>
        </w:rPr>
        <w:lastRenderedPageBreak/>
        <w:t>3. The content of the discipline</w:t>
      </w:r>
    </w:p>
    <w:p w:rsidR="00F367DF" w:rsidRDefault="0068005B" w:rsidP="0068005B">
      <w:pPr>
        <w:tabs>
          <w:tab w:val="left" w:pos="426"/>
          <w:tab w:val="left" w:pos="5554"/>
        </w:tabs>
        <w:spacing w:after="0" w:line="240" w:lineRule="auto"/>
        <w:ind w:firstLine="426"/>
        <w:jc w:val="both"/>
        <w:rPr>
          <w:rFonts w:ascii="Times New Roman" w:eastAsia="Times New Roman" w:hAnsi="Times New Roman" w:cs="Times New Roman"/>
          <w:b/>
          <w:bCs/>
          <w:i/>
          <w:iCs/>
          <w:sz w:val="24"/>
          <w:szCs w:val="24"/>
          <w:lang w:val="uk-UA" w:eastAsia="ru-RU"/>
        </w:rPr>
      </w:pPr>
      <w:r w:rsidRPr="0068005B">
        <w:rPr>
          <w:rFonts w:ascii="Times New Roman" w:hAnsi="Times New Roman" w:cs="Times New Roman"/>
          <w:b/>
          <w:i/>
          <w:sz w:val="24"/>
          <w:lang w:val="en-US"/>
        </w:rPr>
        <w:t>Meaningful chapter</w:t>
      </w:r>
      <w:r w:rsidRPr="0068005B">
        <w:rPr>
          <w:b/>
          <w:bCs/>
          <w:sz w:val="24"/>
          <w:lang w:val="en-US"/>
        </w:rPr>
        <w:t xml:space="preserve"> </w:t>
      </w:r>
      <w:r w:rsidR="00F367DF" w:rsidRPr="00AB475D">
        <w:rPr>
          <w:rFonts w:ascii="Times New Roman" w:eastAsia="Times New Roman" w:hAnsi="Times New Roman" w:cs="Times New Roman"/>
          <w:b/>
          <w:bCs/>
          <w:i/>
          <w:iCs/>
          <w:sz w:val="24"/>
          <w:szCs w:val="24"/>
          <w:lang w:val="uk-UA" w:eastAsia="ru-RU"/>
        </w:rPr>
        <w:t xml:space="preserve">I. </w:t>
      </w:r>
      <w:r w:rsidR="00CA77EC" w:rsidRPr="00D240B7">
        <w:rPr>
          <w:rFonts w:ascii="Times New Roman" w:hAnsi="Times New Roman" w:cs="Times New Roman"/>
          <w:b/>
          <w:i/>
          <w:sz w:val="24"/>
          <w:szCs w:val="24"/>
          <w:lang w:val="uk-UA"/>
        </w:rPr>
        <w:t xml:space="preserve">General </w:t>
      </w:r>
      <w:r w:rsidR="00CA77EC" w:rsidRPr="00D240B7">
        <w:rPr>
          <w:rFonts w:ascii="Times New Roman" w:hAnsi="Times New Roman" w:cs="Times New Roman"/>
          <w:b/>
          <w:i/>
          <w:sz w:val="24"/>
          <w:szCs w:val="24"/>
          <w:lang w:val="en-US"/>
        </w:rPr>
        <w:t>questions</w:t>
      </w:r>
      <w:r w:rsidR="00CA77EC" w:rsidRPr="00D240B7">
        <w:rPr>
          <w:rFonts w:ascii="Times New Roman" w:hAnsi="Times New Roman" w:cs="Times New Roman"/>
          <w:b/>
          <w:i/>
          <w:sz w:val="24"/>
          <w:szCs w:val="24"/>
          <w:lang w:val="uk-UA"/>
        </w:rPr>
        <w:t xml:space="preserve"> of labor protection</w:t>
      </w:r>
    </w:p>
    <w:p w:rsidR="0068005B" w:rsidRDefault="00F367DF" w:rsidP="0068005B">
      <w:pPr>
        <w:tabs>
          <w:tab w:val="left" w:pos="426"/>
          <w:tab w:val="left" w:pos="5554"/>
        </w:tabs>
        <w:spacing w:after="0" w:line="240" w:lineRule="auto"/>
        <w:ind w:firstLine="426"/>
        <w:jc w:val="both"/>
        <w:rPr>
          <w:rFonts w:ascii="Times New Roman" w:eastAsia="Times New Roman" w:hAnsi="Times New Roman" w:cs="Times New Roman"/>
          <w:b/>
          <w:bCs/>
          <w:i/>
          <w:iCs/>
          <w:sz w:val="24"/>
          <w:szCs w:val="24"/>
          <w:lang w:val="en-US" w:eastAsia="ru-RU"/>
        </w:rPr>
      </w:pPr>
      <w:proofErr w:type="gramStart"/>
      <w:r w:rsidRPr="00020246">
        <w:rPr>
          <w:rFonts w:ascii="Times New Roman" w:eastAsia="Times New Roman" w:hAnsi="Times New Roman" w:cs="Times New Roman"/>
          <w:b/>
          <w:bCs/>
          <w:i/>
          <w:iCs/>
          <w:sz w:val="24"/>
          <w:szCs w:val="24"/>
          <w:lang w:val="en-US" w:eastAsia="ru-RU"/>
        </w:rPr>
        <w:t>Topic 1.</w:t>
      </w:r>
      <w:proofErr w:type="gramEnd"/>
      <w:r w:rsidRPr="00020246">
        <w:rPr>
          <w:rFonts w:ascii="Times New Roman" w:eastAsia="Times New Roman" w:hAnsi="Times New Roman" w:cs="Times New Roman"/>
          <w:b/>
          <w:bCs/>
          <w:i/>
          <w:iCs/>
          <w:sz w:val="24"/>
          <w:szCs w:val="24"/>
          <w:lang w:val="en-US" w:eastAsia="ru-RU"/>
        </w:rPr>
        <w:t xml:space="preserve"> </w:t>
      </w:r>
      <w:proofErr w:type="gramStart"/>
      <w:r w:rsidRPr="00020246">
        <w:rPr>
          <w:rFonts w:ascii="Times New Roman" w:eastAsia="Times New Roman" w:hAnsi="Times New Roman" w:cs="Times New Roman"/>
          <w:b/>
          <w:bCs/>
          <w:i/>
          <w:iCs/>
          <w:sz w:val="24"/>
          <w:szCs w:val="24"/>
          <w:lang w:val="en-US" w:eastAsia="ru-RU"/>
        </w:rPr>
        <w:t>Legal and organizational foundations of labor protection.</w:t>
      </w:r>
      <w:proofErr w:type="gramEnd"/>
      <w:r w:rsidRPr="00020246">
        <w:rPr>
          <w:rFonts w:ascii="Times New Roman" w:eastAsia="Times New Roman" w:hAnsi="Times New Roman" w:cs="Times New Roman"/>
          <w:b/>
          <w:bCs/>
          <w:i/>
          <w:iCs/>
          <w:sz w:val="24"/>
          <w:szCs w:val="24"/>
          <w:lang w:val="en-US" w:eastAsia="ru-RU"/>
        </w:rPr>
        <w:t xml:space="preserve"> </w:t>
      </w:r>
    </w:p>
    <w:p w:rsidR="00F367DF" w:rsidRPr="0068005B" w:rsidRDefault="00F367DF" w:rsidP="0068005B">
      <w:pPr>
        <w:tabs>
          <w:tab w:val="left" w:pos="426"/>
          <w:tab w:val="left" w:pos="5554"/>
        </w:tabs>
        <w:spacing w:after="0" w:line="240" w:lineRule="auto"/>
        <w:jc w:val="both"/>
        <w:rPr>
          <w:rFonts w:ascii="Times New Roman" w:eastAsia="Times New Roman" w:hAnsi="Times New Roman" w:cs="Times New Roman"/>
          <w:sz w:val="24"/>
          <w:szCs w:val="24"/>
          <w:lang w:val="en-US" w:eastAsia="ru-RU"/>
        </w:rPr>
      </w:pPr>
      <w:proofErr w:type="gramStart"/>
      <w:r w:rsidRPr="00020246">
        <w:rPr>
          <w:rFonts w:ascii="Times New Roman" w:eastAsia="Times New Roman" w:hAnsi="Times New Roman" w:cs="Times New Roman"/>
          <w:sz w:val="24"/>
          <w:szCs w:val="24"/>
          <w:lang w:val="en-US" w:eastAsia="ru-RU"/>
        </w:rPr>
        <w:t>Basic terms and definitions in the field of labor protection.</w:t>
      </w:r>
      <w:proofErr w:type="gramEnd"/>
      <w:r w:rsidRPr="00020246">
        <w:rPr>
          <w:rFonts w:ascii="Times New Roman" w:eastAsia="Times New Roman" w:hAnsi="Times New Roman" w:cs="Times New Roman"/>
          <w:sz w:val="24"/>
          <w:szCs w:val="24"/>
          <w:lang w:val="en-US" w:eastAsia="ru-RU"/>
        </w:rPr>
        <w:t xml:space="preserve"> </w:t>
      </w:r>
      <w:proofErr w:type="gramStart"/>
      <w:r w:rsidRPr="00020246">
        <w:rPr>
          <w:rFonts w:ascii="Times New Roman" w:eastAsia="Times New Roman" w:hAnsi="Times New Roman" w:cs="Times New Roman"/>
          <w:sz w:val="24"/>
          <w:szCs w:val="24"/>
          <w:lang w:val="en-US" w:eastAsia="ru-RU"/>
        </w:rPr>
        <w:t>Legal bases of labor protection.</w:t>
      </w:r>
      <w:proofErr w:type="gramEnd"/>
      <w:r w:rsidRPr="00020246">
        <w:rPr>
          <w:rFonts w:ascii="Times New Roman" w:eastAsia="Times New Roman" w:hAnsi="Times New Roman" w:cs="Times New Roman"/>
          <w:sz w:val="24"/>
          <w:szCs w:val="24"/>
          <w:lang w:val="en-US" w:eastAsia="ru-RU"/>
        </w:rPr>
        <w:t xml:space="preserve"> </w:t>
      </w:r>
      <w:proofErr w:type="gramStart"/>
      <w:r w:rsidRPr="00020246">
        <w:rPr>
          <w:rFonts w:ascii="Times New Roman" w:eastAsia="Times New Roman" w:hAnsi="Times New Roman" w:cs="Times New Roman"/>
          <w:sz w:val="24"/>
          <w:szCs w:val="24"/>
          <w:lang w:val="en-US" w:eastAsia="ru-RU"/>
        </w:rPr>
        <w:t>Legislation of Ukraine on labor protection, main provisions.</w:t>
      </w:r>
      <w:proofErr w:type="gramEnd"/>
      <w:r w:rsidRPr="00020246">
        <w:rPr>
          <w:rFonts w:ascii="Times New Roman" w:eastAsia="Times New Roman" w:hAnsi="Times New Roman" w:cs="Times New Roman"/>
          <w:sz w:val="24"/>
          <w:szCs w:val="24"/>
          <w:lang w:val="en-US" w:eastAsia="ru-RU"/>
        </w:rPr>
        <w:t xml:space="preserve"> </w:t>
      </w:r>
      <w:proofErr w:type="gramStart"/>
      <w:r w:rsidRPr="00020246">
        <w:rPr>
          <w:rFonts w:ascii="Times New Roman" w:eastAsia="Times New Roman" w:hAnsi="Times New Roman" w:cs="Times New Roman"/>
          <w:sz w:val="24"/>
          <w:szCs w:val="24"/>
          <w:lang w:val="en-US" w:eastAsia="ru-RU"/>
        </w:rPr>
        <w:t>International documents and international cooperation in the field of labor protection.</w:t>
      </w:r>
      <w:proofErr w:type="gramEnd"/>
      <w:r w:rsidRPr="00020246">
        <w:rPr>
          <w:rFonts w:ascii="Times New Roman" w:eastAsia="Times New Roman" w:hAnsi="Times New Roman" w:cs="Times New Roman"/>
          <w:sz w:val="24"/>
          <w:szCs w:val="24"/>
          <w:lang w:val="en-US" w:eastAsia="ru-RU"/>
        </w:rPr>
        <w:t xml:space="preserve"> </w:t>
      </w:r>
      <w:proofErr w:type="gramStart"/>
      <w:r w:rsidRPr="00020246">
        <w:rPr>
          <w:rFonts w:ascii="Times New Roman" w:eastAsia="Times New Roman" w:hAnsi="Times New Roman" w:cs="Times New Roman"/>
          <w:sz w:val="24"/>
          <w:szCs w:val="24"/>
          <w:lang w:val="en-US" w:eastAsia="ru-RU"/>
        </w:rPr>
        <w:t>Labor protection as an integral part of social responsibility.</w:t>
      </w:r>
      <w:proofErr w:type="gramEnd"/>
      <w:r w:rsidRPr="00020246">
        <w:rPr>
          <w:rFonts w:ascii="Times New Roman" w:eastAsia="Times New Roman" w:hAnsi="Times New Roman" w:cs="Times New Roman"/>
          <w:sz w:val="24"/>
          <w:szCs w:val="24"/>
          <w:lang w:val="en-US" w:eastAsia="ru-RU"/>
        </w:rPr>
        <w:t xml:space="preserve"> </w:t>
      </w:r>
      <w:proofErr w:type="gramStart"/>
      <w:r w:rsidRPr="00020246">
        <w:rPr>
          <w:rFonts w:ascii="Times New Roman" w:eastAsia="Times New Roman" w:hAnsi="Times New Roman" w:cs="Times New Roman"/>
          <w:sz w:val="24"/>
          <w:szCs w:val="24"/>
          <w:lang w:val="en-US" w:eastAsia="ru-RU"/>
        </w:rPr>
        <w:t>State management of labor protection, state supervision and public control over labor protection.</w:t>
      </w:r>
      <w:proofErr w:type="gramEnd"/>
      <w:r w:rsidRPr="00020246">
        <w:rPr>
          <w:rFonts w:ascii="Times New Roman" w:eastAsia="Times New Roman" w:hAnsi="Times New Roman" w:cs="Times New Roman"/>
          <w:sz w:val="24"/>
          <w:szCs w:val="24"/>
          <w:lang w:val="en-US" w:eastAsia="ru-RU"/>
        </w:rPr>
        <w:t xml:space="preserve"> </w:t>
      </w:r>
      <w:proofErr w:type="gramStart"/>
      <w:r w:rsidRPr="00020246">
        <w:rPr>
          <w:rFonts w:ascii="Times New Roman" w:eastAsia="Times New Roman" w:hAnsi="Times New Roman" w:cs="Times New Roman"/>
          <w:sz w:val="24"/>
          <w:szCs w:val="24"/>
          <w:lang w:val="en-US" w:eastAsia="ru-RU"/>
        </w:rPr>
        <w:t>State Service of Ukraine for Labor, its structure and functions.Risk-oriented approach in assessing the potential and real danger of harmful effects of environmental factors on human health.Collective and labor agreements as a reflection of labor protection legislation.</w:t>
      </w:r>
      <w:proofErr w:type="gramEnd"/>
      <w:r w:rsidRPr="00020246">
        <w:rPr>
          <w:rFonts w:ascii="Times New Roman" w:eastAsia="Times New Roman" w:hAnsi="Times New Roman" w:cs="Times New Roman"/>
          <w:sz w:val="24"/>
          <w:szCs w:val="24"/>
          <w:lang w:val="en-US" w:eastAsia="ru-RU"/>
        </w:rPr>
        <w:t xml:space="preserve"> </w:t>
      </w:r>
      <w:proofErr w:type="gramStart"/>
      <w:r w:rsidRPr="00020246">
        <w:rPr>
          <w:rFonts w:ascii="Times New Roman" w:eastAsia="Times New Roman" w:hAnsi="Times New Roman" w:cs="Times New Roman"/>
          <w:sz w:val="24"/>
          <w:szCs w:val="24"/>
          <w:lang w:val="en-US" w:eastAsia="ru-RU"/>
        </w:rPr>
        <w:t>Concluding an employment agreement on the specifics of types of work and features of functional responsibilities.</w:t>
      </w:r>
      <w:proofErr w:type="gramEnd"/>
      <w:r w:rsidRPr="00020246">
        <w:rPr>
          <w:rFonts w:ascii="Times New Roman" w:eastAsia="Times New Roman" w:hAnsi="Times New Roman" w:cs="Times New Roman"/>
          <w:sz w:val="24"/>
          <w:szCs w:val="24"/>
          <w:lang w:val="en-US" w:eastAsia="ru-RU"/>
        </w:rPr>
        <w:t xml:space="preserve"> Regulation of labor protection issues in the collective agreement.Liability of officials and employees for violations of labor protection legislation. </w:t>
      </w:r>
      <w:r w:rsidRPr="0068005B">
        <w:rPr>
          <w:rFonts w:ascii="Times New Roman" w:eastAsia="Times New Roman" w:hAnsi="Times New Roman" w:cs="Times New Roman"/>
          <w:sz w:val="24"/>
          <w:szCs w:val="24"/>
          <w:lang w:val="en-US" w:eastAsia="ru-RU"/>
        </w:rPr>
        <w:t>(</w:t>
      </w:r>
      <w:proofErr w:type="gramStart"/>
      <w:r w:rsidRPr="0068005B">
        <w:rPr>
          <w:rFonts w:ascii="Times New Roman" w:eastAsia="Times New Roman" w:hAnsi="Times New Roman" w:cs="Times New Roman"/>
          <w:sz w:val="24"/>
          <w:szCs w:val="24"/>
          <w:lang w:val="en-US" w:eastAsia="ru-RU"/>
        </w:rPr>
        <w:t>lecture</w:t>
      </w:r>
      <w:proofErr w:type="gramEnd"/>
      <w:r w:rsidRPr="0068005B">
        <w:rPr>
          <w:rFonts w:ascii="Times New Roman" w:eastAsia="Times New Roman" w:hAnsi="Times New Roman" w:cs="Times New Roman"/>
          <w:sz w:val="24"/>
          <w:szCs w:val="24"/>
          <w:lang w:val="en-US" w:eastAsia="ru-RU"/>
        </w:rPr>
        <w:t xml:space="preserve">, </w:t>
      </w:r>
      <w:r w:rsidR="00CA77EC">
        <w:rPr>
          <w:rFonts w:ascii="Times New Roman" w:eastAsia="Times New Roman" w:hAnsi="Times New Roman" w:cs="Times New Roman"/>
          <w:sz w:val="24"/>
          <w:szCs w:val="24"/>
          <w:lang w:val="en-US" w:eastAsia="ru-RU"/>
        </w:rPr>
        <w:t>ISW</w:t>
      </w:r>
      <w:r w:rsidRPr="0068005B">
        <w:rPr>
          <w:rFonts w:ascii="Times New Roman" w:eastAsia="Times New Roman" w:hAnsi="Times New Roman" w:cs="Times New Roman"/>
          <w:sz w:val="24"/>
          <w:szCs w:val="24"/>
          <w:lang w:val="en-US" w:eastAsia="ru-RU"/>
        </w:rPr>
        <w:t>).</w:t>
      </w:r>
    </w:p>
    <w:p w:rsidR="000A14EE" w:rsidRDefault="00F367DF" w:rsidP="0068005B">
      <w:pPr>
        <w:tabs>
          <w:tab w:val="left" w:pos="426"/>
          <w:tab w:val="left" w:pos="5554"/>
        </w:tabs>
        <w:spacing w:after="0" w:line="240" w:lineRule="auto"/>
        <w:ind w:firstLine="426"/>
        <w:jc w:val="both"/>
        <w:rPr>
          <w:rFonts w:ascii="Times New Roman" w:eastAsia="Times New Roman" w:hAnsi="Times New Roman" w:cs="Times New Roman"/>
          <w:b/>
          <w:bCs/>
          <w:i/>
          <w:iCs/>
          <w:sz w:val="24"/>
          <w:szCs w:val="24"/>
          <w:lang w:val="uk-UA" w:eastAsia="ru-RU"/>
        </w:rPr>
      </w:pPr>
      <w:proofErr w:type="gramStart"/>
      <w:r w:rsidRPr="0068005B">
        <w:rPr>
          <w:rFonts w:ascii="Times New Roman" w:eastAsia="Times New Roman" w:hAnsi="Times New Roman" w:cs="Times New Roman"/>
          <w:b/>
          <w:bCs/>
          <w:i/>
          <w:iCs/>
          <w:sz w:val="24"/>
          <w:szCs w:val="24"/>
          <w:lang w:val="en-US" w:eastAsia="ru-RU"/>
        </w:rPr>
        <w:t>Topic 2.</w:t>
      </w:r>
      <w:proofErr w:type="gramEnd"/>
      <w:r w:rsidRPr="0068005B">
        <w:rPr>
          <w:rFonts w:ascii="Times New Roman" w:eastAsia="Times New Roman" w:hAnsi="Times New Roman" w:cs="Times New Roman"/>
          <w:b/>
          <w:bCs/>
          <w:i/>
          <w:iCs/>
          <w:sz w:val="24"/>
          <w:szCs w:val="24"/>
          <w:lang w:val="en-US" w:eastAsia="ru-RU"/>
        </w:rPr>
        <w:t xml:space="preserve"> </w:t>
      </w:r>
      <w:proofErr w:type="gramStart"/>
      <w:r w:rsidRPr="0068005B">
        <w:rPr>
          <w:rFonts w:ascii="Times New Roman" w:eastAsia="Times New Roman" w:hAnsi="Times New Roman" w:cs="Times New Roman"/>
          <w:b/>
          <w:bCs/>
          <w:i/>
          <w:iCs/>
          <w:sz w:val="24"/>
          <w:szCs w:val="24"/>
          <w:lang w:val="en-US" w:eastAsia="ru-RU"/>
        </w:rPr>
        <w:t>Organization of labor protection in medical institutions and institutions of higher medical education.</w:t>
      </w:r>
      <w:proofErr w:type="gramEnd"/>
    </w:p>
    <w:p w:rsidR="00F367DF" w:rsidRPr="00020246" w:rsidRDefault="00F367DF" w:rsidP="0068005B">
      <w:pPr>
        <w:tabs>
          <w:tab w:val="left" w:pos="426"/>
          <w:tab w:val="left" w:pos="5554"/>
        </w:tabs>
        <w:spacing w:after="0" w:line="240" w:lineRule="auto"/>
        <w:jc w:val="both"/>
        <w:rPr>
          <w:rFonts w:ascii="Times New Roman" w:eastAsia="Times New Roman" w:hAnsi="Times New Roman" w:cs="Times New Roman"/>
          <w:sz w:val="24"/>
          <w:szCs w:val="24"/>
          <w:lang w:val="en-US" w:eastAsia="ru-RU"/>
        </w:rPr>
      </w:pPr>
      <w:r w:rsidRPr="00020246">
        <w:rPr>
          <w:rFonts w:ascii="Times New Roman" w:eastAsia="Times New Roman" w:hAnsi="Times New Roman" w:cs="Times New Roman"/>
          <w:sz w:val="24"/>
          <w:szCs w:val="24"/>
          <w:lang w:val="en-US" w:eastAsia="ru-RU"/>
        </w:rPr>
        <w:t xml:space="preserve">Sectoral programs to improve safety, occupational health and the working environment. </w:t>
      </w:r>
      <w:proofErr w:type="gramStart"/>
      <w:r w:rsidRPr="00020246">
        <w:rPr>
          <w:rFonts w:ascii="Times New Roman" w:eastAsia="Times New Roman" w:hAnsi="Times New Roman" w:cs="Times New Roman"/>
          <w:sz w:val="24"/>
          <w:szCs w:val="24"/>
          <w:lang w:val="en-US" w:eastAsia="ru-RU"/>
        </w:rPr>
        <w:t>Regulations on the organization of labor protection management system in the industry.</w:t>
      </w:r>
      <w:proofErr w:type="gramEnd"/>
      <w:r w:rsidRPr="00020246">
        <w:rPr>
          <w:rFonts w:ascii="Times New Roman" w:eastAsia="Times New Roman" w:hAnsi="Times New Roman" w:cs="Times New Roman"/>
          <w:sz w:val="24"/>
          <w:szCs w:val="24"/>
          <w:lang w:val="en-US" w:eastAsia="ru-RU"/>
        </w:rPr>
        <w:t xml:space="preserve"> </w:t>
      </w:r>
      <w:proofErr w:type="gramStart"/>
      <w:r w:rsidRPr="00020246">
        <w:rPr>
          <w:rFonts w:ascii="Times New Roman" w:eastAsia="Times New Roman" w:hAnsi="Times New Roman" w:cs="Times New Roman"/>
          <w:sz w:val="24"/>
          <w:szCs w:val="24"/>
          <w:lang w:val="en-US" w:eastAsia="ru-RU"/>
        </w:rPr>
        <w:t xml:space="preserve">Order of the Ministry of Health №268 of </w:t>
      </w:r>
      <w:r w:rsidR="00CA77EC">
        <w:rPr>
          <w:rFonts w:ascii="Times New Roman" w:eastAsia="Times New Roman" w:hAnsi="Times New Roman" w:cs="Times New Roman"/>
          <w:sz w:val="24"/>
          <w:szCs w:val="24"/>
          <w:lang w:val="en-US" w:eastAsia="ru-RU"/>
        </w:rPr>
        <w:t>09/</w:t>
      </w:r>
      <w:r w:rsidRPr="00020246">
        <w:rPr>
          <w:rFonts w:ascii="Times New Roman" w:eastAsia="Times New Roman" w:hAnsi="Times New Roman" w:cs="Times New Roman"/>
          <w:sz w:val="24"/>
          <w:szCs w:val="24"/>
          <w:lang w:val="en-US" w:eastAsia="ru-RU"/>
        </w:rPr>
        <w:t>30</w:t>
      </w:r>
      <w:r w:rsidR="00CA77EC">
        <w:rPr>
          <w:rFonts w:ascii="Times New Roman" w:eastAsia="Times New Roman" w:hAnsi="Times New Roman" w:cs="Times New Roman"/>
          <w:sz w:val="24"/>
          <w:szCs w:val="24"/>
          <w:lang w:val="en-US" w:eastAsia="ru-RU"/>
        </w:rPr>
        <w:t>/19</w:t>
      </w:r>
      <w:r w:rsidRPr="00020246">
        <w:rPr>
          <w:rFonts w:ascii="Times New Roman" w:eastAsia="Times New Roman" w:hAnsi="Times New Roman" w:cs="Times New Roman"/>
          <w:sz w:val="24"/>
          <w:szCs w:val="24"/>
          <w:lang w:val="en-US" w:eastAsia="ru-RU"/>
        </w:rPr>
        <w:t>94 "On the labor protection service of the Ministry of Health".</w:t>
      </w:r>
      <w:proofErr w:type="gramEnd"/>
      <w:r w:rsidRPr="00020246">
        <w:rPr>
          <w:rFonts w:ascii="Times New Roman" w:eastAsia="Times New Roman" w:hAnsi="Times New Roman" w:cs="Times New Roman"/>
          <w:sz w:val="24"/>
          <w:szCs w:val="24"/>
          <w:lang w:val="en-US" w:eastAsia="ru-RU"/>
        </w:rPr>
        <w:t xml:space="preserve"> </w:t>
      </w:r>
      <w:proofErr w:type="gramStart"/>
      <w:r w:rsidRPr="00020246">
        <w:rPr>
          <w:rFonts w:ascii="Times New Roman" w:eastAsia="Times New Roman" w:hAnsi="Times New Roman" w:cs="Times New Roman"/>
          <w:sz w:val="24"/>
          <w:szCs w:val="24"/>
          <w:lang w:val="en-US" w:eastAsia="ru-RU"/>
        </w:rPr>
        <w:t>Structure, main functions and tasks of labor protection management in medical institutions.</w:t>
      </w:r>
      <w:proofErr w:type="gramEnd"/>
      <w:r w:rsidRPr="00020246">
        <w:rPr>
          <w:rFonts w:ascii="Times New Roman" w:eastAsia="Times New Roman" w:hAnsi="Times New Roman" w:cs="Times New Roman"/>
          <w:sz w:val="24"/>
          <w:szCs w:val="24"/>
          <w:lang w:val="en-US" w:eastAsia="ru-RU"/>
        </w:rPr>
        <w:t xml:space="preserve"> </w:t>
      </w:r>
      <w:proofErr w:type="gramStart"/>
      <w:r w:rsidRPr="00020246">
        <w:rPr>
          <w:rFonts w:ascii="Times New Roman" w:eastAsia="Times New Roman" w:hAnsi="Times New Roman" w:cs="Times New Roman"/>
          <w:sz w:val="24"/>
          <w:szCs w:val="24"/>
          <w:lang w:val="en-US" w:eastAsia="ru-RU"/>
        </w:rPr>
        <w:t>The labor protection service of the medical and preventive institution (PHC), its structure, number, main tasks and functions.</w:t>
      </w:r>
      <w:proofErr w:type="gramEnd"/>
      <w:r w:rsidRPr="00020246">
        <w:rPr>
          <w:rFonts w:ascii="Times New Roman" w:eastAsia="Times New Roman" w:hAnsi="Times New Roman" w:cs="Times New Roman"/>
          <w:sz w:val="24"/>
          <w:szCs w:val="24"/>
          <w:lang w:val="en-US" w:eastAsia="ru-RU"/>
        </w:rPr>
        <w:t xml:space="preserve"> </w:t>
      </w:r>
      <w:proofErr w:type="gramStart"/>
      <w:r w:rsidRPr="00020246">
        <w:rPr>
          <w:rFonts w:ascii="Times New Roman" w:eastAsia="Times New Roman" w:hAnsi="Times New Roman" w:cs="Times New Roman"/>
          <w:sz w:val="24"/>
          <w:szCs w:val="24"/>
          <w:lang w:val="en-US" w:eastAsia="ru-RU"/>
        </w:rPr>
        <w:t>Rights and responsibilities of employees of the labor protection service.</w:t>
      </w:r>
      <w:proofErr w:type="gramEnd"/>
      <w:r w:rsidRPr="00020246">
        <w:rPr>
          <w:rFonts w:ascii="Times New Roman" w:eastAsia="Times New Roman" w:hAnsi="Times New Roman" w:cs="Times New Roman"/>
          <w:sz w:val="24"/>
          <w:szCs w:val="24"/>
          <w:lang w:val="en-US" w:eastAsia="ru-RU"/>
        </w:rPr>
        <w:t xml:space="preserve"> </w:t>
      </w:r>
      <w:proofErr w:type="gramStart"/>
      <w:r w:rsidRPr="00020246">
        <w:rPr>
          <w:rFonts w:ascii="Times New Roman" w:eastAsia="Times New Roman" w:hAnsi="Times New Roman" w:cs="Times New Roman"/>
          <w:sz w:val="24"/>
          <w:szCs w:val="24"/>
          <w:lang w:val="en-US" w:eastAsia="ru-RU"/>
        </w:rPr>
        <w:t>Commission on labor protection in medical institutions, main tasks and rights.</w:t>
      </w:r>
      <w:proofErr w:type="gramEnd"/>
      <w:r w:rsidRPr="00020246">
        <w:rPr>
          <w:rFonts w:ascii="Times New Roman" w:eastAsia="Times New Roman" w:hAnsi="Times New Roman" w:cs="Times New Roman"/>
          <w:sz w:val="24"/>
          <w:szCs w:val="24"/>
          <w:lang w:val="en-US" w:eastAsia="ru-RU"/>
        </w:rPr>
        <w:t xml:space="preserve"> </w:t>
      </w:r>
      <w:proofErr w:type="gramStart"/>
      <w:r w:rsidRPr="00020246">
        <w:rPr>
          <w:rFonts w:ascii="Times New Roman" w:eastAsia="Times New Roman" w:hAnsi="Times New Roman" w:cs="Times New Roman"/>
          <w:sz w:val="24"/>
          <w:szCs w:val="24"/>
          <w:lang w:val="en-US" w:eastAsia="ru-RU"/>
        </w:rPr>
        <w:t>Offices of industrial safety and labor protection, main tasks and directions of work.</w:t>
      </w:r>
      <w:proofErr w:type="gramEnd"/>
      <w:r w:rsidRPr="00020246">
        <w:rPr>
          <w:rFonts w:ascii="Times New Roman" w:eastAsia="Times New Roman" w:hAnsi="Times New Roman" w:cs="Times New Roman"/>
          <w:sz w:val="24"/>
          <w:szCs w:val="24"/>
          <w:lang w:val="en-US" w:eastAsia="ru-RU"/>
        </w:rPr>
        <w:t xml:space="preserve"> </w:t>
      </w:r>
      <w:proofErr w:type="gramStart"/>
      <w:r w:rsidRPr="00020246">
        <w:rPr>
          <w:rFonts w:ascii="Times New Roman" w:eastAsia="Times New Roman" w:hAnsi="Times New Roman" w:cs="Times New Roman"/>
          <w:sz w:val="24"/>
          <w:szCs w:val="24"/>
          <w:lang w:val="en-US" w:eastAsia="ru-RU"/>
        </w:rPr>
        <w:t>Planning of labor protection measures.</w:t>
      </w:r>
      <w:proofErr w:type="gramEnd"/>
      <w:r w:rsidRPr="00020246">
        <w:rPr>
          <w:rFonts w:ascii="Times New Roman" w:eastAsia="Times New Roman" w:hAnsi="Times New Roman" w:cs="Times New Roman"/>
          <w:sz w:val="24"/>
          <w:szCs w:val="24"/>
          <w:lang w:val="en-US" w:eastAsia="ru-RU"/>
        </w:rPr>
        <w:t xml:space="preserve"> </w:t>
      </w:r>
      <w:proofErr w:type="gramStart"/>
      <w:r w:rsidRPr="00020246">
        <w:rPr>
          <w:rFonts w:ascii="Times New Roman" w:eastAsia="Times New Roman" w:hAnsi="Times New Roman" w:cs="Times New Roman"/>
          <w:sz w:val="24"/>
          <w:szCs w:val="24"/>
          <w:lang w:val="en-US" w:eastAsia="ru-RU"/>
        </w:rPr>
        <w:t>Identification, assessment and reduction of risks of dangerous events, quality management and formation of safety culture.</w:t>
      </w:r>
      <w:proofErr w:type="gramEnd"/>
      <w:r w:rsidRPr="00020246">
        <w:rPr>
          <w:rFonts w:ascii="Times New Roman" w:eastAsia="Times New Roman" w:hAnsi="Times New Roman" w:cs="Times New Roman"/>
          <w:sz w:val="24"/>
          <w:szCs w:val="24"/>
          <w:lang w:val="en-US" w:eastAsia="ru-RU"/>
        </w:rPr>
        <w:t xml:space="preserve"> </w:t>
      </w:r>
      <w:proofErr w:type="gramStart"/>
      <w:r w:rsidRPr="00020246">
        <w:rPr>
          <w:rFonts w:ascii="Times New Roman" w:eastAsia="Times New Roman" w:hAnsi="Times New Roman" w:cs="Times New Roman"/>
          <w:sz w:val="24"/>
          <w:szCs w:val="24"/>
          <w:lang w:val="en-US" w:eastAsia="ru-RU"/>
        </w:rPr>
        <w:t>Accounting and analysis of labor protection indicators.</w:t>
      </w:r>
      <w:proofErr w:type="gramEnd"/>
      <w:r w:rsidRPr="00020246">
        <w:rPr>
          <w:rFonts w:ascii="Times New Roman" w:eastAsia="Times New Roman" w:hAnsi="Times New Roman" w:cs="Times New Roman"/>
          <w:sz w:val="24"/>
          <w:szCs w:val="24"/>
          <w:lang w:val="en-US" w:eastAsia="ru-RU"/>
        </w:rPr>
        <w:t xml:space="preserve"> </w:t>
      </w:r>
      <w:proofErr w:type="gramStart"/>
      <w:r w:rsidRPr="00020246">
        <w:rPr>
          <w:rFonts w:ascii="Times New Roman" w:eastAsia="Times New Roman" w:hAnsi="Times New Roman" w:cs="Times New Roman"/>
          <w:sz w:val="24"/>
          <w:szCs w:val="24"/>
          <w:lang w:val="en-US" w:eastAsia="ru-RU"/>
        </w:rPr>
        <w:t>Plans for localization and elimination of emergencies and accidents.</w:t>
      </w:r>
      <w:proofErr w:type="gramEnd"/>
      <w:r w:rsidRPr="00020246">
        <w:rPr>
          <w:rFonts w:ascii="Times New Roman" w:eastAsia="Times New Roman" w:hAnsi="Times New Roman" w:cs="Times New Roman"/>
          <w:sz w:val="24"/>
          <w:szCs w:val="24"/>
          <w:lang w:val="en-US" w:eastAsia="ru-RU"/>
        </w:rPr>
        <w:t xml:space="preserve"> </w:t>
      </w:r>
      <w:proofErr w:type="gramStart"/>
      <w:r w:rsidRPr="00020246">
        <w:rPr>
          <w:rFonts w:ascii="Times New Roman" w:eastAsia="Times New Roman" w:hAnsi="Times New Roman" w:cs="Times New Roman"/>
          <w:sz w:val="24"/>
          <w:szCs w:val="24"/>
          <w:lang w:val="en-US" w:eastAsia="ru-RU"/>
        </w:rPr>
        <w:t>Principles of organization, types of training and testing of knowledge on health and safety.</w:t>
      </w:r>
      <w:proofErr w:type="gramEnd"/>
      <w:r w:rsidRPr="00020246">
        <w:rPr>
          <w:rFonts w:ascii="Times New Roman" w:eastAsia="Times New Roman" w:hAnsi="Times New Roman" w:cs="Times New Roman"/>
          <w:sz w:val="24"/>
          <w:szCs w:val="24"/>
          <w:lang w:val="en-US" w:eastAsia="ru-RU"/>
        </w:rPr>
        <w:t xml:space="preserve"> </w:t>
      </w:r>
      <w:proofErr w:type="gramStart"/>
      <w:r w:rsidRPr="00020246">
        <w:rPr>
          <w:rFonts w:ascii="Times New Roman" w:eastAsia="Times New Roman" w:hAnsi="Times New Roman" w:cs="Times New Roman"/>
          <w:sz w:val="24"/>
          <w:szCs w:val="24"/>
          <w:lang w:val="en-US" w:eastAsia="ru-RU"/>
        </w:rPr>
        <w:t>Occupational safety briefings, their types.</w:t>
      </w:r>
      <w:proofErr w:type="gramEnd"/>
      <w:r w:rsidRPr="00020246">
        <w:rPr>
          <w:rFonts w:ascii="Times New Roman" w:eastAsia="Times New Roman" w:hAnsi="Times New Roman" w:cs="Times New Roman"/>
          <w:sz w:val="24"/>
          <w:szCs w:val="24"/>
          <w:lang w:val="en-US" w:eastAsia="ru-RU"/>
        </w:rPr>
        <w:t xml:space="preserve"> </w:t>
      </w:r>
      <w:proofErr w:type="gramStart"/>
      <w:r w:rsidRPr="00020246">
        <w:rPr>
          <w:rFonts w:ascii="Times New Roman" w:eastAsia="Times New Roman" w:hAnsi="Times New Roman" w:cs="Times New Roman"/>
          <w:sz w:val="24"/>
          <w:szCs w:val="24"/>
          <w:lang w:val="en-US" w:eastAsia="ru-RU"/>
        </w:rPr>
        <w:t>Stimulation of labor protection.</w:t>
      </w:r>
      <w:proofErr w:type="gramEnd"/>
      <w:r w:rsidRPr="00020246">
        <w:rPr>
          <w:rFonts w:ascii="Times New Roman" w:eastAsia="Times New Roman" w:hAnsi="Times New Roman" w:cs="Times New Roman"/>
          <w:sz w:val="24"/>
          <w:szCs w:val="24"/>
          <w:lang w:val="en-US" w:eastAsia="ru-RU"/>
        </w:rPr>
        <w:t xml:space="preserve"> </w:t>
      </w:r>
      <w:proofErr w:type="gramStart"/>
      <w:r w:rsidRPr="00020246">
        <w:rPr>
          <w:rFonts w:ascii="Times New Roman" w:eastAsia="Times New Roman" w:hAnsi="Times New Roman" w:cs="Times New Roman"/>
          <w:sz w:val="24"/>
          <w:szCs w:val="24"/>
          <w:lang w:val="en-US" w:eastAsia="ru-RU"/>
        </w:rPr>
        <w:t>Socio-economic effect of labor protection of medical workers.</w:t>
      </w:r>
      <w:proofErr w:type="gramEnd"/>
      <w:r w:rsidRPr="00020246">
        <w:rPr>
          <w:rFonts w:ascii="Times New Roman" w:eastAsia="Times New Roman" w:hAnsi="Times New Roman" w:cs="Times New Roman"/>
          <w:sz w:val="24"/>
          <w:szCs w:val="24"/>
          <w:lang w:val="en-US" w:eastAsia="ru-RU"/>
        </w:rPr>
        <w:t xml:space="preserve"> </w:t>
      </w:r>
      <w:proofErr w:type="gramStart"/>
      <w:r w:rsidRPr="00020246">
        <w:rPr>
          <w:rFonts w:ascii="Times New Roman" w:eastAsia="Times New Roman" w:hAnsi="Times New Roman" w:cs="Times New Roman"/>
          <w:sz w:val="24"/>
          <w:szCs w:val="24"/>
          <w:lang w:val="en-US" w:eastAsia="ru-RU"/>
        </w:rPr>
        <w:t xml:space="preserve">Order of the Ministry of Education and Science of Ukraine № 563 of </w:t>
      </w:r>
      <w:r w:rsidR="00CA77EC">
        <w:rPr>
          <w:rFonts w:ascii="Times New Roman" w:eastAsia="Times New Roman" w:hAnsi="Times New Roman" w:cs="Times New Roman"/>
          <w:sz w:val="24"/>
          <w:szCs w:val="24"/>
          <w:lang w:val="en-US" w:eastAsia="ru-RU"/>
        </w:rPr>
        <w:t>08/</w:t>
      </w:r>
      <w:r w:rsidRPr="00020246">
        <w:rPr>
          <w:rFonts w:ascii="Times New Roman" w:eastAsia="Times New Roman" w:hAnsi="Times New Roman" w:cs="Times New Roman"/>
          <w:sz w:val="24"/>
          <w:szCs w:val="24"/>
          <w:lang w:val="en-US" w:eastAsia="ru-RU"/>
        </w:rPr>
        <w:t>01</w:t>
      </w:r>
      <w:r w:rsidR="00CA77EC">
        <w:rPr>
          <w:rFonts w:ascii="Times New Roman" w:eastAsia="Times New Roman" w:hAnsi="Times New Roman" w:cs="Times New Roman"/>
          <w:sz w:val="24"/>
          <w:szCs w:val="24"/>
          <w:lang w:val="en-US" w:eastAsia="ru-RU"/>
        </w:rPr>
        <w:t>/</w:t>
      </w:r>
      <w:r w:rsidRPr="00020246">
        <w:rPr>
          <w:rFonts w:ascii="Times New Roman" w:eastAsia="Times New Roman" w:hAnsi="Times New Roman" w:cs="Times New Roman"/>
          <w:sz w:val="24"/>
          <w:szCs w:val="24"/>
          <w:lang w:val="en-US" w:eastAsia="ru-RU"/>
        </w:rPr>
        <w:t xml:space="preserve">2001 “On approval of the Regulations on the organization of work on labor protection of participants in the educational process in institutions and educational institutions” (practical </w:t>
      </w:r>
      <w:r w:rsidR="00CA77EC">
        <w:rPr>
          <w:rFonts w:ascii="Times New Roman" w:eastAsia="Times New Roman" w:hAnsi="Times New Roman" w:cs="Times New Roman"/>
          <w:sz w:val="24"/>
          <w:szCs w:val="24"/>
          <w:lang w:val="en-US" w:eastAsia="ru-RU"/>
        </w:rPr>
        <w:t>class</w:t>
      </w:r>
      <w:r w:rsidRPr="00020246">
        <w:rPr>
          <w:rFonts w:ascii="Times New Roman" w:eastAsia="Times New Roman" w:hAnsi="Times New Roman" w:cs="Times New Roman"/>
          <w:sz w:val="24"/>
          <w:szCs w:val="24"/>
          <w:lang w:val="en-US" w:eastAsia="ru-RU"/>
        </w:rPr>
        <w:t xml:space="preserve">, </w:t>
      </w:r>
      <w:r w:rsidR="00CA77EC">
        <w:rPr>
          <w:rFonts w:ascii="Times New Roman" w:eastAsia="Times New Roman" w:hAnsi="Times New Roman" w:cs="Times New Roman"/>
          <w:sz w:val="24"/>
          <w:szCs w:val="24"/>
          <w:lang w:val="en-US" w:eastAsia="ru-RU"/>
        </w:rPr>
        <w:t>ISW</w:t>
      </w:r>
      <w:r w:rsidRPr="00020246">
        <w:rPr>
          <w:rFonts w:ascii="Times New Roman" w:eastAsia="Times New Roman" w:hAnsi="Times New Roman" w:cs="Times New Roman"/>
          <w:sz w:val="24"/>
          <w:szCs w:val="24"/>
          <w:lang w:val="en-US" w:eastAsia="ru-RU"/>
        </w:rPr>
        <w:t>).</w:t>
      </w:r>
      <w:proofErr w:type="gramEnd"/>
    </w:p>
    <w:p w:rsidR="00CA77EC" w:rsidRDefault="00F367DF" w:rsidP="0068005B">
      <w:pPr>
        <w:tabs>
          <w:tab w:val="left" w:pos="426"/>
          <w:tab w:val="left" w:pos="5554"/>
        </w:tabs>
        <w:spacing w:after="0" w:line="240" w:lineRule="auto"/>
        <w:ind w:firstLine="426"/>
        <w:jc w:val="both"/>
        <w:rPr>
          <w:rFonts w:ascii="Times New Roman" w:eastAsia="Times New Roman" w:hAnsi="Times New Roman" w:cs="Times New Roman"/>
          <w:b/>
          <w:bCs/>
          <w:i/>
          <w:iCs/>
          <w:sz w:val="24"/>
          <w:szCs w:val="24"/>
          <w:lang w:val="en-US" w:eastAsia="ru-RU"/>
        </w:rPr>
      </w:pPr>
      <w:proofErr w:type="gramStart"/>
      <w:r w:rsidRPr="00020246">
        <w:rPr>
          <w:rFonts w:ascii="Times New Roman" w:eastAsia="Times New Roman" w:hAnsi="Times New Roman" w:cs="Times New Roman"/>
          <w:b/>
          <w:bCs/>
          <w:i/>
          <w:iCs/>
          <w:sz w:val="24"/>
          <w:szCs w:val="24"/>
          <w:lang w:val="en-US" w:eastAsia="ru-RU"/>
        </w:rPr>
        <w:t>Topic 3.</w:t>
      </w:r>
      <w:proofErr w:type="gramEnd"/>
      <w:r w:rsidRPr="00020246">
        <w:rPr>
          <w:rFonts w:ascii="Times New Roman" w:eastAsia="Times New Roman" w:hAnsi="Times New Roman" w:cs="Times New Roman"/>
          <w:b/>
          <w:bCs/>
          <w:i/>
          <w:iCs/>
          <w:sz w:val="24"/>
          <w:szCs w:val="24"/>
          <w:lang w:val="en-US" w:eastAsia="ru-RU"/>
        </w:rPr>
        <w:t xml:space="preserve"> </w:t>
      </w:r>
      <w:proofErr w:type="gramStart"/>
      <w:r w:rsidRPr="00020246">
        <w:rPr>
          <w:rFonts w:ascii="Times New Roman" w:eastAsia="Times New Roman" w:hAnsi="Times New Roman" w:cs="Times New Roman"/>
          <w:b/>
          <w:bCs/>
          <w:i/>
          <w:iCs/>
          <w:sz w:val="24"/>
          <w:szCs w:val="24"/>
          <w:lang w:val="en-US" w:eastAsia="ru-RU"/>
        </w:rPr>
        <w:t>Occupational hygiene and physiology, importance for creating safe working conditions.</w:t>
      </w:r>
      <w:proofErr w:type="gramEnd"/>
      <w:r w:rsidRPr="00020246">
        <w:rPr>
          <w:rFonts w:ascii="Times New Roman" w:eastAsia="Times New Roman" w:hAnsi="Times New Roman" w:cs="Times New Roman"/>
          <w:b/>
          <w:bCs/>
          <w:i/>
          <w:iCs/>
          <w:sz w:val="24"/>
          <w:szCs w:val="24"/>
          <w:lang w:val="en-US" w:eastAsia="ru-RU"/>
        </w:rPr>
        <w:t xml:space="preserve"> </w:t>
      </w:r>
    </w:p>
    <w:p w:rsidR="00F367DF" w:rsidRDefault="00F367DF" w:rsidP="00CA77EC">
      <w:pPr>
        <w:tabs>
          <w:tab w:val="left" w:pos="426"/>
          <w:tab w:val="left" w:pos="5554"/>
        </w:tabs>
        <w:spacing w:after="0" w:line="240" w:lineRule="auto"/>
        <w:jc w:val="both"/>
        <w:rPr>
          <w:rFonts w:ascii="Times New Roman" w:eastAsia="Times New Roman" w:hAnsi="Times New Roman" w:cs="Times New Roman"/>
          <w:i/>
          <w:iCs/>
          <w:sz w:val="24"/>
          <w:szCs w:val="24"/>
          <w:lang w:val="uk-UA" w:eastAsia="ru-RU"/>
        </w:rPr>
      </w:pPr>
      <w:proofErr w:type="gramStart"/>
      <w:r w:rsidRPr="00020246">
        <w:rPr>
          <w:rFonts w:ascii="Times New Roman" w:eastAsia="Times New Roman" w:hAnsi="Times New Roman" w:cs="Times New Roman"/>
          <w:sz w:val="24"/>
          <w:szCs w:val="24"/>
          <w:lang w:val="en-US" w:eastAsia="ru-RU"/>
        </w:rPr>
        <w:t>Occupational hygiene and physiology - definition, purpose, tasks, research methods.</w:t>
      </w:r>
      <w:proofErr w:type="gramEnd"/>
      <w:r w:rsidRPr="00020246">
        <w:rPr>
          <w:rFonts w:ascii="Times New Roman" w:eastAsia="Times New Roman" w:hAnsi="Times New Roman" w:cs="Times New Roman"/>
          <w:sz w:val="24"/>
          <w:szCs w:val="24"/>
          <w:lang w:val="en-US" w:eastAsia="ru-RU"/>
        </w:rPr>
        <w:t xml:space="preserve"> </w:t>
      </w:r>
      <w:proofErr w:type="gramStart"/>
      <w:r w:rsidRPr="00020246">
        <w:rPr>
          <w:rFonts w:ascii="Times New Roman" w:eastAsia="Times New Roman" w:hAnsi="Times New Roman" w:cs="Times New Roman"/>
          <w:sz w:val="24"/>
          <w:szCs w:val="24"/>
          <w:lang w:val="en-US" w:eastAsia="ru-RU"/>
        </w:rPr>
        <w:t>Classification of hazardous and harmful production factors.</w:t>
      </w:r>
      <w:proofErr w:type="gramEnd"/>
      <w:r w:rsidRPr="00020246">
        <w:rPr>
          <w:rFonts w:ascii="Times New Roman" w:eastAsia="Times New Roman" w:hAnsi="Times New Roman" w:cs="Times New Roman"/>
          <w:sz w:val="24"/>
          <w:szCs w:val="24"/>
          <w:lang w:val="en-US" w:eastAsia="ru-RU"/>
        </w:rPr>
        <w:t xml:space="preserve"> </w:t>
      </w:r>
      <w:proofErr w:type="gramStart"/>
      <w:r w:rsidRPr="00020246">
        <w:rPr>
          <w:rFonts w:ascii="Times New Roman" w:eastAsia="Times New Roman" w:hAnsi="Times New Roman" w:cs="Times New Roman"/>
          <w:sz w:val="24"/>
          <w:szCs w:val="24"/>
          <w:lang w:val="en-US" w:eastAsia="ru-RU"/>
        </w:rPr>
        <w:t>Basic physiological features of physical and mental work.</w:t>
      </w:r>
      <w:proofErr w:type="gramEnd"/>
      <w:r w:rsidRPr="00020246">
        <w:rPr>
          <w:rFonts w:ascii="Times New Roman" w:eastAsia="Times New Roman" w:hAnsi="Times New Roman" w:cs="Times New Roman"/>
          <w:sz w:val="24"/>
          <w:szCs w:val="24"/>
          <w:lang w:val="en-US" w:eastAsia="ru-RU"/>
        </w:rPr>
        <w:t xml:space="preserve"> </w:t>
      </w:r>
      <w:proofErr w:type="gramStart"/>
      <w:r w:rsidRPr="00020246">
        <w:rPr>
          <w:rFonts w:ascii="Times New Roman" w:eastAsia="Times New Roman" w:hAnsi="Times New Roman" w:cs="Times New Roman"/>
          <w:sz w:val="24"/>
          <w:szCs w:val="24"/>
          <w:lang w:val="en-US" w:eastAsia="ru-RU"/>
        </w:rPr>
        <w:t>Physiological changes that occur in the organs and systems of the human body during work.</w:t>
      </w:r>
      <w:proofErr w:type="gramEnd"/>
      <w:r w:rsidRPr="00020246">
        <w:rPr>
          <w:rFonts w:ascii="Times New Roman" w:eastAsia="Times New Roman" w:hAnsi="Times New Roman" w:cs="Times New Roman"/>
          <w:sz w:val="24"/>
          <w:szCs w:val="24"/>
          <w:lang w:val="en-US" w:eastAsia="ru-RU"/>
        </w:rPr>
        <w:t xml:space="preserve"> </w:t>
      </w:r>
      <w:proofErr w:type="gramStart"/>
      <w:r w:rsidRPr="00020246">
        <w:rPr>
          <w:rFonts w:ascii="Times New Roman" w:eastAsia="Times New Roman" w:hAnsi="Times New Roman" w:cs="Times New Roman"/>
          <w:sz w:val="24"/>
          <w:szCs w:val="24"/>
          <w:lang w:val="en-US" w:eastAsia="ru-RU"/>
        </w:rPr>
        <w:t>Human performance, dynamics and reasons for its change during the working day.</w:t>
      </w:r>
      <w:proofErr w:type="gramEnd"/>
      <w:r w:rsidRPr="00020246">
        <w:rPr>
          <w:rFonts w:ascii="Times New Roman" w:eastAsia="Times New Roman" w:hAnsi="Times New Roman" w:cs="Times New Roman"/>
          <w:sz w:val="24"/>
          <w:szCs w:val="24"/>
          <w:lang w:val="en-US" w:eastAsia="ru-RU"/>
        </w:rPr>
        <w:t xml:space="preserve"> </w:t>
      </w:r>
      <w:proofErr w:type="gramStart"/>
      <w:r w:rsidRPr="00020246">
        <w:rPr>
          <w:rFonts w:ascii="Times New Roman" w:eastAsia="Times New Roman" w:hAnsi="Times New Roman" w:cs="Times New Roman"/>
          <w:sz w:val="24"/>
          <w:szCs w:val="24"/>
          <w:lang w:val="en-US" w:eastAsia="ru-RU"/>
        </w:rPr>
        <w:t>Physiological essence of fatigue, existing theories and modern understanding of the mechanism of its occurrence.</w:t>
      </w:r>
      <w:proofErr w:type="gramEnd"/>
      <w:r w:rsidRPr="00020246">
        <w:rPr>
          <w:rFonts w:ascii="Times New Roman" w:eastAsia="Times New Roman" w:hAnsi="Times New Roman" w:cs="Times New Roman"/>
          <w:sz w:val="24"/>
          <w:szCs w:val="24"/>
          <w:lang w:val="en-US" w:eastAsia="ru-RU"/>
        </w:rPr>
        <w:t xml:space="preserve"> Ways to prevent fatigue. </w:t>
      </w:r>
      <w:proofErr w:type="gramStart"/>
      <w:r w:rsidRPr="00020246">
        <w:rPr>
          <w:rFonts w:ascii="Times New Roman" w:eastAsia="Times New Roman" w:hAnsi="Times New Roman" w:cs="Times New Roman"/>
          <w:sz w:val="24"/>
          <w:szCs w:val="24"/>
          <w:lang w:val="en-US" w:eastAsia="ru-RU"/>
        </w:rPr>
        <w:t>Methods of developing rational modes of work and rest (</w:t>
      </w:r>
      <w:r w:rsidR="00CA77EC">
        <w:rPr>
          <w:rFonts w:ascii="Times New Roman" w:eastAsia="Times New Roman" w:hAnsi="Times New Roman" w:cs="Times New Roman"/>
          <w:sz w:val="24"/>
          <w:szCs w:val="24"/>
          <w:lang w:val="en-US" w:eastAsia="ru-RU"/>
        </w:rPr>
        <w:t>ISW</w:t>
      </w:r>
      <w:r w:rsidRPr="00020246">
        <w:rPr>
          <w:rFonts w:ascii="Times New Roman" w:eastAsia="Times New Roman" w:hAnsi="Times New Roman" w:cs="Times New Roman"/>
          <w:sz w:val="24"/>
          <w:szCs w:val="24"/>
          <w:lang w:val="en-US" w:eastAsia="ru-RU"/>
        </w:rPr>
        <w:t>).</w:t>
      </w:r>
      <w:proofErr w:type="gramEnd"/>
    </w:p>
    <w:p w:rsidR="00636454" w:rsidRPr="00636454" w:rsidRDefault="00636454" w:rsidP="00636454">
      <w:pPr>
        <w:tabs>
          <w:tab w:val="left" w:pos="426"/>
          <w:tab w:val="left" w:pos="5554"/>
        </w:tabs>
        <w:spacing w:after="0" w:line="240" w:lineRule="auto"/>
        <w:ind w:firstLine="567"/>
        <w:jc w:val="both"/>
        <w:rPr>
          <w:rFonts w:ascii="Times New Roman" w:eastAsia="Times New Roman" w:hAnsi="Times New Roman" w:cs="Times New Roman"/>
          <w:i/>
          <w:iCs/>
          <w:sz w:val="24"/>
          <w:szCs w:val="24"/>
          <w:lang w:val="uk-UA" w:eastAsia="ru-RU"/>
        </w:rPr>
      </w:pPr>
    </w:p>
    <w:p w:rsidR="00F367DF" w:rsidRPr="00C15B54" w:rsidRDefault="0068005B" w:rsidP="0068005B">
      <w:pPr>
        <w:tabs>
          <w:tab w:val="left" w:pos="426"/>
          <w:tab w:val="left" w:pos="5554"/>
        </w:tabs>
        <w:spacing w:after="0" w:line="240" w:lineRule="auto"/>
        <w:ind w:firstLine="426"/>
        <w:jc w:val="both"/>
        <w:rPr>
          <w:rFonts w:ascii="Times New Roman" w:eastAsia="Times New Roman" w:hAnsi="Times New Roman" w:cs="Times New Roman"/>
          <w:b/>
          <w:i/>
          <w:iCs/>
          <w:sz w:val="24"/>
          <w:szCs w:val="24"/>
          <w:lang w:val="uk-UA" w:eastAsia="ru-RU"/>
        </w:rPr>
      </w:pPr>
      <w:proofErr w:type="gramStart"/>
      <w:r w:rsidRPr="0068005B">
        <w:rPr>
          <w:rFonts w:ascii="Times New Roman" w:hAnsi="Times New Roman" w:cs="Times New Roman"/>
          <w:b/>
          <w:i/>
          <w:sz w:val="24"/>
          <w:lang w:val="en-US"/>
        </w:rPr>
        <w:t>Meaningful chapter</w:t>
      </w:r>
      <w:r w:rsidRPr="0068005B">
        <w:rPr>
          <w:b/>
          <w:bCs/>
          <w:sz w:val="24"/>
          <w:lang w:val="en-US"/>
        </w:rPr>
        <w:t xml:space="preserve"> </w:t>
      </w:r>
      <w:r w:rsidR="00F367DF" w:rsidRPr="00C15B54">
        <w:rPr>
          <w:rFonts w:ascii="Times New Roman" w:eastAsia="Times New Roman" w:hAnsi="Times New Roman" w:cs="Times New Roman"/>
          <w:b/>
          <w:i/>
          <w:iCs/>
          <w:sz w:val="24"/>
          <w:szCs w:val="24"/>
          <w:lang w:val="uk-UA" w:eastAsia="ru-RU"/>
        </w:rPr>
        <w:t>2.</w:t>
      </w:r>
      <w:proofErr w:type="gramEnd"/>
      <w:r w:rsidR="00F367DF" w:rsidRPr="00C15B54">
        <w:rPr>
          <w:rFonts w:ascii="Times New Roman" w:eastAsia="Times New Roman" w:hAnsi="Times New Roman" w:cs="Times New Roman"/>
          <w:b/>
          <w:i/>
          <w:iCs/>
          <w:sz w:val="24"/>
          <w:szCs w:val="24"/>
          <w:lang w:val="uk-UA" w:eastAsia="ru-RU"/>
        </w:rPr>
        <w:t xml:space="preserve"> </w:t>
      </w:r>
      <w:r w:rsidR="00CA77EC" w:rsidRPr="00D240B7">
        <w:rPr>
          <w:rFonts w:ascii="Times New Roman" w:hAnsi="Times New Roman" w:cs="Times New Roman"/>
          <w:b/>
          <w:i/>
          <w:iCs/>
          <w:sz w:val="24"/>
          <w:szCs w:val="24"/>
          <w:lang w:val="en-US"/>
        </w:rPr>
        <w:t>Features of working conditions in public health</w:t>
      </w:r>
    </w:p>
    <w:p w:rsidR="000A14EE" w:rsidRDefault="00F367DF" w:rsidP="0068005B">
      <w:pPr>
        <w:tabs>
          <w:tab w:val="left" w:pos="426"/>
          <w:tab w:val="left" w:pos="5554"/>
        </w:tabs>
        <w:spacing w:after="0" w:line="240" w:lineRule="auto"/>
        <w:ind w:firstLine="426"/>
        <w:jc w:val="both"/>
        <w:rPr>
          <w:rFonts w:ascii="Times New Roman" w:eastAsia="Times New Roman" w:hAnsi="Times New Roman" w:cs="Times New Roman"/>
          <w:b/>
          <w:bCs/>
          <w:i/>
          <w:iCs/>
          <w:sz w:val="24"/>
          <w:szCs w:val="24"/>
          <w:lang w:val="uk-UA" w:eastAsia="ru-RU"/>
        </w:rPr>
      </w:pPr>
      <w:proofErr w:type="gramStart"/>
      <w:r w:rsidRPr="00020246">
        <w:rPr>
          <w:rFonts w:ascii="Times New Roman" w:eastAsia="Times New Roman" w:hAnsi="Times New Roman" w:cs="Times New Roman"/>
          <w:b/>
          <w:bCs/>
          <w:i/>
          <w:iCs/>
          <w:sz w:val="24"/>
          <w:szCs w:val="24"/>
          <w:lang w:val="en-US" w:eastAsia="ru-RU"/>
        </w:rPr>
        <w:t>Topic 4.</w:t>
      </w:r>
      <w:proofErr w:type="gramEnd"/>
      <w:r w:rsidRPr="00020246">
        <w:rPr>
          <w:rFonts w:ascii="Times New Roman" w:eastAsia="Times New Roman" w:hAnsi="Times New Roman" w:cs="Times New Roman"/>
          <w:b/>
          <w:bCs/>
          <w:i/>
          <w:iCs/>
          <w:sz w:val="24"/>
          <w:szCs w:val="24"/>
          <w:lang w:val="en-US" w:eastAsia="ru-RU"/>
        </w:rPr>
        <w:t xml:space="preserve"> </w:t>
      </w:r>
      <w:proofErr w:type="gramStart"/>
      <w:r w:rsidRPr="00020246">
        <w:rPr>
          <w:rFonts w:ascii="Times New Roman" w:eastAsia="Times New Roman" w:hAnsi="Times New Roman" w:cs="Times New Roman"/>
          <w:b/>
          <w:bCs/>
          <w:i/>
          <w:iCs/>
          <w:sz w:val="24"/>
          <w:szCs w:val="24"/>
          <w:lang w:val="en-US" w:eastAsia="ru-RU"/>
        </w:rPr>
        <w:t>Occupational hazards in the performance of functional duties of dental professionals.</w:t>
      </w:r>
      <w:proofErr w:type="gramEnd"/>
    </w:p>
    <w:p w:rsidR="00F367DF" w:rsidRDefault="00F367DF" w:rsidP="00CA77EC">
      <w:pPr>
        <w:tabs>
          <w:tab w:val="left" w:pos="426"/>
          <w:tab w:val="left" w:pos="5554"/>
        </w:tabs>
        <w:spacing w:after="0" w:line="240" w:lineRule="auto"/>
        <w:jc w:val="both"/>
        <w:rPr>
          <w:rFonts w:ascii="Times New Roman" w:eastAsia="Times New Roman" w:hAnsi="Times New Roman" w:cs="Times New Roman"/>
          <w:b/>
          <w:bCs/>
          <w:i/>
          <w:iCs/>
          <w:sz w:val="24"/>
          <w:szCs w:val="24"/>
          <w:lang w:val="uk-UA" w:eastAsia="ru-RU"/>
        </w:rPr>
      </w:pPr>
      <w:proofErr w:type="gramStart"/>
      <w:r w:rsidRPr="00020246">
        <w:rPr>
          <w:rFonts w:ascii="Times New Roman" w:eastAsia="Times New Roman" w:hAnsi="Times New Roman" w:cs="Times New Roman"/>
          <w:sz w:val="24"/>
          <w:szCs w:val="24"/>
          <w:lang w:val="en-US" w:eastAsia="ru-RU"/>
        </w:rPr>
        <w:t>Classification of work of medical workers.</w:t>
      </w:r>
      <w:proofErr w:type="gramEnd"/>
      <w:r w:rsidRPr="00020246">
        <w:rPr>
          <w:rFonts w:ascii="Times New Roman" w:eastAsia="Times New Roman" w:hAnsi="Times New Roman" w:cs="Times New Roman"/>
          <w:sz w:val="24"/>
          <w:szCs w:val="24"/>
          <w:lang w:val="en-US" w:eastAsia="ru-RU"/>
        </w:rPr>
        <w:t xml:space="preserve"> </w:t>
      </w:r>
      <w:proofErr w:type="gramStart"/>
      <w:r w:rsidRPr="00020246">
        <w:rPr>
          <w:rFonts w:ascii="Times New Roman" w:eastAsia="Times New Roman" w:hAnsi="Times New Roman" w:cs="Times New Roman"/>
          <w:sz w:val="24"/>
          <w:szCs w:val="24"/>
          <w:lang w:val="en-US" w:eastAsia="ru-RU"/>
        </w:rPr>
        <w:t>Psychophysiological harmful and dangerous factors of the working environment and their impact on the health of health professionals.</w:t>
      </w:r>
      <w:proofErr w:type="gramEnd"/>
      <w:r w:rsidRPr="00020246">
        <w:rPr>
          <w:rFonts w:ascii="Times New Roman" w:eastAsia="Times New Roman" w:hAnsi="Times New Roman" w:cs="Times New Roman"/>
          <w:sz w:val="24"/>
          <w:szCs w:val="24"/>
          <w:lang w:val="en-US" w:eastAsia="ru-RU"/>
        </w:rPr>
        <w:t xml:space="preserve"> </w:t>
      </w:r>
      <w:proofErr w:type="gramStart"/>
      <w:r w:rsidRPr="00020246">
        <w:rPr>
          <w:rFonts w:ascii="Times New Roman" w:eastAsia="Times New Roman" w:hAnsi="Times New Roman" w:cs="Times New Roman"/>
          <w:sz w:val="24"/>
          <w:szCs w:val="24"/>
          <w:lang w:val="en-US" w:eastAsia="ru-RU"/>
        </w:rPr>
        <w:t>Physical harmful and dangerous factors of the working environment and their impact on the health of health professionals.</w:t>
      </w:r>
      <w:proofErr w:type="gramEnd"/>
      <w:r w:rsidRPr="00020246">
        <w:rPr>
          <w:rFonts w:ascii="Times New Roman" w:eastAsia="Times New Roman" w:hAnsi="Times New Roman" w:cs="Times New Roman"/>
          <w:sz w:val="24"/>
          <w:szCs w:val="24"/>
          <w:lang w:val="en-US" w:eastAsia="ru-RU"/>
        </w:rPr>
        <w:t xml:space="preserve"> </w:t>
      </w:r>
      <w:proofErr w:type="gramStart"/>
      <w:r w:rsidRPr="00020246">
        <w:rPr>
          <w:rFonts w:ascii="Times New Roman" w:eastAsia="Times New Roman" w:hAnsi="Times New Roman" w:cs="Times New Roman"/>
          <w:sz w:val="24"/>
          <w:szCs w:val="24"/>
          <w:lang w:val="en-US" w:eastAsia="ru-RU"/>
        </w:rPr>
        <w:t>Chemical harmful and dangerous factors of the working environment and their impact on the health of health workers.</w:t>
      </w:r>
      <w:proofErr w:type="gramEnd"/>
      <w:r w:rsidRPr="00020246">
        <w:rPr>
          <w:rFonts w:ascii="Times New Roman" w:eastAsia="Times New Roman" w:hAnsi="Times New Roman" w:cs="Times New Roman"/>
          <w:sz w:val="24"/>
          <w:szCs w:val="24"/>
          <w:lang w:val="en-US" w:eastAsia="ru-RU"/>
        </w:rPr>
        <w:t xml:space="preserve"> Biologically harmful and dangerous factors of the production environment and their impact on the health of health workers (lecture, </w:t>
      </w:r>
      <w:r w:rsidR="00CA77EC">
        <w:rPr>
          <w:rFonts w:ascii="Times New Roman" w:eastAsia="Times New Roman" w:hAnsi="Times New Roman" w:cs="Times New Roman"/>
          <w:sz w:val="24"/>
          <w:szCs w:val="24"/>
          <w:lang w:val="en-US" w:eastAsia="ru-RU"/>
        </w:rPr>
        <w:t>ISW</w:t>
      </w:r>
      <w:r w:rsidRPr="00020246">
        <w:rPr>
          <w:rFonts w:ascii="Times New Roman" w:eastAsia="Times New Roman" w:hAnsi="Times New Roman" w:cs="Times New Roman"/>
          <w:sz w:val="24"/>
          <w:szCs w:val="24"/>
          <w:lang w:val="en-US" w:eastAsia="ru-RU"/>
        </w:rPr>
        <w:t>).</w:t>
      </w:r>
    </w:p>
    <w:p w:rsidR="00CA77EC" w:rsidRDefault="00F367DF" w:rsidP="00CA77EC">
      <w:pPr>
        <w:tabs>
          <w:tab w:val="left" w:pos="426"/>
          <w:tab w:val="left" w:pos="5554"/>
        </w:tabs>
        <w:spacing w:after="0" w:line="240" w:lineRule="auto"/>
        <w:ind w:firstLine="426"/>
        <w:jc w:val="both"/>
        <w:rPr>
          <w:rFonts w:ascii="Times New Roman" w:eastAsia="Times New Roman" w:hAnsi="Times New Roman" w:cs="Times New Roman"/>
          <w:b/>
          <w:bCs/>
          <w:i/>
          <w:iCs/>
          <w:sz w:val="24"/>
          <w:szCs w:val="24"/>
          <w:lang w:val="en-US" w:eastAsia="ru-RU"/>
        </w:rPr>
      </w:pPr>
      <w:proofErr w:type="gramStart"/>
      <w:r w:rsidRPr="00020246">
        <w:rPr>
          <w:rFonts w:ascii="Times New Roman" w:eastAsia="Times New Roman" w:hAnsi="Times New Roman" w:cs="Times New Roman"/>
          <w:b/>
          <w:bCs/>
          <w:i/>
          <w:iCs/>
          <w:sz w:val="24"/>
          <w:szCs w:val="24"/>
          <w:lang w:val="en-US" w:eastAsia="ru-RU"/>
        </w:rPr>
        <w:t>Topic 5.</w:t>
      </w:r>
      <w:proofErr w:type="gramEnd"/>
      <w:r w:rsidRPr="00020246">
        <w:rPr>
          <w:rFonts w:ascii="Times New Roman" w:eastAsia="Times New Roman" w:hAnsi="Times New Roman" w:cs="Times New Roman"/>
          <w:b/>
          <w:bCs/>
          <w:i/>
          <w:iCs/>
          <w:sz w:val="24"/>
          <w:szCs w:val="24"/>
          <w:lang w:val="en-US" w:eastAsia="ru-RU"/>
        </w:rPr>
        <w:t xml:space="preserve"> </w:t>
      </w:r>
      <w:proofErr w:type="gramStart"/>
      <w:r w:rsidRPr="00020246">
        <w:rPr>
          <w:rFonts w:ascii="Times New Roman" w:eastAsia="Times New Roman" w:hAnsi="Times New Roman" w:cs="Times New Roman"/>
          <w:b/>
          <w:bCs/>
          <w:i/>
          <w:iCs/>
          <w:sz w:val="24"/>
          <w:szCs w:val="24"/>
          <w:lang w:val="en-US" w:eastAsia="ru-RU"/>
        </w:rPr>
        <w:t>Hygienic characteristics of working conditions and health status of dental professionals.</w:t>
      </w:r>
      <w:proofErr w:type="gramEnd"/>
    </w:p>
    <w:p w:rsidR="00F367DF" w:rsidRPr="00CA77EC" w:rsidRDefault="00F367DF" w:rsidP="00CA77EC">
      <w:pPr>
        <w:tabs>
          <w:tab w:val="left" w:pos="426"/>
          <w:tab w:val="left" w:pos="5554"/>
        </w:tabs>
        <w:spacing w:after="0" w:line="240" w:lineRule="auto"/>
        <w:jc w:val="both"/>
        <w:rPr>
          <w:rFonts w:ascii="Times New Roman" w:eastAsia="Times New Roman" w:hAnsi="Times New Roman" w:cs="Times New Roman"/>
          <w:b/>
          <w:bCs/>
          <w:i/>
          <w:iCs/>
          <w:sz w:val="24"/>
          <w:szCs w:val="24"/>
          <w:lang w:val="uk-UA" w:eastAsia="ru-RU"/>
        </w:rPr>
      </w:pPr>
      <w:r w:rsidRPr="000A14EE">
        <w:rPr>
          <w:rFonts w:ascii="Times New Roman" w:eastAsia="Times New Roman" w:hAnsi="Times New Roman" w:cs="Times New Roman"/>
          <w:sz w:val="24"/>
          <w:szCs w:val="24"/>
          <w:lang w:val="uk-UA" w:eastAsia="ru-RU"/>
        </w:rPr>
        <w:t xml:space="preserve">Hygienic features of working conditions and health status of dentists (surgical, therapeutic, etc.). Features of occupational and occupational morbidity of medical workers. Basic methods and criteria of </w:t>
      </w:r>
      <w:r w:rsidRPr="000A14EE">
        <w:rPr>
          <w:rFonts w:ascii="Times New Roman" w:eastAsia="Times New Roman" w:hAnsi="Times New Roman" w:cs="Times New Roman"/>
          <w:sz w:val="24"/>
          <w:szCs w:val="24"/>
          <w:lang w:val="uk-UA" w:eastAsia="ru-RU"/>
        </w:rPr>
        <w:lastRenderedPageBreak/>
        <w:t xml:space="preserve">sanitary and hygienic assessment of working conditions of medical workers of dental profile. The concept of difficulty, tension, harmfulness and danger of work. Methodology for assessing the work of health workers according to the criteria of "Hygienic classification of labor on the indicators of harmfulness and danger of factors of the working environment, severity and intensity of the labor process", approved by the Ministry of Health of Ukraine </w:t>
      </w:r>
      <w:r w:rsidR="00CA77EC">
        <w:rPr>
          <w:rFonts w:ascii="Times New Roman" w:eastAsia="Times New Roman" w:hAnsi="Times New Roman" w:cs="Times New Roman"/>
          <w:sz w:val="24"/>
          <w:szCs w:val="24"/>
          <w:lang w:val="en-US" w:eastAsia="ru-RU"/>
        </w:rPr>
        <w:t>04/</w:t>
      </w:r>
      <w:r w:rsidRPr="000A14EE">
        <w:rPr>
          <w:rFonts w:ascii="Times New Roman" w:eastAsia="Times New Roman" w:hAnsi="Times New Roman" w:cs="Times New Roman"/>
          <w:sz w:val="24"/>
          <w:szCs w:val="24"/>
          <w:lang w:val="uk-UA" w:eastAsia="ru-RU"/>
        </w:rPr>
        <w:t>08</w:t>
      </w:r>
      <w:r w:rsidR="00CA77EC">
        <w:rPr>
          <w:rFonts w:ascii="Times New Roman" w:eastAsia="Times New Roman" w:hAnsi="Times New Roman" w:cs="Times New Roman"/>
          <w:sz w:val="24"/>
          <w:szCs w:val="24"/>
          <w:lang w:val="en-US" w:eastAsia="ru-RU"/>
        </w:rPr>
        <w:t>/</w:t>
      </w:r>
      <w:r w:rsidRPr="000A14EE">
        <w:rPr>
          <w:rFonts w:ascii="Times New Roman" w:eastAsia="Times New Roman" w:hAnsi="Times New Roman" w:cs="Times New Roman"/>
          <w:sz w:val="24"/>
          <w:szCs w:val="24"/>
          <w:lang w:val="uk-UA" w:eastAsia="ru-RU"/>
        </w:rPr>
        <w:t xml:space="preserve">2014 № 248. Certification of workplaces. Purpose, main tasks and content of certification. Organization of works and the procedure for attestation of jobs. Map of working conditions (practical </w:t>
      </w:r>
      <w:r w:rsidR="00CA77EC">
        <w:rPr>
          <w:rFonts w:ascii="Times New Roman" w:eastAsia="Times New Roman" w:hAnsi="Times New Roman" w:cs="Times New Roman"/>
          <w:sz w:val="24"/>
          <w:szCs w:val="24"/>
          <w:lang w:val="en-US" w:eastAsia="ru-RU"/>
        </w:rPr>
        <w:t>class</w:t>
      </w:r>
      <w:r w:rsidRPr="000A14EE">
        <w:rPr>
          <w:rFonts w:ascii="Times New Roman" w:eastAsia="Times New Roman" w:hAnsi="Times New Roman" w:cs="Times New Roman"/>
          <w:sz w:val="24"/>
          <w:szCs w:val="24"/>
          <w:lang w:val="uk-UA" w:eastAsia="ru-RU"/>
        </w:rPr>
        <w:t xml:space="preserve">, </w:t>
      </w:r>
      <w:r w:rsidR="00CA77EC">
        <w:rPr>
          <w:rFonts w:ascii="Times New Roman" w:eastAsia="Times New Roman" w:hAnsi="Times New Roman" w:cs="Times New Roman"/>
          <w:sz w:val="24"/>
          <w:szCs w:val="24"/>
          <w:lang w:val="en-US" w:eastAsia="ru-RU"/>
        </w:rPr>
        <w:t>ISW</w:t>
      </w:r>
      <w:r w:rsidRPr="000A14EE">
        <w:rPr>
          <w:rFonts w:ascii="Times New Roman" w:eastAsia="Times New Roman" w:hAnsi="Times New Roman" w:cs="Times New Roman"/>
          <w:sz w:val="24"/>
          <w:szCs w:val="24"/>
          <w:lang w:val="uk-UA" w:eastAsia="ru-RU"/>
        </w:rPr>
        <w:t>).</w:t>
      </w:r>
    </w:p>
    <w:p w:rsidR="000A14EE" w:rsidRDefault="00F367DF" w:rsidP="00CA77EC">
      <w:pPr>
        <w:tabs>
          <w:tab w:val="left" w:pos="426"/>
          <w:tab w:val="left" w:pos="5554"/>
        </w:tabs>
        <w:spacing w:after="0" w:line="240" w:lineRule="auto"/>
        <w:ind w:firstLine="426"/>
        <w:jc w:val="both"/>
        <w:rPr>
          <w:rFonts w:ascii="Times New Roman" w:eastAsia="Times New Roman" w:hAnsi="Times New Roman" w:cs="Times New Roman"/>
          <w:b/>
          <w:bCs/>
          <w:i/>
          <w:iCs/>
          <w:sz w:val="24"/>
          <w:szCs w:val="24"/>
          <w:lang w:val="uk-UA" w:eastAsia="ru-RU"/>
        </w:rPr>
      </w:pPr>
      <w:proofErr w:type="gramStart"/>
      <w:r w:rsidRPr="00020246">
        <w:rPr>
          <w:rFonts w:ascii="Times New Roman" w:eastAsia="Times New Roman" w:hAnsi="Times New Roman" w:cs="Times New Roman"/>
          <w:b/>
          <w:bCs/>
          <w:i/>
          <w:iCs/>
          <w:sz w:val="24"/>
          <w:szCs w:val="24"/>
          <w:lang w:val="en-US" w:eastAsia="ru-RU"/>
        </w:rPr>
        <w:t>Topic 6.</w:t>
      </w:r>
      <w:proofErr w:type="gramEnd"/>
      <w:r w:rsidRPr="00020246">
        <w:rPr>
          <w:rFonts w:ascii="Times New Roman" w:eastAsia="Times New Roman" w:hAnsi="Times New Roman" w:cs="Times New Roman"/>
          <w:b/>
          <w:bCs/>
          <w:i/>
          <w:iCs/>
          <w:sz w:val="24"/>
          <w:szCs w:val="24"/>
          <w:lang w:val="en-US" w:eastAsia="ru-RU"/>
        </w:rPr>
        <w:t xml:space="preserve"> </w:t>
      </w:r>
      <w:proofErr w:type="gramStart"/>
      <w:r w:rsidRPr="00020246">
        <w:rPr>
          <w:rFonts w:ascii="Times New Roman" w:eastAsia="Times New Roman" w:hAnsi="Times New Roman" w:cs="Times New Roman"/>
          <w:b/>
          <w:bCs/>
          <w:i/>
          <w:iCs/>
          <w:sz w:val="24"/>
          <w:szCs w:val="24"/>
          <w:lang w:val="en-US" w:eastAsia="ru-RU"/>
        </w:rPr>
        <w:t>Accidents and accidents in hospitals, their investigation and accounting.</w:t>
      </w:r>
      <w:proofErr w:type="gramEnd"/>
      <w:r w:rsidRPr="00020246">
        <w:rPr>
          <w:rFonts w:ascii="Times New Roman" w:eastAsia="Times New Roman" w:hAnsi="Times New Roman" w:cs="Times New Roman"/>
          <w:b/>
          <w:bCs/>
          <w:i/>
          <w:iCs/>
          <w:sz w:val="24"/>
          <w:szCs w:val="24"/>
          <w:lang w:val="en-US" w:eastAsia="ru-RU"/>
        </w:rPr>
        <w:t xml:space="preserve"> </w:t>
      </w:r>
    </w:p>
    <w:p w:rsidR="00F367DF" w:rsidRDefault="00F367DF" w:rsidP="00CA77EC">
      <w:pPr>
        <w:tabs>
          <w:tab w:val="left" w:pos="426"/>
          <w:tab w:val="left" w:pos="5554"/>
        </w:tabs>
        <w:spacing w:after="0" w:line="240" w:lineRule="auto"/>
        <w:jc w:val="both"/>
        <w:rPr>
          <w:rFonts w:ascii="Times New Roman" w:eastAsia="Times New Roman" w:hAnsi="Times New Roman" w:cs="Times New Roman"/>
          <w:i/>
          <w:iCs/>
          <w:sz w:val="24"/>
          <w:szCs w:val="24"/>
          <w:lang w:val="uk-UA" w:eastAsia="ru-RU"/>
        </w:rPr>
      </w:pPr>
      <w:r w:rsidRPr="000A14EE">
        <w:rPr>
          <w:rFonts w:ascii="Times New Roman" w:eastAsia="Times New Roman" w:hAnsi="Times New Roman" w:cs="Times New Roman"/>
          <w:sz w:val="24"/>
          <w:szCs w:val="24"/>
          <w:lang w:val="uk-UA" w:eastAsia="ru-RU"/>
        </w:rPr>
        <w:t xml:space="preserve">Main content of Resolutions of the Cabinet of Ministers of Ukraine № 1232 of </w:t>
      </w:r>
      <w:r w:rsidR="00CA77EC">
        <w:rPr>
          <w:rFonts w:ascii="Times New Roman" w:eastAsia="Times New Roman" w:hAnsi="Times New Roman" w:cs="Times New Roman"/>
          <w:sz w:val="24"/>
          <w:szCs w:val="24"/>
          <w:lang w:val="en-US" w:eastAsia="ru-RU"/>
        </w:rPr>
        <w:t>11/</w:t>
      </w:r>
      <w:r w:rsidRPr="000A14EE">
        <w:rPr>
          <w:rFonts w:ascii="Times New Roman" w:eastAsia="Times New Roman" w:hAnsi="Times New Roman" w:cs="Times New Roman"/>
          <w:sz w:val="24"/>
          <w:szCs w:val="24"/>
          <w:lang w:val="uk-UA" w:eastAsia="ru-RU"/>
        </w:rPr>
        <w:t>30</w:t>
      </w:r>
      <w:r w:rsidR="00CA77EC">
        <w:rPr>
          <w:rFonts w:ascii="Times New Roman" w:eastAsia="Times New Roman" w:hAnsi="Times New Roman" w:cs="Times New Roman"/>
          <w:sz w:val="24"/>
          <w:szCs w:val="24"/>
          <w:lang w:val="en-US" w:eastAsia="ru-RU"/>
        </w:rPr>
        <w:t>/</w:t>
      </w:r>
      <w:r w:rsidRPr="000A14EE">
        <w:rPr>
          <w:rFonts w:ascii="Times New Roman" w:eastAsia="Times New Roman" w:hAnsi="Times New Roman" w:cs="Times New Roman"/>
          <w:sz w:val="24"/>
          <w:szCs w:val="24"/>
          <w:lang w:val="uk-UA" w:eastAsia="ru-RU"/>
        </w:rPr>
        <w:t xml:space="preserve">2011 “Some issues of investigation and accounting of accidents, occupational diseases and accidents at work”, 70270 of </w:t>
      </w:r>
      <w:r w:rsidR="00CA77EC">
        <w:rPr>
          <w:rFonts w:ascii="Times New Roman" w:eastAsia="Times New Roman" w:hAnsi="Times New Roman" w:cs="Times New Roman"/>
          <w:sz w:val="24"/>
          <w:szCs w:val="24"/>
          <w:lang w:val="en-US" w:eastAsia="ru-RU"/>
        </w:rPr>
        <w:t>03/</w:t>
      </w:r>
      <w:r w:rsidRPr="000A14EE">
        <w:rPr>
          <w:rFonts w:ascii="Times New Roman" w:eastAsia="Times New Roman" w:hAnsi="Times New Roman" w:cs="Times New Roman"/>
          <w:sz w:val="24"/>
          <w:szCs w:val="24"/>
          <w:lang w:val="uk-UA" w:eastAsia="ru-RU"/>
        </w:rPr>
        <w:t>22</w:t>
      </w:r>
      <w:r w:rsidR="00CA77EC">
        <w:rPr>
          <w:rFonts w:ascii="Times New Roman" w:eastAsia="Times New Roman" w:hAnsi="Times New Roman" w:cs="Times New Roman"/>
          <w:sz w:val="24"/>
          <w:szCs w:val="24"/>
          <w:lang w:val="en-US" w:eastAsia="ru-RU"/>
        </w:rPr>
        <w:t>/20</w:t>
      </w:r>
      <w:r w:rsidRPr="000A14EE">
        <w:rPr>
          <w:rFonts w:ascii="Times New Roman" w:eastAsia="Times New Roman" w:hAnsi="Times New Roman" w:cs="Times New Roman"/>
          <w:sz w:val="24"/>
          <w:szCs w:val="24"/>
          <w:lang w:val="uk-UA" w:eastAsia="ru-RU"/>
        </w:rPr>
        <w:t>01 On approval of the Procedure for investigation and accounting of non-industrial accidents ”And № 1662 of November 8, 2000“ On approval of the list of occupational diseases ”. Methods of investigation and accounting of accidents at work. Methods of investigation and accounting of non-productive accidents. Injuries, acute and chronic occupational diseases and poisonings in medicine, methods of their accounting and investigation. Measures to prevent accidents, injuries and occupational diseases of health workers.</w:t>
      </w:r>
      <w:r w:rsidRPr="00020246">
        <w:rPr>
          <w:rFonts w:ascii="Times New Roman" w:eastAsia="Times New Roman" w:hAnsi="Times New Roman" w:cs="Times New Roman"/>
          <w:sz w:val="24"/>
          <w:szCs w:val="24"/>
          <w:lang w:val="en-US" w:eastAsia="ru-RU"/>
        </w:rPr>
        <w:t xml:space="preserve">Social Insurance Fund for Accidents at Work and Occupational Diseases. </w:t>
      </w:r>
      <w:proofErr w:type="gramStart"/>
      <w:r w:rsidRPr="0068005B">
        <w:rPr>
          <w:rFonts w:ascii="Times New Roman" w:eastAsia="Times New Roman" w:hAnsi="Times New Roman" w:cs="Times New Roman"/>
          <w:sz w:val="24"/>
          <w:szCs w:val="24"/>
          <w:lang w:val="en-US" w:eastAsia="ru-RU"/>
        </w:rPr>
        <w:t>Compensation for damage to the victim at work.</w:t>
      </w:r>
      <w:proofErr w:type="gramEnd"/>
      <w:r w:rsidRPr="0068005B">
        <w:rPr>
          <w:rFonts w:ascii="Times New Roman" w:eastAsia="Times New Roman" w:hAnsi="Times New Roman" w:cs="Times New Roman"/>
          <w:sz w:val="24"/>
          <w:szCs w:val="24"/>
          <w:lang w:val="en-US" w:eastAsia="ru-RU"/>
        </w:rPr>
        <w:t xml:space="preserve"> (</w:t>
      </w:r>
      <w:proofErr w:type="gramStart"/>
      <w:r w:rsidRPr="0068005B">
        <w:rPr>
          <w:rFonts w:ascii="Times New Roman" w:eastAsia="Times New Roman" w:hAnsi="Times New Roman" w:cs="Times New Roman"/>
          <w:sz w:val="24"/>
          <w:szCs w:val="24"/>
          <w:lang w:val="en-US" w:eastAsia="ru-RU"/>
        </w:rPr>
        <w:t>practical</w:t>
      </w:r>
      <w:proofErr w:type="gramEnd"/>
      <w:r w:rsidRPr="0068005B">
        <w:rPr>
          <w:rFonts w:ascii="Times New Roman" w:eastAsia="Times New Roman" w:hAnsi="Times New Roman" w:cs="Times New Roman"/>
          <w:sz w:val="24"/>
          <w:szCs w:val="24"/>
          <w:lang w:val="en-US" w:eastAsia="ru-RU"/>
        </w:rPr>
        <w:t xml:space="preserve"> </w:t>
      </w:r>
      <w:r w:rsidR="00CA77EC">
        <w:rPr>
          <w:rFonts w:ascii="Times New Roman" w:eastAsia="Times New Roman" w:hAnsi="Times New Roman" w:cs="Times New Roman"/>
          <w:sz w:val="24"/>
          <w:szCs w:val="24"/>
          <w:lang w:val="en-US" w:eastAsia="ru-RU"/>
        </w:rPr>
        <w:t>class</w:t>
      </w:r>
      <w:r w:rsidRPr="0068005B">
        <w:rPr>
          <w:rFonts w:ascii="Times New Roman" w:eastAsia="Times New Roman" w:hAnsi="Times New Roman" w:cs="Times New Roman"/>
          <w:sz w:val="24"/>
          <w:szCs w:val="24"/>
          <w:lang w:val="en-US" w:eastAsia="ru-RU"/>
        </w:rPr>
        <w:t xml:space="preserve">, </w:t>
      </w:r>
      <w:r w:rsidR="00CA77EC">
        <w:rPr>
          <w:rFonts w:ascii="Times New Roman" w:eastAsia="Times New Roman" w:hAnsi="Times New Roman" w:cs="Times New Roman"/>
          <w:sz w:val="24"/>
          <w:szCs w:val="24"/>
          <w:lang w:val="en-US" w:eastAsia="ru-RU"/>
        </w:rPr>
        <w:t>ISW</w:t>
      </w:r>
      <w:r w:rsidRPr="0068005B">
        <w:rPr>
          <w:rFonts w:ascii="Times New Roman" w:eastAsia="Times New Roman" w:hAnsi="Times New Roman" w:cs="Times New Roman"/>
          <w:sz w:val="24"/>
          <w:szCs w:val="24"/>
          <w:lang w:val="en-US" w:eastAsia="ru-RU"/>
        </w:rPr>
        <w:t>).</w:t>
      </w:r>
    </w:p>
    <w:p w:rsidR="00636454" w:rsidRPr="00636454" w:rsidRDefault="00636454" w:rsidP="00636454">
      <w:pPr>
        <w:tabs>
          <w:tab w:val="left" w:pos="426"/>
          <w:tab w:val="left" w:pos="5554"/>
        </w:tabs>
        <w:spacing w:after="0" w:line="240" w:lineRule="auto"/>
        <w:ind w:firstLine="567"/>
        <w:jc w:val="both"/>
        <w:rPr>
          <w:rFonts w:ascii="Times New Roman" w:eastAsia="Times New Roman" w:hAnsi="Times New Roman" w:cs="Times New Roman"/>
          <w:i/>
          <w:iCs/>
          <w:sz w:val="24"/>
          <w:szCs w:val="24"/>
          <w:lang w:val="uk-UA" w:eastAsia="ru-RU"/>
        </w:rPr>
      </w:pPr>
    </w:p>
    <w:p w:rsidR="00F367DF" w:rsidRPr="00107B0F" w:rsidRDefault="00CA77EC" w:rsidP="00CA77EC">
      <w:pPr>
        <w:tabs>
          <w:tab w:val="left" w:pos="426"/>
          <w:tab w:val="left" w:pos="5554"/>
        </w:tabs>
        <w:spacing w:after="0" w:line="240" w:lineRule="auto"/>
        <w:ind w:firstLine="426"/>
        <w:jc w:val="both"/>
        <w:rPr>
          <w:rFonts w:ascii="Times New Roman" w:eastAsia="Times New Roman" w:hAnsi="Times New Roman" w:cs="Times New Roman"/>
          <w:b/>
          <w:i/>
          <w:iCs/>
          <w:sz w:val="24"/>
          <w:szCs w:val="24"/>
          <w:lang w:val="uk-UA" w:eastAsia="ru-RU"/>
        </w:rPr>
      </w:pPr>
      <w:proofErr w:type="gramStart"/>
      <w:r w:rsidRPr="0068005B">
        <w:rPr>
          <w:rFonts w:ascii="Times New Roman" w:hAnsi="Times New Roman" w:cs="Times New Roman"/>
          <w:b/>
          <w:i/>
          <w:sz w:val="24"/>
          <w:lang w:val="en-US"/>
        </w:rPr>
        <w:t>Meaningful chapter</w:t>
      </w:r>
      <w:r w:rsidRPr="0068005B">
        <w:rPr>
          <w:b/>
          <w:bCs/>
          <w:sz w:val="24"/>
          <w:lang w:val="en-US"/>
        </w:rPr>
        <w:t xml:space="preserve"> </w:t>
      </w:r>
      <w:r w:rsidR="00F367DF">
        <w:rPr>
          <w:rFonts w:ascii="Times New Roman" w:eastAsia="Times New Roman" w:hAnsi="Times New Roman" w:cs="Times New Roman"/>
          <w:b/>
          <w:i/>
          <w:iCs/>
          <w:sz w:val="24"/>
          <w:szCs w:val="24"/>
          <w:lang w:val="uk-UA" w:eastAsia="ru-RU"/>
        </w:rPr>
        <w:t>3.</w:t>
      </w:r>
      <w:proofErr w:type="gramEnd"/>
      <w:r w:rsidR="00F367DF">
        <w:rPr>
          <w:rFonts w:ascii="Times New Roman" w:eastAsia="Times New Roman" w:hAnsi="Times New Roman" w:cs="Times New Roman"/>
          <w:b/>
          <w:i/>
          <w:iCs/>
          <w:sz w:val="24"/>
          <w:szCs w:val="24"/>
          <w:lang w:val="uk-UA" w:eastAsia="ru-RU"/>
        </w:rPr>
        <w:t xml:space="preserve"> </w:t>
      </w:r>
      <w:r w:rsidRPr="00D240B7">
        <w:rPr>
          <w:rFonts w:ascii="Times New Roman" w:hAnsi="Times New Roman" w:cs="Times New Roman"/>
          <w:b/>
          <w:i/>
          <w:iCs/>
          <w:sz w:val="24"/>
          <w:szCs w:val="24"/>
          <w:lang w:val="en-US"/>
        </w:rPr>
        <w:t>Special questions of occupational health in public health</w:t>
      </w:r>
    </w:p>
    <w:p w:rsidR="000A14EE" w:rsidRDefault="00F367DF" w:rsidP="00CA77EC">
      <w:pPr>
        <w:tabs>
          <w:tab w:val="left" w:pos="426"/>
          <w:tab w:val="left" w:pos="5554"/>
        </w:tabs>
        <w:spacing w:after="0" w:line="240" w:lineRule="auto"/>
        <w:ind w:firstLine="426"/>
        <w:jc w:val="both"/>
        <w:rPr>
          <w:rFonts w:ascii="Times New Roman" w:eastAsia="Times New Roman" w:hAnsi="Times New Roman" w:cs="Times New Roman"/>
          <w:b/>
          <w:i/>
          <w:iCs/>
          <w:sz w:val="24"/>
          <w:szCs w:val="24"/>
          <w:lang w:val="uk-UA" w:eastAsia="ru-RU"/>
        </w:rPr>
      </w:pPr>
      <w:proofErr w:type="gramStart"/>
      <w:r w:rsidRPr="00020246">
        <w:rPr>
          <w:rFonts w:ascii="Times New Roman" w:eastAsia="Times New Roman" w:hAnsi="Times New Roman" w:cs="Times New Roman"/>
          <w:b/>
          <w:i/>
          <w:iCs/>
          <w:sz w:val="24"/>
          <w:szCs w:val="24"/>
          <w:lang w:val="en-US" w:eastAsia="ru-RU"/>
        </w:rPr>
        <w:t>Topic 7.</w:t>
      </w:r>
      <w:proofErr w:type="gramEnd"/>
      <w:r w:rsidRPr="00020246">
        <w:rPr>
          <w:rFonts w:ascii="Times New Roman" w:eastAsia="Times New Roman" w:hAnsi="Times New Roman" w:cs="Times New Roman"/>
          <w:b/>
          <w:i/>
          <w:iCs/>
          <w:sz w:val="24"/>
          <w:szCs w:val="24"/>
          <w:lang w:val="en-US" w:eastAsia="ru-RU"/>
        </w:rPr>
        <w:t xml:space="preserve"> </w:t>
      </w:r>
      <w:proofErr w:type="gramStart"/>
      <w:r w:rsidRPr="00020246">
        <w:rPr>
          <w:rFonts w:ascii="Times New Roman" w:eastAsia="Times New Roman" w:hAnsi="Times New Roman" w:cs="Times New Roman"/>
          <w:b/>
          <w:i/>
          <w:iCs/>
          <w:sz w:val="24"/>
          <w:szCs w:val="24"/>
          <w:lang w:val="en-US" w:eastAsia="ru-RU"/>
        </w:rPr>
        <w:t>Occupational health and safety in medical institutions.</w:t>
      </w:r>
      <w:proofErr w:type="gramEnd"/>
    </w:p>
    <w:p w:rsidR="00F367DF" w:rsidRPr="00DE01CC" w:rsidRDefault="00F367DF" w:rsidP="00CA77EC">
      <w:pPr>
        <w:tabs>
          <w:tab w:val="left" w:pos="426"/>
          <w:tab w:val="left" w:pos="5554"/>
        </w:tabs>
        <w:spacing w:after="0" w:line="240" w:lineRule="auto"/>
        <w:jc w:val="both"/>
        <w:rPr>
          <w:rFonts w:ascii="Times New Roman" w:eastAsia="Times New Roman" w:hAnsi="Times New Roman" w:cs="Times New Roman"/>
          <w:b/>
          <w:i/>
          <w:iCs/>
          <w:sz w:val="24"/>
          <w:szCs w:val="24"/>
          <w:lang w:val="uk-UA" w:eastAsia="ru-RU"/>
        </w:rPr>
      </w:pPr>
      <w:r w:rsidRPr="00A76734">
        <w:rPr>
          <w:rFonts w:ascii="Times New Roman" w:eastAsia="Times New Roman" w:hAnsi="Times New Roman" w:cs="Times New Roman"/>
          <w:color w:val="000000"/>
          <w:sz w:val="24"/>
          <w:szCs w:val="24"/>
          <w:lang w:val="uk-UA" w:eastAsia="ru-RU"/>
        </w:rPr>
        <w:t>The process of creating optimal hygienic conditions in treatment and prevention facilities is determined by the peculiarities of land planning and development, arrangement and internal planning of buildings, their sanitary and technical improvement, as well as sanitary condition during operation.</w:t>
      </w:r>
    </w:p>
    <w:p w:rsidR="00F367DF" w:rsidRDefault="00F367DF" w:rsidP="00CA77EC">
      <w:pPr>
        <w:tabs>
          <w:tab w:val="left" w:pos="426"/>
          <w:tab w:val="left" w:pos="5554"/>
        </w:tabs>
        <w:spacing w:after="0" w:line="240" w:lineRule="auto"/>
        <w:jc w:val="both"/>
        <w:rPr>
          <w:rFonts w:ascii="Times New Roman" w:eastAsia="Times New Roman" w:hAnsi="Times New Roman" w:cs="Times New Roman"/>
          <w:color w:val="000000"/>
          <w:sz w:val="24"/>
          <w:szCs w:val="24"/>
          <w:lang w:val="uk-UA" w:eastAsia="ru-RU"/>
        </w:rPr>
      </w:pPr>
      <w:r w:rsidRPr="00A76734">
        <w:rPr>
          <w:rFonts w:ascii="Times New Roman" w:eastAsia="Times New Roman" w:hAnsi="Times New Roman" w:cs="Times New Roman"/>
          <w:color w:val="000000"/>
          <w:sz w:val="24"/>
          <w:szCs w:val="24"/>
          <w:lang w:val="uk-UA" w:eastAsia="ru-RU"/>
        </w:rPr>
        <w:t>Arrangement and organization of medical and preventive institutions, in accordance with hygienic requirements, make it possible to create the best environmental conditions for patients; contribute to the introduction of treatment and protection regime; prevent nosocomial infections; facilitate the medical work of medical staff; promote the fastest recovery of patients and provide optimal conditions for the activities of health professionals. After all, without proper hygienic conditions, therapeutic actions are powerless.</w:t>
      </w:r>
    </w:p>
    <w:p w:rsidR="000A14EE" w:rsidRDefault="00F367DF" w:rsidP="00CA77EC">
      <w:pPr>
        <w:tabs>
          <w:tab w:val="left" w:pos="426"/>
          <w:tab w:val="left" w:pos="5554"/>
        </w:tabs>
        <w:spacing w:after="0" w:line="240" w:lineRule="auto"/>
        <w:ind w:firstLine="426"/>
        <w:jc w:val="both"/>
        <w:rPr>
          <w:rFonts w:ascii="Times New Roman" w:eastAsia="Times New Roman" w:hAnsi="Times New Roman" w:cs="Times New Roman"/>
          <w:b/>
          <w:bCs/>
          <w:i/>
          <w:iCs/>
          <w:sz w:val="24"/>
          <w:szCs w:val="24"/>
          <w:lang w:val="uk-UA" w:eastAsia="ru-RU"/>
        </w:rPr>
      </w:pPr>
      <w:proofErr w:type="gramStart"/>
      <w:r w:rsidRPr="00020246">
        <w:rPr>
          <w:rFonts w:ascii="Times New Roman" w:eastAsia="Times New Roman" w:hAnsi="Times New Roman" w:cs="Times New Roman"/>
          <w:b/>
          <w:bCs/>
          <w:i/>
          <w:iCs/>
          <w:sz w:val="24"/>
          <w:szCs w:val="24"/>
          <w:lang w:val="en-US" w:eastAsia="ru-RU"/>
        </w:rPr>
        <w:t>Topic 8.</w:t>
      </w:r>
      <w:proofErr w:type="gramEnd"/>
      <w:r w:rsidRPr="00020246">
        <w:rPr>
          <w:rFonts w:ascii="Times New Roman" w:eastAsia="Times New Roman" w:hAnsi="Times New Roman" w:cs="Times New Roman"/>
          <w:b/>
          <w:bCs/>
          <w:i/>
          <w:iCs/>
          <w:sz w:val="24"/>
          <w:szCs w:val="24"/>
          <w:lang w:val="en-US" w:eastAsia="ru-RU"/>
        </w:rPr>
        <w:t xml:space="preserve"> </w:t>
      </w:r>
      <w:proofErr w:type="gramStart"/>
      <w:r w:rsidRPr="00020246">
        <w:rPr>
          <w:rFonts w:ascii="Times New Roman" w:eastAsia="Times New Roman" w:hAnsi="Times New Roman" w:cs="Times New Roman"/>
          <w:b/>
          <w:bCs/>
          <w:i/>
          <w:iCs/>
          <w:sz w:val="24"/>
          <w:szCs w:val="24"/>
          <w:lang w:val="en-US" w:eastAsia="ru-RU"/>
        </w:rPr>
        <w:t>Occupational safety in some structural units of hospitals and higher medical educational institutions.</w:t>
      </w:r>
      <w:proofErr w:type="gramEnd"/>
      <w:r w:rsidRPr="00020246">
        <w:rPr>
          <w:rFonts w:ascii="Times New Roman" w:eastAsia="Times New Roman" w:hAnsi="Times New Roman" w:cs="Times New Roman"/>
          <w:b/>
          <w:bCs/>
          <w:i/>
          <w:iCs/>
          <w:sz w:val="24"/>
          <w:szCs w:val="24"/>
          <w:lang w:val="en-US" w:eastAsia="ru-RU"/>
        </w:rPr>
        <w:t xml:space="preserve"> </w:t>
      </w:r>
    </w:p>
    <w:p w:rsidR="00F367DF" w:rsidRDefault="00F367DF" w:rsidP="00CA77EC">
      <w:pPr>
        <w:tabs>
          <w:tab w:val="left" w:pos="426"/>
          <w:tab w:val="left" w:pos="5554"/>
        </w:tabs>
        <w:spacing w:after="0" w:line="240" w:lineRule="auto"/>
        <w:jc w:val="both"/>
        <w:rPr>
          <w:rFonts w:ascii="Times New Roman" w:eastAsia="Times New Roman" w:hAnsi="Times New Roman" w:cs="Times New Roman"/>
          <w:i/>
          <w:iCs/>
          <w:sz w:val="24"/>
          <w:szCs w:val="24"/>
          <w:lang w:val="uk-UA" w:eastAsia="ru-RU"/>
        </w:rPr>
      </w:pPr>
      <w:proofErr w:type="gramStart"/>
      <w:r w:rsidRPr="00020246">
        <w:rPr>
          <w:rFonts w:ascii="Times New Roman" w:eastAsia="Times New Roman" w:hAnsi="Times New Roman" w:cs="Times New Roman"/>
          <w:sz w:val="24"/>
          <w:szCs w:val="24"/>
          <w:lang w:val="en-US" w:eastAsia="ru-RU"/>
        </w:rPr>
        <w:t>Occupational safety of medical staff in certain structural units of the hospital (surgical, dental, infectious, physiotherapeutic, pathological, psychiatric and others), as well as when working with medical equipment.</w:t>
      </w:r>
      <w:proofErr w:type="gramEnd"/>
      <w:r w:rsidRPr="00020246">
        <w:rPr>
          <w:rFonts w:ascii="Times New Roman" w:eastAsia="Times New Roman" w:hAnsi="Times New Roman" w:cs="Times New Roman"/>
          <w:sz w:val="24"/>
          <w:szCs w:val="24"/>
          <w:lang w:val="en-US" w:eastAsia="ru-RU"/>
        </w:rPr>
        <w:t xml:space="preserve"> </w:t>
      </w:r>
      <w:proofErr w:type="gramStart"/>
      <w:r w:rsidRPr="00020246">
        <w:rPr>
          <w:rFonts w:ascii="Times New Roman" w:eastAsia="Times New Roman" w:hAnsi="Times New Roman" w:cs="Times New Roman"/>
          <w:sz w:val="24"/>
          <w:szCs w:val="24"/>
          <w:lang w:val="en-US" w:eastAsia="ru-RU"/>
        </w:rPr>
        <w:t>Fundamentals of the organization of labor protection of personnel in the pharmaceutical industry.</w:t>
      </w:r>
      <w:proofErr w:type="gramEnd"/>
      <w:r w:rsidRPr="00020246">
        <w:rPr>
          <w:rFonts w:ascii="Times New Roman" w:eastAsia="Times New Roman" w:hAnsi="Times New Roman" w:cs="Times New Roman"/>
          <w:sz w:val="24"/>
          <w:szCs w:val="24"/>
          <w:lang w:val="en-US" w:eastAsia="ru-RU"/>
        </w:rPr>
        <w:t xml:space="preserve"> </w:t>
      </w:r>
      <w:proofErr w:type="gramStart"/>
      <w:r w:rsidRPr="00020246">
        <w:rPr>
          <w:rFonts w:ascii="Times New Roman" w:eastAsia="Times New Roman" w:hAnsi="Times New Roman" w:cs="Times New Roman"/>
          <w:sz w:val="24"/>
          <w:szCs w:val="24"/>
          <w:lang w:val="en-US" w:eastAsia="ru-RU"/>
        </w:rPr>
        <w:t>The main normative documents regulating these issues.</w:t>
      </w:r>
      <w:proofErr w:type="gramEnd"/>
      <w:r w:rsidRPr="00020246">
        <w:rPr>
          <w:rFonts w:ascii="Times New Roman" w:eastAsia="Times New Roman" w:hAnsi="Times New Roman" w:cs="Times New Roman"/>
          <w:sz w:val="24"/>
          <w:szCs w:val="24"/>
          <w:lang w:val="en-US" w:eastAsia="ru-RU"/>
        </w:rPr>
        <w:t xml:space="preserve"> </w:t>
      </w:r>
      <w:proofErr w:type="gramStart"/>
      <w:r w:rsidRPr="00020246">
        <w:rPr>
          <w:rFonts w:ascii="Times New Roman" w:eastAsia="Times New Roman" w:hAnsi="Times New Roman" w:cs="Times New Roman"/>
          <w:sz w:val="24"/>
          <w:szCs w:val="24"/>
          <w:lang w:val="en-US" w:eastAsia="ru-RU"/>
        </w:rPr>
        <w:t>Occupational safety in higher medical educational institutions.</w:t>
      </w:r>
      <w:proofErr w:type="gramEnd"/>
      <w:r w:rsidR="00CA77EC">
        <w:rPr>
          <w:rFonts w:ascii="Times New Roman" w:eastAsia="Times New Roman" w:hAnsi="Times New Roman" w:cs="Times New Roman"/>
          <w:sz w:val="24"/>
          <w:szCs w:val="24"/>
          <w:lang w:val="en-US" w:eastAsia="ru-RU"/>
        </w:rPr>
        <w:t xml:space="preserve"> </w:t>
      </w:r>
      <w:proofErr w:type="gramStart"/>
      <w:r w:rsidRPr="00020246">
        <w:rPr>
          <w:rFonts w:ascii="Times New Roman" w:eastAsia="Times New Roman" w:hAnsi="Times New Roman" w:cs="Times New Roman"/>
          <w:sz w:val="24"/>
          <w:szCs w:val="24"/>
          <w:lang w:val="en-US" w:eastAsia="ru-RU"/>
        </w:rPr>
        <w:t>Labor protection of women, minors, the elderly and the disabled, the main regulations governing these issues.</w:t>
      </w:r>
      <w:proofErr w:type="gramEnd"/>
      <w:r w:rsidRPr="00020246">
        <w:rPr>
          <w:rFonts w:ascii="Times New Roman" w:eastAsia="Times New Roman" w:hAnsi="Times New Roman" w:cs="Times New Roman"/>
          <w:sz w:val="24"/>
          <w:szCs w:val="24"/>
          <w:lang w:val="en-US" w:eastAsia="ru-RU"/>
        </w:rPr>
        <w:t xml:space="preserve"> </w:t>
      </w:r>
      <w:proofErr w:type="gramStart"/>
      <w:r w:rsidRPr="00020246">
        <w:rPr>
          <w:rFonts w:ascii="Times New Roman" w:eastAsia="Times New Roman" w:hAnsi="Times New Roman" w:cs="Times New Roman"/>
          <w:sz w:val="24"/>
          <w:szCs w:val="24"/>
          <w:lang w:val="en-US" w:eastAsia="ru-RU"/>
        </w:rPr>
        <w:t>Medical examinations of medical workers.</w:t>
      </w:r>
      <w:proofErr w:type="gramEnd"/>
      <w:r w:rsidRPr="00020246">
        <w:rPr>
          <w:rFonts w:ascii="Times New Roman" w:eastAsia="Times New Roman" w:hAnsi="Times New Roman" w:cs="Times New Roman"/>
          <w:sz w:val="24"/>
          <w:szCs w:val="24"/>
          <w:lang w:val="en-US" w:eastAsia="ru-RU"/>
        </w:rPr>
        <w:t xml:space="preserve"> </w:t>
      </w:r>
      <w:proofErr w:type="gramStart"/>
      <w:r w:rsidRPr="00020246">
        <w:rPr>
          <w:rFonts w:ascii="Times New Roman" w:eastAsia="Times New Roman" w:hAnsi="Times New Roman" w:cs="Times New Roman"/>
          <w:sz w:val="24"/>
          <w:szCs w:val="24"/>
          <w:lang w:val="en-US" w:eastAsia="ru-RU"/>
        </w:rPr>
        <w:t xml:space="preserve">The main provisions of the Order of the Ministry of Health of Ukraine №246 of </w:t>
      </w:r>
      <w:r w:rsidR="00CA77EC">
        <w:rPr>
          <w:rFonts w:ascii="Times New Roman" w:eastAsia="Times New Roman" w:hAnsi="Times New Roman" w:cs="Times New Roman"/>
          <w:sz w:val="24"/>
          <w:szCs w:val="24"/>
          <w:lang w:val="en-US" w:eastAsia="ru-RU"/>
        </w:rPr>
        <w:t>05/</w:t>
      </w:r>
      <w:r w:rsidRPr="00020246">
        <w:rPr>
          <w:rFonts w:ascii="Times New Roman" w:eastAsia="Times New Roman" w:hAnsi="Times New Roman" w:cs="Times New Roman"/>
          <w:sz w:val="24"/>
          <w:szCs w:val="24"/>
          <w:lang w:val="en-US" w:eastAsia="ru-RU"/>
        </w:rPr>
        <w:t>21</w:t>
      </w:r>
      <w:r w:rsidR="00CA77EC">
        <w:rPr>
          <w:rFonts w:ascii="Times New Roman" w:eastAsia="Times New Roman" w:hAnsi="Times New Roman" w:cs="Times New Roman"/>
          <w:sz w:val="24"/>
          <w:szCs w:val="24"/>
          <w:lang w:val="en-US" w:eastAsia="ru-RU"/>
        </w:rPr>
        <w:t>/</w:t>
      </w:r>
      <w:r w:rsidRPr="00020246">
        <w:rPr>
          <w:rFonts w:ascii="Times New Roman" w:eastAsia="Times New Roman" w:hAnsi="Times New Roman" w:cs="Times New Roman"/>
          <w:sz w:val="24"/>
          <w:szCs w:val="24"/>
          <w:lang w:val="en-US" w:eastAsia="ru-RU"/>
        </w:rPr>
        <w:t>2007 "On approval of the Procedure for medical examinations of certain categories of workers" (</w:t>
      </w:r>
      <w:r w:rsidR="00CA77EC">
        <w:rPr>
          <w:rFonts w:ascii="Times New Roman" w:eastAsia="Times New Roman" w:hAnsi="Times New Roman" w:cs="Times New Roman"/>
          <w:sz w:val="24"/>
          <w:szCs w:val="24"/>
          <w:lang w:val="en-US" w:eastAsia="ru-RU"/>
        </w:rPr>
        <w:t>ISW</w:t>
      </w:r>
      <w:r w:rsidRPr="00020246">
        <w:rPr>
          <w:rFonts w:ascii="Times New Roman" w:eastAsia="Times New Roman" w:hAnsi="Times New Roman" w:cs="Times New Roman"/>
          <w:sz w:val="24"/>
          <w:szCs w:val="24"/>
          <w:lang w:val="en-US" w:eastAsia="ru-RU"/>
        </w:rPr>
        <w:t>).</w:t>
      </w:r>
      <w:proofErr w:type="gramEnd"/>
    </w:p>
    <w:p w:rsidR="000A14EE" w:rsidRDefault="00F367DF" w:rsidP="00CA77EC">
      <w:pPr>
        <w:tabs>
          <w:tab w:val="left" w:pos="426"/>
          <w:tab w:val="left" w:pos="5554"/>
        </w:tabs>
        <w:spacing w:after="0" w:line="240" w:lineRule="auto"/>
        <w:ind w:firstLine="426"/>
        <w:jc w:val="both"/>
        <w:rPr>
          <w:rFonts w:ascii="Times New Roman" w:eastAsia="Times New Roman" w:hAnsi="Times New Roman" w:cs="Times New Roman"/>
          <w:b/>
          <w:bCs/>
          <w:i/>
          <w:iCs/>
          <w:sz w:val="24"/>
          <w:szCs w:val="24"/>
          <w:lang w:val="uk-UA" w:eastAsia="ru-RU"/>
        </w:rPr>
      </w:pPr>
      <w:proofErr w:type="gramStart"/>
      <w:r w:rsidRPr="00020246">
        <w:rPr>
          <w:rFonts w:ascii="Times New Roman" w:eastAsia="Times New Roman" w:hAnsi="Times New Roman" w:cs="Times New Roman"/>
          <w:b/>
          <w:bCs/>
          <w:i/>
          <w:iCs/>
          <w:sz w:val="24"/>
          <w:szCs w:val="24"/>
          <w:lang w:val="en-US" w:eastAsia="ru-RU"/>
        </w:rPr>
        <w:t>Topic 9.</w:t>
      </w:r>
      <w:proofErr w:type="gramEnd"/>
      <w:r w:rsidRPr="00020246">
        <w:rPr>
          <w:rFonts w:ascii="Times New Roman" w:eastAsia="Times New Roman" w:hAnsi="Times New Roman" w:cs="Times New Roman"/>
          <w:b/>
          <w:bCs/>
          <w:i/>
          <w:iCs/>
          <w:sz w:val="24"/>
          <w:szCs w:val="24"/>
          <w:lang w:val="en-US" w:eastAsia="ru-RU"/>
        </w:rPr>
        <w:t xml:space="preserve"> Dangerous infectious diseases in the work of health </w:t>
      </w:r>
      <w:proofErr w:type="gramStart"/>
      <w:r w:rsidRPr="00020246">
        <w:rPr>
          <w:rFonts w:ascii="Times New Roman" w:eastAsia="Times New Roman" w:hAnsi="Times New Roman" w:cs="Times New Roman"/>
          <w:b/>
          <w:bCs/>
          <w:i/>
          <w:iCs/>
          <w:sz w:val="24"/>
          <w:szCs w:val="24"/>
          <w:lang w:val="en-US" w:eastAsia="ru-RU"/>
        </w:rPr>
        <w:t>professionals</w:t>
      </w:r>
      <w:proofErr w:type="gramEnd"/>
      <w:r w:rsidR="00DE01CC" w:rsidRPr="00DE01CC">
        <w:rPr>
          <w:rFonts w:ascii="Times New Roman" w:eastAsia="Times New Roman" w:hAnsi="Times New Roman" w:cs="Times New Roman"/>
          <w:bCs/>
          <w:i/>
          <w:iCs/>
          <w:sz w:val="24"/>
          <w:szCs w:val="24"/>
          <w:lang w:val="uk-UA" w:eastAsia="ru-RU"/>
        </w:rPr>
        <w:t xml:space="preserve"> dental profile.</w:t>
      </w:r>
    </w:p>
    <w:p w:rsidR="00636454" w:rsidRPr="00CA77EC" w:rsidRDefault="00F367DF" w:rsidP="00CA77EC">
      <w:pPr>
        <w:tabs>
          <w:tab w:val="left" w:pos="426"/>
          <w:tab w:val="left" w:pos="5554"/>
        </w:tabs>
        <w:spacing w:after="0" w:line="240" w:lineRule="auto"/>
        <w:jc w:val="both"/>
        <w:rPr>
          <w:rFonts w:ascii="Times New Roman" w:eastAsia="Times New Roman" w:hAnsi="Times New Roman" w:cs="Times New Roman"/>
          <w:sz w:val="24"/>
          <w:szCs w:val="24"/>
          <w:lang w:val="en-US" w:eastAsia="ru-RU"/>
        </w:rPr>
      </w:pPr>
      <w:proofErr w:type="gramStart"/>
      <w:r w:rsidRPr="00020246">
        <w:rPr>
          <w:rFonts w:ascii="Times New Roman" w:eastAsia="Times New Roman" w:hAnsi="Times New Roman" w:cs="Times New Roman"/>
          <w:sz w:val="24"/>
          <w:szCs w:val="24"/>
          <w:lang w:val="en-US" w:eastAsia="ru-RU"/>
        </w:rPr>
        <w:t>Prevention of nosocomial infections as a component of occupational safety in medicine.</w:t>
      </w:r>
      <w:proofErr w:type="gramEnd"/>
      <w:r w:rsidRPr="00020246">
        <w:rPr>
          <w:rFonts w:ascii="Times New Roman" w:eastAsia="Times New Roman" w:hAnsi="Times New Roman" w:cs="Times New Roman"/>
          <w:sz w:val="24"/>
          <w:szCs w:val="24"/>
          <w:lang w:val="en-US" w:eastAsia="ru-RU"/>
        </w:rPr>
        <w:t xml:space="preserve"> </w:t>
      </w:r>
      <w:proofErr w:type="gramStart"/>
      <w:r w:rsidRPr="00020246">
        <w:rPr>
          <w:rFonts w:ascii="Times New Roman" w:eastAsia="Times New Roman" w:hAnsi="Times New Roman" w:cs="Times New Roman"/>
          <w:sz w:val="24"/>
          <w:szCs w:val="24"/>
          <w:lang w:val="en-US" w:eastAsia="ru-RU"/>
        </w:rPr>
        <w:t>The concept of dangerous infectious diseases.</w:t>
      </w:r>
      <w:proofErr w:type="gramEnd"/>
      <w:r w:rsidRPr="00020246">
        <w:rPr>
          <w:rFonts w:ascii="Times New Roman" w:eastAsia="Times New Roman" w:hAnsi="Times New Roman" w:cs="Times New Roman"/>
          <w:sz w:val="24"/>
          <w:szCs w:val="24"/>
          <w:lang w:val="en-US" w:eastAsia="ru-RU"/>
        </w:rPr>
        <w:t xml:space="preserve"> HIV and AIDS in the doctor's practice. </w:t>
      </w:r>
      <w:proofErr w:type="gramStart"/>
      <w:r w:rsidRPr="00020246">
        <w:rPr>
          <w:rFonts w:ascii="Times New Roman" w:eastAsia="Times New Roman" w:hAnsi="Times New Roman" w:cs="Times New Roman"/>
          <w:sz w:val="24"/>
          <w:szCs w:val="24"/>
          <w:lang w:val="en-US" w:eastAsia="ru-RU"/>
        </w:rPr>
        <w:t>Possible ways of getting biological material from an HIV-infected medical worker.</w:t>
      </w:r>
      <w:proofErr w:type="gramEnd"/>
      <w:r w:rsidRPr="00020246">
        <w:rPr>
          <w:rFonts w:ascii="Times New Roman" w:eastAsia="Times New Roman" w:hAnsi="Times New Roman" w:cs="Times New Roman"/>
          <w:sz w:val="24"/>
          <w:szCs w:val="24"/>
          <w:lang w:val="en-US" w:eastAsia="ru-RU"/>
        </w:rPr>
        <w:t xml:space="preserve"> The concept of "industrial accident" and an emergency appeal to the AIDS Center / Institute of Infectious Diseases. The main provisions of the Law of Ukraine "On Combating the Spread of Diseases Caused by Human Immunodeficiency Virus (HIV) and Legal and Social Protection of People Living with HIV", Orders of the Ministry of Health of Ukraine № 955 of </w:t>
      </w:r>
      <w:r w:rsidR="00CA77EC">
        <w:rPr>
          <w:rFonts w:ascii="Times New Roman" w:eastAsia="Times New Roman" w:hAnsi="Times New Roman" w:cs="Times New Roman"/>
          <w:sz w:val="24"/>
          <w:szCs w:val="24"/>
          <w:lang w:val="en-US" w:eastAsia="ru-RU"/>
        </w:rPr>
        <w:t>11/</w:t>
      </w:r>
      <w:r w:rsidRPr="00020246">
        <w:rPr>
          <w:rFonts w:ascii="Times New Roman" w:eastAsia="Times New Roman" w:hAnsi="Times New Roman" w:cs="Times New Roman"/>
          <w:sz w:val="24"/>
          <w:szCs w:val="24"/>
          <w:lang w:val="en-US" w:eastAsia="ru-RU"/>
        </w:rPr>
        <w:t>05</w:t>
      </w:r>
      <w:r w:rsidR="00CA77EC">
        <w:rPr>
          <w:rFonts w:ascii="Times New Roman" w:eastAsia="Times New Roman" w:hAnsi="Times New Roman" w:cs="Times New Roman"/>
          <w:sz w:val="24"/>
          <w:szCs w:val="24"/>
          <w:lang w:val="en-US" w:eastAsia="ru-RU"/>
        </w:rPr>
        <w:t>/</w:t>
      </w:r>
      <w:r w:rsidRPr="00020246">
        <w:rPr>
          <w:rFonts w:ascii="Times New Roman" w:eastAsia="Times New Roman" w:hAnsi="Times New Roman" w:cs="Times New Roman"/>
          <w:sz w:val="24"/>
          <w:szCs w:val="24"/>
          <w:lang w:val="en-US" w:eastAsia="ru-RU"/>
        </w:rPr>
        <w:t>2013 employees in the per</w:t>
      </w:r>
      <w:r w:rsidR="00CA77EC">
        <w:rPr>
          <w:rFonts w:ascii="Times New Roman" w:eastAsia="Times New Roman" w:hAnsi="Times New Roman" w:cs="Times New Roman"/>
          <w:sz w:val="24"/>
          <w:szCs w:val="24"/>
          <w:lang w:val="en-US" w:eastAsia="ru-RU"/>
        </w:rPr>
        <w:t>formance of professional duties</w:t>
      </w:r>
      <w:r w:rsidRPr="00020246">
        <w:rPr>
          <w:rFonts w:ascii="Times New Roman" w:eastAsia="Times New Roman" w:hAnsi="Times New Roman" w:cs="Times New Roman"/>
          <w:sz w:val="24"/>
          <w:szCs w:val="24"/>
          <w:lang w:val="en-US" w:eastAsia="ru-RU"/>
        </w:rPr>
        <w:t xml:space="preserve">”, № 148 of </w:t>
      </w:r>
      <w:r w:rsidR="00CA77EC">
        <w:rPr>
          <w:rFonts w:ascii="Times New Roman" w:eastAsia="Times New Roman" w:hAnsi="Times New Roman" w:cs="Times New Roman"/>
          <w:sz w:val="24"/>
          <w:szCs w:val="24"/>
          <w:lang w:val="en-US" w:eastAsia="ru-RU"/>
        </w:rPr>
        <w:t>03/</w:t>
      </w:r>
      <w:r w:rsidRPr="00020246">
        <w:rPr>
          <w:rFonts w:ascii="Times New Roman" w:eastAsia="Times New Roman" w:hAnsi="Times New Roman" w:cs="Times New Roman"/>
          <w:sz w:val="24"/>
          <w:szCs w:val="24"/>
          <w:lang w:val="en-US" w:eastAsia="ru-RU"/>
        </w:rPr>
        <w:t>17</w:t>
      </w:r>
      <w:r w:rsidR="00CA77EC">
        <w:rPr>
          <w:rFonts w:ascii="Times New Roman" w:eastAsia="Times New Roman" w:hAnsi="Times New Roman" w:cs="Times New Roman"/>
          <w:sz w:val="24"/>
          <w:szCs w:val="24"/>
          <w:lang w:val="en-US" w:eastAsia="ru-RU"/>
        </w:rPr>
        <w:t>/</w:t>
      </w:r>
      <w:r w:rsidRPr="00020246">
        <w:rPr>
          <w:rFonts w:ascii="Times New Roman" w:eastAsia="Times New Roman" w:hAnsi="Times New Roman" w:cs="Times New Roman"/>
          <w:sz w:val="24"/>
          <w:szCs w:val="24"/>
          <w:lang w:val="en-US" w:eastAsia="ru-RU"/>
        </w:rPr>
        <w:t>2015</w:t>
      </w:r>
      <w:proofErr w:type="gramStart"/>
      <w:r w:rsidRPr="00020246">
        <w:rPr>
          <w:rFonts w:ascii="Times New Roman" w:eastAsia="Times New Roman" w:hAnsi="Times New Roman" w:cs="Times New Roman"/>
          <w:sz w:val="24"/>
          <w:szCs w:val="24"/>
          <w:lang w:val="en-US" w:eastAsia="ru-RU"/>
        </w:rPr>
        <w:t>“ On</w:t>
      </w:r>
      <w:proofErr w:type="gramEnd"/>
      <w:r w:rsidRPr="00020246">
        <w:rPr>
          <w:rFonts w:ascii="Times New Roman" w:eastAsia="Times New Roman" w:hAnsi="Times New Roman" w:cs="Times New Roman"/>
          <w:sz w:val="24"/>
          <w:szCs w:val="24"/>
          <w:lang w:val="en-US" w:eastAsia="ru-RU"/>
        </w:rPr>
        <w:t xml:space="preserve"> approval of the Procedure for confirming the connection between HIV infection and the performance of their profe</w:t>
      </w:r>
      <w:r w:rsidR="00CA77EC">
        <w:rPr>
          <w:rFonts w:ascii="Times New Roman" w:eastAsia="Times New Roman" w:hAnsi="Times New Roman" w:cs="Times New Roman"/>
          <w:sz w:val="24"/>
          <w:szCs w:val="24"/>
          <w:lang w:val="en-US" w:eastAsia="ru-RU"/>
        </w:rPr>
        <w:t xml:space="preserve">ssional duties by an employee ”. </w:t>
      </w:r>
      <w:proofErr w:type="gramStart"/>
      <w:r w:rsidRPr="00020246">
        <w:rPr>
          <w:rFonts w:ascii="Times New Roman" w:eastAsia="Times New Roman" w:hAnsi="Times New Roman" w:cs="Times New Roman"/>
          <w:sz w:val="24"/>
          <w:szCs w:val="24"/>
          <w:lang w:val="en-US" w:eastAsia="ru-RU"/>
        </w:rPr>
        <w:t>Viral hepatitis, their potential danger to healthcare professionals.</w:t>
      </w:r>
      <w:proofErr w:type="gramEnd"/>
      <w:r w:rsidRPr="00020246">
        <w:rPr>
          <w:rFonts w:ascii="Times New Roman" w:eastAsia="Times New Roman" w:hAnsi="Times New Roman" w:cs="Times New Roman"/>
          <w:sz w:val="24"/>
          <w:szCs w:val="24"/>
          <w:lang w:val="en-US" w:eastAsia="ru-RU"/>
        </w:rPr>
        <w:t xml:space="preserve"> </w:t>
      </w:r>
      <w:proofErr w:type="gramStart"/>
      <w:r w:rsidRPr="00020246">
        <w:rPr>
          <w:rFonts w:ascii="Times New Roman" w:eastAsia="Times New Roman" w:hAnsi="Times New Roman" w:cs="Times New Roman"/>
          <w:sz w:val="24"/>
          <w:szCs w:val="24"/>
          <w:lang w:val="en-US" w:eastAsia="ru-RU"/>
        </w:rPr>
        <w:t>Prevention of hepatitis virus infection and immunoprophylaxis in contact with biological materials of hepatitis patients.</w:t>
      </w:r>
      <w:proofErr w:type="gramEnd"/>
      <w:r w:rsidRPr="00020246">
        <w:rPr>
          <w:rFonts w:ascii="Times New Roman" w:eastAsia="Times New Roman" w:hAnsi="Times New Roman" w:cs="Times New Roman"/>
          <w:sz w:val="24"/>
          <w:szCs w:val="24"/>
          <w:lang w:val="en-US" w:eastAsia="ru-RU"/>
        </w:rPr>
        <w:t xml:space="preserve"> Resolution of the Cabinet of Ministers of Ukraine № 637 of </w:t>
      </w:r>
      <w:r w:rsidR="00CA77EC">
        <w:rPr>
          <w:rFonts w:ascii="Times New Roman" w:eastAsia="Times New Roman" w:hAnsi="Times New Roman" w:cs="Times New Roman"/>
          <w:sz w:val="24"/>
          <w:szCs w:val="24"/>
          <w:lang w:val="en-US" w:eastAsia="ru-RU"/>
        </w:rPr>
        <w:t>04/</w:t>
      </w:r>
      <w:r w:rsidRPr="00020246">
        <w:rPr>
          <w:rFonts w:ascii="Times New Roman" w:eastAsia="Times New Roman" w:hAnsi="Times New Roman" w:cs="Times New Roman"/>
          <w:sz w:val="24"/>
          <w:szCs w:val="24"/>
          <w:lang w:val="en-US" w:eastAsia="ru-RU"/>
        </w:rPr>
        <w:t>29</w:t>
      </w:r>
      <w:r w:rsidR="00CA77EC">
        <w:rPr>
          <w:rFonts w:ascii="Times New Roman" w:eastAsia="Times New Roman" w:hAnsi="Times New Roman" w:cs="Times New Roman"/>
          <w:sz w:val="24"/>
          <w:szCs w:val="24"/>
          <w:lang w:val="en-US" w:eastAsia="ru-RU"/>
        </w:rPr>
        <w:t>/</w:t>
      </w:r>
      <w:r w:rsidRPr="00020246">
        <w:rPr>
          <w:rFonts w:ascii="Times New Roman" w:eastAsia="Times New Roman" w:hAnsi="Times New Roman" w:cs="Times New Roman"/>
          <w:sz w:val="24"/>
          <w:szCs w:val="24"/>
          <w:lang w:val="en-US" w:eastAsia="ru-RU"/>
        </w:rPr>
        <w:t xml:space="preserve">2013 “On Approval of the State Targeted Social Program for Prevention, Diagnosis and </w:t>
      </w:r>
      <w:r w:rsidRPr="00020246">
        <w:rPr>
          <w:rFonts w:ascii="Times New Roman" w:eastAsia="Times New Roman" w:hAnsi="Times New Roman" w:cs="Times New Roman"/>
          <w:sz w:val="24"/>
          <w:szCs w:val="24"/>
          <w:lang w:val="en-US" w:eastAsia="ru-RU"/>
        </w:rPr>
        <w:lastRenderedPageBreak/>
        <w:t xml:space="preserve">Treatment of Viral Hepatitis for the Period up to 2016”.Tuberculosis and its prevalence in Ukraine and the world. </w:t>
      </w:r>
      <w:proofErr w:type="gramStart"/>
      <w:r w:rsidRPr="00020246">
        <w:rPr>
          <w:rFonts w:ascii="Times New Roman" w:eastAsia="Times New Roman" w:hAnsi="Times New Roman" w:cs="Times New Roman"/>
          <w:sz w:val="24"/>
          <w:szCs w:val="24"/>
          <w:lang w:val="en-US" w:eastAsia="ru-RU"/>
        </w:rPr>
        <w:t>Potential occupational hazards for healthcare professionals.</w:t>
      </w:r>
      <w:proofErr w:type="gramEnd"/>
      <w:r w:rsidRPr="00020246">
        <w:rPr>
          <w:rFonts w:ascii="Times New Roman" w:eastAsia="Times New Roman" w:hAnsi="Times New Roman" w:cs="Times New Roman"/>
          <w:sz w:val="24"/>
          <w:szCs w:val="24"/>
          <w:lang w:val="en-US" w:eastAsia="ru-RU"/>
        </w:rPr>
        <w:t xml:space="preserve"> </w:t>
      </w:r>
      <w:proofErr w:type="gramStart"/>
      <w:r w:rsidRPr="00020246">
        <w:rPr>
          <w:rFonts w:ascii="Times New Roman" w:eastAsia="Times New Roman" w:hAnsi="Times New Roman" w:cs="Times New Roman"/>
          <w:sz w:val="24"/>
          <w:szCs w:val="24"/>
          <w:lang w:val="en-US" w:eastAsia="ru-RU"/>
        </w:rPr>
        <w:t>Measures to prevent tuberculosis infection of health workers.</w:t>
      </w:r>
      <w:proofErr w:type="gramEnd"/>
      <w:r w:rsidRPr="00020246">
        <w:rPr>
          <w:rFonts w:ascii="Times New Roman" w:eastAsia="Times New Roman" w:hAnsi="Times New Roman" w:cs="Times New Roman"/>
          <w:sz w:val="24"/>
          <w:szCs w:val="24"/>
          <w:lang w:val="en-US" w:eastAsia="ru-RU"/>
        </w:rPr>
        <w:t xml:space="preserve"> Laws of Ukraine “On Combating Tuberculosis”, “On Approval of the National Targeted Social Program for Combating Tuberculosis for 2012-2016” (</w:t>
      </w:r>
      <w:r w:rsidR="00CA77EC">
        <w:rPr>
          <w:rFonts w:ascii="Times New Roman" w:eastAsia="Times New Roman" w:hAnsi="Times New Roman" w:cs="Times New Roman"/>
          <w:sz w:val="24"/>
          <w:szCs w:val="24"/>
          <w:lang w:val="en-US" w:eastAsia="ru-RU"/>
        </w:rPr>
        <w:t>ISW</w:t>
      </w:r>
      <w:r w:rsidRPr="00020246">
        <w:rPr>
          <w:rFonts w:ascii="Times New Roman" w:eastAsia="Times New Roman" w:hAnsi="Times New Roman" w:cs="Times New Roman"/>
          <w:sz w:val="24"/>
          <w:szCs w:val="24"/>
          <w:lang w:val="en-US" w:eastAsia="ru-RU"/>
        </w:rPr>
        <w:t>)</w:t>
      </w:r>
    </w:p>
    <w:p w:rsidR="000A14EE" w:rsidRDefault="00F367DF" w:rsidP="00CA77EC">
      <w:pPr>
        <w:tabs>
          <w:tab w:val="left" w:pos="426"/>
          <w:tab w:val="left" w:pos="5554"/>
        </w:tabs>
        <w:spacing w:after="0" w:line="240" w:lineRule="auto"/>
        <w:ind w:firstLine="426"/>
        <w:jc w:val="both"/>
        <w:rPr>
          <w:rFonts w:ascii="Times New Roman" w:eastAsia="Times New Roman" w:hAnsi="Times New Roman" w:cs="Times New Roman"/>
          <w:b/>
          <w:bCs/>
          <w:i/>
          <w:iCs/>
          <w:sz w:val="24"/>
          <w:szCs w:val="24"/>
          <w:lang w:val="uk-UA" w:eastAsia="ru-RU"/>
        </w:rPr>
      </w:pPr>
      <w:proofErr w:type="gramStart"/>
      <w:r w:rsidRPr="0068005B">
        <w:rPr>
          <w:rFonts w:ascii="Times New Roman" w:eastAsia="Times New Roman" w:hAnsi="Times New Roman" w:cs="Times New Roman"/>
          <w:b/>
          <w:bCs/>
          <w:i/>
          <w:iCs/>
          <w:sz w:val="24"/>
          <w:szCs w:val="24"/>
          <w:lang w:val="en-US" w:eastAsia="ru-RU"/>
        </w:rPr>
        <w:t>Topic 10.</w:t>
      </w:r>
      <w:proofErr w:type="gramEnd"/>
      <w:r w:rsidRPr="0068005B">
        <w:rPr>
          <w:rFonts w:ascii="Times New Roman" w:eastAsia="Times New Roman" w:hAnsi="Times New Roman" w:cs="Times New Roman"/>
          <w:b/>
          <w:bCs/>
          <w:i/>
          <w:iCs/>
          <w:sz w:val="24"/>
          <w:szCs w:val="24"/>
          <w:lang w:val="en-US" w:eastAsia="ru-RU"/>
        </w:rPr>
        <w:t xml:space="preserve"> </w:t>
      </w:r>
      <w:proofErr w:type="gramStart"/>
      <w:r w:rsidRPr="0068005B">
        <w:rPr>
          <w:rFonts w:ascii="Times New Roman" w:eastAsia="Times New Roman" w:hAnsi="Times New Roman" w:cs="Times New Roman"/>
          <w:b/>
          <w:bCs/>
          <w:i/>
          <w:iCs/>
          <w:sz w:val="24"/>
          <w:szCs w:val="24"/>
          <w:lang w:val="en-US" w:eastAsia="ru-RU"/>
        </w:rPr>
        <w:t>Fundamentals of industrial safety.</w:t>
      </w:r>
      <w:proofErr w:type="gramEnd"/>
    </w:p>
    <w:p w:rsidR="00F367DF" w:rsidRDefault="00F367DF" w:rsidP="004C0145">
      <w:pPr>
        <w:tabs>
          <w:tab w:val="left" w:pos="426"/>
          <w:tab w:val="left" w:pos="5554"/>
        </w:tabs>
        <w:spacing w:line="240" w:lineRule="auto"/>
        <w:jc w:val="both"/>
        <w:rPr>
          <w:rFonts w:ascii="Times New Roman" w:eastAsia="Times New Roman" w:hAnsi="Times New Roman" w:cs="Times New Roman"/>
          <w:i/>
          <w:iCs/>
          <w:sz w:val="24"/>
          <w:szCs w:val="24"/>
          <w:lang w:val="uk-UA" w:eastAsia="ru-RU"/>
        </w:rPr>
      </w:pPr>
      <w:proofErr w:type="gramStart"/>
      <w:r w:rsidRPr="00020246">
        <w:rPr>
          <w:rFonts w:ascii="Times New Roman" w:eastAsia="Times New Roman" w:hAnsi="Times New Roman" w:cs="Times New Roman"/>
          <w:sz w:val="24"/>
          <w:szCs w:val="24"/>
          <w:lang w:val="en-US" w:eastAsia="ru-RU"/>
        </w:rPr>
        <w:t>General safety requirements for technological equipment in dental hospitals.</w:t>
      </w:r>
      <w:proofErr w:type="gramEnd"/>
      <w:r w:rsidRPr="00020246">
        <w:rPr>
          <w:rFonts w:ascii="Times New Roman" w:eastAsia="Times New Roman" w:hAnsi="Times New Roman" w:cs="Times New Roman"/>
          <w:sz w:val="24"/>
          <w:szCs w:val="24"/>
          <w:lang w:val="en-US" w:eastAsia="ru-RU"/>
        </w:rPr>
        <w:t xml:space="preserve"> </w:t>
      </w:r>
      <w:proofErr w:type="gramStart"/>
      <w:r w:rsidRPr="00020246">
        <w:rPr>
          <w:rFonts w:ascii="Times New Roman" w:eastAsia="Times New Roman" w:hAnsi="Times New Roman" w:cs="Times New Roman"/>
          <w:sz w:val="24"/>
          <w:szCs w:val="24"/>
          <w:lang w:val="en-US" w:eastAsia="ru-RU"/>
        </w:rPr>
        <w:t>Electrical safety, safe operation of electrical equipment in the hospital.</w:t>
      </w:r>
      <w:proofErr w:type="gramEnd"/>
      <w:r w:rsidRPr="00020246">
        <w:rPr>
          <w:rFonts w:ascii="Times New Roman" w:eastAsia="Times New Roman" w:hAnsi="Times New Roman" w:cs="Times New Roman"/>
          <w:sz w:val="24"/>
          <w:szCs w:val="24"/>
          <w:lang w:val="en-US" w:eastAsia="ru-RU"/>
        </w:rPr>
        <w:t xml:space="preserve"> </w:t>
      </w:r>
      <w:proofErr w:type="gramStart"/>
      <w:r w:rsidRPr="00020246">
        <w:rPr>
          <w:rFonts w:ascii="Times New Roman" w:eastAsia="Times New Roman" w:hAnsi="Times New Roman" w:cs="Times New Roman"/>
          <w:sz w:val="24"/>
          <w:szCs w:val="24"/>
          <w:lang w:val="en-US" w:eastAsia="ru-RU"/>
        </w:rPr>
        <w:t>Fundamentals of fire safety.</w:t>
      </w:r>
      <w:proofErr w:type="gramEnd"/>
      <w:r w:rsidRPr="00020246">
        <w:rPr>
          <w:rFonts w:ascii="Times New Roman" w:eastAsia="Times New Roman" w:hAnsi="Times New Roman" w:cs="Times New Roman"/>
          <w:sz w:val="24"/>
          <w:szCs w:val="24"/>
          <w:lang w:val="en-US" w:eastAsia="ru-RU"/>
        </w:rPr>
        <w:t xml:space="preserve"> </w:t>
      </w:r>
      <w:proofErr w:type="gramStart"/>
      <w:r w:rsidRPr="00020246">
        <w:rPr>
          <w:rFonts w:ascii="Times New Roman" w:eastAsia="Times New Roman" w:hAnsi="Times New Roman" w:cs="Times New Roman"/>
          <w:sz w:val="24"/>
          <w:szCs w:val="24"/>
          <w:lang w:val="en-US" w:eastAsia="ru-RU"/>
        </w:rPr>
        <w:t>State fire supervision, the main regulations governing it.</w:t>
      </w:r>
      <w:proofErr w:type="gramEnd"/>
      <w:r w:rsidRPr="00020246">
        <w:rPr>
          <w:rFonts w:ascii="Times New Roman" w:eastAsia="Times New Roman" w:hAnsi="Times New Roman" w:cs="Times New Roman"/>
          <w:sz w:val="24"/>
          <w:szCs w:val="24"/>
          <w:lang w:val="en-US" w:eastAsia="ru-RU"/>
        </w:rPr>
        <w:t xml:space="preserve"> </w:t>
      </w:r>
      <w:proofErr w:type="gramStart"/>
      <w:r w:rsidRPr="00020246">
        <w:rPr>
          <w:rFonts w:ascii="Times New Roman" w:eastAsia="Times New Roman" w:hAnsi="Times New Roman" w:cs="Times New Roman"/>
          <w:sz w:val="24"/>
          <w:szCs w:val="24"/>
          <w:lang w:val="en-US" w:eastAsia="ru-RU"/>
        </w:rPr>
        <w:t>Design and operation of hospitals and medical equipment from the standpoint of fire safety.</w:t>
      </w:r>
      <w:proofErr w:type="gramEnd"/>
      <w:r w:rsidRPr="00020246">
        <w:rPr>
          <w:rFonts w:ascii="Times New Roman" w:eastAsia="Times New Roman" w:hAnsi="Times New Roman" w:cs="Times New Roman"/>
          <w:sz w:val="24"/>
          <w:szCs w:val="24"/>
          <w:lang w:val="en-US" w:eastAsia="ru-RU"/>
        </w:rPr>
        <w:t xml:space="preserve"> </w:t>
      </w:r>
      <w:proofErr w:type="gramStart"/>
      <w:r w:rsidRPr="00020246">
        <w:rPr>
          <w:rFonts w:ascii="Times New Roman" w:eastAsia="Times New Roman" w:hAnsi="Times New Roman" w:cs="Times New Roman"/>
          <w:sz w:val="24"/>
          <w:szCs w:val="24"/>
          <w:lang w:val="en-US" w:eastAsia="ru-RU"/>
        </w:rPr>
        <w:t>The main means and measures to ensure fire safety of the hospital.</w:t>
      </w:r>
      <w:proofErr w:type="gramEnd"/>
      <w:r w:rsidRPr="00020246">
        <w:rPr>
          <w:rFonts w:ascii="Times New Roman" w:eastAsia="Times New Roman" w:hAnsi="Times New Roman" w:cs="Times New Roman"/>
          <w:sz w:val="24"/>
          <w:szCs w:val="24"/>
          <w:lang w:val="en-US" w:eastAsia="ru-RU"/>
        </w:rPr>
        <w:t xml:space="preserve"> </w:t>
      </w:r>
      <w:proofErr w:type="gramStart"/>
      <w:r w:rsidRPr="00020246">
        <w:rPr>
          <w:rFonts w:ascii="Times New Roman" w:eastAsia="Times New Roman" w:hAnsi="Times New Roman" w:cs="Times New Roman"/>
          <w:sz w:val="24"/>
          <w:szCs w:val="24"/>
          <w:lang w:val="en-US" w:eastAsia="ru-RU"/>
        </w:rPr>
        <w:t>Fire alarm.</w:t>
      </w:r>
      <w:proofErr w:type="gramEnd"/>
      <w:r w:rsidRPr="00020246">
        <w:rPr>
          <w:rFonts w:ascii="Times New Roman" w:eastAsia="Times New Roman" w:hAnsi="Times New Roman" w:cs="Times New Roman"/>
          <w:sz w:val="24"/>
          <w:szCs w:val="24"/>
          <w:lang w:val="en-US" w:eastAsia="ru-RU"/>
        </w:rPr>
        <w:t xml:space="preserve"> </w:t>
      </w:r>
      <w:proofErr w:type="gramStart"/>
      <w:r w:rsidRPr="00020246">
        <w:rPr>
          <w:rFonts w:ascii="Times New Roman" w:eastAsia="Times New Roman" w:hAnsi="Times New Roman" w:cs="Times New Roman"/>
          <w:sz w:val="24"/>
          <w:szCs w:val="24"/>
          <w:lang w:val="en-US" w:eastAsia="ru-RU"/>
        </w:rPr>
        <w:t>Fire extinguishers.</w:t>
      </w:r>
      <w:proofErr w:type="gramEnd"/>
      <w:r w:rsidRPr="00020246">
        <w:rPr>
          <w:rFonts w:ascii="Times New Roman" w:eastAsia="Times New Roman" w:hAnsi="Times New Roman" w:cs="Times New Roman"/>
          <w:sz w:val="24"/>
          <w:szCs w:val="24"/>
          <w:lang w:val="en-US" w:eastAsia="ru-RU"/>
        </w:rPr>
        <w:t xml:space="preserve"> </w:t>
      </w:r>
      <w:proofErr w:type="gramStart"/>
      <w:r w:rsidRPr="00020246">
        <w:rPr>
          <w:rFonts w:ascii="Times New Roman" w:eastAsia="Times New Roman" w:hAnsi="Times New Roman" w:cs="Times New Roman"/>
          <w:sz w:val="24"/>
          <w:szCs w:val="24"/>
          <w:lang w:val="en-US" w:eastAsia="ru-RU"/>
        </w:rPr>
        <w:t>Staff actions during firefighting.</w:t>
      </w:r>
      <w:proofErr w:type="gramEnd"/>
      <w:r w:rsidRPr="00020246">
        <w:rPr>
          <w:rFonts w:ascii="Times New Roman" w:eastAsia="Times New Roman" w:hAnsi="Times New Roman" w:cs="Times New Roman"/>
          <w:sz w:val="24"/>
          <w:szCs w:val="24"/>
          <w:lang w:val="en-US" w:eastAsia="ru-RU"/>
        </w:rPr>
        <w:t xml:space="preserve"> </w:t>
      </w:r>
      <w:proofErr w:type="gramStart"/>
      <w:r w:rsidRPr="00020246">
        <w:rPr>
          <w:rFonts w:ascii="Times New Roman" w:eastAsia="Times New Roman" w:hAnsi="Times New Roman" w:cs="Times New Roman"/>
          <w:sz w:val="24"/>
          <w:szCs w:val="24"/>
          <w:lang w:val="en-US" w:eastAsia="ru-RU"/>
        </w:rPr>
        <w:t>Staff evacuation.</w:t>
      </w:r>
      <w:proofErr w:type="gramEnd"/>
      <w:r w:rsidRPr="00020246">
        <w:rPr>
          <w:rFonts w:ascii="Times New Roman" w:eastAsia="Times New Roman" w:hAnsi="Times New Roman" w:cs="Times New Roman"/>
          <w:sz w:val="24"/>
          <w:szCs w:val="24"/>
          <w:lang w:val="en-US" w:eastAsia="ru-RU"/>
        </w:rPr>
        <w:t xml:space="preserve"> </w:t>
      </w:r>
      <w:proofErr w:type="gramStart"/>
      <w:r w:rsidRPr="00020246">
        <w:rPr>
          <w:rFonts w:ascii="Times New Roman" w:eastAsia="Times New Roman" w:hAnsi="Times New Roman" w:cs="Times New Roman"/>
          <w:sz w:val="24"/>
          <w:szCs w:val="24"/>
          <w:lang w:val="en-US" w:eastAsia="ru-RU"/>
        </w:rPr>
        <w:t>Fire safety control.</w:t>
      </w:r>
      <w:proofErr w:type="gramEnd"/>
      <w:r w:rsidRPr="00020246">
        <w:rPr>
          <w:rFonts w:ascii="Times New Roman" w:eastAsia="Times New Roman" w:hAnsi="Times New Roman" w:cs="Times New Roman"/>
          <w:sz w:val="24"/>
          <w:szCs w:val="24"/>
          <w:lang w:val="en-US" w:eastAsia="ru-RU"/>
        </w:rPr>
        <w:t xml:space="preserve"> Training in fire safety rules for employees of medical facilities (</w:t>
      </w:r>
      <w:r w:rsidR="00CA77EC">
        <w:rPr>
          <w:rFonts w:ascii="Times New Roman" w:eastAsia="Times New Roman" w:hAnsi="Times New Roman" w:cs="Times New Roman"/>
          <w:sz w:val="24"/>
          <w:szCs w:val="24"/>
          <w:lang w:val="en-US" w:eastAsia="ru-RU"/>
        </w:rPr>
        <w:t>ISW</w:t>
      </w:r>
      <w:r w:rsidRPr="00020246">
        <w:rPr>
          <w:rFonts w:ascii="Times New Roman" w:eastAsia="Times New Roman" w:hAnsi="Times New Roman" w:cs="Times New Roman"/>
          <w:sz w:val="24"/>
          <w:szCs w:val="24"/>
          <w:lang w:val="en-US" w:eastAsia="ru-RU"/>
        </w:rPr>
        <w:t>).</w:t>
      </w:r>
    </w:p>
    <w:p w:rsidR="00F367DF" w:rsidRPr="005B7661" w:rsidRDefault="00F367DF" w:rsidP="00636454">
      <w:pPr>
        <w:spacing w:after="0" w:line="240" w:lineRule="auto"/>
        <w:jc w:val="center"/>
        <w:rPr>
          <w:rFonts w:ascii="Times New Roman" w:eastAsia="Times New Roman" w:hAnsi="Times New Roman" w:cs="Times New Roman"/>
          <w:b/>
          <w:sz w:val="24"/>
          <w:szCs w:val="24"/>
          <w:lang w:val="uk-UA" w:eastAsia="ru-RU"/>
        </w:rPr>
      </w:pPr>
      <w:r w:rsidRPr="00542793">
        <w:rPr>
          <w:rFonts w:ascii="Times New Roman" w:eastAsia="Times New Roman" w:hAnsi="Times New Roman" w:cs="Times New Roman"/>
          <w:b/>
          <w:sz w:val="24"/>
          <w:szCs w:val="24"/>
          <w:lang w:val="uk-UA" w:eastAsia="ru-RU"/>
        </w:rPr>
        <w:t>4. The structure of the discipline</w:t>
      </w:r>
    </w:p>
    <w:tbl>
      <w:tblPr>
        <w:tblW w:w="96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6441"/>
        <w:gridCol w:w="778"/>
        <w:gridCol w:w="576"/>
        <w:gridCol w:w="659"/>
        <w:gridCol w:w="1170"/>
        <w:gridCol w:w="9"/>
      </w:tblGrid>
      <w:tr w:rsidR="00F367DF" w:rsidRPr="00F35F72" w:rsidTr="005821A8">
        <w:trPr>
          <w:gridAfter w:val="1"/>
          <w:wAfter w:w="9" w:type="dxa"/>
          <w:jc w:val="center"/>
        </w:trPr>
        <w:tc>
          <w:tcPr>
            <w:tcW w:w="6441" w:type="dxa"/>
            <w:vMerge w:val="restart"/>
            <w:vAlign w:val="center"/>
          </w:tcPr>
          <w:p w:rsidR="00F367DF" w:rsidRPr="00020246" w:rsidRDefault="00F367DF" w:rsidP="00CA77EC">
            <w:pPr>
              <w:shd w:val="clear" w:color="auto" w:fill="FFFFFF"/>
              <w:spacing w:after="0" w:line="240" w:lineRule="auto"/>
              <w:jc w:val="center"/>
              <w:rPr>
                <w:rFonts w:ascii="Times New Roman" w:eastAsia="Times New Roman" w:hAnsi="Times New Roman" w:cs="Times New Roman"/>
                <w:b/>
                <w:bCs/>
                <w:color w:val="000000"/>
                <w:lang w:val="en-US" w:eastAsia="ru-RU"/>
              </w:rPr>
            </w:pPr>
            <w:r w:rsidRPr="00020246">
              <w:rPr>
                <w:rFonts w:ascii="Times New Roman" w:eastAsia="Times New Roman" w:hAnsi="Times New Roman" w:cs="Times New Roman"/>
                <w:b/>
                <w:bCs/>
                <w:color w:val="000000"/>
                <w:lang w:val="en-US" w:eastAsia="ru-RU"/>
              </w:rPr>
              <w:t xml:space="preserve">Name of </w:t>
            </w:r>
            <w:r w:rsidR="00CA77EC" w:rsidRPr="00CA77EC">
              <w:rPr>
                <w:rFonts w:ascii="Times New Roman" w:hAnsi="Times New Roman" w:cs="Times New Roman"/>
                <w:b/>
                <w:sz w:val="24"/>
                <w:lang w:val="en-US"/>
              </w:rPr>
              <w:t>m</w:t>
            </w:r>
            <w:r w:rsidR="00CA77EC" w:rsidRPr="00CA77EC">
              <w:rPr>
                <w:rFonts w:ascii="Times New Roman" w:hAnsi="Times New Roman" w:cs="Times New Roman"/>
                <w:b/>
                <w:sz w:val="24"/>
                <w:lang w:val="en-US"/>
              </w:rPr>
              <w:t>eaningful chapter</w:t>
            </w:r>
            <w:r w:rsidR="00CA77EC">
              <w:rPr>
                <w:rFonts w:ascii="Times New Roman" w:eastAsia="Times New Roman" w:hAnsi="Times New Roman" w:cs="Times New Roman"/>
                <w:b/>
                <w:bCs/>
                <w:color w:val="000000"/>
                <w:lang w:val="en-US" w:eastAsia="ru-RU"/>
              </w:rPr>
              <w:t>s</w:t>
            </w:r>
            <w:r w:rsidR="00CA77EC" w:rsidRPr="00CA77EC">
              <w:rPr>
                <w:rFonts w:ascii="Times New Roman" w:eastAsia="Times New Roman" w:hAnsi="Times New Roman" w:cs="Times New Roman"/>
                <w:b/>
                <w:bCs/>
                <w:color w:val="000000"/>
                <w:lang w:val="en-US" w:eastAsia="ru-RU"/>
              </w:rPr>
              <w:t xml:space="preserve"> </w:t>
            </w:r>
            <w:r w:rsidRPr="00020246">
              <w:rPr>
                <w:rFonts w:ascii="Times New Roman" w:eastAsia="Times New Roman" w:hAnsi="Times New Roman" w:cs="Times New Roman"/>
                <w:b/>
                <w:bCs/>
                <w:color w:val="000000"/>
                <w:lang w:val="en-US" w:eastAsia="ru-RU"/>
              </w:rPr>
              <w:t>and topics</w:t>
            </w:r>
          </w:p>
        </w:tc>
        <w:tc>
          <w:tcPr>
            <w:tcW w:w="3183" w:type="dxa"/>
            <w:gridSpan w:val="4"/>
            <w:vAlign w:val="center"/>
          </w:tcPr>
          <w:p w:rsidR="00F367DF" w:rsidRPr="00F35F72" w:rsidRDefault="00F367DF" w:rsidP="00636454">
            <w:pPr>
              <w:shd w:val="clear" w:color="auto" w:fill="FFFFFF"/>
              <w:spacing w:after="0" w:line="240" w:lineRule="auto"/>
              <w:jc w:val="center"/>
              <w:rPr>
                <w:rFonts w:ascii="Times New Roman" w:eastAsia="Times New Roman" w:hAnsi="Times New Roman" w:cs="Times New Roman"/>
                <w:b/>
                <w:bCs/>
                <w:color w:val="000000"/>
                <w:lang w:eastAsia="ru-RU"/>
              </w:rPr>
            </w:pPr>
            <w:r w:rsidRPr="00F35F72">
              <w:rPr>
                <w:rFonts w:ascii="Times New Roman" w:eastAsia="Times New Roman" w:hAnsi="Times New Roman" w:cs="Times New Roman"/>
                <w:b/>
                <w:bCs/>
                <w:color w:val="000000"/>
                <w:lang w:eastAsia="ru-RU"/>
              </w:rPr>
              <w:t>Number of hours</w:t>
            </w:r>
          </w:p>
        </w:tc>
      </w:tr>
      <w:tr w:rsidR="00F367DF" w:rsidRPr="00F35F72" w:rsidTr="005821A8">
        <w:trPr>
          <w:gridAfter w:val="1"/>
          <w:wAfter w:w="9" w:type="dxa"/>
          <w:jc w:val="center"/>
        </w:trPr>
        <w:tc>
          <w:tcPr>
            <w:tcW w:w="6441" w:type="dxa"/>
            <w:vMerge/>
            <w:vAlign w:val="center"/>
          </w:tcPr>
          <w:p w:rsidR="00F367DF" w:rsidRPr="00F35F72" w:rsidRDefault="00F367DF" w:rsidP="00636454">
            <w:pPr>
              <w:shd w:val="clear" w:color="auto" w:fill="FFFFFF"/>
              <w:spacing w:after="0" w:line="240" w:lineRule="auto"/>
              <w:jc w:val="center"/>
              <w:rPr>
                <w:rFonts w:ascii="Times New Roman" w:eastAsia="Times New Roman" w:hAnsi="Times New Roman" w:cs="Times New Roman"/>
                <w:b/>
                <w:bCs/>
                <w:color w:val="000000"/>
                <w:lang w:eastAsia="ru-RU"/>
              </w:rPr>
            </w:pPr>
          </w:p>
        </w:tc>
        <w:tc>
          <w:tcPr>
            <w:tcW w:w="3183" w:type="dxa"/>
            <w:gridSpan w:val="4"/>
            <w:vAlign w:val="center"/>
          </w:tcPr>
          <w:p w:rsidR="00F367DF" w:rsidRPr="00F35F72" w:rsidRDefault="00F367DF" w:rsidP="00636454">
            <w:pPr>
              <w:shd w:val="clear" w:color="auto" w:fill="FFFFFF"/>
              <w:spacing w:after="0" w:line="240" w:lineRule="auto"/>
              <w:jc w:val="center"/>
              <w:rPr>
                <w:rFonts w:ascii="Times New Roman" w:eastAsia="Times New Roman" w:hAnsi="Times New Roman" w:cs="Times New Roman"/>
                <w:b/>
                <w:bCs/>
                <w:color w:val="000000"/>
                <w:lang w:eastAsia="ru-RU"/>
              </w:rPr>
            </w:pPr>
            <w:r w:rsidRPr="00F35F72">
              <w:rPr>
                <w:rFonts w:ascii="Times New Roman" w:eastAsia="Times New Roman" w:hAnsi="Times New Roman" w:cs="Times New Roman"/>
                <w:b/>
                <w:bCs/>
                <w:color w:val="000000"/>
                <w:lang w:eastAsia="ru-RU"/>
              </w:rPr>
              <w:t>Full-time</w:t>
            </w:r>
          </w:p>
        </w:tc>
      </w:tr>
      <w:tr w:rsidR="00F367DF" w:rsidRPr="00F35F72" w:rsidTr="005821A8">
        <w:trPr>
          <w:gridAfter w:val="1"/>
          <w:wAfter w:w="9" w:type="dxa"/>
          <w:jc w:val="center"/>
        </w:trPr>
        <w:tc>
          <w:tcPr>
            <w:tcW w:w="6441" w:type="dxa"/>
            <w:vMerge/>
            <w:vAlign w:val="center"/>
          </w:tcPr>
          <w:p w:rsidR="00F367DF" w:rsidRPr="00F35F72" w:rsidRDefault="00F367DF" w:rsidP="00636454">
            <w:pPr>
              <w:shd w:val="clear" w:color="auto" w:fill="FFFFFF"/>
              <w:spacing w:after="0" w:line="240" w:lineRule="auto"/>
              <w:jc w:val="center"/>
              <w:rPr>
                <w:rFonts w:ascii="Times New Roman" w:eastAsia="Times New Roman" w:hAnsi="Times New Roman" w:cs="Times New Roman"/>
                <w:b/>
                <w:bCs/>
                <w:color w:val="000000"/>
                <w:lang w:eastAsia="ru-RU"/>
              </w:rPr>
            </w:pPr>
          </w:p>
        </w:tc>
        <w:tc>
          <w:tcPr>
            <w:tcW w:w="778" w:type="dxa"/>
            <w:vMerge w:val="restart"/>
            <w:vAlign w:val="center"/>
          </w:tcPr>
          <w:p w:rsidR="00F367DF" w:rsidRPr="00F35F72" w:rsidRDefault="00F367DF" w:rsidP="00636454">
            <w:pPr>
              <w:shd w:val="clear" w:color="auto" w:fill="FFFFFF"/>
              <w:spacing w:after="0" w:line="240" w:lineRule="auto"/>
              <w:jc w:val="center"/>
              <w:rPr>
                <w:rFonts w:ascii="Times New Roman" w:eastAsia="Times New Roman" w:hAnsi="Times New Roman" w:cs="Times New Roman"/>
                <w:b/>
                <w:bCs/>
                <w:color w:val="000000"/>
                <w:lang w:eastAsia="ru-RU"/>
              </w:rPr>
            </w:pPr>
          </w:p>
        </w:tc>
        <w:tc>
          <w:tcPr>
            <w:tcW w:w="2405" w:type="dxa"/>
            <w:gridSpan w:val="3"/>
            <w:vAlign w:val="center"/>
          </w:tcPr>
          <w:p w:rsidR="00F367DF" w:rsidRPr="00F35F72" w:rsidRDefault="00F367DF" w:rsidP="00636454">
            <w:pPr>
              <w:shd w:val="clear" w:color="auto" w:fill="FFFFFF"/>
              <w:spacing w:after="0" w:line="240" w:lineRule="auto"/>
              <w:jc w:val="center"/>
              <w:rPr>
                <w:rFonts w:ascii="Times New Roman" w:eastAsia="Times New Roman" w:hAnsi="Times New Roman" w:cs="Times New Roman"/>
                <w:b/>
                <w:bCs/>
                <w:color w:val="000000"/>
                <w:lang w:eastAsia="ru-RU"/>
              </w:rPr>
            </w:pPr>
            <w:r w:rsidRPr="00F35F72">
              <w:rPr>
                <w:rFonts w:ascii="Times New Roman" w:eastAsia="Times New Roman" w:hAnsi="Times New Roman" w:cs="Times New Roman"/>
                <w:b/>
                <w:bCs/>
                <w:color w:val="000000"/>
                <w:lang w:eastAsia="ru-RU"/>
              </w:rPr>
              <w:t>including</w:t>
            </w:r>
          </w:p>
        </w:tc>
      </w:tr>
      <w:tr w:rsidR="00F367DF" w:rsidRPr="00F35F72" w:rsidTr="005821A8">
        <w:trPr>
          <w:gridAfter w:val="1"/>
          <w:wAfter w:w="9" w:type="dxa"/>
          <w:jc w:val="center"/>
        </w:trPr>
        <w:tc>
          <w:tcPr>
            <w:tcW w:w="6441" w:type="dxa"/>
            <w:vMerge/>
            <w:vAlign w:val="center"/>
          </w:tcPr>
          <w:p w:rsidR="00F367DF" w:rsidRPr="00F35F72" w:rsidRDefault="00F367DF" w:rsidP="00636454">
            <w:pPr>
              <w:shd w:val="clear" w:color="auto" w:fill="FFFFFF"/>
              <w:spacing w:after="0" w:line="240" w:lineRule="auto"/>
              <w:jc w:val="center"/>
              <w:rPr>
                <w:rFonts w:ascii="Times New Roman" w:eastAsia="Times New Roman" w:hAnsi="Times New Roman" w:cs="Times New Roman"/>
                <w:b/>
                <w:bCs/>
                <w:color w:val="000000"/>
                <w:lang w:eastAsia="ru-RU"/>
              </w:rPr>
            </w:pPr>
          </w:p>
        </w:tc>
        <w:tc>
          <w:tcPr>
            <w:tcW w:w="778" w:type="dxa"/>
            <w:vMerge/>
            <w:vAlign w:val="center"/>
          </w:tcPr>
          <w:p w:rsidR="00F367DF" w:rsidRPr="00F35F72" w:rsidRDefault="00F367DF" w:rsidP="00636454">
            <w:pPr>
              <w:shd w:val="clear" w:color="auto" w:fill="FFFFFF"/>
              <w:spacing w:after="0" w:line="240" w:lineRule="auto"/>
              <w:jc w:val="center"/>
              <w:rPr>
                <w:rFonts w:ascii="Times New Roman" w:eastAsia="Times New Roman" w:hAnsi="Times New Roman" w:cs="Times New Roman"/>
                <w:b/>
                <w:bCs/>
                <w:color w:val="000000"/>
                <w:lang w:eastAsia="ru-RU"/>
              </w:rPr>
            </w:pPr>
          </w:p>
        </w:tc>
        <w:tc>
          <w:tcPr>
            <w:tcW w:w="576" w:type="dxa"/>
            <w:vAlign w:val="center"/>
          </w:tcPr>
          <w:p w:rsidR="00F367DF" w:rsidRPr="00CA77EC" w:rsidRDefault="00F367DF" w:rsidP="00636454">
            <w:pPr>
              <w:shd w:val="clear" w:color="auto" w:fill="FFFFFF"/>
              <w:spacing w:after="0" w:line="240" w:lineRule="auto"/>
              <w:jc w:val="center"/>
              <w:rPr>
                <w:rFonts w:ascii="Times New Roman" w:eastAsia="Times New Roman" w:hAnsi="Times New Roman" w:cs="Times New Roman"/>
                <w:b/>
                <w:bCs/>
                <w:color w:val="000000"/>
                <w:lang w:val="en-US" w:eastAsia="ru-RU"/>
              </w:rPr>
            </w:pPr>
            <w:r w:rsidRPr="00F35F72">
              <w:rPr>
                <w:rFonts w:ascii="Times New Roman" w:eastAsia="Times New Roman" w:hAnsi="Times New Roman" w:cs="Times New Roman"/>
                <w:b/>
                <w:bCs/>
                <w:color w:val="000000"/>
                <w:lang w:eastAsia="ru-RU"/>
              </w:rPr>
              <w:t>l</w:t>
            </w:r>
            <w:r w:rsidR="00CA77EC">
              <w:rPr>
                <w:rFonts w:ascii="Times New Roman" w:eastAsia="Times New Roman" w:hAnsi="Times New Roman" w:cs="Times New Roman"/>
                <w:b/>
                <w:bCs/>
                <w:color w:val="000000"/>
                <w:lang w:val="en-US" w:eastAsia="ru-RU"/>
              </w:rPr>
              <w:t>ec</w:t>
            </w:r>
          </w:p>
        </w:tc>
        <w:tc>
          <w:tcPr>
            <w:tcW w:w="659" w:type="dxa"/>
            <w:vAlign w:val="center"/>
          </w:tcPr>
          <w:p w:rsidR="00F367DF" w:rsidRPr="00CA77EC" w:rsidRDefault="00CA77EC" w:rsidP="00636454">
            <w:pPr>
              <w:shd w:val="clear" w:color="auto" w:fill="FFFFFF"/>
              <w:spacing w:after="0" w:line="240" w:lineRule="auto"/>
              <w:ind w:right="-124"/>
              <w:jc w:val="center"/>
              <w:rPr>
                <w:rFonts w:ascii="Times New Roman" w:eastAsia="Times New Roman" w:hAnsi="Times New Roman" w:cs="Times New Roman"/>
                <w:b/>
                <w:bCs/>
                <w:color w:val="000000"/>
                <w:lang w:val="en-US" w:eastAsia="ru-RU"/>
              </w:rPr>
            </w:pPr>
            <w:r>
              <w:rPr>
                <w:rFonts w:ascii="Times New Roman" w:eastAsia="Times New Roman" w:hAnsi="Times New Roman" w:cs="Times New Roman"/>
                <w:b/>
                <w:bCs/>
                <w:color w:val="000000"/>
                <w:lang w:val="en-US" w:eastAsia="ru-RU"/>
              </w:rPr>
              <w:t>pr.cl.</w:t>
            </w:r>
          </w:p>
        </w:tc>
        <w:tc>
          <w:tcPr>
            <w:tcW w:w="1170" w:type="dxa"/>
            <w:vAlign w:val="center"/>
          </w:tcPr>
          <w:p w:rsidR="00F367DF" w:rsidRPr="00CA77EC" w:rsidRDefault="00CA77EC" w:rsidP="00636454">
            <w:pPr>
              <w:shd w:val="clear" w:color="auto" w:fill="FFFFFF"/>
              <w:spacing w:after="0" w:line="240" w:lineRule="auto"/>
              <w:ind w:right="-32"/>
              <w:jc w:val="center"/>
              <w:rPr>
                <w:rFonts w:ascii="Times New Roman" w:eastAsia="Times New Roman" w:hAnsi="Times New Roman" w:cs="Times New Roman"/>
                <w:b/>
                <w:bCs/>
                <w:color w:val="000000"/>
                <w:lang w:val="en-US" w:eastAsia="ru-RU"/>
              </w:rPr>
            </w:pPr>
            <w:r>
              <w:rPr>
                <w:rFonts w:ascii="Times New Roman" w:eastAsia="Times New Roman" w:hAnsi="Times New Roman" w:cs="Times New Roman"/>
                <w:b/>
                <w:bCs/>
                <w:color w:val="000000"/>
                <w:lang w:val="en-US" w:eastAsia="ru-RU"/>
              </w:rPr>
              <w:t>ISW</w:t>
            </w:r>
          </w:p>
        </w:tc>
      </w:tr>
      <w:tr w:rsidR="00F367DF" w:rsidRPr="00F35F72" w:rsidTr="005821A8">
        <w:trPr>
          <w:gridAfter w:val="1"/>
          <w:wAfter w:w="9" w:type="dxa"/>
          <w:jc w:val="center"/>
        </w:trPr>
        <w:tc>
          <w:tcPr>
            <w:tcW w:w="6441" w:type="dxa"/>
            <w:vAlign w:val="center"/>
          </w:tcPr>
          <w:p w:rsidR="00F367DF" w:rsidRPr="00F35F72" w:rsidRDefault="00F367DF" w:rsidP="00636454">
            <w:pPr>
              <w:shd w:val="clear" w:color="auto" w:fill="FFFFFF"/>
              <w:spacing w:after="0" w:line="240" w:lineRule="auto"/>
              <w:jc w:val="center"/>
              <w:rPr>
                <w:rFonts w:ascii="Times New Roman" w:eastAsia="Times New Roman" w:hAnsi="Times New Roman" w:cs="Times New Roman"/>
                <w:b/>
                <w:bCs/>
                <w:color w:val="000000"/>
                <w:lang w:eastAsia="ru-RU"/>
              </w:rPr>
            </w:pPr>
            <w:r w:rsidRPr="00F35F72">
              <w:rPr>
                <w:rFonts w:ascii="Times New Roman" w:eastAsia="Times New Roman" w:hAnsi="Times New Roman" w:cs="Times New Roman"/>
                <w:b/>
                <w:bCs/>
                <w:color w:val="000000"/>
                <w:lang w:eastAsia="ru-RU"/>
              </w:rPr>
              <w:t>1</w:t>
            </w:r>
          </w:p>
        </w:tc>
        <w:tc>
          <w:tcPr>
            <w:tcW w:w="778" w:type="dxa"/>
            <w:vAlign w:val="center"/>
          </w:tcPr>
          <w:p w:rsidR="00F367DF" w:rsidRPr="00F35F72" w:rsidRDefault="00F367DF" w:rsidP="00636454">
            <w:pPr>
              <w:shd w:val="clear" w:color="auto" w:fill="FFFFFF"/>
              <w:spacing w:after="0" w:line="240" w:lineRule="auto"/>
              <w:jc w:val="center"/>
              <w:rPr>
                <w:rFonts w:ascii="Times New Roman" w:eastAsia="Times New Roman" w:hAnsi="Times New Roman" w:cs="Times New Roman"/>
                <w:b/>
                <w:bCs/>
                <w:color w:val="000000"/>
                <w:lang w:eastAsia="ru-RU"/>
              </w:rPr>
            </w:pPr>
            <w:r w:rsidRPr="00F35F72">
              <w:rPr>
                <w:rFonts w:ascii="Times New Roman" w:eastAsia="Times New Roman" w:hAnsi="Times New Roman" w:cs="Times New Roman"/>
                <w:b/>
                <w:bCs/>
                <w:color w:val="000000"/>
                <w:lang w:eastAsia="ru-RU"/>
              </w:rPr>
              <w:t>2</w:t>
            </w:r>
          </w:p>
        </w:tc>
        <w:tc>
          <w:tcPr>
            <w:tcW w:w="576" w:type="dxa"/>
            <w:vAlign w:val="center"/>
          </w:tcPr>
          <w:p w:rsidR="00F367DF" w:rsidRPr="00F35F72" w:rsidRDefault="00F367DF" w:rsidP="00636454">
            <w:pPr>
              <w:shd w:val="clear" w:color="auto" w:fill="FFFFFF"/>
              <w:spacing w:after="0" w:line="240" w:lineRule="auto"/>
              <w:jc w:val="center"/>
              <w:rPr>
                <w:rFonts w:ascii="Times New Roman" w:eastAsia="Times New Roman" w:hAnsi="Times New Roman" w:cs="Times New Roman"/>
                <w:b/>
                <w:bCs/>
                <w:color w:val="000000"/>
                <w:lang w:eastAsia="ru-RU"/>
              </w:rPr>
            </w:pPr>
            <w:r w:rsidRPr="00F35F72">
              <w:rPr>
                <w:rFonts w:ascii="Times New Roman" w:eastAsia="Times New Roman" w:hAnsi="Times New Roman" w:cs="Times New Roman"/>
                <w:b/>
                <w:bCs/>
                <w:color w:val="000000"/>
                <w:lang w:eastAsia="ru-RU"/>
              </w:rPr>
              <w:t>3</w:t>
            </w:r>
          </w:p>
        </w:tc>
        <w:tc>
          <w:tcPr>
            <w:tcW w:w="659" w:type="dxa"/>
            <w:vAlign w:val="center"/>
          </w:tcPr>
          <w:p w:rsidR="00F367DF" w:rsidRPr="00F35F72" w:rsidRDefault="00F367DF" w:rsidP="00636454">
            <w:pPr>
              <w:shd w:val="clear" w:color="auto" w:fill="FFFFFF"/>
              <w:spacing w:after="0" w:line="240" w:lineRule="auto"/>
              <w:jc w:val="center"/>
              <w:rPr>
                <w:rFonts w:ascii="Times New Roman" w:eastAsia="Times New Roman" w:hAnsi="Times New Roman" w:cs="Times New Roman"/>
                <w:b/>
                <w:bCs/>
                <w:color w:val="000000"/>
                <w:lang w:eastAsia="ru-RU"/>
              </w:rPr>
            </w:pPr>
            <w:r w:rsidRPr="00F35F72">
              <w:rPr>
                <w:rFonts w:ascii="Times New Roman" w:eastAsia="Times New Roman" w:hAnsi="Times New Roman" w:cs="Times New Roman"/>
                <w:b/>
                <w:bCs/>
                <w:color w:val="000000"/>
                <w:lang w:eastAsia="ru-RU"/>
              </w:rPr>
              <w:t>4</w:t>
            </w:r>
          </w:p>
        </w:tc>
        <w:tc>
          <w:tcPr>
            <w:tcW w:w="1170" w:type="dxa"/>
            <w:vAlign w:val="center"/>
          </w:tcPr>
          <w:p w:rsidR="00F367DF" w:rsidRPr="00F35F72" w:rsidRDefault="00F367DF" w:rsidP="00636454">
            <w:pPr>
              <w:shd w:val="clear" w:color="auto" w:fill="FFFFFF"/>
              <w:spacing w:after="0" w:line="240" w:lineRule="auto"/>
              <w:jc w:val="center"/>
              <w:rPr>
                <w:rFonts w:ascii="Times New Roman" w:eastAsia="Times New Roman" w:hAnsi="Times New Roman" w:cs="Times New Roman"/>
                <w:b/>
                <w:bCs/>
                <w:color w:val="000000"/>
                <w:lang w:eastAsia="ru-RU"/>
              </w:rPr>
            </w:pPr>
            <w:r w:rsidRPr="00F35F72">
              <w:rPr>
                <w:rFonts w:ascii="Times New Roman" w:eastAsia="Times New Roman" w:hAnsi="Times New Roman" w:cs="Times New Roman"/>
                <w:b/>
                <w:bCs/>
                <w:color w:val="000000"/>
                <w:lang w:eastAsia="ru-RU"/>
              </w:rPr>
              <w:t>7</w:t>
            </w:r>
          </w:p>
        </w:tc>
      </w:tr>
      <w:tr w:rsidR="00F367DF" w:rsidRPr="0068005B" w:rsidTr="005821A8">
        <w:trPr>
          <w:trHeight w:val="332"/>
          <w:jc w:val="center"/>
        </w:trPr>
        <w:tc>
          <w:tcPr>
            <w:tcW w:w="9633" w:type="dxa"/>
            <w:gridSpan w:val="6"/>
          </w:tcPr>
          <w:p w:rsidR="00F367DF" w:rsidRPr="00CA77EC" w:rsidRDefault="00CA77EC" w:rsidP="00636454">
            <w:pPr>
              <w:spacing w:after="0" w:line="240" w:lineRule="auto"/>
              <w:jc w:val="center"/>
              <w:rPr>
                <w:rFonts w:ascii="Times New Roman" w:eastAsia="Times New Roman" w:hAnsi="Times New Roman" w:cs="Times New Roman"/>
                <w:b/>
                <w:i/>
                <w:color w:val="000000"/>
                <w:lang w:val="en-US" w:eastAsia="ru-RU"/>
              </w:rPr>
            </w:pPr>
            <w:r w:rsidRPr="00CA77EC">
              <w:rPr>
                <w:rFonts w:ascii="Times New Roman" w:hAnsi="Times New Roman" w:cs="Times New Roman"/>
                <w:b/>
                <w:i/>
                <w:sz w:val="24"/>
                <w:lang w:val="en-US"/>
              </w:rPr>
              <w:t>M</w:t>
            </w:r>
            <w:r w:rsidRPr="00CA77EC">
              <w:rPr>
                <w:rFonts w:ascii="Times New Roman" w:hAnsi="Times New Roman" w:cs="Times New Roman"/>
                <w:b/>
                <w:i/>
                <w:sz w:val="24"/>
                <w:lang w:val="en-US"/>
              </w:rPr>
              <w:t>eaningful chapter</w:t>
            </w:r>
            <w:r w:rsidRPr="00CA77EC">
              <w:rPr>
                <w:rFonts w:ascii="Times New Roman" w:eastAsia="Times New Roman" w:hAnsi="Times New Roman" w:cs="Times New Roman"/>
                <w:b/>
                <w:bCs/>
                <w:i/>
                <w:color w:val="000000"/>
                <w:lang w:val="en-US" w:eastAsia="ru-RU"/>
              </w:rPr>
              <w:t xml:space="preserve"> </w:t>
            </w:r>
            <w:r w:rsidR="00F367DF" w:rsidRPr="00CA77EC">
              <w:rPr>
                <w:rFonts w:ascii="Times New Roman" w:eastAsia="Times New Roman" w:hAnsi="Times New Roman" w:cs="Times New Roman"/>
                <w:b/>
                <w:i/>
                <w:color w:val="000000"/>
                <w:lang w:val="en-US" w:eastAsia="ru-RU"/>
              </w:rPr>
              <w:t xml:space="preserve">1. </w:t>
            </w:r>
            <w:r w:rsidRPr="00D240B7">
              <w:rPr>
                <w:rFonts w:ascii="Times New Roman" w:hAnsi="Times New Roman" w:cs="Times New Roman"/>
                <w:b/>
                <w:i/>
                <w:sz w:val="24"/>
                <w:szCs w:val="24"/>
                <w:lang w:val="uk-UA"/>
              </w:rPr>
              <w:t xml:space="preserve">General </w:t>
            </w:r>
            <w:r w:rsidRPr="00D240B7">
              <w:rPr>
                <w:rFonts w:ascii="Times New Roman" w:hAnsi="Times New Roman" w:cs="Times New Roman"/>
                <w:b/>
                <w:i/>
                <w:sz w:val="24"/>
                <w:szCs w:val="24"/>
                <w:lang w:val="en-US"/>
              </w:rPr>
              <w:t>questions</w:t>
            </w:r>
            <w:r w:rsidRPr="00D240B7">
              <w:rPr>
                <w:rFonts w:ascii="Times New Roman" w:hAnsi="Times New Roman" w:cs="Times New Roman"/>
                <w:b/>
                <w:i/>
                <w:sz w:val="24"/>
                <w:szCs w:val="24"/>
                <w:lang w:val="uk-UA"/>
              </w:rPr>
              <w:t xml:space="preserve"> of labor protection</w:t>
            </w:r>
          </w:p>
        </w:tc>
      </w:tr>
      <w:tr w:rsidR="00F367DF" w:rsidRPr="00F35F72" w:rsidTr="005821A8">
        <w:trPr>
          <w:gridAfter w:val="1"/>
          <w:wAfter w:w="9" w:type="dxa"/>
          <w:jc w:val="center"/>
        </w:trPr>
        <w:tc>
          <w:tcPr>
            <w:tcW w:w="6441" w:type="dxa"/>
          </w:tcPr>
          <w:p w:rsidR="00F367DF" w:rsidRPr="000A14EE" w:rsidRDefault="00F367DF" w:rsidP="00636454">
            <w:pPr>
              <w:spacing w:after="0" w:line="240" w:lineRule="auto"/>
              <w:rPr>
                <w:rFonts w:ascii="Times New Roman" w:eastAsia="Calibri" w:hAnsi="Times New Roman" w:cs="Times New Roman"/>
                <w:iCs/>
                <w:sz w:val="24"/>
                <w:szCs w:val="24"/>
                <w:lang w:val="uk-UA" w:eastAsia="ru-RU"/>
              </w:rPr>
            </w:pPr>
            <w:r w:rsidRPr="000A14EE">
              <w:rPr>
                <w:rFonts w:ascii="Times New Roman" w:eastAsia="Calibri" w:hAnsi="Times New Roman" w:cs="Times New Roman"/>
                <w:iCs/>
                <w:sz w:val="24"/>
                <w:szCs w:val="24"/>
                <w:lang w:val="uk-UA"/>
              </w:rPr>
              <w:t>Topic 1. Legal and organizational foundations of labor protection</w:t>
            </w:r>
          </w:p>
        </w:tc>
        <w:tc>
          <w:tcPr>
            <w:tcW w:w="778" w:type="dxa"/>
          </w:tcPr>
          <w:p w:rsidR="00F367DF" w:rsidRPr="00F35F72" w:rsidRDefault="00F367DF" w:rsidP="00636454">
            <w:pPr>
              <w:shd w:val="clear" w:color="auto" w:fill="FFFFFF"/>
              <w:spacing w:after="0" w:line="240" w:lineRule="auto"/>
              <w:jc w:val="center"/>
              <w:rPr>
                <w:rFonts w:ascii="Times New Roman" w:eastAsia="Times New Roman" w:hAnsi="Times New Roman" w:cs="Times New Roman"/>
                <w:b/>
                <w:bCs/>
                <w:color w:val="000000"/>
                <w:lang w:eastAsia="ru-RU"/>
              </w:rPr>
            </w:pPr>
            <w:r w:rsidRPr="00F35F72">
              <w:rPr>
                <w:rFonts w:ascii="Times New Roman" w:eastAsia="Times New Roman" w:hAnsi="Times New Roman" w:cs="Times New Roman"/>
                <w:b/>
                <w:bCs/>
                <w:color w:val="000000"/>
                <w:lang w:eastAsia="ru-RU"/>
              </w:rPr>
              <w:t>9</w:t>
            </w:r>
          </w:p>
        </w:tc>
        <w:tc>
          <w:tcPr>
            <w:tcW w:w="576" w:type="dxa"/>
          </w:tcPr>
          <w:p w:rsidR="00F367DF" w:rsidRPr="00F35F72" w:rsidRDefault="00F367DF" w:rsidP="00636454">
            <w:pPr>
              <w:shd w:val="clear" w:color="auto" w:fill="FFFFFF"/>
              <w:spacing w:after="0" w:line="240" w:lineRule="auto"/>
              <w:jc w:val="center"/>
              <w:rPr>
                <w:rFonts w:ascii="Times New Roman" w:eastAsia="Times New Roman" w:hAnsi="Times New Roman" w:cs="Times New Roman"/>
                <w:b/>
                <w:bCs/>
                <w:color w:val="000000"/>
                <w:lang w:eastAsia="ru-RU"/>
              </w:rPr>
            </w:pPr>
            <w:r w:rsidRPr="00F35F72">
              <w:rPr>
                <w:rFonts w:ascii="Times New Roman" w:eastAsia="Times New Roman" w:hAnsi="Times New Roman" w:cs="Times New Roman"/>
                <w:b/>
                <w:bCs/>
                <w:color w:val="000000"/>
                <w:lang w:eastAsia="ru-RU"/>
              </w:rPr>
              <w:t>2</w:t>
            </w:r>
          </w:p>
        </w:tc>
        <w:tc>
          <w:tcPr>
            <w:tcW w:w="659" w:type="dxa"/>
          </w:tcPr>
          <w:p w:rsidR="00F367DF" w:rsidRPr="00F35F72" w:rsidRDefault="00F367DF" w:rsidP="00636454">
            <w:pPr>
              <w:shd w:val="clear" w:color="auto" w:fill="FFFFFF"/>
              <w:spacing w:after="0" w:line="240" w:lineRule="auto"/>
              <w:jc w:val="center"/>
              <w:rPr>
                <w:rFonts w:ascii="Times New Roman" w:eastAsia="Times New Roman" w:hAnsi="Times New Roman" w:cs="Times New Roman"/>
                <w:b/>
                <w:bCs/>
                <w:color w:val="000000"/>
                <w:lang w:eastAsia="ru-RU"/>
              </w:rPr>
            </w:pPr>
            <w:r w:rsidRPr="00F35F72">
              <w:rPr>
                <w:rFonts w:ascii="Times New Roman" w:eastAsia="Times New Roman" w:hAnsi="Times New Roman" w:cs="Times New Roman"/>
                <w:b/>
                <w:bCs/>
                <w:color w:val="000000"/>
                <w:lang w:eastAsia="ru-RU"/>
              </w:rPr>
              <w:t>2</w:t>
            </w:r>
          </w:p>
        </w:tc>
        <w:tc>
          <w:tcPr>
            <w:tcW w:w="1170" w:type="dxa"/>
          </w:tcPr>
          <w:p w:rsidR="00F367DF" w:rsidRPr="00F35F72" w:rsidRDefault="00F367DF" w:rsidP="00636454">
            <w:pPr>
              <w:shd w:val="clear" w:color="auto" w:fill="FFFFFF"/>
              <w:spacing w:after="0" w:line="240" w:lineRule="auto"/>
              <w:jc w:val="center"/>
              <w:rPr>
                <w:rFonts w:ascii="Times New Roman" w:eastAsia="Times New Roman" w:hAnsi="Times New Roman" w:cs="Times New Roman"/>
                <w:b/>
                <w:bCs/>
                <w:color w:val="000000"/>
                <w:lang w:eastAsia="ru-RU"/>
              </w:rPr>
            </w:pPr>
            <w:r w:rsidRPr="00F35F72">
              <w:rPr>
                <w:rFonts w:ascii="Times New Roman" w:eastAsia="Times New Roman" w:hAnsi="Times New Roman" w:cs="Times New Roman"/>
                <w:b/>
                <w:bCs/>
                <w:color w:val="000000"/>
                <w:lang w:eastAsia="ru-RU"/>
              </w:rPr>
              <w:t>5</w:t>
            </w:r>
          </w:p>
        </w:tc>
      </w:tr>
      <w:tr w:rsidR="00F367DF" w:rsidRPr="00F35F72" w:rsidTr="005821A8">
        <w:trPr>
          <w:gridAfter w:val="1"/>
          <w:wAfter w:w="9" w:type="dxa"/>
          <w:jc w:val="center"/>
        </w:trPr>
        <w:tc>
          <w:tcPr>
            <w:tcW w:w="6441" w:type="dxa"/>
          </w:tcPr>
          <w:p w:rsidR="00F367DF" w:rsidRPr="0068005B" w:rsidRDefault="00F367DF" w:rsidP="00636454">
            <w:pPr>
              <w:spacing w:after="0" w:line="240" w:lineRule="auto"/>
              <w:jc w:val="both"/>
              <w:rPr>
                <w:rFonts w:ascii="Times New Roman" w:eastAsia="Times New Roman" w:hAnsi="Times New Roman" w:cs="Times New Roman"/>
                <w:iCs/>
                <w:caps/>
                <w:color w:val="000000"/>
                <w:lang w:val="en-US" w:eastAsia="ru-RU"/>
              </w:rPr>
            </w:pPr>
            <w:r w:rsidRPr="0068005B">
              <w:rPr>
                <w:rFonts w:ascii="Times New Roman" w:eastAsia="Times New Roman" w:hAnsi="Times New Roman" w:cs="Times New Roman"/>
                <w:iCs/>
                <w:color w:val="000000"/>
                <w:lang w:val="en-US"/>
              </w:rPr>
              <w:t>Topic 2. Organization of labor protection in medical institutions and institutions of higher medical education.</w:t>
            </w:r>
          </w:p>
        </w:tc>
        <w:tc>
          <w:tcPr>
            <w:tcW w:w="778" w:type="dxa"/>
          </w:tcPr>
          <w:p w:rsidR="00F367DF" w:rsidRPr="00F35F72" w:rsidRDefault="00F367DF" w:rsidP="00636454">
            <w:pPr>
              <w:shd w:val="clear" w:color="auto" w:fill="FFFFFF"/>
              <w:spacing w:after="0" w:line="240" w:lineRule="auto"/>
              <w:jc w:val="center"/>
              <w:rPr>
                <w:rFonts w:ascii="Times New Roman" w:eastAsia="Times New Roman" w:hAnsi="Times New Roman" w:cs="Times New Roman"/>
                <w:b/>
                <w:bCs/>
                <w:color w:val="000000"/>
                <w:lang w:eastAsia="ru-RU"/>
              </w:rPr>
            </w:pPr>
            <w:r w:rsidRPr="00F35F72">
              <w:rPr>
                <w:rFonts w:ascii="Times New Roman" w:eastAsia="Times New Roman" w:hAnsi="Times New Roman" w:cs="Times New Roman"/>
                <w:b/>
                <w:bCs/>
                <w:color w:val="000000"/>
                <w:lang w:eastAsia="ru-RU"/>
              </w:rPr>
              <w:t>7</w:t>
            </w:r>
          </w:p>
        </w:tc>
        <w:tc>
          <w:tcPr>
            <w:tcW w:w="576" w:type="dxa"/>
          </w:tcPr>
          <w:p w:rsidR="00F367DF" w:rsidRPr="00F35F72" w:rsidRDefault="00F367DF" w:rsidP="00636454">
            <w:pPr>
              <w:shd w:val="clear" w:color="auto" w:fill="FFFFFF"/>
              <w:spacing w:after="0" w:line="240" w:lineRule="auto"/>
              <w:jc w:val="center"/>
              <w:rPr>
                <w:rFonts w:ascii="Times New Roman" w:eastAsia="Times New Roman" w:hAnsi="Times New Roman" w:cs="Times New Roman"/>
                <w:b/>
                <w:bCs/>
                <w:color w:val="000000"/>
                <w:lang w:eastAsia="ru-RU"/>
              </w:rPr>
            </w:pPr>
            <w:r w:rsidRPr="00F35F72">
              <w:rPr>
                <w:rFonts w:ascii="Times New Roman" w:eastAsia="Times New Roman" w:hAnsi="Times New Roman" w:cs="Times New Roman"/>
                <w:b/>
                <w:bCs/>
                <w:color w:val="000000"/>
                <w:lang w:eastAsia="ru-RU"/>
              </w:rPr>
              <w:t>-</w:t>
            </w:r>
          </w:p>
        </w:tc>
        <w:tc>
          <w:tcPr>
            <w:tcW w:w="659" w:type="dxa"/>
          </w:tcPr>
          <w:p w:rsidR="00F367DF" w:rsidRPr="00F35F72" w:rsidRDefault="00F367DF" w:rsidP="00636454">
            <w:pPr>
              <w:shd w:val="clear" w:color="auto" w:fill="FFFFFF"/>
              <w:spacing w:after="0" w:line="240" w:lineRule="auto"/>
              <w:jc w:val="center"/>
              <w:rPr>
                <w:rFonts w:ascii="Times New Roman" w:eastAsia="Times New Roman" w:hAnsi="Times New Roman" w:cs="Times New Roman"/>
                <w:b/>
                <w:bCs/>
                <w:color w:val="000000"/>
                <w:lang w:eastAsia="ru-RU"/>
              </w:rPr>
            </w:pPr>
            <w:r w:rsidRPr="00F35F72">
              <w:rPr>
                <w:rFonts w:ascii="Times New Roman" w:eastAsia="Times New Roman" w:hAnsi="Times New Roman" w:cs="Times New Roman"/>
                <w:b/>
                <w:bCs/>
                <w:color w:val="000000"/>
                <w:lang w:eastAsia="ru-RU"/>
              </w:rPr>
              <w:t>2</w:t>
            </w:r>
          </w:p>
        </w:tc>
        <w:tc>
          <w:tcPr>
            <w:tcW w:w="1170" w:type="dxa"/>
          </w:tcPr>
          <w:p w:rsidR="00F367DF" w:rsidRPr="00F35F72" w:rsidRDefault="00F367DF" w:rsidP="00636454">
            <w:pPr>
              <w:shd w:val="clear" w:color="auto" w:fill="FFFFFF"/>
              <w:spacing w:after="0" w:line="240" w:lineRule="auto"/>
              <w:jc w:val="center"/>
              <w:rPr>
                <w:rFonts w:ascii="Times New Roman" w:eastAsia="Times New Roman" w:hAnsi="Times New Roman" w:cs="Times New Roman"/>
                <w:b/>
                <w:bCs/>
                <w:color w:val="000000"/>
                <w:lang w:eastAsia="ru-RU"/>
              </w:rPr>
            </w:pPr>
            <w:r w:rsidRPr="00F35F72">
              <w:rPr>
                <w:rFonts w:ascii="Times New Roman" w:eastAsia="Times New Roman" w:hAnsi="Times New Roman" w:cs="Times New Roman"/>
                <w:b/>
                <w:bCs/>
                <w:color w:val="000000"/>
                <w:lang w:eastAsia="ru-RU"/>
              </w:rPr>
              <w:t>5</w:t>
            </w:r>
          </w:p>
        </w:tc>
      </w:tr>
      <w:tr w:rsidR="00F367DF" w:rsidRPr="00F35F72" w:rsidTr="005821A8">
        <w:trPr>
          <w:gridAfter w:val="1"/>
          <w:wAfter w:w="9" w:type="dxa"/>
          <w:jc w:val="center"/>
        </w:trPr>
        <w:tc>
          <w:tcPr>
            <w:tcW w:w="6441" w:type="dxa"/>
          </w:tcPr>
          <w:p w:rsidR="00F367DF" w:rsidRPr="000A14EE" w:rsidRDefault="00F367DF" w:rsidP="00636454">
            <w:pPr>
              <w:spacing w:after="0" w:line="240" w:lineRule="auto"/>
              <w:jc w:val="both"/>
              <w:rPr>
                <w:rFonts w:ascii="Times New Roman" w:eastAsia="Calibri" w:hAnsi="Times New Roman" w:cs="Times New Roman"/>
                <w:caps/>
                <w:sz w:val="24"/>
                <w:szCs w:val="24"/>
                <w:lang w:val="uk-UA" w:eastAsia="ru-RU"/>
              </w:rPr>
            </w:pPr>
            <w:r w:rsidRPr="000A14EE">
              <w:rPr>
                <w:rFonts w:ascii="Times New Roman" w:eastAsia="Calibri" w:hAnsi="Times New Roman" w:cs="Times New Roman"/>
                <w:iCs/>
                <w:sz w:val="24"/>
                <w:szCs w:val="24"/>
                <w:lang w:val="uk-UA" w:eastAsia="ru-RU"/>
              </w:rPr>
              <w:t>Topic 3. Occupational hygiene and physiology, importance for creating safe working conditions</w:t>
            </w:r>
          </w:p>
        </w:tc>
        <w:tc>
          <w:tcPr>
            <w:tcW w:w="778" w:type="dxa"/>
          </w:tcPr>
          <w:p w:rsidR="00F367DF" w:rsidRPr="00F35F72" w:rsidRDefault="00F367DF" w:rsidP="00636454">
            <w:pPr>
              <w:shd w:val="clear" w:color="auto" w:fill="FFFFFF"/>
              <w:spacing w:after="0" w:line="240" w:lineRule="auto"/>
              <w:jc w:val="center"/>
              <w:rPr>
                <w:rFonts w:ascii="Times New Roman" w:eastAsia="Times New Roman" w:hAnsi="Times New Roman" w:cs="Times New Roman"/>
                <w:b/>
                <w:bCs/>
                <w:color w:val="000000"/>
                <w:lang w:eastAsia="ru-RU"/>
              </w:rPr>
            </w:pPr>
            <w:r w:rsidRPr="00F35F72">
              <w:rPr>
                <w:rFonts w:ascii="Times New Roman" w:eastAsia="Times New Roman" w:hAnsi="Times New Roman" w:cs="Times New Roman"/>
                <w:b/>
                <w:bCs/>
                <w:color w:val="000000"/>
                <w:lang w:eastAsia="ru-RU"/>
              </w:rPr>
              <w:t>9</w:t>
            </w:r>
          </w:p>
        </w:tc>
        <w:tc>
          <w:tcPr>
            <w:tcW w:w="576" w:type="dxa"/>
          </w:tcPr>
          <w:p w:rsidR="00F367DF" w:rsidRPr="00F35F72" w:rsidRDefault="00F367DF" w:rsidP="00636454">
            <w:pPr>
              <w:shd w:val="clear" w:color="auto" w:fill="FFFFFF"/>
              <w:spacing w:after="0" w:line="240" w:lineRule="auto"/>
              <w:jc w:val="center"/>
              <w:rPr>
                <w:rFonts w:ascii="Times New Roman" w:eastAsia="Times New Roman" w:hAnsi="Times New Roman" w:cs="Times New Roman"/>
                <w:b/>
                <w:bCs/>
                <w:color w:val="000000"/>
                <w:lang w:eastAsia="ru-RU"/>
              </w:rPr>
            </w:pPr>
            <w:r w:rsidRPr="00F35F72">
              <w:rPr>
                <w:rFonts w:ascii="Times New Roman" w:eastAsia="Times New Roman" w:hAnsi="Times New Roman" w:cs="Times New Roman"/>
                <w:b/>
                <w:bCs/>
                <w:color w:val="000000"/>
                <w:lang w:eastAsia="ru-RU"/>
              </w:rPr>
              <w:t>2</w:t>
            </w:r>
          </w:p>
        </w:tc>
        <w:tc>
          <w:tcPr>
            <w:tcW w:w="659" w:type="dxa"/>
          </w:tcPr>
          <w:p w:rsidR="00F367DF" w:rsidRPr="00F35F72" w:rsidRDefault="00F367DF" w:rsidP="00636454">
            <w:pPr>
              <w:shd w:val="clear" w:color="auto" w:fill="FFFFFF"/>
              <w:spacing w:after="0" w:line="240" w:lineRule="auto"/>
              <w:jc w:val="center"/>
              <w:rPr>
                <w:rFonts w:ascii="Times New Roman" w:eastAsia="Times New Roman" w:hAnsi="Times New Roman" w:cs="Times New Roman"/>
                <w:b/>
                <w:bCs/>
                <w:color w:val="000000"/>
                <w:lang w:eastAsia="ru-RU"/>
              </w:rPr>
            </w:pPr>
            <w:r w:rsidRPr="00F35F72">
              <w:rPr>
                <w:rFonts w:ascii="Times New Roman" w:eastAsia="Times New Roman" w:hAnsi="Times New Roman" w:cs="Times New Roman"/>
                <w:b/>
                <w:bCs/>
                <w:color w:val="000000"/>
                <w:lang w:eastAsia="ru-RU"/>
              </w:rPr>
              <w:t>2</w:t>
            </w:r>
          </w:p>
        </w:tc>
        <w:tc>
          <w:tcPr>
            <w:tcW w:w="1170" w:type="dxa"/>
          </w:tcPr>
          <w:p w:rsidR="00F367DF" w:rsidRPr="00F35F72" w:rsidRDefault="00F367DF" w:rsidP="00636454">
            <w:pPr>
              <w:shd w:val="clear" w:color="auto" w:fill="FFFFFF"/>
              <w:spacing w:after="0" w:line="240" w:lineRule="auto"/>
              <w:jc w:val="center"/>
              <w:rPr>
                <w:rFonts w:ascii="Times New Roman" w:eastAsia="Times New Roman" w:hAnsi="Times New Roman" w:cs="Times New Roman"/>
                <w:b/>
                <w:bCs/>
                <w:color w:val="000000"/>
                <w:lang w:eastAsia="ru-RU"/>
              </w:rPr>
            </w:pPr>
            <w:r w:rsidRPr="00F35F72">
              <w:rPr>
                <w:rFonts w:ascii="Times New Roman" w:eastAsia="Times New Roman" w:hAnsi="Times New Roman" w:cs="Times New Roman"/>
                <w:b/>
                <w:bCs/>
                <w:color w:val="000000"/>
                <w:lang w:eastAsia="ru-RU"/>
              </w:rPr>
              <w:t>5</w:t>
            </w:r>
          </w:p>
        </w:tc>
      </w:tr>
      <w:tr w:rsidR="00F367DF" w:rsidRPr="00F35F72" w:rsidTr="005821A8">
        <w:trPr>
          <w:gridAfter w:val="1"/>
          <w:wAfter w:w="9" w:type="dxa"/>
          <w:jc w:val="center"/>
        </w:trPr>
        <w:tc>
          <w:tcPr>
            <w:tcW w:w="6441" w:type="dxa"/>
          </w:tcPr>
          <w:p w:rsidR="00F367DF" w:rsidRPr="0068005B" w:rsidRDefault="00F367DF" w:rsidP="00CA77EC">
            <w:pPr>
              <w:shd w:val="clear" w:color="auto" w:fill="FFFFFF"/>
              <w:spacing w:after="0" w:line="240" w:lineRule="auto"/>
              <w:jc w:val="both"/>
              <w:rPr>
                <w:rFonts w:ascii="Times New Roman" w:eastAsia="Times New Roman" w:hAnsi="Times New Roman" w:cs="Times New Roman"/>
                <w:color w:val="000000"/>
                <w:lang w:val="en-US" w:eastAsia="ru-RU"/>
              </w:rPr>
            </w:pPr>
            <w:r w:rsidRPr="00CA77EC">
              <w:rPr>
                <w:rFonts w:ascii="Times New Roman" w:eastAsia="Times New Roman" w:hAnsi="Times New Roman" w:cs="Times New Roman"/>
                <w:b/>
                <w:i/>
                <w:color w:val="000000"/>
                <w:lang w:val="en-US" w:eastAsia="ru-RU"/>
              </w:rPr>
              <w:t>To</w:t>
            </w:r>
            <w:r w:rsidR="00CA77EC" w:rsidRPr="00CA77EC">
              <w:rPr>
                <w:rFonts w:ascii="Times New Roman" w:eastAsia="Times New Roman" w:hAnsi="Times New Roman" w:cs="Times New Roman"/>
                <w:b/>
                <w:i/>
                <w:color w:val="000000"/>
                <w:lang w:val="en-US" w:eastAsia="ru-RU"/>
              </w:rPr>
              <w:t>tal</w:t>
            </w:r>
            <w:r w:rsidRPr="0068005B">
              <w:rPr>
                <w:rFonts w:ascii="Times New Roman" w:eastAsia="Times New Roman" w:hAnsi="Times New Roman" w:cs="Times New Roman"/>
                <w:color w:val="000000"/>
                <w:lang w:val="en-US" w:eastAsia="ru-RU"/>
              </w:rPr>
              <w:t xml:space="preserve"> </w:t>
            </w:r>
            <w:r w:rsidR="00CA77EC" w:rsidRPr="00CA77EC">
              <w:rPr>
                <w:rFonts w:ascii="Times New Roman" w:hAnsi="Times New Roman" w:cs="Times New Roman"/>
                <w:b/>
                <w:i/>
                <w:sz w:val="24"/>
                <w:lang w:val="en-US"/>
              </w:rPr>
              <w:t>Meaningful chapter</w:t>
            </w:r>
            <w:r w:rsidR="00CA77EC" w:rsidRPr="00CA77EC">
              <w:rPr>
                <w:rFonts w:ascii="Times New Roman" w:eastAsia="Times New Roman" w:hAnsi="Times New Roman" w:cs="Times New Roman"/>
                <w:b/>
                <w:bCs/>
                <w:i/>
                <w:color w:val="000000"/>
                <w:lang w:val="en-US" w:eastAsia="ru-RU"/>
              </w:rPr>
              <w:t xml:space="preserve"> </w:t>
            </w:r>
            <w:r w:rsidRPr="00CA77EC">
              <w:rPr>
                <w:rFonts w:ascii="Times New Roman" w:eastAsia="Times New Roman" w:hAnsi="Times New Roman" w:cs="Times New Roman"/>
                <w:i/>
                <w:color w:val="000000"/>
                <w:lang w:val="en-US" w:eastAsia="ru-RU"/>
              </w:rPr>
              <w:t>1.</w:t>
            </w:r>
          </w:p>
        </w:tc>
        <w:tc>
          <w:tcPr>
            <w:tcW w:w="778" w:type="dxa"/>
          </w:tcPr>
          <w:p w:rsidR="00F367DF" w:rsidRPr="00F35F72" w:rsidRDefault="00F367DF" w:rsidP="00636454">
            <w:pPr>
              <w:shd w:val="clear" w:color="auto" w:fill="FFFFFF"/>
              <w:spacing w:after="0" w:line="240" w:lineRule="auto"/>
              <w:jc w:val="center"/>
              <w:rPr>
                <w:rFonts w:ascii="Times New Roman" w:eastAsia="Times New Roman" w:hAnsi="Times New Roman" w:cs="Times New Roman"/>
                <w:b/>
                <w:bCs/>
                <w:color w:val="000000"/>
                <w:lang w:eastAsia="ru-RU"/>
              </w:rPr>
            </w:pPr>
            <w:r w:rsidRPr="00F35F72">
              <w:rPr>
                <w:rFonts w:ascii="Times New Roman" w:eastAsia="Times New Roman" w:hAnsi="Times New Roman" w:cs="Times New Roman"/>
                <w:b/>
                <w:bCs/>
                <w:color w:val="000000"/>
                <w:lang w:eastAsia="ru-RU"/>
              </w:rPr>
              <w:t>25</w:t>
            </w:r>
          </w:p>
        </w:tc>
        <w:tc>
          <w:tcPr>
            <w:tcW w:w="576" w:type="dxa"/>
          </w:tcPr>
          <w:p w:rsidR="00F367DF" w:rsidRPr="00F35F72" w:rsidRDefault="00F367DF" w:rsidP="00636454">
            <w:pPr>
              <w:shd w:val="clear" w:color="auto" w:fill="FFFFFF"/>
              <w:spacing w:after="0" w:line="240" w:lineRule="auto"/>
              <w:jc w:val="center"/>
              <w:rPr>
                <w:rFonts w:ascii="Times New Roman" w:eastAsia="Times New Roman" w:hAnsi="Times New Roman" w:cs="Times New Roman"/>
                <w:b/>
                <w:bCs/>
                <w:color w:val="000000"/>
                <w:lang w:eastAsia="ru-RU"/>
              </w:rPr>
            </w:pPr>
            <w:r w:rsidRPr="00F35F72">
              <w:rPr>
                <w:rFonts w:ascii="Times New Roman" w:eastAsia="Times New Roman" w:hAnsi="Times New Roman" w:cs="Times New Roman"/>
                <w:b/>
                <w:bCs/>
                <w:color w:val="000000"/>
                <w:lang w:eastAsia="ru-RU"/>
              </w:rPr>
              <w:t>4</w:t>
            </w:r>
          </w:p>
        </w:tc>
        <w:tc>
          <w:tcPr>
            <w:tcW w:w="659" w:type="dxa"/>
          </w:tcPr>
          <w:p w:rsidR="00F367DF" w:rsidRPr="00F35F72" w:rsidRDefault="00F367DF" w:rsidP="00636454">
            <w:pPr>
              <w:shd w:val="clear" w:color="auto" w:fill="FFFFFF"/>
              <w:spacing w:after="0" w:line="240" w:lineRule="auto"/>
              <w:jc w:val="center"/>
              <w:rPr>
                <w:rFonts w:ascii="Times New Roman" w:eastAsia="Times New Roman" w:hAnsi="Times New Roman" w:cs="Times New Roman"/>
                <w:b/>
                <w:bCs/>
                <w:color w:val="000000"/>
                <w:lang w:eastAsia="ru-RU"/>
              </w:rPr>
            </w:pPr>
            <w:r w:rsidRPr="00F35F72">
              <w:rPr>
                <w:rFonts w:ascii="Times New Roman" w:eastAsia="Times New Roman" w:hAnsi="Times New Roman" w:cs="Times New Roman"/>
                <w:b/>
                <w:bCs/>
                <w:color w:val="000000"/>
                <w:lang w:eastAsia="ru-RU"/>
              </w:rPr>
              <w:t>6</w:t>
            </w:r>
          </w:p>
        </w:tc>
        <w:tc>
          <w:tcPr>
            <w:tcW w:w="1170" w:type="dxa"/>
          </w:tcPr>
          <w:p w:rsidR="00F367DF" w:rsidRPr="00F35F72" w:rsidRDefault="00F367DF" w:rsidP="00636454">
            <w:pPr>
              <w:shd w:val="clear" w:color="auto" w:fill="FFFFFF"/>
              <w:spacing w:after="0" w:line="240" w:lineRule="auto"/>
              <w:jc w:val="center"/>
              <w:rPr>
                <w:rFonts w:ascii="Times New Roman" w:eastAsia="Times New Roman" w:hAnsi="Times New Roman" w:cs="Times New Roman"/>
                <w:b/>
                <w:bCs/>
                <w:color w:val="000000"/>
                <w:lang w:eastAsia="ru-RU"/>
              </w:rPr>
            </w:pPr>
            <w:r w:rsidRPr="00F35F72">
              <w:rPr>
                <w:rFonts w:ascii="Times New Roman" w:eastAsia="Times New Roman" w:hAnsi="Times New Roman" w:cs="Times New Roman"/>
                <w:b/>
                <w:bCs/>
                <w:color w:val="000000"/>
                <w:lang w:eastAsia="ru-RU"/>
              </w:rPr>
              <w:t>15</w:t>
            </w:r>
          </w:p>
        </w:tc>
      </w:tr>
      <w:tr w:rsidR="00F367DF" w:rsidRPr="0068005B" w:rsidTr="005821A8">
        <w:trPr>
          <w:jc w:val="center"/>
        </w:trPr>
        <w:tc>
          <w:tcPr>
            <w:tcW w:w="9633" w:type="dxa"/>
            <w:gridSpan w:val="6"/>
          </w:tcPr>
          <w:p w:rsidR="00F367DF" w:rsidRPr="00CA77EC" w:rsidRDefault="00CA77EC" w:rsidP="00636454">
            <w:pPr>
              <w:widowControl w:val="0"/>
              <w:shd w:val="clear" w:color="auto" w:fill="FFFFFF"/>
              <w:tabs>
                <w:tab w:val="left" w:pos="806"/>
              </w:tabs>
              <w:spacing w:after="0" w:line="240" w:lineRule="auto"/>
              <w:jc w:val="center"/>
              <w:rPr>
                <w:rFonts w:ascii="Times New Roman" w:eastAsia="Times New Roman" w:hAnsi="Times New Roman" w:cs="Times New Roman"/>
                <w:b/>
                <w:i/>
                <w:color w:val="000000"/>
                <w:lang w:val="en-US" w:eastAsia="ru-RU"/>
              </w:rPr>
            </w:pPr>
            <w:r w:rsidRPr="00CA77EC">
              <w:rPr>
                <w:rFonts w:ascii="Times New Roman" w:hAnsi="Times New Roman" w:cs="Times New Roman"/>
                <w:b/>
                <w:i/>
                <w:sz w:val="24"/>
                <w:lang w:val="en-US"/>
              </w:rPr>
              <w:t>Meaningful chapter</w:t>
            </w:r>
            <w:r w:rsidRPr="00CA77EC">
              <w:rPr>
                <w:rFonts w:ascii="Times New Roman" w:eastAsia="Times New Roman" w:hAnsi="Times New Roman" w:cs="Times New Roman"/>
                <w:b/>
                <w:bCs/>
                <w:i/>
                <w:color w:val="000000"/>
                <w:lang w:val="en-US" w:eastAsia="ru-RU"/>
              </w:rPr>
              <w:t xml:space="preserve"> </w:t>
            </w:r>
            <w:r w:rsidR="00F367DF" w:rsidRPr="00CA77EC">
              <w:rPr>
                <w:rFonts w:ascii="Times New Roman" w:eastAsia="Times New Roman" w:hAnsi="Times New Roman" w:cs="Times New Roman"/>
                <w:b/>
                <w:i/>
                <w:color w:val="000000"/>
                <w:lang w:val="en-US"/>
              </w:rPr>
              <w:t xml:space="preserve">2. </w:t>
            </w:r>
            <w:r w:rsidRPr="00D240B7">
              <w:rPr>
                <w:rFonts w:ascii="Times New Roman" w:hAnsi="Times New Roman" w:cs="Times New Roman"/>
                <w:b/>
                <w:i/>
                <w:iCs/>
                <w:sz w:val="24"/>
                <w:szCs w:val="24"/>
                <w:lang w:val="en-US"/>
              </w:rPr>
              <w:t>Features of working conditions in public health</w:t>
            </w:r>
          </w:p>
        </w:tc>
      </w:tr>
      <w:tr w:rsidR="00F367DF" w:rsidRPr="00F35F72" w:rsidTr="005821A8">
        <w:trPr>
          <w:gridAfter w:val="1"/>
          <w:wAfter w:w="9" w:type="dxa"/>
          <w:jc w:val="center"/>
        </w:trPr>
        <w:tc>
          <w:tcPr>
            <w:tcW w:w="6441" w:type="dxa"/>
          </w:tcPr>
          <w:p w:rsidR="00F367DF" w:rsidRPr="00020246" w:rsidRDefault="00F367DF" w:rsidP="00636454">
            <w:pPr>
              <w:spacing w:after="0" w:line="240" w:lineRule="auto"/>
              <w:jc w:val="both"/>
              <w:rPr>
                <w:rFonts w:ascii="Times New Roman" w:eastAsia="Times New Roman" w:hAnsi="Times New Roman" w:cs="Times New Roman"/>
                <w:color w:val="000000"/>
                <w:lang w:val="en-US" w:eastAsia="ru-RU"/>
              </w:rPr>
            </w:pPr>
            <w:r w:rsidRPr="00020246">
              <w:rPr>
                <w:rFonts w:ascii="Times New Roman" w:eastAsia="Times New Roman" w:hAnsi="Times New Roman" w:cs="Times New Roman"/>
                <w:iCs/>
                <w:color w:val="000000"/>
                <w:lang w:val="en-US" w:eastAsia="ru-RU"/>
              </w:rPr>
              <w:t>Topic 4. Occupational hazards in the performance of functional duties of health workers</w:t>
            </w:r>
            <w:r w:rsidR="00DE01CC" w:rsidRPr="000A14EE">
              <w:rPr>
                <w:rFonts w:ascii="Times New Roman" w:eastAsia="Times New Roman" w:hAnsi="Times New Roman" w:cs="Times New Roman"/>
                <w:b/>
                <w:bCs/>
                <w:iCs/>
                <w:sz w:val="24"/>
                <w:szCs w:val="24"/>
                <w:lang w:val="uk-UA" w:eastAsia="ru-RU"/>
              </w:rPr>
              <w:t xml:space="preserve"> </w:t>
            </w:r>
            <w:r w:rsidR="00DE01CC" w:rsidRPr="000A14EE">
              <w:rPr>
                <w:rFonts w:ascii="Times New Roman" w:eastAsia="Times New Roman" w:hAnsi="Times New Roman" w:cs="Times New Roman"/>
                <w:bCs/>
                <w:iCs/>
                <w:sz w:val="24"/>
                <w:szCs w:val="24"/>
                <w:lang w:val="uk-UA" w:eastAsia="ru-RU"/>
              </w:rPr>
              <w:t>dental profile</w:t>
            </w:r>
          </w:p>
        </w:tc>
        <w:tc>
          <w:tcPr>
            <w:tcW w:w="778" w:type="dxa"/>
          </w:tcPr>
          <w:p w:rsidR="00F367DF" w:rsidRPr="00F35F72" w:rsidRDefault="00F367DF" w:rsidP="00636454">
            <w:pPr>
              <w:spacing w:after="0" w:line="240" w:lineRule="auto"/>
              <w:jc w:val="center"/>
              <w:rPr>
                <w:rFonts w:ascii="Times New Roman" w:eastAsia="Times New Roman" w:hAnsi="Times New Roman" w:cs="Times New Roman"/>
                <w:b/>
                <w:bCs/>
                <w:color w:val="000000"/>
                <w:lang w:eastAsia="ru-RU"/>
              </w:rPr>
            </w:pPr>
            <w:r w:rsidRPr="00F35F72">
              <w:rPr>
                <w:rFonts w:ascii="Times New Roman" w:eastAsia="Times New Roman" w:hAnsi="Times New Roman" w:cs="Times New Roman"/>
                <w:b/>
                <w:bCs/>
                <w:color w:val="000000"/>
                <w:lang w:eastAsia="ru-RU"/>
              </w:rPr>
              <w:t>9</w:t>
            </w:r>
          </w:p>
        </w:tc>
        <w:tc>
          <w:tcPr>
            <w:tcW w:w="576" w:type="dxa"/>
          </w:tcPr>
          <w:p w:rsidR="00F367DF" w:rsidRPr="00F35F72" w:rsidRDefault="00F367DF" w:rsidP="00636454">
            <w:pPr>
              <w:spacing w:after="0" w:line="240" w:lineRule="auto"/>
              <w:jc w:val="center"/>
              <w:rPr>
                <w:rFonts w:ascii="Times New Roman" w:eastAsia="Times New Roman" w:hAnsi="Times New Roman" w:cs="Times New Roman"/>
                <w:b/>
                <w:bCs/>
                <w:color w:val="000000"/>
                <w:lang w:eastAsia="ru-RU"/>
              </w:rPr>
            </w:pPr>
            <w:r w:rsidRPr="00F35F72">
              <w:rPr>
                <w:rFonts w:ascii="Times New Roman" w:eastAsia="Times New Roman" w:hAnsi="Times New Roman" w:cs="Times New Roman"/>
                <w:b/>
                <w:bCs/>
                <w:color w:val="000000"/>
                <w:lang w:eastAsia="ru-RU"/>
              </w:rPr>
              <w:t>2</w:t>
            </w:r>
          </w:p>
        </w:tc>
        <w:tc>
          <w:tcPr>
            <w:tcW w:w="659" w:type="dxa"/>
          </w:tcPr>
          <w:p w:rsidR="00F367DF" w:rsidRPr="00F35F72" w:rsidRDefault="00F367DF" w:rsidP="00636454">
            <w:pPr>
              <w:spacing w:after="0" w:line="240" w:lineRule="auto"/>
              <w:jc w:val="center"/>
              <w:rPr>
                <w:rFonts w:ascii="Times New Roman" w:eastAsia="Times New Roman" w:hAnsi="Times New Roman" w:cs="Times New Roman"/>
                <w:b/>
                <w:bCs/>
                <w:color w:val="000000"/>
                <w:lang w:eastAsia="ru-RU"/>
              </w:rPr>
            </w:pPr>
            <w:r w:rsidRPr="00F35F72">
              <w:rPr>
                <w:rFonts w:ascii="Times New Roman" w:eastAsia="Times New Roman" w:hAnsi="Times New Roman" w:cs="Times New Roman"/>
                <w:b/>
                <w:bCs/>
                <w:color w:val="000000"/>
                <w:lang w:eastAsia="ru-RU"/>
              </w:rPr>
              <w:t>2</w:t>
            </w:r>
          </w:p>
        </w:tc>
        <w:tc>
          <w:tcPr>
            <w:tcW w:w="1170" w:type="dxa"/>
          </w:tcPr>
          <w:p w:rsidR="00F367DF" w:rsidRPr="00F35F72" w:rsidRDefault="00F367DF" w:rsidP="00636454">
            <w:pPr>
              <w:spacing w:after="0" w:line="240" w:lineRule="auto"/>
              <w:jc w:val="center"/>
              <w:rPr>
                <w:rFonts w:ascii="Times New Roman" w:eastAsia="Times New Roman" w:hAnsi="Times New Roman" w:cs="Times New Roman"/>
                <w:b/>
                <w:bCs/>
                <w:color w:val="000000"/>
                <w:lang w:eastAsia="ru-RU"/>
              </w:rPr>
            </w:pPr>
            <w:r w:rsidRPr="00F35F72">
              <w:rPr>
                <w:rFonts w:ascii="Times New Roman" w:eastAsia="Times New Roman" w:hAnsi="Times New Roman" w:cs="Times New Roman"/>
                <w:b/>
                <w:bCs/>
                <w:color w:val="000000"/>
                <w:lang w:eastAsia="ru-RU"/>
              </w:rPr>
              <w:t>5</w:t>
            </w:r>
          </w:p>
        </w:tc>
      </w:tr>
      <w:tr w:rsidR="00F367DF" w:rsidRPr="00F35F72" w:rsidTr="005821A8">
        <w:trPr>
          <w:gridAfter w:val="1"/>
          <w:wAfter w:w="9" w:type="dxa"/>
          <w:jc w:val="center"/>
        </w:trPr>
        <w:tc>
          <w:tcPr>
            <w:tcW w:w="6441" w:type="dxa"/>
          </w:tcPr>
          <w:p w:rsidR="00F367DF" w:rsidRPr="00020246" w:rsidRDefault="00F367DF" w:rsidP="00636454">
            <w:pPr>
              <w:spacing w:after="0" w:line="240" w:lineRule="auto"/>
              <w:jc w:val="both"/>
              <w:rPr>
                <w:rFonts w:ascii="Times New Roman" w:eastAsia="Times New Roman" w:hAnsi="Times New Roman" w:cs="Times New Roman"/>
                <w:color w:val="000000"/>
                <w:lang w:val="en-US" w:eastAsia="ru-RU"/>
              </w:rPr>
            </w:pPr>
            <w:r w:rsidRPr="00020246">
              <w:rPr>
                <w:rFonts w:ascii="Times New Roman" w:eastAsia="Times New Roman" w:hAnsi="Times New Roman" w:cs="Times New Roman"/>
                <w:iCs/>
                <w:color w:val="000000"/>
                <w:lang w:val="en-US" w:eastAsia="ru-RU"/>
              </w:rPr>
              <w:t>Topic 5. Hygienic characteristics of working conditions and health status of health professionals</w:t>
            </w:r>
            <w:r w:rsidR="00DE01CC" w:rsidRPr="000A14EE">
              <w:rPr>
                <w:rFonts w:ascii="Times New Roman" w:eastAsia="Times New Roman" w:hAnsi="Times New Roman" w:cs="Times New Roman"/>
                <w:bCs/>
                <w:iCs/>
                <w:sz w:val="24"/>
                <w:szCs w:val="24"/>
                <w:lang w:val="uk-UA" w:eastAsia="ru-RU"/>
              </w:rPr>
              <w:t xml:space="preserve"> dental profile</w:t>
            </w:r>
          </w:p>
        </w:tc>
        <w:tc>
          <w:tcPr>
            <w:tcW w:w="778" w:type="dxa"/>
          </w:tcPr>
          <w:p w:rsidR="00F367DF" w:rsidRPr="00F35F72" w:rsidRDefault="00F367DF" w:rsidP="00636454">
            <w:pPr>
              <w:spacing w:after="0" w:line="240" w:lineRule="auto"/>
              <w:jc w:val="center"/>
              <w:rPr>
                <w:rFonts w:ascii="Times New Roman" w:eastAsia="Times New Roman" w:hAnsi="Times New Roman" w:cs="Times New Roman"/>
                <w:b/>
                <w:bCs/>
                <w:color w:val="000000"/>
                <w:lang w:eastAsia="ru-RU"/>
              </w:rPr>
            </w:pPr>
            <w:r w:rsidRPr="00F35F72">
              <w:rPr>
                <w:rFonts w:ascii="Times New Roman" w:eastAsia="Times New Roman" w:hAnsi="Times New Roman" w:cs="Times New Roman"/>
                <w:b/>
                <w:bCs/>
                <w:color w:val="000000"/>
                <w:lang w:eastAsia="ru-RU"/>
              </w:rPr>
              <w:t>7</w:t>
            </w:r>
          </w:p>
        </w:tc>
        <w:tc>
          <w:tcPr>
            <w:tcW w:w="576" w:type="dxa"/>
          </w:tcPr>
          <w:p w:rsidR="00F367DF" w:rsidRPr="00F35F72" w:rsidRDefault="00F367DF" w:rsidP="00636454">
            <w:pPr>
              <w:spacing w:after="0" w:line="240" w:lineRule="auto"/>
              <w:jc w:val="center"/>
              <w:rPr>
                <w:rFonts w:ascii="Times New Roman" w:eastAsia="Times New Roman" w:hAnsi="Times New Roman" w:cs="Times New Roman"/>
                <w:b/>
                <w:bCs/>
                <w:color w:val="000000"/>
                <w:lang w:eastAsia="ru-RU"/>
              </w:rPr>
            </w:pPr>
            <w:r w:rsidRPr="00F35F72">
              <w:rPr>
                <w:rFonts w:ascii="Times New Roman" w:eastAsia="Times New Roman" w:hAnsi="Times New Roman" w:cs="Times New Roman"/>
                <w:b/>
                <w:bCs/>
                <w:color w:val="000000"/>
                <w:lang w:eastAsia="ru-RU"/>
              </w:rPr>
              <w:t>-</w:t>
            </w:r>
          </w:p>
        </w:tc>
        <w:tc>
          <w:tcPr>
            <w:tcW w:w="659" w:type="dxa"/>
          </w:tcPr>
          <w:p w:rsidR="00F367DF" w:rsidRPr="00F35F72" w:rsidRDefault="00F367DF" w:rsidP="00636454">
            <w:pPr>
              <w:spacing w:after="0" w:line="240" w:lineRule="auto"/>
              <w:jc w:val="center"/>
              <w:rPr>
                <w:rFonts w:ascii="Times New Roman" w:eastAsia="Times New Roman" w:hAnsi="Times New Roman" w:cs="Times New Roman"/>
                <w:b/>
                <w:bCs/>
                <w:color w:val="000000"/>
                <w:lang w:eastAsia="ru-RU"/>
              </w:rPr>
            </w:pPr>
            <w:r w:rsidRPr="00F35F72">
              <w:rPr>
                <w:rFonts w:ascii="Times New Roman" w:eastAsia="Times New Roman" w:hAnsi="Times New Roman" w:cs="Times New Roman"/>
                <w:b/>
                <w:bCs/>
                <w:color w:val="000000"/>
                <w:lang w:eastAsia="ru-RU"/>
              </w:rPr>
              <w:t>2</w:t>
            </w:r>
          </w:p>
        </w:tc>
        <w:tc>
          <w:tcPr>
            <w:tcW w:w="1170" w:type="dxa"/>
          </w:tcPr>
          <w:p w:rsidR="00F367DF" w:rsidRPr="00F35F72" w:rsidRDefault="00F367DF" w:rsidP="00636454">
            <w:pPr>
              <w:spacing w:after="0" w:line="240" w:lineRule="auto"/>
              <w:jc w:val="center"/>
              <w:rPr>
                <w:rFonts w:ascii="Times New Roman" w:eastAsia="Times New Roman" w:hAnsi="Times New Roman" w:cs="Times New Roman"/>
                <w:b/>
                <w:bCs/>
                <w:color w:val="000000"/>
                <w:lang w:eastAsia="ru-RU"/>
              </w:rPr>
            </w:pPr>
            <w:r w:rsidRPr="00F35F72">
              <w:rPr>
                <w:rFonts w:ascii="Times New Roman" w:eastAsia="Times New Roman" w:hAnsi="Times New Roman" w:cs="Times New Roman"/>
                <w:b/>
                <w:bCs/>
                <w:color w:val="000000"/>
                <w:lang w:eastAsia="ru-RU"/>
              </w:rPr>
              <w:t>5</w:t>
            </w:r>
          </w:p>
        </w:tc>
      </w:tr>
      <w:tr w:rsidR="00F367DF" w:rsidRPr="00F35F72" w:rsidTr="005821A8">
        <w:trPr>
          <w:gridAfter w:val="1"/>
          <w:wAfter w:w="9" w:type="dxa"/>
          <w:jc w:val="center"/>
        </w:trPr>
        <w:tc>
          <w:tcPr>
            <w:tcW w:w="6441" w:type="dxa"/>
          </w:tcPr>
          <w:p w:rsidR="00F367DF" w:rsidRPr="00020246" w:rsidRDefault="00F367DF" w:rsidP="00636454">
            <w:pPr>
              <w:spacing w:after="0" w:line="240" w:lineRule="auto"/>
              <w:jc w:val="both"/>
              <w:rPr>
                <w:rFonts w:ascii="Times New Roman" w:eastAsia="Times New Roman" w:hAnsi="Times New Roman" w:cs="Times New Roman"/>
                <w:color w:val="000000"/>
                <w:lang w:val="en-US" w:eastAsia="ru-RU"/>
              </w:rPr>
            </w:pPr>
            <w:r w:rsidRPr="00020246">
              <w:rPr>
                <w:rFonts w:ascii="Times New Roman" w:eastAsia="Times New Roman" w:hAnsi="Times New Roman" w:cs="Times New Roman"/>
                <w:iCs/>
                <w:color w:val="000000"/>
                <w:lang w:val="en-US" w:eastAsia="ru-RU"/>
              </w:rPr>
              <w:t>Topic 6. Accidents and accidents in hospitals, their investigation and accounting</w:t>
            </w:r>
          </w:p>
        </w:tc>
        <w:tc>
          <w:tcPr>
            <w:tcW w:w="778" w:type="dxa"/>
          </w:tcPr>
          <w:p w:rsidR="00F367DF" w:rsidRPr="00F35F72" w:rsidRDefault="00F367DF" w:rsidP="00636454">
            <w:pPr>
              <w:spacing w:after="0" w:line="240" w:lineRule="auto"/>
              <w:jc w:val="center"/>
              <w:rPr>
                <w:rFonts w:ascii="Times New Roman" w:eastAsia="Times New Roman" w:hAnsi="Times New Roman" w:cs="Times New Roman"/>
                <w:b/>
                <w:bCs/>
                <w:color w:val="000000"/>
                <w:lang w:eastAsia="ru-RU"/>
              </w:rPr>
            </w:pPr>
            <w:r w:rsidRPr="00F35F72">
              <w:rPr>
                <w:rFonts w:ascii="Times New Roman" w:eastAsia="Times New Roman" w:hAnsi="Times New Roman" w:cs="Times New Roman"/>
                <w:b/>
                <w:bCs/>
                <w:color w:val="000000"/>
                <w:lang w:eastAsia="ru-RU"/>
              </w:rPr>
              <w:t>7</w:t>
            </w:r>
          </w:p>
        </w:tc>
        <w:tc>
          <w:tcPr>
            <w:tcW w:w="576" w:type="dxa"/>
          </w:tcPr>
          <w:p w:rsidR="00F367DF" w:rsidRPr="00F35F72" w:rsidRDefault="00F367DF" w:rsidP="00636454">
            <w:pPr>
              <w:spacing w:after="0" w:line="240" w:lineRule="auto"/>
              <w:jc w:val="center"/>
              <w:rPr>
                <w:rFonts w:ascii="Times New Roman" w:eastAsia="Times New Roman" w:hAnsi="Times New Roman" w:cs="Times New Roman"/>
                <w:b/>
                <w:bCs/>
                <w:color w:val="000000"/>
                <w:lang w:eastAsia="ru-RU"/>
              </w:rPr>
            </w:pPr>
            <w:r w:rsidRPr="00F35F72">
              <w:rPr>
                <w:rFonts w:ascii="Times New Roman" w:eastAsia="Times New Roman" w:hAnsi="Times New Roman" w:cs="Times New Roman"/>
                <w:b/>
                <w:bCs/>
                <w:color w:val="000000"/>
                <w:lang w:eastAsia="ru-RU"/>
              </w:rPr>
              <w:t>-</w:t>
            </w:r>
          </w:p>
        </w:tc>
        <w:tc>
          <w:tcPr>
            <w:tcW w:w="659" w:type="dxa"/>
          </w:tcPr>
          <w:p w:rsidR="00F367DF" w:rsidRPr="00F35F72" w:rsidRDefault="00F367DF" w:rsidP="00636454">
            <w:pPr>
              <w:spacing w:after="0" w:line="240" w:lineRule="auto"/>
              <w:jc w:val="center"/>
              <w:rPr>
                <w:rFonts w:ascii="Times New Roman" w:eastAsia="Times New Roman" w:hAnsi="Times New Roman" w:cs="Times New Roman"/>
                <w:b/>
                <w:bCs/>
                <w:color w:val="000000"/>
                <w:lang w:eastAsia="ru-RU"/>
              </w:rPr>
            </w:pPr>
            <w:r w:rsidRPr="00F35F72">
              <w:rPr>
                <w:rFonts w:ascii="Times New Roman" w:eastAsia="Times New Roman" w:hAnsi="Times New Roman" w:cs="Times New Roman"/>
                <w:b/>
                <w:bCs/>
                <w:color w:val="000000"/>
                <w:lang w:eastAsia="ru-RU"/>
              </w:rPr>
              <w:t>2</w:t>
            </w:r>
          </w:p>
        </w:tc>
        <w:tc>
          <w:tcPr>
            <w:tcW w:w="1170" w:type="dxa"/>
          </w:tcPr>
          <w:p w:rsidR="00F367DF" w:rsidRPr="00F35F72" w:rsidRDefault="00F367DF" w:rsidP="00636454">
            <w:pPr>
              <w:spacing w:after="0" w:line="240" w:lineRule="auto"/>
              <w:jc w:val="center"/>
              <w:rPr>
                <w:rFonts w:ascii="Times New Roman" w:eastAsia="Times New Roman" w:hAnsi="Times New Roman" w:cs="Times New Roman"/>
                <w:b/>
                <w:bCs/>
                <w:color w:val="000000"/>
                <w:lang w:eastAsia="ru-RU"/>
              </w:rPr>
            </w:pPr>
            <w:r w:rsidRPr="00F35F72">
              <w:rPr>
                <w:rFonts w:ascii="Times New Roman" w:eastAsia="Times New Roman" w:hAnsi="Times New Roman" w:cs="Times New Roman"/>
                <w:b/>
                <w:bCs/>
                <w:color w:val="000000"/>
                <w:lang w:eastAsia="ru-RU"/>
              </w:rPr>
              <w:t>5</w:t>
            </w:r>
          </w:p>
        </w:tc>
      </w:tr>
      <w:tr w:rsidR="00F367DF" w:rsidRPr="00F35F72" w:rsidTr="005821A8">
        <w:trPr>
          <w:gridAfter w:val="1"/>
          <w:wAfter w:w="9" w:type="dxa"/>
          <w:jc w:val="center"/>
        </w:trPr>
        <w:tc>
          <w:tcPr>
            <w:tcW w:w="6441" w:type="dxa"/>
          </w:tcPr>
          <w:p w:rsidR="00F367DF" w:rsidRPr="0068005B" w:rsidRDefault="00F367DF" w:rsidP="00CA77EC">
            <w:pPr>
              <w:spacing w:after="0" w:line="240" w:lineRule="auto"/>
              <w:jc w:val="both"/>
              <w:rPr>
                <w:rFonts w:ascii="Times New Roman" w:eastAsia="Times New Roman" w:hAnsi="Times New Roman" w:cs="Times New Roman"/>
                <w:color w:val="000000"/>
                <w:lang w:val="en-US" w:eastAsia="ru-RU"/>
              </w:rPr>
            </w:pPr>
            <w:r w:rsidRPr="00CA77EC">
              <w:rPr>
                <w:rFonts w:ascii="Times New Roman" w:eastAsia="Times New Roman" w:hAnsi="Times New Roman" w:cs="Times New Roman"/>
                <w:b/>
                <w:i/>
                <w:color w:val="000000"/>
                <w:lang w:val="en-US" w:eastAsia="ru-RU"/>
              </w:rPr>
              <w:t>To</w:t>
            </w:r>
            <w:r w:rsidR="00CA77EC" w:rsidRPr="00CA77EC">
              <w:rPr>
                <w:rFonts w:ascii="Times New Roman" w:eastAsia="Times New Roman" w:hAnsi="Times New Roman" w:cs="Times New Roman"/>
                <w:b/>
                <w:i/>
                <w:color w:val="000000"/>
                <w:lang w:val="en-US" w:eastAsia="ru-RU"/>
              </w:rPr>
              <w:t>tal</w:t>
            </w:r>
            <w:r w:rsidRPr="00CA77EC">
              <w:rPr>
                <w:rFonts w:ascii="Times New Roman" w:eastAsia="Times New Roman" w:hAnsi="Times New Roman" w:cs="Times New Roman"/>
                <w:color w:val="000000"/>
                <w:lang w:val="en-US" w:eastAsia="ru-RU"/>
              </w:rPr>
              <w:t xml:space="preserve"> </w:t>
            </w:r>
            <w:r w:rsidR="00CA77EC" w:rsidRPr="00CA77EC">
              <w:rPr>
                <w:rFonts w:ascii="Times New Roman" w:hAnsi="Times New Roman" w:cs="Times New Roman"/>
                <w:b/>
                <w:i/>
                <w:lang w:val="en-US"/>
              </w:rPr>
              <w:t>Meaningful chapter</w:t>
            </w:r>
            <w:r w:rsidR="00CA77EC" w:rsidRPr="00CA77EC">
              <w:rPr>
                <w:rFonts w:ascii="Times New Roman" w:eastAsia="Times New Roman" w:hAnsi="Times New Roman" w:cs="Times New Roman"/>
                <w:b/>
                <w:bCs/>
                <w:i/>
                <w:color w:val="000000"/>
                <w:lang w:val="en-US" w:eastAsia="ru-RU"/>
              </w:rPr>
              <w:t xml:space="preserve"> </w:t>
            </w:r>
            <w:r w:rsidRPr="0068005B">
              <w:rPr>
                <w:rFonts w:ascii="Times New Roman" w:eastAsia="Times New Roman" w:hAnsi="Times New Roman" w:cs="Times New Roman"/>
                <w:color w:val="000000"/>
                <w:lang w:val="en-US" w:eastAsia="ru-RU"/>
              </w:rPr>
              <w:t xml:space="preserve">2 </w:t>
            </w:r>
          </w:p>
        </w:tc>
        <w:tc>
          <w:tcPr>
            <w:tcW w:w="778" w:type="dxa"/>
          </w:tcPr>
          <w:p w:rsidR="00F367DF" w:rsidRPr="00F35F72" w:rsidRDefault="00F367DF" w:rsidP="00636454">
            <w:pPr>
              <w:spacing w:after="0" w:line="240" w:lineRule="auto"/>
              <w:jc w:val="center"/>
              <w:rPr>
                <w:rFonts w:ascii="Times New Roman" w:eastAsia="Times New Roman" w:hAnsi="Times New Roman" w:cs="Times New Roman"/>
                <w:b/>
                <w:bCs/>
                <w:color w:val="000000"/>
                <w:lang w:eastAsia="ru-RU"/>
              </w:rPr>
            </w:pPr>
            <w:r w:rsidRPr="00F35F72">
              <w:rPr>
                <w:rFonts w:ascii="Times New Roman" w:eastAsia="Times New Roman" w:hAnsi="Times New Roman" w:cs="Times New Roman"/>
                <w:b/>
                <w:bCs/>
                <w:color w:val="000000"/>
                <w:lang w:eastAsia="ru-RU"/>
              </w:rPr>
              <w:t>23</w:t>
            </w:r>
          </w:p>
        </w:tc>
        <w:tc>
          <w:tcPr>
            <w:tcW w:w="576" w:type="dxa"/>
          </w:tcPr>
          <w:p w:rsidR="00F367DF" w:rsidRPr="00F35F72" w:rsidRDefault="00F367DF" w:rsidP="00636454">
            <w:pPr>
              <w:spacing w:after="0" w:line="240" w:lineRule="auto"/>
              <w:jc w:val="center"/>
              <w:rPr>
                <w:rFonts w:ascii="Times New Roman" w:eastAsia="Times New Roman" w:hAnsi="Times New Roman" w:cs="Times New Roman"/>
                <w:b/>
                <w:bCs/>
                <w:color w:val="000000"/>
                <w:lang w:eastAsia="ru-RU"/>
              </w:rPr>
            </w:pPr>
            <w:r w:rsidRPr="00F35F72">
              <w:rPr>
                <w:rFonts w:ascii="Times New Roman" w:eastAsia="Times New Roman" w:hAnsi="Times New Roman" w:cs="Times New Roman"/>
                <w:b/>
                <w:bCs/>
                <w:color w:val="000000"/>
                <w:lang w:eastAsia="ru-RU"/>
              </w:rPr>
              <w:t>2</w:t>
            </w:r>
          </w:p>
        </w:tc>
        <w:tc>
          <w:tcPr>
            <w:tcW w:w="659" w:type="dxa"/>
          </w:tcPr>
          <w:p w:rsidR="00F367DF" w:rsidRPr="00F35F72" w:rsidRDefault="00F367DF" w:rsidP="00636454">
            <w:pPr>
              <w:spacing w:after="0" w:line="240" w:lineRule="auto"/>
              <w:jc w:val="center"/>
              <w:rPr>
                <w:rFonts w:ascii="Times New Roman" w:eastAsia="Times New Roman" w:hAnsi="Times New Roman" w:cs="Times New Roman"/>
                <w:b/>
                <w:bCs/>
                <w:color w:val="000000"/>
                <w:lang w:eastAsia="ru-RU"/>
              </w:rPr>
            </w:pPr>
            <w:r w:rsidRPr="00F35F72">
              <w:rPr>
                <w:rFonts w:ascii="Times New Roman" w:eastAsia="Times New Roman" w:hAnsi="Times New Roman" w:cs="Times New Roman"/>
                <w:b/>
                <w:bCs/>
                <w:color w:val="000000"/>
                <w:lang w:eastAsia="ru-RU"/>
              </w:rPr>
              <w:t>6</w:t>
            </w:r>
          </w:p>
        </w:tc>
        <w:tc>
          <w:tcPr>
            <w:tcW w:w="1170" w:type="dxa"/>
          </w:tcPr>
          <w:p w:rsidR="00F367DF" w:rsidRPr="00F35F72" w:rsidRDefault="00F367DF" w:rsidP="00636454">
            <w:pPr>
              <w:spacing w:after="0" w:line="240" w:lineRule="auto"/>
              <w:jc w:val="center"/>
              <w:rPr>
                <w:rFonts w:ascii="Times New Roman" w:eastAsia="Times New Roman" w:hAnsi="Times New Roman" w:cs="Times New Roman"/>
                <w:b/>
                <w:bCs/>
                <w:color w:val="000000"/>
                <w:lang w:eastAsia="ru-RU"/>
              </w:rPr>
            </w:pPr>
            <w:r w:rsidRPr="00F35F72">
              <w:rPr>
                <w:rFonts w:ascii="Times New Roman" w:eastAsia="Times New Roman" w:hAnsi="Times New Roman" w:cs="Times New Roman"/>
                <w:b/>
                <w:bCs/>
                <w:color w:val="000000"/>
                <w:lang w:eastAsia="ru-RU"/>
              </w:rPr>
              <w:t>15</w:t>
            </w:r>
          </w:p>
        </w:tc>
      </w:tr>
      <w:tr w:rsidR="00F367DF" w:rsidRPr="00020246" w:rsidTr="005821A8">
        <w:trPr>
          <w:gridAfter w:val="1"/>
          <w:wAfter w:w="9" w:type="dxa"/>
          <w:jc w:val="center"/>
        </w:trPr>
        <w:tc>
          <w:tcPr>
            <w:tcW w:w="9624" w:type="dxa"/>
            <w:gridSpan w:val="5"/>
          </w:tcPr>
          <w:p w:rsidR="00F367DF" w:rsidRPr="00020246" w:rsidRDefault="00CA77EC" w:rsidP="00636454">
            <w:pPr>
              <w:spacing w:after="0" w:line="240" w:lineRule="auto"/>
              <w:jc w:val="center"/>
              <w:rPr>
                <w:rFonts w:ascii="Times New Roman" w:eastAsia="Times New Roman" w:hAnsi="Times New Roman" w:cs="Times New Roman"/>
                <w:b/>
                <w:bCs/>
                <w:color w:val="000000"/>
                <w:lang w:val="en-US" w:eastAsia="ru-RU"/>
              </w:rPr>
            </w:pPr>
            <w:r w:rsidRPr="00CA77EC">
              <w:rPr>
                <w:rFonts w:ascii="Times New Roman" w:hAnsi="Times New Roman" w:cs="Times New Roman"/>
                <w:b/>
                <w:i/>
                <w:sz w:val="24"/>
                <w:lang w:val="en-US"/>
              </w:rPr>
              <w:t>Meaningful chapter</w:t>
            </w:r>
            <w:r w:rsidRPr="00CA77EC">
              <w:rPr>
                <w:rFonts w:ascii="Times New Roman" w:eastAsia="Times New Roman" w:hAnsi="Times New Roman" w:cs="Times New Roman"/>
                <w:b/>
                <w:bCs/>
                <w:i/>
                <w:color w:val="000000"/>
                <w:lang w:val="en-US" w:eastAsia="ru-RU"/>
              </w:rPr>
              <w:t xml:space="preserve"> </w:t>
            </w:r>
            <w:r w:rsidR="00F367DF" w:rsidRPr="00020246">
              <w:rPr>
                <w:rFonts w:ascii="Times New Roman" w:eastAsia="Times New Roman" w:hAnsi="Times New Roman" w:cs="Times New Roman"/>
                <w:b/>
                <w:color w:val="000000"/>
                <w:lang w:val="en-US"/>
              </w:rPr>
              <w:t xml:space="preserve">3. </w:t>
            </w:r>
            <w:r w:rsidRPr="00D240B7">
              <w:rPr>
                <w:rFonts w:ascii="Times New Roman" w:hAnsi="Times New Roman" w:cs="Times New Roman"/>
                <w:b/>
                <w:i/>
                <w:iCs/>
                <w:sz w:val="24"/>
                <w:szCs w:val="24"/>
                <w:lang w:val="en-US"/>
              </w:rPr>
              <w:t>Special questions of occupational health in public health</w:t>
            </w:r>
          </w:p>
        </w:tc>
      </w:tr>
      <w:tr w:rsidR="00F367DF" w:rsidRPr="00F35F72" w:rsidTr="005821A8">
        <w:trPr>
          <w:gridAfter w:val="1"/>
          <w:wAfter w:w="9" w:type="dxa"/>
          <w:jc w:val="center"/>
        </w:trPr>
        <w:tc>
          <w:tcPr>
            <w:tcW w:w="6441" w:type="dxa"/>
          </w:tcPr>
          <w:p w:rsidR="00F367DF" w:rsidRPr="00020246" w:rsidRDefault="00F367DF" w:rsidP="00636454">
            <w:pPr>
              <w:spacing w:after="0" w:line="240" w:lineRule="auto"/>
              <w:jc w:val="both"/>
              <w:rPr>
                <w:rFonts w:ascii="Times New Roman" w:eastAsia="Times New Roman" w:hAnsi="Times New Roman" w:cs="Times New Roman"/>
                <w:color w:val="000000"/>
                <w:lang w:val="en-US" w:eastAsia="ru-RU"/>
              </w:rPr>
            </w:pPr>
            <w:r w:rsidRPr="00020246">
              <w:rPr>
                <w:rFonts w:ascii="Times New Roman" w:eastAsia="Times New Roman" w:hAnsi="Times New Roman" w:cs="Times New Roman"/>
                <w:iCs/>
                <w:color w:val="000000"/>
                <w:lang w:val="en-US" w:eastAsia="ru-RU"/>
              </w:rPr>
              <w:t>Topic 7. Occupational health and safety in medical institutions</w:t>
            </w:r>
          </w:p>
        </w:tc>
        <w:tc>
          <w:tcPr>
            <w:tcW w:w="778" w:type="dxa"/>
          </w:tcPr>
          <w:p w:rsidR="00F367DF" w:rsidRPr="00F35F72" w:rsidRDefault="00F367DF" w:rsidP="00636454">
            <w:pPr>
              <w:spacing w:after="0" w:line="240" w:lineRule="auto"/>
              <w:jc w:val="center"/>
              <w:rPr>
                <w:rFonts w:ascii="Times New Roman" w:eastAsia="Times New Roman" w:hAnsi="Times New Roman" w:cs="Times New Roman"/>
                <w:b/>
                <w:bCs/>
                <w:color w:val="000000"/>
                <w:lang w:eastAsia="ru-RU"/>
              </w:rPr>
            </w:pPr>
            <w:r w:rsidRPr="00F35F72">
              <w:rPr>
                <w:rFonts w:ascii="Times New Roman" w:eastAsia="Times New Roman" w:hAnsi="Times New Roman" w:cs="Times New Roman"/>
                <w:b/>
                <w:bCs/>
                <w:color w:val="000000"/>
                <w:lang w:eastAsia="ru-RU"/>
              </w:rPr>
              <w:t>9</w:t>
            </w:r>
          </w:p>
        </w:tc>
        <w:tc>
          <w:tcPr>
            <w:tcW w:w="576" w:type="dxa"/>
          </w:tcPr>
          <w:p w:rsidR="00F367DF" w:rsidRPr="00F35F72" w:rsidRDefault="00F367DF" w:rsidP="00636454">
            <w:pPr>
              <w:spacing w:after="0" w:line="240" w:lineRule="auto"/>
              <w:jc w:val="center"/>
              <w:rPr>
                <w:rFonts w:ascii="Times New Roman" w:eastAsia="Times New Roman" w:hAnsi="Times New Roman" w:cs="Times New Roman"/>
                <w:b/>
                <w:bCs/>
                <w:color w:val="000000"/>
                <w:lang w:eastAsia="ru-RU"/>
              </w:rPr>
            </w:pPr>
            <w:r w:rsidRPr="00F35F72">
              <w:rPr>
                <w:rFonts w:ascii="Times New Roman" w:eastAsia="Times New Roman" w:hAnsi="Times New Roman" w:cs="Times New Roman"/>
                <w:b/>
                <w:bCs/>
                <w:color w:val="000000"/>
                <w:lang w:eastAsia="ru-RU"/>
              </w:rPr>
              <w:t>2</w:t>
            </w:r>
          </w:p>
        </w:tc>
        <w:tc>
          <w:tcPr>
            <w:tcW w:w="659" w:type="dxa"/>
          </w:tcPr>
          <w:p w:rsidR="00F367DF" w:rsidRPr="00F35F72" w:rsidRDefault="00F367DF" w:rsidP="00636454">
            <w:pPr>
              <w:spacing w:after="0" w:line="240" w:lineRule="auto"/>
              <w:jc w:val="center"/>
              <w:rPr>
                <w:rFonts w:ascii="Times New Roman" w:eastAsia="Times New Roman" w:hAnsi="Times New Roman" w:cs="Times New Roman"/>
                <w:b/>
                <w:bCs/>
                <w:color w:val="000000"/>
                <w:lang w:eastAsia="ru-RU"/>
              </w:rPr>
            </w:pPr>
            <w:r w:rsidRPr="00F35F72">
              <w:rPr>
                <w:rFonts w:ascii="Times New Roman" w:eastAsia="Times New Roman" w:hAnsi="Times New Roman" w:cs="Times New Roman"/>
                <w:b/>
                <w:bCs/>
                <w:color w:val="000000"/>
                <w:lang w:eastAsia="ru-RU"/>
              </w:rPr>
              <w:t>2</w:t>
            </w:r>
          </w:p>
        </w:tc>
        <w:tc>
          <w:tcPr>
            <w:tcW w:w="1170" w:type="dxa"/>
          </w:tcPr>
          <w:p w:rsidR="00F367DF" w:rsidRPr="00F35F72" w:rsidRDefault="00F367DF" w:rsidP="00636454">
            <w:pPr>
              <w:spacing w:after="0" w:line="240" w:lineRule="auto"/>
              <w:jc w:val="center"/>
              <w:rPr>
                <w:rFonts w:ascii="Times New Roman" w:eastAsia="Times New Roman" w:hAnsi="Times New Roman" w:cs="Times New Roman"/>
                <w:b/>
                <w:bCs/>
                <w:color w:val="000000"/>
                <w:lang w:val="uk-UA" w:eastAsia="ru-RU"/>
              </w:rPr>
            </w:pPr>
            <w:r w:rsidRPr="00F35F72">
              <w:rPr>
                <w:rFonts w:ascii="Times New Roman" w:eastAsia="Times New Roman" w:hAnsi="Times New Roman" w:cs="Times New Roman"/>
                <w:b/>
                <w:bCs/>
                <w:color w:val="000000"/>
                <w:lang w:val="uk-UA" w:eastAsia="ru-RU"/>
              </w:rPr>
              <w:t>10</w:t>
            </w:r>
          </w:p>
        </w:tc>
      </w:tr>
      <w:tr w:rsidR="00F367DF" w:rsidRPr="00F35F72" w:rsidTr="005821A8">
        <w:trPr>
          <w:gridAfter w:val="1"/>
          <w:wAfter w:w="9" w:type="dxa"/>
          <w:jc w:val="center"/>
        </w:trPr>
        <w:tc>
          <w:tcPr>
            <w:tcW w:w="6441" w:type="dxa"/>
          </w:tcPr>
          <w:p w:rsidR="00F367DF" w:rsidRPr="00020246" w:rsidRDefault="00F367DF" w:rsidP="00636454">
            <w:pPr>
              <w:spacing w:after="0" w:line="240" w:lineRule="auto"/>
              <w:jc w:val="both"/>
              <w:rPr>
                <w:rFonts w:ascii="Times New Roman" w:eastAsia="Times New Roman" w:hAnsi="Times New Roman" w:cs="Times New Roman"/>
                <w:iCs/>
                <w:color w:val="000000"/>
                <w:lang w:val="en-US" w:eastAsia="ru-RU"/>
              </w:rPr>
            </w:pPr>
            <w:r w:rsidRPr="00020246">
              <w:rPr>
                <w:rFonts w:ascii="Times New Roman" w:eastAsia="Times New Roman" w:hAnsi="Times New Roman" w:cs="Times New Roman"/>
                <w:iCs/>
                <w:color w:val="000000"/>
                <w:lang w:val="en-US" w:eastAsia="ru-RU"/>
              </w:rPr>
              <w:t>Topic 8. Occupational safety in some structural units of hospitals and higher medical educational institutions</w:t>
            </w:r>
          </w:p>
        </w:tc>
        <w:tc>
          <w:tcPr>
            <w:tcW w:w="778" w:type="dxa"/>
          </w:tcPr>
          <w:p w:rsidR="00F367DF" w:rsidRPr="00F35F72" w:rsidRDefault="00F367DF" w:rsidP="00636454">
            <w:pPr>
              <w:spacing w:after="0" w:line="240" w:lineRule="auto"/>
              <w:jc w:val="center"/>
              <w:rPr>
                <w:rFonts w:ascii="Times New Roman" w:eastAsia="Times New Roman" w:hAnsi="Times New Roman" w:cs="Times New Roman"/>
                <w:b/>
                <w:bCs/>
                <w:color w:val="000000"/>
                <w:lang w:eastAsia="ru-RU"/>
              </w:rPr>
            </w:pPr>
            <w:r w:rsidRPr="00F35F72">
              <w:rPr>
                <w:rFonts w:ascii="Times New Roman" w:eastAsia="Times New Roman" w:hAnsi="Times New Roman" w:cs="Times New Roman"/>
                <w:b/>
                <w:bCs/>
                <w:color w:val="000000"/>
                <w:lang w:eastAsia="ru-RU"/>
              </w:rPr>
              <w:t>7</w:t>
            </w:r>
          </w:p>
        </w:tc>
        <w:tc>
          <w:tcPr>
            <w:tcW w:w="576" w:type="dxa"/>
          </w:tcPr>
          <w:p w:rsidR="00F367DF" w:rsidRPr="00F35F72" w:rsidRDefault="00F367DF" w:rsidP="00636454">
            <w:pPr>
              <w:spacing w:after="0" w:line="240" w:lineRule="auto"/>
              <w:jc w:val="center"/>
              <w:rPr>
                <w:rFonts w:ascii="Times New Roman" w:eastAsia="Times New Roman" w:hAnsi="Times New Roman" w:cs="Times New Roman"/>
                <w:b/>
                <w:bCs/>
                <w:color w:val="000000"/>
                <w:lang w:eastAsia="ru-RU"/>
              </w:rPr>
            </w:pPr>
            <w:r w:rsidRPr="00F35F72">
              <w:rPr>
                <w:rFonts w:ascii="Times New Roman" w:eastAsia="Times New Roman" w:hAnsi="Times New Roman" w:cs="Times New Roman"/>
                <w:b/>
                <w:bCs/>
                <w:color w:val="000000"/>
                <w:lang w:eastAsia="ru-RU"/>
              </w:rPr>
              <w:t>-</w:t>
            </w:r>
          </w:p>
        </w:tc>
        <w:tc>
          <w:tcPr>
            <w:tcW w:w="659" w:type="dxa"/>
          </w:tcPr>
          <w:p w:rsidR="00F367DF" w:rsidRPr="00F35F72" w:rsidRDefault="00F367DF" w:rsidP="00636454">
            <w:pPr>
              <w:spacing w:after="0" w:line="240" w:lineRule="auto"/>
              <w:jc w:val="center"/>
              <w:rPr>
                <w:rFonts w:ascii="Times New Roman" w:eastAsia="Times New Roman" w:hAnsi="Times New Roman" w:cs="Times New Roman"/>
                <w:b/>
                <w:bCs/>
                <w:color w:val="000000"/>
                <w:lang w:eastAsia="ru-RU"/>
              </w:rPr>
            </w:pPr>
            <w:r w:rsidRPr="00F35F72">
              <w:rPr>
                <w:rFonts w:ascii="Times New Roman" w:eastAsia="Times New Roman" w:hAnsi="Times New Roman" w:cs="Times New Roman"/>
                <w:b/>
                <w:bCs/>
                <w:color w:val="000000"/>
                <w:lang w:eastAsia="ru-RU"/>
              </w:rPr>
              <w:t>2</w:t>
            </w:r>
          </w:p>
        </w:tc>
        <w:tc>
          <w:tcPr>
            <w:tcW w:w="1170" w:type="dxa"/>
          </w:tcPr>
          <w:p w:rsidR="00F367DF" w:rsidRPr="00F35F72" w:rsidRDefault="00F367DF" w:rsidP="00636454">
            <w:pPr>
              <w:spacing w:after="0" w:line="240" w:lineRule="auto"/>
              <w:jc w:val="center"/>
              <w:rPr>
                <w:rFonts w:ascii="Times New Roman" w:eastAsia="Times New Roman" w:hAnsi="Times New Roman" w:cs="Times New Roman"/>
                <w:b/>
                <w:bCs/>
                <w:color w:val="000000"/>
                <w:lang w:eastAsia="ru-RU"/>
              </w:rPr>
            </w:pPr>
            <w:r w:rsidRPr="00F35F72">
              <w:rPr>
                <w:rFonts w:ascii="Times New Roman" w:eastAsia="Times New Roman" w:hAnsi="Times New Roman" w:cs="Times New Roman"/>
                <w:b/>
                <w:bCs/>
                <w:color w:val="000000"/>
                <w:lang w:eastAsia="ru-RU"/>
              </w:rPr>
              <w:t>5</w:t>
            </w:r>
          </w:p>
        </w:tc>
      </w:tr>
      <w:tr w:rsidR="00F367DF" w:rsidRPr="00F35F72" w:rsidTr="005821A8">
        <w:trPr>
          <w:gridAfter w:val="1"/>
          <w:wAfter w:w="9" w:type="dxa"/>
          <w:jc w:val="center"/>
        </w:trPr>
        <w:tc>
          <w:tcPr>
            <w:tcW w:w="6441" w:type="dxa"/>
          </w:tcPr>
          <w:p w:rsidR="00F367DF" w:rsidRPr="00020246" w:rsidRDefault="00F367DF" w:rsidP="00636454">
            <w:pPr>
              <w:spacing w:after="0" w:line="240" w:lineRule="auto"/>
              <w:jc w:val="both"/>
              <w:rPr>
                <w:rFonts w:ascii="Times New Roman" w:eastAsia="Times New Roman" w:hAnsi="Times New Roman" w:cs="Times New Roman"/>
                <w:iCs/>
                <w:color w:val="000000"/>
                <w:lang w:val="en-US" w:eastAsia="ru-RU"/>
              </w:rPr>
            </w:pPr>
            <w:r w:rsidRPr="00020246">
              <w:rPr>
                <w:rFonts w:ascii="Times New Roman" w:eastAsia="Times New Roman" w:hAnsi="Times New Roman" w:cs="Times New Roman"/>
                <w:iCs/>
                <w:color w:val="000000"/>
                <w:lang w:val="en-US" w:eastAsia="ru-RU"/>
              </w:rPr>
              <w:t>Topic 9. Dangerous infectious diseases in the work of health professionals</w:t>
            </w:r>
            <w:r w:rsidR="00DE01CC" w:rsidRPr="000A14EE">
              <w:rPr>
                <w:rFonts w:ascii="Times New Roman" w:eastAsia="Times New Roman" w:hAnsi="Times New Roman" w:cs="Times New Roman"/>
                <w:bCs/>
                <w:iCs/>
                <w:sz w:val="24"/>
                <w:szCs w:val="24"/>
                <w:lang w:val="uk-UA" w:eastAsia="ru-RU"/>
              </w:rPr>
              <w:t xml:space="preserve"> dental profile</w:t>
            </w:r>
          </w:p>
        </w:tc>
        <w:tc>
          <w:tcPr>
            <w:tcW w:w="778" w:type="dxa"/>
          </w:tcPr>
          <w:p w:rsidR="00F367DF" w:rsidRPr="00F35F72" w:rsidRDefault="00F367DF" w:rsidP="00636454">
            <w:pPr>
              <w:spacing w:after="0" w:line="240" w:lineRule="auto"/>
              <w:jc w:val="center"/>
              <w:rPr>
                <w:rFonts w:ascii="Times New Roman" w:eastAsia="Times New Roman" w:hAnsi="Times New Roman" w:cs="Times New Roman"/>
                <w:b/>
                <w:bCs/>
                <w:color w:val="000000"/>
                <w:lang w:eastAsia="ru-RU"/>
              </w:rPr>
            </w:pPr>
            <w:r w:rsidRPr="00F35F72">
              <w:rPr>
                <w:rFonts w:ascii="Times New Roman" w:eastAsia="Times New Roman" w:hAnsi="Times New Roman" w:cs="Times New Roman"/>
                <w:b/>
                <w:bCs/>
                <w:color w:val="000000"/>
                <w:lang w:eastAsia="ru-RU"/>
              </w:rPr>
              <w:t>9</w:t>
            </w:r>
          </w:p>
        </w:tc>
        <w:tc>
          <w:tcPr>
            <w:tcW w:w="576" w:type="dxa"/>
          </w:tcPr>
          <w:p w:rsidR="00F367DF" w:rsidRPr="00F35F72" w:rsidRDefault="00F367DF" w:rsidP="00636454">
            <w:pPr>
              <w:spacing w:after="0" w:line="240" w:lineRule="auto"/>
              <w:jc w:val="center"/>
              <w:rPr>
                <w:rFonts w:ascii="Times New Roman" w:eastAsia="Times New Roman" w:hAnsi="Times New Roman" w:cs="Times New Roman"/>
                <w:b/>
                <w:bCs/>
                <w:color w:val="000000"/>
                <w:lang w:eastAsia="ru-RU"/>
              </w:rPr>
            </w:pPr>
            <w:r w:rsidRPr="00F35F72">
              <w:rPr>
                <w:rFonts w:ascii="Times New Roman" w:eastAsia="Times New Roman" w:hAnsi="Times New Roman" w:cs="Times New Roman"/>
                <w:b/>
                <w:bCs/>
                <w:color w:val="000000"/>
                <w:lang w:eastAsia="ru-RU"/>
              </w:rPr>
              <w:t>2</w:t>
            </w:r>
          </w:p>
        </w:tc>
        <w:tc>
          <w:tcPr>
            <w:tcW w:w="659" w:type="dxa"/>
          </w:tcPr>
          <w:p w:rsidR="00F367DF" w:rsidRPr="00F35F72" w:rsidRDefault="00F367DF" w:rsidP="00636454">
            <w:pPr>
              <w:spacing w:after="0" w:line="240" w:lineRule="auto"/>
              <w:jc w:val="center"/>
              <w:rPr>
                <w:rFonts w:ascii="Times New Roman" w:eastAsia="Times New Roman" w:hAnsi="Times New Roman" w:cs="Times New Roman"/>
                <w:b/>
                <w:bCs/>
                <w:color w:val="000000"/>
                <w:lang w:eastAsia="ru-RU"/>
              </w:rPr>
            </w:pPr>
            <w:r w:rsidRPr="00F35F72">
              <w:rPr>
                <w:rFonts w:ascii="Times New Roman" w:eastAsia="Times New Roman" w:hAnsi="Times New Roman" w:cs="Times New Roman"/>
                <w:b/>
                <w:bCs/>
                <w:color w:val="000000"/>
                <w:lang w:eastAsia="ru-RU"/>
              </w:rPr>
              <w:t>2</w:t>
            </w:r>
          </w:p>
        </w:tc>
        <w:tc>
          <w:tcPr>
            <w:tcW w:w="1170" w:type="dxa"/>
          </w:tcPr>
          <w:p w:rsidR="00F367DF" w:rsidRPr="00F35F72" w:rsidRDefault="00F367DF" w:rsidP="00636454">
            <w:pPr>
              <w:spacing w:after="0" w:line="240" w:lineRule="auto"/>
              <w:jc w:val="center"/>
              <w:rPr>
                <w:rFonts w:ascii="Times New Roman" w:eastAsia="Times New Roman" w:hAnsi="Times New Roman" w:cs="Times New Roman"/>
                <w:b/>
                <w:bCs/>
                <w:color w:val="000000"/>
                <w:lang w:val="uk-UA" w:eastAsia="ru-RU"/>
              </w:rPr>
            </w:pPr>
            <w:r w:rsidRPr="00F35F72">
              <w:rPr>
                <w:rFonts w:ascii="Times New Roman" w:eastAsia="Times New Roman" w:hAnsi="Times New Roman" w:cs="Times New Roman"/>
                <w:b/>
                <w:bCs/>
                <w:color w:val="000000"/>
                <w:lang w:val="uk-UA" w:eastAsia="ru-RU"/>
              </w:rPr>
              <w:t>10</w:t>
            </w:r>
          </w:p>
        </w:tc>
      </w:tr>
      <w:tr w:rsidR="00F367DF" w:rsidRPr="00F35F72" w:rsidTr="005821A8">
        <w:trPr>
          <w:gridAfter w:val="1"/>
          <w:wAfter w:w="9" w:type="dxa"/>
          <w:jc w:val="center"/>
        </w:trPr>
        <w:tc>
          <w:tcPr>
            <w:tcW w:w="6441" w:type="dxa"/>
          </w:tcPr>
          <w:p w:rsidR="00F367DF" w:rsidRPr="0068005B" w:rsidRDefault="00F367DF" w:rsidP="00636454">
            <w:pPr>
              <w:spacing w:after="0" w:line="240" w:lineRule="auto"/>
              <w:jc w:val="both"/>
              <w:rPr>
                <w:rFonts w:ascii="Times New Roman" w:eastAsia="Times New Roman" w:hAnsi="Times New Roman" w:cs="Times New Roman"/>
                <w:iCs/>
                <w:color w:val="000000"/>
                <w:lang w:val="en-US" w:eastAsia="ru-RU"/>
              </w:rPr>
            </w:pPr>
            <w:r w:rsidRPr="0068005B">
              <w:rPr>
                <w:rFonts w:ascii="Times New Roman" w:eastAsia="Times New Roman" w:hAnsi="Times New Roman" w:cs="Times New Roman"/>
                <w:iCs/>
                <w:color w:val="000000"/>
                <w:lang w:val="en-US" w:eastAsia="ru-RU"/>
              </w:rPr>
              <w:t>Topic 10. Fundamentals of industrial safety of medical workers</w:t>
            </w:r>
          </w:p>
        </w:tc>
        <w:tc>
          <w:tcPr>
            <w:tcW w:w="778" w:type="dxa"/>
          </w:tcPr>
          <w:p w:rsidR="00F367DF" w:rsidRPr="00F35F72" w:rsidRDefault="00F367DF" w:rsidP="00636454">
            <w:pPr>
              <w:spacing w:after="0" w:line="240" w:lineRule="auto"/>
              <w:jc w:val="center"/>
              <w:rPr>
                <w:rFonts w:ascii="Times New Roman" w:eastAsia="Times New Roman" w:hAnsi="Times New Roman" w:cs="Times New Roman"/>
                <w:b/>
                <w:bCs/>
                <w:color w:val="000000"/>
                <w:lang w:eastAsia="ru-RU"/>
              </w:rPr>
            </w:pPr>
            <w:r w:rsidRPr="00F35F72">
              <w:rPr>
                <w:rFonts w:ascii="Times New Roman" w:eastAsia="Times New Roman" w:hAnsi="Times New Roman" w:cs="Times New Roman"/>
                <w:b/>
                <w:bCs/>
                <w:color w:val="000000"/>
                <w:lang w:eastAsia="ru-RU"/>
              </w:rPr>
              <w:t>7</w:t>
            </w:r>
          </w:p>
        </w:tc>
        <w:tc>
          <w:tcPr>
            <w:tcW w:w="576" w:type="dxa"/>
          </w:tcPr>
          <w:p w:rsidR="00F367DF" w:rsidRPr="00F35F72" w:rsidRDefault="00F367DF" w:rsidP="00636454">
            <w:pPr>
              <w:spacing w:after="0" w:line="240" w:lineRule="auto"/>
              <w:jc w:val="center"/>
              <w:rPr>
                <w:rFonts w:ascii="Times New Roman" w:eastAsia="Times New Roman" w:hAnsi="Times New Roman" w:cs="Times New Roman"/>
                <w:b/>
                <w:bCs/>
                <w:color w:val="000000"/>
                <w:lang w:eastAsia="ru-RU"/>
              </w:rPr>
            </w:pPr>
            <w:r w:rsidRPr="00F35F72">
              <w:rPr>
                <w:rFonts w:ascii="Times New Roman" w:eastAsia="Times New Roman" w:hAnsi="Times New Roman" w:cs="Times New Roman"/>
                <w:b/>
                <w:bCs/>
                <w:color w:val="000000"/>
                <w:lang w:eastAsia="ru-RU"/>
              </w:rPr>
              <w:t>-</w:t>
            </w:r>
          </w:p>
        </w:tc>
        <w:tc>
          <w:tcPr>
            <w:tcW w:w="659" w:type="dxa"/>
          </w:tcPr>
          <w:p w:rsidR="00F367DF" w:rsidRPr="00F35F72" w:rsidRDefault="00F367DF" w:rsidP="00636454">
            <w:pPr>
              <w:spacing w:after="0" w:line="240" w:lineRule="auto"/>
              <w:jc w:val="center"/>
              <w:rPr>
                <w:rFonts w:ascii="Times New Roman" w:eastAsia="Times New Roman" w:hAnsi="Times New Roman" w:cs="Times New Roman"/>
                <w:b/>
                <w:bCs/>
                <w:color w:val="000000"/>
                <w:lang w:eastAsia="ru-RU"/>
              </w:rPr>
            </w:pPr>
            <w:r w:rsidRPr="00F35F72">
              <w:rPr>
                <w:rFonts w:ascii="Times New Roman" w:eastAsia="Times New Roman" w:hAnsi="Times New Roman" w:cs="Times New Roman"/>
                <w:b/>
                <w:bCs/>
                <w:color w:val="000000"/>
                <w:lang w:eastAsia="ru-RU"/>
              </w:rPr>
              <w:t>2</w:t>
            </w:r>
          </w:p>
        </w:tc>
        <w:tc>
          <w:tcPr>
            <w:tcW w:w="1170" w:type="dxa"/>
          </w:tcPr>
          <w:p w:rsidR="00F367DF" w:rsidRPr="00F35F72" w:rsidRDefault="00F367DF" w:rsidP="00636454">
            <w:pPr>
              <w:spacing w:after="0" w:line="240" w:lineRule="auto"/>
              <w:jc w:val="center"/>
              <w:rPr>
                <w:rFonts w:ascii="Times New Roman" w:eastAsia="Times New Roman" w:hAnsi="Times New Roman" w:cs="Times New Roman"/>
                <w:b/>
                <w:bCs/>
                <w:color w:val="000000"/>
                <w:lang w:eastAsia="ru-RU"/>
              </w:rPr>
            </w:pPr>
            <w:r w:rsidRPr="00F35F72">
              <w:rPr>
                <w:rFonts w:ascii="Times New Roman" w:eastAsia="Times New Roman" w:hAnsi="Times New Roman" w:cs="Times New Roman"/>
                <w:b/>
                <w:bCs/>
                <w:color w:val="000000"/>
                <w:lang w:eastAsia="ru-RU"/>
              </w:rPr>
              <w:t>5</w:t>
            </w:r>
          </w:p>
        </w:tc>
      </w:tr>
      <w:tr w:rsidR="00F367DF" w:rsidRPr="00F35F72" w:rsidTr="005821A8">
        <w:trPr>
          <w:gridAfter w:val="1"/>
          <w:wAfter w:w="9" w:type="dxa"/>
          <w:jc w:val="center"/>
        </w:trPr>
        <w:tc>
          <w:tcPr>
            <w:tcW w:w="6441" w:type="dxa"/>
          </w:tcPr>
          <w:p w:rsidR="00F367DF" w:rsidRPr="0068005B" w:rsidRDefault="00CA77EC" w:rsidP="00636454">
            <w:pPr>
              <w:spacing w:after="0" w:line="240" w:lineRule="auto"/>
              <w:jc w:val="both"/>
              <w:rPr>
                <w:rFonts w:ascii="Times New Roman" w:eastAsia="Times New Roman" w:hAnsi="Times New Roman" w:cs="Times New Roman"/>
                <w:iCs/>
                <w:color w:val="000000"/>
                <w:lang w:val="en-US" w:eastAsia="ru-RU"/>
              </w:rPr>
            </w:pPr>
            <w:r w:rsidRPr="00CA77EC">
              <w:rPr>
                <w:rFonts w:ascii="Times New Roman" w:eastAsia="Times New Roman" w:hAnsi="Times New Roman" w:cs="Times New Roman"/>
                <w:b/>
                <w:i/>
                <w:color w:val="000000"/>
                <w:lang w:val="en-US" w:eastAsia="ru-RU"/>
              </w:rPr>
              <w:t>Total</w:t>
            </w:r>
            <w:r w:rsidRPr="00CA77EC">
              <w:rPr>
                <w:rFonts w:ascii="Times New Roman" w:eastAsia="Times New Roman" w:hAnsi="Times New Roman" w:cs="Times New Roman"/>
                <w:color w:val="000000"/>
                <w:lang w:val="en-US" w:eastAsia="ru-RU"/>
              </w:rPr>
              <w:t xml:space="preserve"> </w:t>
            </w:r>
            <w:r w:rsidRPr="00CA77EC">
              <w:rPr>
                <w:rFonts w:ascii="Times New Roman" w:hAnsi="Times New Roman" w:cs="Times New Roman"/>
                <w:b/>
                <w:i/>
                <w:lang w:val="en-US"/>
              </w:rPr>
              <w:t>Meaningful chapter</w:t>
            </w:r>
            <w:r w:rsidRPr="00CA77EC">
              <w:rPr>
                <w:rFonts w:ascii="Times New Roman" w:eastAsia="Times New Roman" w:hAnsi="Times New Roman" w:cs="Times New Roman"/>
                <w:b/>
                <w:bCs/>
                <w:i/>
                <w:color w:val="000000"/>
                <w:lang w:val="en-US" w:eastAsia="ru-RU"/>
              </w:rPr>
              <w:t xml:space="preserve"> </w:t>
            </w:r>
            <w:r w:rsidR="00F367DF" w:rsidRPr="0068005B">
              <w:rPr>
                <w:rFonts w:ascii="Times New Roman" w:eastAsia="Times New Roman" w:hAnsi="Times New Roman" w:cs="Times New Roman"/>
                <w:color w:val="000000"/>
                <w:lang w:val="en-US" w:eastAsia="ru-RU"/>
              </w:rPr>
              <w:t>3</w:t>
            </w:r>
          </w:p>
        </w:tc>
        <w:tc>
          <w:tcPr>
            <w:tcW w:w="778" w:type="dxa"/>
          </w:tcPr>
          <w:p w:rsidR="00F367DF" w:rsidRPr="00F35F72" w:rsidRDefault="00F367DF" w:rsidP="00636454">
            <w:pPr>
              <w:spacing w:after="0" w:line="240" w:lineRule="auto"/>
              <w:jc w:val="center"/>
              <w:rPr>
                <w:rFonts w:ascii="Times New Roman" w:eastAsia="Times New Roman" w:hAnsi="Times New Roman" w:cs="Times New Roman"/>
                <w:b/>
                <w:bCs/>
                <w:color w:val="000000"/>
                <w:lang w:eastAsia="ru-RU"/>
              </w:rPr>
            </w:pPr>
            <w:r w:rsidRPr="00F35F72">
              <w:rPr>
                <w:rFonts w:ascii="Times New Roman" w:eastAsia="Times New Roman" w:hAnsi="Times New Roman" w:cs="Times New Roman"/>
                <w:b/>
                <w:bCs/>
                <w:color w:val="000000"/>
                <w:lang w:eastAsia="ru-RU"/>
              </w:rPr>
              <w:t>32</w:t>
            </w:r>
          </w:p>
        </w:tc>
        <w:tc>
          <w:tcPr>
            <w:tcW w:w="576" w:type="dxa"/>
          </w:tcPr>
          <w:p w:rsidR="00F367DF" w:rsidRPr="00F35F72" w:rsidRDefault="00F367DF" w:rsidP="00636454">
            <w:pPr>
              <w:spacing w:after="0" w:line="240" w:lineRule="auto"/>
              <w:jc w:val="center"/>
              <w:rPr>
                <w:rFonts w:ascii="Times New Roman" w:eastAsia="Times New Roman" w:hAnsi="Times New Roman" w:cs="Times New Roman"/>
                <w:b/>
                <w:bCs/>
                <w:color w:val="000000"/>
                <w:lang w:eastAsia="ru-RU"/>
              </w:rPr>
            </w:pPr>
            <w:r w:rsidRPr="00F35F72">
              <w:rPr>
                <w:rFonts w:ascii="Times New Roman" w:eastAsia="Times New Roman" w:hAnsi="Times New Roman" w:cs="Times New Roman"/>
                <w:b/>
                <w:bCs/>
                <w:color w:val="000000"/>
                <w:lang w:eastAsia="ru-RU"/>
              </w:rPr>
              <w:t>4</w:t>
            </w:r>
          </w:p>
        </w:tc>
        <w:tc>
          <w:tcPr>
            <w:tcW w:w="659" w:type="dxa"/>
          </w:tcPr>
          <w:p w:rsidR="00F367DF" w:rsidRPr="00F35F72" w:rsidRDefault="00F367DF" w:rsidP="00636454">
            <w:pPr>
              <w:spacing w:after="0" w:line="240" w:lineRule="auto"/>
              <w:jc w:val="center"/>
              <w:rPr>
                <w:rFonts w:ascii="Times New Roman" w:eastAsia="Times New Roman" w:hAnsi="Times New Roman" w:cs="Times New Roman"/>
                <w:b/>
                <w:bCs/>
                <w:color w:val="000000"/>
                <w:lang w:eastAsia="ru-RU"/>
              </w:rPr>
            </w:pPr>
            <w:r w:rsidRPr="00F35F72">
              <w:rPr>
                <w:rFonts w:ascii="Times New Roman" w:eastAsia="Times New Roman" w:hAnsi="Times New Roman" w:cs="Times New Roman"/>
                <w:b/>
                <w:bCs/>
                <w:color w:val="000000"/>
                <w:lang w:eastAsia="ru-RU"/>
              </w:rPr>
              <w:t>8</w:t>
            </w:r>
          </w:p>
        </w:tc>
        <w:tc>
          <w:tcPr>
            <w:tcW w:w="1170" w:type="dxa"/>
          </w:tcPr>
          <w:p w:rsidR="00F367DF" w:rsidRPr="00F35F72" w:rsidRDefault="00F367DF" w:rsidP="00636454">
            <w:pPr>
              <w:spacing w:after="0" w:line="240" w:lineRule="auto"/>
              <w:jc w:val="center"/>
              <w:rPr>
                <w:rFonts w:ascii="Times New Roman" w:eastAsia="Times New Roman" w:hAnsi="Times New Roman" w:cs="Times New Roman"/>
                <w:b/>
                <w:bCs/>
                <w:color w:val="000000"/>
                <w:lang w:eastAsia="ru-RU"/>
              </w:rPr>
            </w:pPr>
            <w:r w:rsidRPr="00F35F72">
              <w:rPr>
                <w:rFonts w:ascii="Times New Roman" w:eastAsia="Times New Roman" w:hAnsi="Times New Roman" w:cs="Times New Roman"/>
                <w:b/>
                <w:bCs/>
                <w:color w:val="000000"/>
                <w:lang w:val="uk-UA" w:eastAsia="ru-RU"/>
              </w:rPr>
              <w:t>30</w:t>
            </w:r>
          </w:p>
        </w:tc>
      </w:tr>
      <w:tr w:rsidR="00F367DF" w:rsidRPr="00F35F72" w:rsidTr="005821A8">
        <w:trPr>
          <w:gridAfter w:val="1"/>
          <w:wAfter w:w="9" w:type="dxa"/>
          <w:jc w:val="center"/>
        </w:trPr>
        <w:tc>
          <w:tcPr>
            <w:tcW w:w="6441" w:type="dxa"/>
          </w:tcPr>
          <w:p w:rsidR="00F367DF" w:rsidRPr="00CA77EC" w:rsidRDefault="00CA77EC" w:rsidP="00636454">
            <w:pPr>
              <w:spacing w:after="0" w:line="240" w:lineRule="auto"/>
              <w:jc w:val="both"/>
              <w:rPr>
                <w:rFonts w:ascii="Times New Roman" w:eastAsia="Times New Roman" w:hAnsi="Times New Roman" w:cs="Times New Roman"/>
                <w:b/>
                <w:bCs/>
                <w:color w:val="000000"/>
                <w:lang w:val="en-US" w:eastAsia="ru-RU"/>
              </w:rPr>
            </w:pPr>
            <w:r>
              <w:rPr>
                <w:rFonts w:ascii="Times New Roman" w:eastAsia="Times New Roman" w:hAnsi="Times New Roman" w:cs="Times New Roman"/>
                <w:b/>
                <w:bCs/>
                <w:color w:val="000000"/>
                <w:lang w:val="en-US" w:eastAsia="ru-RU"/>
              </w:rPr>
              <w:t>TOTAL</w:t>
            </w:r>
          </w:p>
        </w:tc>
        <w:tc>
          <w:tcPr>
            <w:tcW w:w="778" w:type="dxa"/>
          </w:tcPr>
          <w:p w:rsidR="00F367DF" w:rsidRPr="00F35F72" w:rsidRDefault="00F367DF" w:rsidP="00636454">
            <w:pPr>
              <w:spacing w:after="0" w:line="240" w:lineRule="auto"/>
              <w:jc w:val="center"/>
              <w:rPr>
                <w:rFonts w:ascii="Times New Roman" w:eastAsia="Times New Roman" w:hAnsi="Times New Roman" w:cs="Times New Roman"/>
                <w:b/>
                <w:bCs/>
                <w:color w:val="000000"/>
                <w:lang w:eastAsia="ru-RU"/>
              </w:rPr>
            </w:pPr>
            <w:r w:rsidRPr="00F35F72">
              <w:rPr>
                <w:rFonts w:ascii="Times New Roman" w:eastAsia="Times New Roman" w:hAnsi="Times New Roman" w:cs="Times New Roman"/>
                <w:b/>
                <w:bCs/>
                <w:color w:val="000000"/>
                <w:lang w:eastAsia="ru-RU"/>
              </w:rPr>
              <w:t>90</w:t>
            </w:r>
          </w:p>
        </w:tc>
        <w:tc>
          <w:tcPr>
            <w:tcW w:w="576" w:type="dxa"/>
          </w:tcPr>
          <w:p w:rsidR="00F367DF" w:rsidRPr="00F35F72" w:rsidRDefault="00F367DF" w:rsidP="00636454">
            <w:pPr>
              <w:spacing w:after="0" w:line="240" w:lineRule="auto"/>
              <w:jc w:val="center"/>
              <w:rPr>
                <w:rFonts w:ascii="Times New Roman" w:eastAsia="Times New Roman" w:hAnsi="Times New Roman" w:cs="Times New Roman"/>
                <w:b/>
                <w:bCs/>
                <w:color w:val="000000"/>
                <w:lang w:eastAsia="ru-RU"/>
              </w:rPr>
            </w:pPr>
            <w:r w:rsidRPr="00F35F72">
              <w:rPr>
                <w:rFonts w:ascii="Times New Roman" w:eastAsia="Times New Roman" w:hAnsi="Times New Roman" w:cs="Times New Roman"/>
                <w:b/>
                <w:bCs/>
                <w:color w:val="000000"/>
                <w:lang w:eastAsia="ru-RU"/>
              </w:rPr>
              <w:t>10</w:t>
            </w:r>
          </w:p>
        </w:tc>
        <w:tc>
          <w:tcPr>
            <w:tcW w:w="659" w:type="dxa"/>
          </w:tcPr>
          <w:p w:rsidR="00F367DF" w:rsidRPr="00F35F72" w:rsidRDefault="00F367DF" w:rsidP="00636454">
            <w:pPr>
              <w:spacing w:after="0" w:line="240" w:lineRule="auto"/>
              <w:jc w:val="center"/>
              <w:rPr>
                <w:rFonts w:ascii="Times New Roman" w:eastAsia="Times New Roman" w:hAnsi="Times New Roman" w:cs="Times New Roman"/>
                <w:b/>
                <w:bCs/>
                <w:color w:val="000000"/>
                <w:lang w:eastAsia="ru-RU"/>
              </w:rPr>
            </w:pPr>
            <w:r w:rsidRPr="00F35F72">
              <w:rPr>
                <w:rFonts w:ascii="Times New Roman" w:eastAsia="Times New Roman" w:hAnsi="Times New Roman" w:cs="Times New Roman"/>
                <w:b/>
                <w:bCs/>
                <w:color w:val="000000"/>
                <w:lang w:eastAsia="ru-RU"/>
              </w:rPr>
              <w:t>20</w:t>
            </w:r>
          </w:p>
        </w:tc>
        <w:tc>
          <w:tcPr>
            <w:tcW w:w="1170" w:type="dxa"/>
          </w:tcPr>
          <w:p w:rsidR="00F367DF" w:rsidRPr="00F35F72" w:rsidRDefault="00F367DF" w:rsidP="00636454">
            <w:pPr>
              <w:spacing w:after="0" w:line="240" w:lineRule="auto"/>
              <w:jc w:val="center"/>
              <w:rPr>
                <w:rFonts w:ascii="Times New Roman" w:eastAsia="Times New Roman" w:hAnsi="Times New Roman" w:cs="Times New Roman"/>
                <w:b/>
                <w:bCs/>
                <w:color w:val="000000"/>
                <w:lang w:eastAsia="ru-RU"/>
              </w:rPr>
            </w:pPr>
            <w:r w:rsidRPr="00F35F72">
              <w:rPr>
                <w:rFonts w:ascii="Times New Roman" w:eastAsia="Times New Roman" w:hAnsi="Times New Roman" w:cs="Times New Roman"/>
                <w:b/>
                <w:bCs/>
                <w:color w:val="000000"/>
                <w:lang w:val="uk-UA" w:eastAsia="ru-RU"/>
              </w:rPr>
              <w:t>60</w:t>
            </w:r>
          </w:p>
        </w:tc>
      </w:tr>
    </w:tbl>
    <w:p w:rsidR="00F367DF" w:rsidRPr="00F35F72" w:rsidRDefault="00F367DF" w:rsidP="00636454">
      <w:pPr>
        <w:spacing w:after="0" w:line="240" w:lineRule="auto"/>
        <w:jc w:val="both"/>
        <w:rPr>
          <w:rFonts w:ascii="Times New Roman" w:eastAsia="Times New Roman" w:hAnsi="Times New Roman" w:cs="Times New Roman"/>
          <w:color w:val="000000"/>
          <w:sz w:val="24"/>
          <w:szCs w:val="24"/>
          <w:lang w:eastAsia="ru-RU"/>
        </w:rPr>
      </w:pPr>
      <w:r w:rsidRPr="00F35F72">
        <w:rPr>
          <w:rFonts w:ascii="Times New Roman" w:eastAsia="Times New Roman" w:hAnsi="Times New Roman" w:cs="Times New Roman"/>
          <w:color w:val="000000"/>
          <w:sz w:val="24"/>
          <w:szCs w:val="24"/>
          <w:lang w:eastAsia="ru-RU"/>
        </w:rPr>
        <w:t xml:space="preserve">Classroom </w:t>
      </w:r>
      <w:r w:rsidR="004C0145">
        <w:rPr>
          <w:rFonts w:ascii="Times New Roman" w:eastAsia="Times New Roman" w:hAnsi="Times New Roman" w:cs="Times New Roman"/>
          <w:color w:val="000000"/>
          <w:sz w:val="24"/>
          <w:szCs w:val="24"/>
          <w:lang w:val="en-US" w:eastAsia="ru-RU"/>
        </w:rPr>
        <w:t>work</w:t>
      </w:r>
      <w:r w:rsidRPr="00F35F72">
        <w:rPr>
          <w:rFonts w:ascii="Times New Roman" w:eastAsia="Times New Roman" w:hAnsi="Times New Roman" w:cs="Times New Roman"/>
          <w:color w:val="000000"/>
          <w:sz w:val="24"/>
          <w:szCs w:val="24"/>
          <w:lang w:eastAsia="ru-RU"/>
        </w:rPr>
        <w:t xml:space="preserve"> - 33.3%; </w:t>
      </w:r>
      <w:r w:rsidR="004C0145">
        <w:rPr>
          <w:rFonts w:ascii="Times New Roman" w:eastAsia="Times New Roman" w:hAnsi="Times New Roman" w:cs="Times New Roman"/>
          <w:color w:val="000000"/>
          <w:sz w:val="24"/>
          <w:szCs w:val="24"/>
          <w:lang w:val="en-US" w:eastAsia="ru-RU"/>
        </w:rPr>
        <w:t>ISW</w:t>
      </w:r>
      <w:r w:rsidRPr="00F35F72">
        <w:rPr>
          <w:rFonts w:ascii="Times New Roman" w:eastAsia="Times New Roman" w:hAnsi="Times New Roman" w:cs="Times New Roman"/>
          <w:color w:val="000000"/>
          <w:sz w:val="24"/>
          <w:szCs w:val="24"/>
          <w:lang w:eastAsia="ru-RU"/>
        </w:rPr>
        <w:t xml:space="preserve"> - 66.6%.</w:t>
      </w:r>
    </w:p>
    <w:p w:rsidR="00F367DF" w:rsidRPr="00F35F72" w:rsidRDefault="00F367DF" w:rsidP="00636454">
      <w:pPr>
        <w:tabs>
          <w:tab w:val="left" w:pos="540"/>
        </w:tabs>
        <w:spacing w:after="0" w:line="240" w:lineRule="auto"/>
        <w:jc w:val="center"/>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val="uk-UA" w:eastAsia="ru-RU"/>
        </w:rPr>
        <w:t>5. Topics of lectures</w:t>
      </w:r>
    </w:p>
    <w:tbl>
      <w:tblPr>
        <w:tblW w:w="5000" w:type="pct"/>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54"/>
        <w:gridCol w:w="7796"/>
        <w:gridCol w:w="1488"/>
      </w:tblGrid>
      <w:tr w:rsidR="00F367DF" w:rsidRPr="004C0145" w:rsidTr="004C0145">
        <w:tc>
          <w:tcPr>
            <w:tcW w:w="421" w:type="pct"/>
            <w:vAlign w:val="center"/>
          </w:tcPr>
          <w:p w:rsidR="00F367DF" w:rsidRPr="004C0145" w:rsidRDefault="00F367DF" w:rsidP="004C0145">
            <w:pPr>
              <w:spacing w:after="0" w:line="240" w:lineRule="auto"/>
              <w:jc w:val="center"/>
              <w:rPr>
                <w:rFonts w:ascii="Times New Roman" w:eastAsia="Times New Roman" w:hAnsi="Times New Roman" w:cs="Times New Roman"/>
                <w:b/>
                <w:color w:val="000000"/>
                <w:lang w:eastAsia="ru-RU"/>
              </w:rPr>
            </w:pPr>
            <w:r w:rsidRPr="004C0145">
              <w:rPr>
                <w:rFonts w:ascii="Times New Roman" w:eastAsia="Times New Roman" w:hAnsi="Times New Roman" w:cs="Times New Roman"/>
                <w:b/>
                <w:color w:val="000000"/>
                <w:lang w:eastAsia="ru-RU"/>
              </w:rPr>
              <w:t>№</w:t>
            </w:r>
          </w:p>
        </w:tc>
        <w:tc>
          <w:tcPr>
            <w:tcW w:w="3845" w:type="pct"/>
            <w:vAlign w:val="center"/>
          </w:tcPr>
          <w:p w:rsidR="00F367DF" w:rsidRPr="004C0145" w:rsidRDefault="004C0145" w:rsidP="004C0145">
            <w:pPr>
              <w:spacing w:after="0" w:line="240" w:lineRule="auto"/>
              <w:jc w:val="center"/>
              <w:rPr>
                <w:rFonts w:ascii="Times New Roman" w:eastAsia="Times New Roman" w:hAnsi="Times New Roman" w:cs="Times New Roman"/>
                <w:b/>
                <w:color w:val="000000"/>
                <w:lang w:val="en-US" w:eastAsia="ru-RU"/>
              </w:rPr>
            </w:pPr>
            <w:r w:rsidRPr="004C0145">
              <w:rPr>
                <w:rFonts w:ascii="Times New Roman" w:eastAsia="Times New Roman" w:hAnsi="Times New Roman" w:cs="Times New Roman"/>
                <w:b/>
                <w:color w:val="000000"/>
                <w:lang w:val="en-US" w:eastAsia="ru-RU"/>
              </w:rPr>
              <w:t>TOPIC</w:t>
            </w:r>
          </w:p>
        </w:tc>
        <w:tc>
          <w:tcPr>
            <w:tcW w:w="734" w:type="pct"/>
            <w:vAlign w:val="center"/>
          </w:tcPr>
          <w:p w:rsidR="00F367DF" w:rsidRPr="004C0145" w:rsidRDefault="004C0145" w:rsidP="004C0145">
            <w:pPr>
              <w:spacing w:after="0" w:line="240" w:lineRule="auto"/>
              <w:jc w:val="center"/>
              <w:rPr>
                <w:rFonts w:ascii="Times New Roman" w:eastAsia="Times New Roman" w:hAnsi="Times New Roman" w:cs="Times New Roman"/>
                <w:b/>
                <w:color w:val="000000"/>
                <w:lang w:eastAsia="ru-RU"/>
              </w:rPr>
            </w:pPr>
            <w:r>
              <w:rPr>
                <w:rFonts w:ascii="Times New Roman" w:eastAsia="Times New Roman" w:hAnsi="Times New Roman" w:cs="Times New Roman"/>
                <w:b/>
                <w:color w:val="000000"/>
                <w:lang w:val="en-US" w:eastAsia="ru-RU"/>
              </w:rPr>
              <w:t>H</w:t>
            </w:r>
            <w:r w:rsidR="00F367DF" w:rsidRPr="004C0145">
              <w:rPr>
                <w:rFonts w:ascii="Times New Roman" w:eastAsia="Times New Roman" w:hAnsi="Times New Roman" w:cs="Times New Roman"/>
                <w:b/>
                <w:color w:val="000000"/>
                <w:lang w:eastAsia="ru-RU"/>
              </w:rPr>
              <w:t>ours</w:t>
            </w:r>
          </w:p>
        </w:tc>
      </w:tr>
      <w:tr w:rsidR="00F367DF" w:rsidRPr="0068005B" w:rsidTr="005821A8">
        <w:tc>
          <w:tcPr>
            <w:tcW w:w="5000" w:type="pct"/>
            <w:gridSpan w:val="3"/>
          </w:tcPr>
          <w:p w:rsidR="00F367DF" w:rsidRPr="0068005B" w:rsidRDefault="004C0145" w:rsidP="00636454">
            <w:pPr>
              <w:spacing w:after="0" w:line="240" w:lineRule="auto"/>
              <w:jc w:val="center"/>
              <w:rPr>
                <w:rFonts w:ascii="Times New Roman" w:eastAsia="Times New Roman" w:hAnsi="Times New Roman" w:cs="Times New Roman"/>
                <w:b/>
                <w:bCs/>
                <w:color w:val="000000"/>
                <w:lang w:val="en-US" w:eastAsia="ru-RU"/>
              </w:rPr>
            </w:pPr>
            <w:r w:rsidRPr="00CA77EC">
              <w:rPr>
                <w:rFonts w:ascii="Times New Roman" w:hAnsi="Times New Roman" w:cs="Times New Roman"/>
                <w:b/>
                <w:i/>
                <w:sz w:val="24"/>
                <w:lang w:val="en-US"/>
              </w:rPr>
              <w:t>Meaningful chapter</w:t>
            </w:r>
            <w:r w:rsidRPr="00CA77EC">
              <w:rPr>
                <w:rFonts w:ascii="Times New Roman" w:eastAsia="Times New Roman" w:hAnsi="Times New Roman" w:cs="Times New Roman"/>
                <w:b/>
                <w:bCs/>
                <w:i/>
                <w:color w:val="000000"/>
                <w:lang w:val="en-US" w:eastAsia="ru-RU"/>
              </w:rPr>
              <w:t xml:space="preserve"> </w:t>
            </w:r>
            <w:r w:rsidRPr="00CA77EC">
              <w:rPr>
                <w:rFonts w:ascii="Times New Roman" w:eastAsia="Times New Roman" w:hAnsi="Times New Roman" w:cs="Times New Roman"/>
                <w:b/>
                <w:i/>
                <w:color w:val="000000"/>
                <w:lang w:val="en-US" w:eastAsia="ru-RU"/>
              </w:rPr>
              <w:t xml:space="preserve">1. </w:t>
            </w:r>
            <w:r w:rsidRPr="00D240B7">
              <w:rPr>
                <w:rFonts w:ascii="Times New Roman" w:hAnsi="Times New Roman" w:cs="Times New Roman"/>
                <w:b/>
                <w:i/>
                <w:sz w:val="24"/>
                <w:szCs w:val="24"/>
                <w:lang w:val="uk-UA"/>
              </w:rPr>
              <w:t xml:space="preserve">General </w:t>
            </w:r>
            <w:r w:rsidRPr="00D240B7">
              <w:rPr>
                <w:rFonts w:ascii="Times New Roman" w:hAnsi="Times New Roman" w:cs="Times New Roman"/>
                <w:b/>
                <w:i/>
                <w:sz w:val="24"/>
                <w:szCs w:val="24"/>
                <w:lang w:val="en-US"/>
              </w:rPr>
              <w:t>questions</w:t>
            </w:r>
            <w:r w:rsidRPr="00D240B7">
              <w:rPr>
                <w:rFonts w:ascii="Times New Roman" w:hAnsi="Times New Roman" w:cs="Times New Roman"/>
                <w:b/>
                <w:i/>
                <w:sz w:val="24"/>
                <w:szCs w:val="24"/>
                <w:lang w:val="uk-UA"/>
              </w:rPr>
              <w:t xml:space="preserve"> of labor protection</w:t>
            </w:r>
          </w:p>
        </w:tc>
      </w:tr>
      <w:tr w:rsidR="00F367DF" w:rsidRPr="00F35F72" w:rsidTr="005821A8">
        <w:tc>
          <w:tcPr>
            <w:tcW w:w="421" w:type="pct"/>
          </w:tcPr>
          <w:p w:rsidR="00F367DF" w:rsidRPr="00F35F72" w:rsidRDefault="00F367DF" w:rsidP="00636454">
            <w:pPr>
              <w:widowControl w:val="0"/>
              <w:tabs>
                <w:tab w:val="left" w:pos="993"/>
              </w:tabs>
              <w:spacing w:after="0" w:line="240" w:lineRule="auto"/>
              <w:jc w:val="center"/>
              <w:rPr>
                <w:rFonts w:ascii="Times New Roman" w:eastAsia="Times New Roman" w:hAnsi="Times New Roman" w:cs="Times New Roman"/>
                <w:color w:val="000000"/>
                <w:lang w:eastAsia="ru-RU"/>
              </w:rPr>
            </w:pPr>
            <w:r w:rsidRPr="00F35F72">
              <w:rPr>
                <w:rFonts w:ascii="Times New Roman" w:eastAsia="Times New Roman" w:hAnsi="Times New Roman" w:cs="Times New Roman"/>
                <w:color w:val="000000"/>
                <w:lang w:eastAsia="ru-RU"/>
              </w:rPr>
              <w:t>1.</w:t>
            </w:r>
          </w:p>
        </w:tc>
        <w:tc>
          <w:tcPr>
            <w:tcW w:w="3845" w:type="pct"/>
          </w:tcPr>
          <w:p w:rsidR="00F367DF" w:rsidRPr="0068005B" w:rsidRDefault="00F367DF" w:rsidP="00636454">
            <w:pPr>
              <w:spacing w:after="0" w:line="240" w:lineRule="auto"/>
              <w:jc w:val="both"/>
              <w:rPr>
                <w:rFonts w:ascii="Times New Roman" w:eastAsia="Times New Roman" w:hAnsi="Times New Roman" w:cs="Times New Roman"/>
                <w:color w:val="000000"/>
                <w:lang w:val="en-US"/>
              </w:rPr>
            </w:pPr>
            <w:r w:rsidRPr="0068005B">
              <w:rPr>
                <w:rFonts w:ascii="Times New Roman" w:eastAsia="Times New Roman" w:hAnsi="Times New Roman" w:cs="Times New Roman"/>
                <w:iCs/>
                <w:color w:val="000000"/>
                <w:lang w:val="en-US"/>
              </w:rPr>
              <w:t>Legal and organizational bases of labor protection</w:t>
            </w:r>
          </w:p>
        </w:tc>
        <w:tc>
          <w:tcPr>
            <w:tcW w:w="734" w:type="pct"/>
          </w:tcPr>
          <w:p w:rsidR="00F367DF" w:rsidRPr="00F35F72" w:rsidRDefault="00F367DF" w:rsidP="00636454">
            <w:pPr>
              <w:widowControl w:val="0"/>
              <w:tabs>
                <w:tab w:val="left" w:pos="993"/>
              </w:tabs>
              <w:spacing w:after="0" w:line="240" w:lineRule="auto"/>
              <w:jc w:val="center"/>
              <w:rPr>
                <w:rFonts w:ascii="Times New Roman" w:eastAsia="Times New Roman" w:hAnsi="Times New Roman" w:cs="Times New Roman"/>
                <w:color w:val="000000"/>
                <w:lang w:eastAsia="ru-RU"/>
              </w:rPr>
            </w:pPr>
            <w:r w:rsidRPr="00F35F72">
              <w:rPr>
                <w:rFonts w:ascii="Times New Roman" w:eastAsia="Times New Roman" w:hAnsi="Times New Roman" w:cs="Times New Roman"/>
                <w:color w:val="000000"/>
                <w:lang w:eastAsia="ru-RU"/>
              </w:rPr>
              <w:t>2</w:t>
            </w:r>
          </w:p>
        </w:tc>
      </w:tr>
      <w:tr w:rsidR="00F367DF" w:rsidRPr="00F35F72" w:rsidTr="005821A8">
        <w:tc>
          <w:tcPr>
            <w:tcW w:w="421" w:type="pct"/>
          </w:tcPr>
          <w:p w:rsidR="00F367DF" w:rsidRPr="00F35F72" w:rsidRDefault="00F367DF" w:rsidP="00636454">
            <w:pPr>
              <w:widowControl w:val="0"/>
              <w:tabs>
                <w:tab w:val="left" w:pos="993"/>
              </w:tabs>
              <w:spacing w:after="0" w:line="240" w:lineRule="auto"/>
              <w:jc w:val="center"/>
              <w:rPr>
                <w:rFonts w:ascii="Times New Roman" w:eastAsia="Times New Roman" w:hAnsi="Times New Roman" w:cs="Times New Roman"/>
                <w:color w:val="000000"/>
                <w:lang w:eastAsia="ru-RU"/>
              </w:rPr>
            </w:pPr>
            <w:r w:rsidRPr="00F35F72">
              <w:rPr>
                <w:rFonts w:ascii="Times New Roman" w:eastAsia="Times New Roman" w:hAnsi="Times New Roman" w:cs="Times New Roman"/>
                <w:color w:val="000000"/>
                <w:lang w:eastAsia="ru-RU"/>
              </w:rPr>
              <w:t>2.</w:t>
            </w:r>
          </w:p>
        </w:tc>
        <w:tc>
          <w:tcPr>
            <w:tcW w:w="3845" w:type="pct"/>
          </w:tcPr>
          <w:p w:rsidR="00F367DF" w:rsidRPr="00020246" w:rsidRDefault="00F367DF" w:rsidP="00636454">
            <w:pPr>
              <w:spacing w:after="0" w:line="240" w:lineRule="auto"/>
              <w:jc w:val="both"/>
              <w:rPr>
                <w:rFonts w:ascii="Times New Roman" w:eastAsia="Times New Roman" w:hAnsi="Times New Roman" w:cs="Times New Roman"/>
                <w:color w:val="000000"/>
                <w:lang w:val="en-US"/>
              </w:rPr>
            </w:pPr>
            <w:r w:rsidRPr="00020246">
              <w:rPr>
                <w:rFonts w:ascii="Times New Roman" w:eastAsia="Times New Roman" w:hAnsi="Times New Roman" w:cs="Times New Roman"/>
                <w:iCs/>
                <w:color w:val="000000"/>
                <w:lang w:val="en-US"/>
              </w:rPr>
              <w:t>Occupational hygiene and physiology, importance for creating safe working conditions for medical workers</w:t>
            </w:r>
          </w:p>
        </w:tc>
        <w:tc>
          <w:tcPr>
            <w:tcW w:w="734" w:type="pct"/>
          </w:tcPr>
          <w:p w:rsidR="00F367DF" w:rsidRPr="00F35F72" w:rsidRDefault="00F367DF" w:rsidP="00636454">
            <w:pPr>
              <w:widowControl w:val="0"/>
              <w:tabs>
                <w:tab w:val="left" w:pos="993"/>
              </w:tabs>
              <w:spacing w:after="0" w:line="240" w:lineRule="auto"/>
              <w:jc w:val="center"/>
              <w:rPr>
                <w:rFonts w:ascii="Times New Roman" w:eastAsia="Times New Roman" w:hAnsi="Times New Roman" w:cs="Times New Roman"/>
                <w:color w:val="000000"/>
                <w:lang w:eastAsia="ru-RU"/>
              </w:rPr>
            </w:pPr>
            <w:r w:rsidRPr="00F35F72">
              <w:rPr>
                <w:rFonts w:ascii="Times New Roman" w:eastAsia="Times New Roman" w:hAnsi="Times New Roman" w:cs="Times New Roman"/>
                <w:color w:val="000000"/>
                <w:lang w:eastAsia="ru-RU"/>
              </w:rPr>
              <w:t>2</w:t>
            </w:r>
          </w:p>
        </w:tc>
      </w:tr>
      <w:tr w:rsidR="00F367DF" w:rsidRPr="0068005B" w:rsidTr="005821A8">
        <w:tc>
          <w:tcPr>
            <w:tcW w:w="5000" w:type="pct"/>
            <w:gridSpan w:val="3"/>
          </w:tcPr>
          <w:p w:rsidR="00F367DF" w:rsidRPr="0068005B" w:rsidRDefault="004C0145" w:rsidP="00636454">
            <w:pPr>
              <w:widowControl w:val="0"/>
              <w:tabs>
                <w:tab w:val="left" w:pos="993"/>
              </w:tabs>
              <w:spacing w:after="0" w:line="240" w:lineRule="auto"/>
              <w:jc w:val="center"/>
              <w:rPr>
                <w:rFonts w:ascii="Times New Roman" w:eastAsia="Times New Roman" w:hAnsi="Times New Roman" w:cs="Times New Roman"/>
                <w:b/>
                <w:bCs/>
                <w:color w:val="000000"/>
                <w:lang w:val="en-US" w:eastAsia="ru-RU"/>
              </w:rPr>
            </w:pPr>
            <w:r w:rsidRPr="00CA77EC">
              <w:rPr>
                <w:rFonts w:ascii="Times New Roman" w:hAnsi="Times New Roman" w:cs="Times New Roman"/>
                <w:b/>
                <w:i/>
                <w:sz w:val="24"/>
                <w:lang w:val="en-US"/>
              </w:rPr>
              <w:t>Meaningful chapter</w:t>
            </w:r>
            <w:r w:rsidRPr="00CA77EC">
              <w:rPr>
                <w:rFonts w:ascii="Times New Roman" w:eastAsia="Times New Roman" w:hAnsi="Times New Roman" w:cs="Times New Roman"/>
                <w:b/>
                <w:bCs/>
                <w:i/>
                <w:color w:val="000000"/>
                <w:lang w:val="en-US" w:eastAsia="ru-RU"/>
              </w:rPr>
              <w:t xml:space="preserve"> </w:t>
            </w:r>
            <w:r w:rsidRPr="00CA77EC">
              <w:rPr>
                <w:rFonts w:ascii="Times New Roman" w:eastAsia="Times New Roman" w:hAnsi="Times New Roman" w:cs="Times New Roman"/>
                <w:b/>
                <w:i/>
                <w:color w:val="000000"/>
                <w:lang w:val="en-US"/>
              </w:rPr>
              <w:t xml:space="preserve">2. </w:t>
            </w:r>
            <w:r w:rsidRPr="00D240B7">
              <w:rPr>
                <w:rFonts w:ascii="Times New Roman" w:hAnsi="Times New Roman" w:cs="Times New Roman"/>
                <w:b/>
                <w:i/>
                <w:iCs/>
                <w:sz w:val="24"/>
                <w:szCs w:val="24"/>
                <w:lang w:val="en-US"/>
              </w:rPr>
              <w:t>Features of working conditions in public health</w:t>
            </w:r>
          </w:p>
        </w:tc>
      </w:tr>
      <w:tr w:rsidR="00F367DF" w:rsidRPr="00F35F72" w:rsidTr="005821A8">
        <w:tc>
          <w:tcPr>
            <w:tcW w:w="421" w:type="pct"/>
          </w:tcPr>
          <w:p w:rsidR="00F367DF" w:rsidRPr="00F35F72" w:rsidRDefault="00F367DF" w:rsidP="00636454">
            <w:pPr>
              <w:widowControl w:val="0"/>
              <w:tabs>
                <w:tab w:val="left" w:pos="993"/>
              </w:tabs>
              <w:spacing w:after="0" w:line="240" w:lineRule="auto"/>
              <w:jc w:val="center"/>
              <w:rPr>
                <w:rFonts w:ascii="Times New Roman" w:eastAsia="Times New Roman" w:hAnsi="Times New Roman" w:cs="Times New Roman"/>
                <w:color w:val="000000"/>
                <w:lang w:eastAsia="ru-RU"/>
              </w:rPr>
            </w:pPr>
            <w:r w:rsidRPr="00F35F72">
              <w:rPr>
                <w:rFonts w:ascii="Times New Roman" w:eastAsia="Times New Roman" w:hAnsi="Times New Roman" w:cs="Times New Roman"/>
                <w:color w:val="000000"/>
                <w:lang w:eastAsia="ru-RU"/>
              </w:rPr>
              <w:t>3.</w:t>
            </w:r>
          </w:p>
        </w:tc>
        <w:tc>
          <w:tcPr>
            <w:tcW w:w="3845" w:type="pct"/>
          </w:tcPr>
          <w:p w:rsidR="00F367DF" w:rsidRPr="00020246" w:rsidRDefault="00F367DF" w:rsidP="00636454">
            <w:pPr>
              <w:spacing w:after="0" w:line="240" w:lineRule="auto"/>
              <w:jc w:val="both"/>
              <w:rPr>
                <w:rFonts w:ascii="Times New Roman" w:eastAsia="Times New Roman" w:hAnsi="Times New Roman" w:cs="Times New Roman"/>
                <w:color w:val="000000"/>
                <w:lang w:val="en-US"/>
              </w:rPr>
            </w:pPr>
            <w:r w:rsidRPr="00020246">
              <w:rPr>
                <w:rFonts w:ascii="Times New Roman" w:eastAsia="Times New Roman" w:hAnsi="Times New Roman" w:cs="Times New Roman"/>
                <w:iCs/>
                <w:color w:val="000000"/>
                <w:lang w:val="en-US"/>
              </w:rPr>
              <w:t>Occupational hazards in the performance of functional duties of medical workers</w:t>
            </w:r>
            <w:r w:rsidR="00DE01CC" w:rsidRPr="00F73161">
              <w:rPr>
                <w:rFonts w:ascii="Times New Roman" w:eastAsia="Times New Roman" w:hAnsi="Times New Roman" w:cs="Times New Roman"/>
                <w:bCs/>
                <w:iCs/>
                <w:sz w:val="24"/>
                <w:szCs w:val="24"/>
                <w:lang w:val="uk-UA" w:eastAsia="ru-RU"/>
              </w:rPr>
              <w:t>dental profile</w:t>
            </w:r>
          </w:p>
        </w:tc>
        <w:tc>
          <w:tcPr>
            <w:tcW w:w="734" w:type="pct"/>
          </w:tcPr>
          <w:p w:rsidR="00F367DF" w:rsidRPr="00F35F72" w:rsidRDefault="00F367DF" w:rsidP="00636454">
            <w:pPr>
              <w:widowControl w:val="0"/>
              <w:tabs>
                <w:tab w:val="left" w:pos="993"/>
              </w:tabs>
              <w:spacing w:after="0" w:line="240" w:lineRule="auto"/>
              <w:jc w:val="center"/>
              <w:rPr>
                <w:rFonts w:ascii="Times New Roman" w:eastAsia="Times New Roman" w:hAnsi="Times New Roman" w:cs="Times New Roman"/>
                <w:color w:val="000000"/>
                <w:lang w:eastAsia="ru-RU"/>
              </w:rPr>
            </w:pPr>
            <w:r w:rsidRPr="00F35F72">
              <w:rPr>
                <w:rFonts w:ascii="Times New Roman" w:eastAsia="Times New Roman" w:hAnsi="Times New Roman" w:cs="Times New Roman"/>
                <w:color w:val="000000"/>
                <w:lang w:eastAsia="ru-RU"/>
              </w:rPr>
              <w:t>2</w:t>
            </w:r>
          </w:p>
        </w:tc>
      </w:tr>
      <w:tr w:rsidR="00F367DF" w:rsidRPr="00020246" w:rsidTr="005821A8">
        <w:tc>
          <w:tcPr>
            <w:tcW w:w="5000" w:type="pct"/>
            <w:gridSpan w:val="3"/>
          </w:tcPr>
          <w:p w:rsidR="00F367DF" w:rsidRPr="00020246" w:rsidRDefault="004C0145" w:rsidP="00636454">
            <w:pPr>
              <w:widowControl w:val="0"/>
              <w:tabs>
                <w:tab w:val="left" w:pos="993"/>
              </w:tabs>
              <w:spacing w:after="0" w:line="240" w:lineRule="auto"/>
              <w:jc w:val="center"/>
              <w:rPr>
                <w:rFonts w:ascii="Times New Roman" w:eastAsia="Times New Roman" w:hAnsi="Times New Roman" w:cs="Times New Roman"/>
                <w:b/>
                <w:bCs/>
                <w:color w:val="000000"/>
                <w:lang w:val="en-US" w:eastAsia="ru-RU"/>
              </w:rPr>
            </w:pPr>
            <w:r w:rsidRPr="00CA77EC">
              <w:rPr>
                <w:rFonts w:ascii="Times New Roman" w:hAnsi="Times New Roman" w:cs="Times New Roman"/>
                <w:b/>
                <w:i/>
                <w:sz w:val="24"/>
                <w:lang w:val="en-US"/>
              </w:rPr>
              <w:lastRenderedPageBreak/>
              <w:t>Meaningful chapter</w:t>
            </w:r>
            <w:r w:rsidRPr="00CA77EC">
              <w:rPr>
                <w:rFonts w:ascii="Times New Roman" w:eastAsia="Times New Roman" w:hAnsi="Times New Roman" w:cs="Times New Roman"/>
                <w:b/>
                <w:bCs/>
                <w:i/>
                <w:color w:val="000000"/>
                <w:lang w:val="en-US" w:eastAsia="ru-RU"/>
              </w:rPr>
              <w:t xml:space="preserve"> </w:t>
            </w:r>
            <w:r w:rsidRPr="00020246">
              <w:rPr>
                <w:rFonts w:ascii="Times New Roman" w:eastAsia="Times New Roman" w:hAnsi="Times New Roman" w:cs="Times New Roman"/>
                <w:b/>
                <w:color w:val="000000"/>
                <w:lang w:val="en-US"/>
              </w:rPr>
              <w:t xml:space="preserve">3. </w:t>
            </w:r>
            <w:r w:rsidRPr="00D240B7">
              <w:rPr>
                <w:rFonts w:ascii="Times New Roman" w:hAnsi="Times New Roman" w:cs="Times New Roman"/>
                <w:b/>
                <w:i/>
                <w:iCs/>
                <w:sz w:val="24"/>
                <w:szCs w:val="24"/>
                <w:lang w:val="en-US"/>
              </w:rPr>
              <w:t>Special questions of occupational health in public health</w:t>
            </w:r>
          </w:p>
        </w:tc>
      </w:tr>
      <w:tr w:rsidR="00F367DF" w:rsidRPr="00F35F72" w:rsidTr="005821A8">
        <w:tc>
          <w:tcPr>
            <w:tcW w:w="421" w:type="pct"/>
          </w:tcPr>
          <w:p w:rsidR="00F367DF" w:rsidRPr="00F35F72" w:rsidRDefault="00F367DF" w:rsidP="00636454">
            <w:pPr>
              <w:widowControl w:val="0"/>
              <w:tabs>
                <w:tab w:val="left" w:pos="993"/>
              </w:tabs>
              <w:spacing w:after="0" w:line="240" w:lineRule="auto"/>
              <w:jc w:val="center"/>
              <w:rPr>
                <w:rFonts w:ascii="Times New Roman" w:eastAsia="Times New Roman" w:hAnsi="Times New Roman" w:cs="Times New Roman"/>
                <w:color w:val="000000"/>
                <w:lang w:eastAsia="ru-RU"/>
              </w:rPr>
            </w:pPr>
            <w:r w:rsidRPr="00F35F72">
              <w:rPr>
                <w:rFonts w:ascii="Times New Roman" w:eastAsia="Times New Roman" w:hAnsi="Times New Roman" w:cs="Times New Roman"/>
                <w:color w:val="000000"/>
                <w:lang w:eastAsia="ru-RU"/>
              </w:rPr>
              <w:t>4.</w:t>
            </w:r>
          </w:p>
        </w:tc>
        <w:tc>
          <w:tcPr>
            <w:tcW w:w="3845" w:type="pct"/>
          </w:tcPr>
          <w:p w:rsidR="00F367DF" w:rsidRPr="00020246" w:rsidRDefault="00F367DF" w:rsidP="00636454">
            <w:pPr>
              <w:spacing w:after="0" w:line="240" w:lineRule="auto"/>
              <w:jc w:val="both"/>
              <w:rPr>
                <w:rFonts w:ascii="Times New Roman" w:eastAsia="Times New Roman" w:hAnsi="Times New Roman" w:cs="Times New Roman"/>
                <w:iCs/>
                <w:color w:val="000000"/>
                <w:lang w:val="en-US"/>
              </w:rPr>
            </w:pPr>
            <w:r w:rsidRPr="00020246">
              <w:rPr>
                <w:rFonts w:ascii="Times New Roman" w:eastAsia="Times New Roman" w:hAnsi="Times New Roman" w:cs="Times New Roman"/>
                <w:iCs/>
                <w:color w:val="000000"/>
                <w:lang w:val="en-US"/>
              </w:rPr>
              <w:t>Occupational health and safety in medical institutions</w:t>
            </w:r>
          </w:p>
        </w:tc>
        <w:tc>
          <w:tcPr>
            <w:tcW w:w="734" w:type="pct"/>
          </w:tcPr>
          <w:p w:rsidR="00F367DF" w:rsidRPr="00F35F72" w:rsidRDefault="00F367DF" w:rsidP="00636454">
            <w:pPr>
              <w:widowControl w:val="0"/>
              <w:tabs>
                <w:tab w:val="left" w:pos="993"/>
              </w:tabs>
              <w:spacing w:after="0" w:line="240" w:lineRule="auto"/>
              <w:jc w:val="center"/>
              <w:rPr>
                <w:rFonts w:ascii="Times New Roman" w:eastAsia="Times New Roman" w:hAnsi="Times New Roman" w:cs="Times New Roman"/>
                <w:color w:val="000000"/>
                <w:lang w:eastAsia="ru-RU"/>
              </w:rPr>
            </w:pPr>
            <w:r w:rsidRPr="00F35F72">
              <w:rPr>
                <w:rFonts w:ascii="Times New Roman" w:eastAsia="Times New Roman" w:hAnsi="Times New Roman" w:cs="Times New Roman"/>
                <w:color w:val="000000"/>
                <w:lang w:eastAsia="ru-RU"/>
              </w:rPr>
              <w:t>2</w:t>
            </w:r>
          </w:p>
        </w:tc>
      </w:tr>
      <w:tr w:rsidR="00F367DF" w:rsidRPr="00F35F72" w:rsidTr="005821A8">
        <w:tc>
          <w:tcPr>
            <w:tcW w:w="421" w:type="pct"/>
          </w:tcPr>
          <w:p w:rsidR="00F367DF" w:rsidRPr="00F35F72" w:rsidRDefault="00F367DF" w:rsidP="00636454">
            <w:pPr>
              <w:widowControl w:val="0"/>
              <w:tabs>
                <w:tab w:val="left" w:pos="993"/>
              </w:tabs>
              <w:spacing w:after="0" w:line="240" w:lineRule="auto"/>
              <w:jc w:val="center"/>
              <w:rPr>
                <w:rFonts w:ascii="Times New Roman" w:eastAsia="Times New Roman" w:hAnsi="Times New Roman" w:cs="Times New Roman"/>
                <w:color w:val="000000"/>
                <w:lang w:eastAsia="ru-RU"/>
              </w:rPr>
            </w:pPr>
            <w:r w:rsidRPr="00F35F72">
              <w:rPr>
                <w:rFonts w:ascii="Times New Roman" w:eastAsia="Times New Roman" w:hAnsi="Times New Roman" w:cs="Times New Roman"/>
                <w:color w:val="000000"/>
                <w:lang w:eastAsia="ru-RU"/>
              </w:rPr>
              <w:t>5.</w:t>
            </w:r>
          </w:p>
        </w:tc>
        <w:tc>
          <w:tcPr>
            <w:tcW w:w="3845" w:type="pct"/>
          </w:tcPr>
          <w:p w:rsidR="00F367DF" w:rsidRPr="0068005B" w:rsidRDefault="00F367DF" w:rsidP="00636454">
            <w:pPr>
              <w:spacing w:after="0" w:line="240" w:lineRule="auto"/>
              <w:jc w:val="both"/>
              <w:rPr>
                <w:rFonts w:ascii="Times New Roman" w:eastAsia="Times New Roman" w:hAnsi="Times New Roman" w:cs="Times New Roman"/>
                <w:iCs/>
                <w:color w:val="000000"/>
                <w:lang w:val="en-US"/>
              </w:rPr>
            </w:pPr>
            <w:r w:rsidRPr="0068005B">
              <w:rPr>
                <w:rFonts w:ascii="Times New Roman" w:eastAsia="Times New Roman" w:hAnsi="Times New Roman" w:cs="Times New Roman"/>
                <w:iCs/>
                <w:color w:val="000000"/>
                <w:lang w:val="en-US"/>
              </w:rPr>
              <w:t>Dangerous infectious diseases in the practice of a medical worker</w:t>
            </w:r>
          </w:p>
        </w:tc>
        <w:tc>
          <w:tcPr>
            <w:tcW w:w="734" w:type="pct"/>
          </w:tcPr>
          <w:p w:rsidR="00F367DF" w:rsidRPr="00F35F72" w:rsidRDefault="00F367DF" w:rsidP="00636454">
            <w:pPr>
              <w:widowControl w:val="0"/>
              <w:tabs>
                <w:tab w:val="left" w:pos="993"/>
              </w:tabs>
              <w:spacing w:after="0" w:line="240" w:lineRule="auto"/>
              <w:jc w:val="center"/>
              <w:rPr>
                <w:rFonts w:ascii="Times New Roman" w:eastAsia="Times New Roman" w:hAnsi="Times New Roman" w:cs="Times New Roman"/>
                <w:color w:val="000000"/>
                <w:lang w:eastAsia="ru-RU"/>
              </w:rPr>
            </w:pPr>
            <w:r w:rsidRPr="00F35F72">
              <w:rPr>
                <w:rFonts w:ascii="Times New Roman" w:eastAsia="Times New Roman" w:hAnsi="Times New Roman" w:cs="Times New Roman"/>
                <w:color w:val="000000"/>
                <w:lang w:eastAsia="ru-RU"/>
              </w:rPr>
              <w:t>2</w:t>
            </w:r>
          </w:p>
        </w:tc>
      </w:tr>
      <w:tr w:rsidR="00F367DF" w:rsidRPr="00F35F72" w:rsidTr="005821A8">
        <w:tc>
          <w:tcPr>
            <w:tcW w:w="421" w:type="pct"/>
          </w:tcPr>
          <w:p w:rsidR="00F367DF" w:rsidRPr="00F35F72" w:rsidRDefault="00F367DF" w:rsidP="00636454">
            <w:pPr>
              <w:spacing w:after="0" w:line="240" w:lineRule="auto"/>
              <w:rPr>
                <w:rFonts w:ascii="Times New Roman" w:eastAsia="Times New Roman" w:hAnsi="Times New Roman" w:cs="Times New Roman"/>
                <w:color w:val="000000"/>
                <w:lang w:eastAsia="ru-RU"/>
              </w:rPr>
            </w:pPr>
          </w:p>
        </w:tc>
        <w:tc>
          <w:tcPr>
            <w:tcW w:w="3845" w:type="pct"/>
          </w:tcPr>
          <w:p w:rsidR="00F367DF" w:rsidRPr="00F35F72" w:rsidRDefault="004C0145" w:rsidP="00636454">
            <w:pPr>
              <w:spacing w:after="0" w:line="240" w:lineRule="auto"/>
              <w:jc w:val="both"/>
              <w:rPr>
                <w:rFonts w:ascii="Times New Roman" w:eastAsia="Times New Roman" w:hAnsi="Times New Roman" w:cs="Times New Roman"/>
                <w:color w:val="000000"/>
              </w:rPr>
            </w:pPr>
            <w:r>
              <w:rPr>
                <w:rFonts w:ascii="Times New Roman" w:eastAsia="Times New Roman" w:hAnsi="Times New Roman" w:cs="Times New Roman"/>
                <w:b/>
                <w:bCs/>
                <w:color w:val="000000"/>
                <w:lang w:val="en-US" w:eastAsia="ru-RU"/>
              </w:rPr>
              <w:t>TOTAL</w:t>
            </w:r>
          </w:p>
        </w:tc>
        <w:tc>
          <w:tcPr>
            <w:tcW w:w="734" w:type="pct"/>
          </w:tcPr>
          <w:p w:rsidR="00F367DF" w:rsidRPr="00F35F72" w:rsidRDefault="00F367DF" w:rsidP="00636454">
            <w:pPr>
              <w:spacing w:after="0" w:line="240" w:lineRule="auto"/>
              <w:jc w:val="center"/>
              <w:rPr>
                <w:rFonts w:ascii="Times New Roman" w:eastAsia="Times New Roman" w:hAnsi="Times New Roman" w:cs="Times New Roman"/>
                <w:color w:val="000000"/>
              </w:rPr>
            </w:pPr>
            <w:r w:rsidRPr="00F35F72">
              <w:rPr>
                <w:rFonts w:ascii="Times New Roman" w:eastAsia="Times New Roman" w:hAnsi="Times New Roman" w:cs="Times New Roman"/>
                <w:color w:val="000000"/>
              </w:rPr>
              <w:t>10</w:t>
            </w:r>
          </w:p>
        </w:tc>
      </w:tr>
    </w:tbl>
    <w:p w:rsidR="00F367DF" w:rsidRPr="00F35F72" w:rsidRDefault="00F367DF" w:rsidP="00636454">
      <w:pPr>
        <w:shd w:val="clear" w:color="auto" w:fill="FFFFFF"/>
        <w:tabs>
          <w:tab w:val="left" w:pos="993"/>
        </w:tabs>
        <w:spacing w:after="160" w:line="240" w:lineRule="auto"/>
        <w:jc w:val="center"/>
        <w:rPr>
          <w:rFonts w:ascii="Times New Roman" w:eastAsia="Times New Roman" w:hAnsi="Times New Roman" w:cs="Times New Roman"/>
          <w:b/>
          <w:bCs/>
          <w:color w:val="000000"/>
          <w:sz w:val="24"/>
          <w:szCs w:val="24"/>
          <w:lang w:eastAsia="ru-RU"/>
        </w:rPr>
      </w:pPr>
      <w:r w:rsidRPr="00F35F72">
        <w:rPr>
          <w:rFonts w:ascii="Times New Roman" w:eastAsia="Times New Roman" w:hAnsi="Times New Roman" w:cs="Times New Roman"/>
          <w:b/>
          <w:bCs/>
          <w:color w:val="000000"/>
          <w:sz w:val="24"/>
          <w:szCs w:val="24"/>
          <w:lang w:val="uk-UA" w:eastAsia="ru-RU"/>
        </w:rPr>
        <w:t>6. Topics of practical classes</w:t>
      </w:r>
    </w:p>
    <w:tbl>
      <w:tblPr>
        <w:tblW w:w="5000" w:type="pct"/>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600"/>
        <w:gridCol w:w="7983"/>
        <w:gridCol w:w="1555"/>
      </w:tblGrid>
      <w:tr w:rsidR="004C0145" w:rsidRPr="00F35F72" w:rsidTr="005821A8">
        <w:tc>
          <w:tcPr>
            <w:tcW w:w="296" w:type="pct"/>
            <w:vAlign w:val="center"/>
          </w:tcPr>
          <w:p w:rsidR="004C0145" w:rsidRPr="004C0145" w:rsidRDefault="004C0145" w:rsidP="00BA0391">
            <w:pPr>
              <w:spacing w:after="0" w:line="240" w:lineRule="auto"/>
              <w:jc w:val="center"/>
              <w:rPr>
                <w:rFonts w:ascii="Times New Roman" w:eastAsia="Times New Roman" w:hAnsi="Times New Roman" w:cs="Times New Roman"/>
                <w:b/>
                <w:color w:val="000000"/>
                <w:lang w:eastAsia="ru-RU"/>
              </w:rPr>
            </w:pPr>
            <w:r w:rsidRPr="004C0145">
              <w:rPr>
                <w:rFonts w:ascii="Times New Roman" w:eastAsia="Times New Roman" w:hAnsi="Times New Roman" w:cs="Times New Roman"/>
                <w:b/>
                <w:color w:val="000000"/>
                <w:lang w:eastAsia="ru-RU"/>
              </w:rPr>
              <w:t>№</w:t>
            </w:r>
          </w:p>
        </w:tc>
        <w:tc>
          <w:tcPr>
            <w:tcW w:w="3937" w:type="pct"/>
            <w:vAlign w:val="center"/>
          </w:tcPr>
          <w:p w:rsidR="004C0145" w:rsidRPr="004C0145" w:rsidRDefault="004C0145" w:rsidP="00BA0391">
            <w:pPr>
              <w:spacing w:after="0" w:line="240" w:lineRule="auto"/>
              <w:jc w:val="center"/>
              <w:rPr>
                <w:rFonts w:ascii="Times New Roman" w:eastAsia="Times New Roman" w:hAnsi="Times New Roman" w:cs="Times New Roman"/>
                <w:b/>
                <w:color w:val="000000"/>
                <w:lang w:val="en-US" w:eastAsia="ru-RU"/>
              </w:rPr>
            </w:pPr>
            <w:r w:rsidRPr="004C0145">
              <w:rPr>
                <w:rFonts w:ascii="Times New Roman" w:eastAsia="Times New Roman" w:hAnsi="Times New Roman" w:cs="Times New Roman"/>
                <w:b/>
                <w:color w:val="000000"/>
                <w:lang w:val="en-US" w:eastAsia="ru-RU"/>
              </w:rPr>
              <w:t>TOPIC</w:t>
            </w:r>
          </w:p>
        </w:tc>
        <w:tc>
          <w:tcPr>
            <w:tcW w:w="767" w:type="pct"/>
            <w:vAlign w:val="center"/>
          </w:tcPr>
          <w:p w:rsidR="004C0145" w:rsidRPr="004C0145" w:rsidRDefault="004C0145" w:rsidP="00BA0391">
            <w:pPr>
              <w:spacing w:after="0" w:line="240" w:lineRule="auto"/>
              <w:jc w:val="center"/>
              <w:rPr>
                <w:rFonts w:ascii="Times New Roman" w:eastAsia="Times New Roman" w:hAnsi="Times New Roman" w:cs="Times New Roman"/>
                <w:b/>
                <w:color w:val="000000"/>
                <w:lang w:eastAsia="ru-RU"/>
              </w:rPr>
            </w:pPr>
            <w:r>
              <w:rPr>
                <w:rFonts w:ascii="Times New Roman" w:eastAsia="Times New Roman" w:hAnsi="Times New Roman" w:cs="Times New Roman"/>
                <w:b/>
                <w:color w:val="000000"/>
                <w:lang w:val="en-US" w:eastAsia="ru-RU"/>
              </w:rPr>
              <w:t>H</w:t>
            </w:r>
            <w:r w:rsidRPr="004C0145">
              <w:rPr>
                <w:rFonts w:ascii="Times New Roman" w:eastAsia="Times New Roman" w:hAnsi="Times New Roman" w:cs="Times New Roman"/>
                <w:b/>
                <w:color w:val="000000"/>
                <w:lang w:eastAsia="ru-RU"/>
              </w:rPr>
              <w:t>ours</w:t>
            </w:r>
          </w:p>
        </w:tc>
      </w:tr>
      <w:tr w:rsidR="00F367DF" w:rsidRPr="0068005B" w:rsidTr="005821A8">
        <w:tc>
          <w:tcPr>
            <w:tcW w:w="5000" w:type="pct"/>
            <w:gridSpan w:val="3"/>
          </w:tcPr>
          <w:p w:rsidR="00F367DF" w:rsidRPr="0068005B" w:rsidRDefault="004C0145" w:rsidP="00636454">
            <w:pPr>
              <w:spacing w:after="0" w:line="240" w:lineRule="auto"/>
              <w:jc w:val="center"/>
              <w:rPr>
                <w:rFonts w:ascii="Times New Roman" w:eastAsia="Times New Roman" w:hAnsi="Times New Roman" w:cs="Times New Roman"/>
                <w:b/>
                <w:bCs/>
                <w:color w:val="000000"/>
                <w:lang w:val="en-US" w:eastAsia="ru-RU"/>
              </w:rPr>
            </w:pPr>
            <w:r w:rsidRPr="00CA77EC">
              <w:rPr>
                <w:rFonts w:ascii="Times New Roman" w:hAnsi="Times New Roman" w:cs="Times New Roman"/>
                <w:b/>
                <w:i/>
                <w:sz w:val="24"/>
                <w:lang w:val="en-US"/>
              </w:rPr>
              <w:t>Meaningful chapter</w:t>
            </w:r>
            <w:r w:rsidRPr="00CA77EC">
              <w:rPr>
                <w:rFonts w:ascii="Times New Roman" w:eastAsia="Times New Roman" w:hAnsi="Times New Roman" w:cs="Times New Roman"/>
                <w:b/>
                <w:bCs/>
                <w:i/>
                <w:color w:val="000000"/>
                <w:lang w:val="en-US" w:eastAsia="ru-RU"/>
              </w:rPr>
              <w:t xml:space="preserve"> </w:t>
            </w:r>
            <w:r w:rsidRPr="00CA77EC">
              <w:rPr>
                <w:rFonts w:ascii="Times New Roman" w:eastAsia="Times New Roman" w:hAnsi="Times New Roman" w:cs="Times New Roman"/>
                <w:b/>
                <w:i/>
                <w:color w:val="000000"/>
                <w:lang w:val="en-US" w:eastAsia="ru-RU"/>
              </w:rPr>
              <w:t xml:space="preserve">1. </w:t>
            </w:r>
            <w:r w:rsidRPr="00D240B7">
              <w:rPr>
                <w:rFonts w:ascii="Times New Roman" w:hAnsi="Times New Roman" w:cs="Times New Roman"/>
                <w:b/>
                <w:i/>
                <w:sz w:val="24"/>
                <w:szCs w:val="24"/>
                <w:lang w:val="uk-UA"/>
              </w:rPr>
              <w:t xml:space="preserve">General </w:t>
            </w:r>
            <w:r w:rsidRPr="00D240B7">
              <w:rPr>
                <w:rFonts w:ascii="Times New Roman" w:hAnsi="Times New Roman" w:cs="Times New Roman"/>
                <w:b/>
                <w:i/>
                <w:sz w:val="24"/>
                <w:szCs w:val="24"/>
                <w:lang w:val="en-US"/>
              </w:rPr>
              <w:t>questions</w:t>
            </w:r>
            <w:r w:rsidRPr="00D240B7">
              <w:rPr>
                <w:rFonts w:ascii="Times New Roman" w:hAnsi="Times New Roman" w:cs="Times New Roman"/>
                <w:b/>
                <w:i/>
                <w:sz w:val="24"/>
                <w:szCs w:val="24"/>
                <w:lang w:val="uk-UA"/>
              </w:rPr>
              <w:t xml:space="preserve"> of labor protection</w:t>
            </w:r>
          </w:p>
        </w:tc>
      </w:tr>
      <w:tr w:rsidR="00F367DF" w:rsidRPr="00F35F72" w:rsidTr="005821A8">
        <w:tc>
          <w:tcPr>
            <w:tcW w:w="296" w:type="pct"/>
          </w:tcPr>
          <w:p w:rsidR="00F367DF" w:rsidRPr="00F35F72" w:rsidRDefault="00F367DF" w:rsidP="00636454">
            <w:pPr>
              <w:tabs>
                <w:tab w:val="left" w:pos="993"/>
              </w:tabs>
              <w:spacing w:after="0" w:line="240" w:lineRule="auto"/>
              <w:jc w:val="center"/>
              <w:rPr>
                <w:rFonts w:ascii="Times New Roman" w:eastAsia="Times New Roman" w:hAnsi="Times New Roman" w:cs="Times New Roman"/>
                <w:color w:val="000000"/>
                <w:lang w:eastAsia="ru-RU"/>
              </w:rPr>
            </w:pPr>
            <w:r w:rsidRPr="00F35F72">
              <w:rPr>
                <w:rFonts w:ascii="Times New Roman" w:eastAsia="Times New Roman" w:hAnsi="Times New Roman" w:cs="Times New Roman"/>
                <w:color w:val="000000"/>
                <w:lang w:eastAsia="ru-RU"/>
              </w:rPr>
              <w:t>1.</w:t>
            </w:r>
          </w:p>
        </w:tc>
        <w:tc>
          <w:tcPr>
            <w:tcW w:w="3937" w:type="pct"/>
          </w:tcPr>
          <w:p w:rsidR="00F367DF" w:rsidRPr="00F73161" w:rsidRDefault="00F367DF" w:rsidP="00636454">
            <w:pPr>
              <w:spacing w:after="0" w:line="240" w:lineRule="auto"/>
              <w:rPr>
                <w:rFonts w:ascii="Times New Roman" w:eastAsia="Calibri" w:hAnsi="Times New Roman" w:cs="Times New Roman"/>
                <w:iCs/>
                <w:sz w:val="24"/>
                <w:szCs w:val="24"/>
                <w:lang w:val="uk-UA" w:eastAsia="ru-RU"/>
              </w:rPr>
            </w:pPr>
            <w:r w:rsidRPr="00F73161">
              <w:rPr>
                <w:rFonts w:ascii="Times New Roman" w:eastAsia="Calibri" w:hAnsi="Times New Roman" w:cs="Times New Roman"/>
                <w:iCs/>
                <w:sz w:val="24"/>
                <w:szCs w:val="24"/>
                <w:lang w:val="uk-UA"/>
              </w:rPr>
              <w:t>Legal and organizational bases of labor protection</w:t>
            </w:r>
          </w:p>
        </w:tc>
        <w:tc>
          <w:tcPr>
            <w:tcW w:w="767" w:type="pct"/>
          </w:tcPr>
          <w:p w:rsidR="00F367DF" w:rsidRPr="00F35F72" w:rsidRDefault="00F367DF" w:rsidP="00636454">
            <w:pPr>
              <w:tabs>
                <w:tab w:val="left" w:pos="993"/>
              </w:tabs>
              <w:spacing w:after="0" w:line="240" w:lineRule="auto"/>
              <w:jc w:val="center"/>
              <w:rPr>
                <w:rFonts w:ascii="Times New Roman" w:eastAsia="Times New Roman" w:hAnsi="Times New Roman" w:cs="Times New Roman"/>
                <w:color w:val="000000"/>
                <w:lang w:eastAsia="ru-RU"/>
              </w:rPr>
            </w:pPr>
            <w:r w:rsidRPr="00F35F72">
              <w:rPr>
                <w:rFonts w:ascii="Times New Roman" w:eastAsia="Times New Roman" w:hAnsi="Times New Roman" w:cs="Times New Roman"/>
                <w:color w:val="000000"/>
                <w:lang w:eastAsia="ru-RU"/>
              </w:rPr>
              <w:t>2</w:t>
            </w:r>
          </w:p>
        </w:tc>
      </w:tr>
      <w:tr w:rsidR="00F367DF" w:rsidRPr="00F35F72" w:rsidTr="005821A8">
        <w:tc>
          <w:tcPr>
            <w:tcW w:w="296" w:type="pct"/>
          </w:tcPr>
          <w:p w:rsidR="00F367DF" w:rsidRPr="00F35F72" w:rsidRDefault="00F367DF" w:rsidP="00636454">
            <w:pPr>
              <w:tabs>
                <w:tab w:val="left" w:pos="993"/>
              </w:tabs>
              <w:spacing w:after="0" w:line="240" w:lineRule="auto"/>
              <w:jc w:val="center"/>
              <w:rPr>
                <w:rFonts w:ascii="Times New Roman" w:eastAsia="Times New Roman" w:hAnsi="Times New Roman" w:cs="Times New Roman"/>
                <w:color w:val="000000"/>
                <w:lang w:eastAsia="ru-RU"/>
              </w:rPr>
            </w:pPr>
            <w:r w:rsidRPr="00F35F72">
              <w:rPr>
                <w:rFonts w:ascii="Times New Roman" w:eastAsia="Times New Roman" w:hAnsi="Times New Roman" w:cs="Times New Roman"/>
                <w:color w:val="000000"/>
                <w:lang w:eastAsia="ru-RU"/>
              </w:rPr>
              <w:t>2.</w:t>
            </w:r>
          </w:p>
        </w:tc>
        <w:tc>
          <w:tcPr>
            <w:tcW w:w="3937" w:type="pct"/>
          </w:tcPr>
          <w:p w:rsidR="00F367DF" w:rsidRPr="0068005B" w:rsidRDefault="00F367DF" w:rsidP="00636454">
            <w:pPr>
              <w:spacing w:after="0" w:line="240" w:lineRule="auto"/>
              <w:jc w:val="both"/>
              <w:rPr>
                <w:rFonts w:ascii="Times New Roman" w:eastAsia="Times New Roman" w:hAnsi="Times New Roman" w:cs="Times New Roman"/>
                <w:iCs/>
                <w:caps/>
                <w:color w:val="000000"/>
                <w:lang w:val="en-US" w:eastAsia="ru-RU"/>
              </w:rPr>
            </w:pPr>
            <w:r w:rsidRPr="0068005B">
              <w:rPr>
                <w:rFonts w:ascii="Times New Roman" w:eastAsia="Times New Roman" w:hAnsi="Times New Roman" w:cs="Times New Roman"/>
                <w:iCs/>
                <w:color w:val="000000"/>
                <w:lang w:val="en-US"/>
              </w:rPr>
              <w:t>Organization of labor protection in medical institutions and institutions of higher medical education.</w:t>
            </w:r>
          </w:p>
        </w:tc>
        <w:tc>
          <w:tcPr>
            <w:tcW w:w="767" w:type="pct"/>
          </w:tcPr>
          <w:p w:rsidR="00F367DF" w:rsidRPr="00F35F72" w:rsidRDefault="00F367DF" w:rsidP="00636454">
            <w:pPr>
              <w:tabs>
                <w:tab w:val="left" w:pos="993"/>
              </w:tabs>
              <w:spacing w:after="0" w:line="240" w:lineRule="auto"/>
              <w:jc w:val="center"/>
              <w:rPr>
                <w:rFonts w:ascii="Times New Roman" w:eastAsia="Times New Roman" w:hAnsi="Times New Roman" w:cs="Times New Roman"/>
                <w:color w:val="000000"/>
                <w:lang w:eastAsia="ru-RU"/>
              </w:rPr>
            </w:pPr>
            <w:r w:rsidRPr="00F35F72">
              <w:rPr>
                <w:rFonts w:ascii="Times New Roman" w:eastAsia="Times New Roman" w:hAnsi="Times New Roman" w:cs="Times New Roman"/>
                <w:color w:val="000000"/>
                <w:lang w:eastAsia="ru-RU"/>
              </w:rPr>
              <w:t>2</w:t>
            </w:r>
          </w:p>
        </w:tc>
      </w:tr>
      <w:tr w:rsidR="00F367DF" w:rsidRPr="00F35F72" w:rsidTr="005821A8">
        <w:tc>
          <w:tcPr>
            <w:tcW w:w="296" w:type="pct"/>
          </w:tcPr>
          <w:p w:rsidR="00F367DF" w:rsidRPr="00F35F72" w:rsidRDefault="00F367DF" w:rsidP="00636454">
            <w:pPr>
              <w:tabs>
                <w:tab w:val="left" w:pos="993"/>
              </w:tabs>
              <w:spacing w:after="0" w:line="240" w:lineRule="auto"/>
              <w:jc w:val="center"/>
              <w:rPr>
                <w:rFonts w:ascii="Times New Roman" w:eastAsia="Times New Roman" w:hAnsi="Times New Roman" w:cs="Times New Roman"/>
                <w:color w:val="000000"/>
                <w:lang w:eastAsia="ru-RU"/>
              </w:rPr>
            </w:pPr>
            <w:r w:rsidRPr="00F35F72">
              <w:rPr>
                <w:rFonts w:ascii="Times New Roman" w:eastAsia="Times New Roman" w:hAnsi="Times New Roman" w:cs="Times New Roman"/>
                <w:color w:val="000000"/>
                <w:lang w:eastAsia="ru-RU"/>
              </w:rPr>
              <w:t>3.</w:t>
            </w:r>
          </w:p>
        </w:tc>
        <w:tc>
          <w:tcPr>
            <w:tcW w:w="3937" w:type="pct"/>
          </w:tcPr>
          <w:p w:rsidR="00F367DF" w:rsidRPr="00F73161" w:rsidRDefault="00F367DF" w:rsidP="00636454">
            <w:pPr>
              <w:spacing w:after="0" w:line="240" w:lineRule="auto"/>
              <w:jc w:val="both"/>
              <w:rPr>
                <w:rFonts w:ascii="Times New Roman" w:eastAsia="Calibri" w:hAnsi="Times New Roman" w:cs="Times New Roman"/>
                <w:caps/>
                <w:sz w:val="24"/>
                <w:szCs w:val="24"/>
                <w:lang w:val="uk-UA" w:eastAsia="ru-RU"/>
              </w:rPr>
            </w:pPr>
            <w:r w:rsidRPr="00F73161">
              <w:rPr>
                <w:rFonts w:ascii="Times New Roman" w:eastAsia="Calibri" w:hAnsi="Times New Roman" w:cs="Times New Roman"/>
                <w:iCs/>
                <w:sz w:val="24"/>
                <w:szCs w:val="24"/>
                <w:lang w:val="uk-UA" w:eastAsia="ru-RU"/>
              </w:rPr>
              <w:t>Occupational hygiene and physiology, importance for creating safe working conditions</w:t>
            </w:r>
          </w:p>
        </w:tc>
        <w:tc>
          <w:tcPr>
            <w:tcW w:w="767" w:type="pct"/>
          </w:tcPr>
          <w:p w:rsidR="00F367DF" w:rsidRPr="00F35F72" w:rsidRDefault="00F367DF" w:rsidP="00636454">
            <w:pPr>
              <w:tabs>
                <w:tab w:val="left" w:pos="993"/>
              </w:tabs>
              <w:spacing w:after="0" w:line="240" w:lineRule="auto"/>
              <w:jc w:val="center"/>
              <w:rPr>
                <w:rFonts w:ascii="Times New Roman" w:eastAsia="Times New Roman" w:hAnsi="Times New Roman" w:cs="Times New Roman"/>
                <w:color w:val="000000"/>
                <w:lang w:eastAsia="ru-RU"/>
              </w:rPr>
            </w:pPr>
            <w:r w:rsidRPr="00F35F72">
              <w:rPr>
                <w:rFonts w:ascii="Times New Roman" w:eastAsia="Times New Roman" w:hAnsi="Times New Roman" w:cs="Times New Roman"/>
                <w:color w:val="000000"/>
                <w:lang w:eastAsia="ru-RU"/>
              </w:rPr>
              <w:t>2</w:t>
            </w:r>
          </w:p>
        </w:tc>
      </w:tr>
      <w:tr w:rsidR="00F367DF" w:rsidRPr="0068005B" w:rsidTr="005821A8">
        <w:tc>
          <w:tcPr>
            <w:tcW w:w="5000" w:type="pct"/>
            <w:gridSpan w:val="3"/>
          </w:tcPr>
          <w:p w:rsidR="00F367DF" w:rsidRPr="00F73161" w:rsidRDefault="004C0145" w:rsidP="00636454">
            <w:pPr>
              <w:tabs>
                <w:tab w:val="left" w:pos="993"/>
              </w:tabs>
              <w:spacing w:after="0" w:line="240" w:lineRule="auto"/>
              <w:jc w:val="center"/>
              <w:rPr>
                <w:rFonts w:ascii="Times New Roman" w:eastAsia="Times New Roman" w:hAnsi="Times New Roman" w:cs="Times New Roman"/>
                <w:color w:val="000000"/>
                <w:lang w:val="uk-UA" w:eastAsia="ru-RU"/>
              </w:rPr>
            </w:pPr>
            <w:r w:rsidRPr="00CA77EC">
              <w:rPr>
                <w:rFonts w:ascii="Times New Roman" w:hAnsi="Times New Roman" w:cs="Times New Roman"/>
                <w:b/>
                <w:i/>
                <w:sz w:val="24"/>
                <w:lang w:val="en-US"/>
              </w:rPr>
              <w:t>Meaningful chapter</w:t>
            </w:r>
            <w:r w:rsidRPr="00CA77EC">
              <w:rPr>
                <w:rFonts w:ascii="Times New Roman" w:eastAsia="Times New Roman" w:hAnsi="Times New Roman" w:cs="Times New Roman"/>
                <w:b/>
                <w:bCs/>
                <w:i/>
                <w:color w:val="000000"/>
                <w:lang w:val="en-US" w:eastAsia="ru-RU"/>
              </w:rPr>
              <w:t xml:space="preserve"> </w:t>
            </w:r>
            <w:r w:rsidRPr="00CA77EC">
              <w:rPr>
                <w:rFonts w:ascii="Times New Roman" w:eastAsia="Times New Roman" w:hAnsi="Times New Roman" w:cs="Times New Roman"/>
                <w:b/>
                <w:i/>
                <w:color w:val="000000"/>
                <w:lang w:val="en-US"/>
              </w:rPr>
              <w:t xml:space="preserve">2. </w:t>
            </w:r>
            <w:r w:rsidRPr="00D240B7">
              <w:rPr>
                <w:rFonts w:ascii="Times New Roman" w:hAnsi="Times New Roman" w:cs="Times New Roman"/>
                <w:b/>
                <w:i/>
                <w:iCs/>
                <w:sz w:val="24"/>
                <w:szCs w:val="24"/>
                <w:lang w:val="en-US"/>
              </w:rPr>
              <w:t>Features of working conditions in public health</w:t>
            </w:r>
          </w:p>
        </w:tc>
      </w:tr>
      <w:tr w:rsidR="00F367DF" w:rsidRPr="00F35F72" w:rsidTr="005821A8">
        <w:tc>
          <w:tcPr>
            <w:tcW w:w="296" w:type="pct"/>
          </w:tcPr>
          <w:p w:rsidR="00F367DF" w:rsidRPr="00F35F72" w:rsidRDefault="00F367DF" w:rsidP="00636454">
            <w:pPr>
              <w:tabs>
                <w:tab w:val="left" w:pos="993"/>
              </w:tabs>
              <w:spacing w:after="0" w:line="240" w:lineRule="auto"/>
              <w:jc w:val="center"/>
              <w:rPr>
                <w:rFonts w:ascii="Times New Roman" w:eastAsia="Times New Roman" w:hAnsi="Times New Roman" w:cs="Times New Roman"/>
                <w:color w:val="000000"/>
                <w:lang w:eastAsia="ru-RU"/>
              </w:rPr>
            </w:pPr>
            <w:r w:rsidRPr="00F35F72">
              <w:rPr>
                <w:rFonts w:ascii="Times New Roman" w:eastAsia="Times New Roman" w:hAnsi="Times New Roman" w:cs="Times New Roman"/>
                <w:color w:val="000000"/>
                <w:lang w:eastAsia="ru-RU"/>
              </w:rPr>
              <w:t>4.</w:t>
            </w:r>
          </w:p>
        </w:tc>
        <w:tc>
          <w:tcPr>
            <w:tcW w:w="3937" w:type="pct"/>
          </w:tcPr>
          <w:p w:rsidR="00F367DF" w:rsidRPr="00F73161" w:rsidRDefault="00F367DF" w:rsidP="00636454">
            <w:pPr>
              <w:spacing w:after="0" w:line="240" w:lineRule="auto"/>
              <w:jc w:val="both"/>
              <w:rPr>
                <w:rFonts w:ascii="Times New Roman" w:eastAsia="Times New Roman" w:hAnsi="Times New Roman" w:cs="Times New Roman"/>
                <w:iCs/>
                <w:color w:val="000000"/>
                <w:lang w:val="uk-UA" w:eastAsia="ru-RU"/>
              </w:rPr>
            </w:pPr>
            <w:r w:rsidRPr="00020246">
              <w:rPr>
                <w:rFonts w:ascii="Times New Roman" w:eastAsia="Times New Roman" w:hAnsi="Times New Roman" w:cs="Times New Roman"/>
                <w:iCs/>
                <w:color w:val="000000"/>
                <w:lang w:val="en-US" w:eastAsia="ru-RU"/>
              </w:rPr>
              <w:t>Occupational hazards when working with medical equipment in medical practice</w:t>
            </w:r>
          </w:p>
        </w:tc>
        <w:tc>
          <w:tcPr>
            <w:tcW w:w="767" w:type="pct"/>
          </w:tcPr>
          <w:p w:rsidR="00F367DF" w:rsidRPr="00F35F72" w:rsidRDefault="00F367DF" w:rsidP="00636454">
            <w:pPr>
              <w:tabs>
                <w:tab w:val="left" w:pos="993"/>
              </w:tabs>
              <w:spacing w:after="0" w:line="240" w:lineRule="auto"/>
              <w:jc w:val="center"/>
              <w:rPr>
                <w:rFonts w:ascii="Times New Roman" w:eastAsia="Times New Roman" w:hAnsi="Times New Roman" w:cs="Times New Roman"/>
                <w:color w:val="000000"/>
                <w:lang w:eastAsia="ru-RU"/>
              </w:rPr>
            </w:pPr>
            <w:r w:rsidRPr="00F35F72">
              <w:rPr>
                <w:rFonts w:ascii="Times New Roman" w:eastAsia="Times New Roman" w:hAnsi="Times New Roman" w:cs="Times New Roman"/>
                <w:color w:val="000000"/>
                <w:lang w:eastAsia="ru-RU"/>
              </w:rPr>
              <w:t>2</w:t>
            </w:r>
          </w:p>
        </w:tc>
      </w:tr>
      <w:tr w:rsidR="00F367DF" w:rsidRPr="00F35F72" w:rsidTr="005821A8">
        <w:tc>
          <w:tcPr>
            <w:tcW w:w="296" w:type="pct"/>
          </w:tcPr>
          <w:p w:rsidR="00F367DF" w:rsidRPr="00F35F72" w:rsidRDefault="00F367DF" w:rsidP="00636454">
            <w:pPr>
              <w:tabs>
                <w:tab w:val="left" w:pos="993"/>
              </w:tabs>
              <w:spacing w:after="0" w:line="240" w:lineRule="auto"/>
              <w:jc w:val="center"/>
              <w:rPr>
                <w:rFonts w:ascii="Times New Roman" w:eastAsia="Times New Roman" w:hAnsi="Times New Roman" w:cs="Times New Roman"/>
                <w:color w:val="000000"/>
                <w:lang w:eastAsia="ru-RU"/>
              </w:rPr>
            </w:pPr>
            <w:r w:rsidRPr="00F35F72">
              <w:rPr>
                <w:rFonts w:ascii="Times New Roman" w:eastAsia="Times New Roman" w:hAnsi="Times New Roman" w:cs="Times New Roman"/>
                <w:color w:val="000000"/>
                <w:lang w:eastAsia="ru-RU"/>
              </w:rPr>
              <w:t>5.</w:t>
            </w:r>
          </w:p>
        </w:tc>
        <w:tc>
          <w:tcPr>
            <w:tcW w:w="3937" w:type="pct"/>
          </w:tcPr>
          <w:p w:rsidR="00F367DF" w:rsidRPr="00020246" w:rsidRDefault="00F367DF" w:rsidP="00636454">
            <w:pPr>
              <w:spacing w:after="0" w:line="240" w:lineRule="auto"/>
              <w:jc w:val="both"/>
              <w:rPr>
                <w:rFonts w:ascii="Times New Roman" w:eastAsia="Times New Roman" w:hAnsi="Times New Roman" w:cs="Times New Roman"/>
                <w:color w:val="000000"/>
                <w:lang w:val="en-US" w:eastAsia="ru-RU"/>
              </w:rPr>
            </w:pPr>
            <w:r w:rsidRPr="00020246">
              <w:rPr>
                <w:rFonts w:ascii="Times New Roman" w:eastAsia="Times New Roman" w:hAnsi="Times New Roman" w:cs="Times New Roman"/>
                <w:iCs/>
                <w:color w:val="000000"/>
                <w:lang w:val="en-US" w:eastAsia="ru-RU"/>
              </w:rPr>
              <w:t>Hygienic characteristics of working conditions and health status of medical workers</w:t>
            </w:r>
            <w:r w:rsidR="00DE01CC" w:rsidRPr="00F73161">
              <w:rPr>
                <w:rFonts w:ascii="Times New Roman" w:eastAsia="Times New Roman" w:hAnsi="Times New Roman" w:cs="Times New Roman"/>
                <w:bCs/>
                <w:iCs/>
                <w:sz w:val="24"/>
                <w:szCs w:val="24"/>
                <w:lang w:val="uk-UA" w:eastAsia="ru-RU"/>
              </w:rPr>
              <w:t>dental profile</w:t>
            </w:r>
          </w:p>
        </w:tc>
        <w:tc>
          <w:tcPr>
            <w:tcW w:w="767" w:type="pct"/>
          </w:tcPr>
          <w:p w:rsidR="00F367DF" w:rsidRPr="00F35F72" w:rsidRDefault="00F367DF" w:rsidP="00636454">
            <w:pPr>
              <w:tabs>
                <w:tab w:val="left" w:pos="993"/>
              </w:tabs>
              <w:spacing w:after="0" w:line="240" w:lineRule="auto"/>
              <w:jc w:val="center"/>
              <w:rPr>
                <w:rFonts w:ascii="Times New Roman" w:eastAsia="Times New Roman" w:hAnsi="Times New Roman" w:cs="Times New Roman"/>
                <w:color w:val="000000"/>
                <w:lang w:eastAsia="ru-RU"/>
              </w:rPr>
            </w:pPr>
            <w:r w:rsidRPr="00F35F72">
              <w:rPr>
                <w:rFonts w:ascii="Times New Roman" w:eastAsia="Times New Roman" w:hAnsi="Times New Roman" w:cs="Times New Roman"/>
                <w:color w:val="000000"/>
                <w:lang w:eastAsia="ru-RU"/>
              </w:rPr>
              <w:t>2</w:t>
            </w:r>
          </w:p>
        </w:tc>
      </w:tr>
      <w:tr w:rsidR="00F367DF" w:rsidRPr="00F35F72" w:rsidTr="005821A8">
        <w:tc>
          <w:tcPr>
            <w:tcW w:w="296" w:type="pct"/>
          </w:tcPr>
          <w:p w:rsidR="00F367DF" w:rsidRPr="00F35F72" w:rsidRDefault="00F367DF" w:rsidP="00636454">
            <w:pPr>
              <w:tabs>
                <w:tab w:val="left" w:pos="993"/>
              </w:tabs>
              <w:spacing w:after="0" w:line="240" w:lineRule="auto"/>
              <w:jc w:val="center"/>
              <w:rPr>
                <w:rFonts w:ascii="Times New Roman" w:eastAsia="Times New Roman" w:hAnsi="Times New Roman" w:cs="Times New Roman"/>
                <w:color w:val="000000"/>
                <w:lang w:eastAsia="ru-RU"/>
              </w:rPr>
            </w:pPr>
            <w:r w:rsidRPr="00F35F72">
              <w:rPr>
                <w:rFonts w:ascii="Times New Roman" w:eastAsia="Times New Roman" w:hAnsi="Times New Roman" w:cs="Times New Roman"/>
                <w:color w:val="000000"/>
                <w:lang w:eastAsia="ru-RU"/>
              </w:rPr>
              <w:t>6.</w:t>
            </w:r>
          </w:p>
        </w:tc>
        <w:tc>
          <w:tcPr>
            <w:tcW w:w="3937" w:type="pct"/>
          </w:tcPr>
          <w:p w:rsidR="00F367DF" w:rsidRPr="00020246" w:rsidRDefault="00F367DF" w:rsidP="00636454">
            <w:pPr>
              <w:spacing w:after="0" w:line="240" w:lineRule="auto"/>
              <w:jc w:val="both"/>
              <w:rPr>
                <w:rFonts w:ascii="Times New Roman" w:eastAsia="Times New Roman" w:hAnsi="Times New Roman" w:cs="Times New Roman"/>
                <w:color w:val="000000"/>
                <w:lang w:val="en-US" w:eastAsia="ru-RU"/>
              </w:rPr>
            </w:pPr>
            <w:r w:rsidRPr="00020246">
              <w:rPr>
                <w:rFonts w:ascii="Times New Roman" w:eastAsia="Times New Roman" w:hAnsi="Times New Roman" w:cs="Times New Roman"/>
                <w:iCs/>
                <w:color w:val="000000"/>
                <w:lang w:val="en-US" w:eastAsia="ru-RU"/>
              </w:rPr>
              <w:t>Accidents and accidents in hospitals, their investigation and accounting</w:t>
            </w:r>
          </w:p>
        </w:tc>
        <w:tc>
          <w:tcPr>
            <w:tcW w:w="767" w:type="pct"/>
          </w:tcPr>
          <w:p w:rsidR="00F367DF" w:rsidRPr="00F35F72" w:rsidRDefault="00F367DF" w:rsidP="00636454">
            <w:pPr>
              <w:tabs>
                <w:tab w:val="left" w:pos="993"/>
              </w:tabs>
              <w:spacing w:after="0" w:line="240" w:lineRule="auto"/>
              <w:jc w:val="center"/>
              <w:rPr>
                <w:rFonts w:ascii="Times New Roman" w:eastAsia="Times New Roman" w:hAnsi="Times New Roman" w:cs="Times New Roman"/>
                <w:color w:val="000000"/>
                <w:lang w:eastAsia="ru-RU"/>
              </w:rPr>
            </w:pPr>
            <w:r w:rsidRPr="00F35F72">
              <w:rPr>
                <w:rFonts w:ascii="Times New Roman" w:eastAsia="Times New Roman" w:hAnsi="Times New Roman" w:cs="Times New Roman"/>
                <w:color w:val="000000"/>
                <w:lang w:eastAsia="ru-RU"/>
              </w:rPr>
              <w:t>2</w:t>
            </w:r>
          </w:p>
        </w:tc>
      </w:tr>
      <w:tr w:rsidR="00F367DF" w:rsidRPr="00020246" w:rsidTr="005821A8">
        <w:tc>
          <w:tcPr>
            <w:tcW w:w="5000" w:type="pct"/>
            <w:gridSpan w:val="3"/>
          </w:tcPr>
          <w:p w:rsidR="00F367DF" w:rsidRPr="00020246" w:rsidRDefault="004C0145" w:rsidP="00636454">
            <w:pPr>
              <w:spacing w:after="0" w:line="240" w:lineRule="auto"/>
              <w:jc w:val="center"/>
              <w:rPr>
                <w:rFonts w:ascii="Times New Roman" w:eastAsia="Times New Roman" w:hAnsi="Times New Roman" w:cs="Times New Roman"/>
                <w:b/>
                <w:bCs/>
                <w:color w:val="000000"/>
                <w:lang w:val="en-US" w:eastAsia="ru-RU"/>
              </w:rPr>
            </w:pPr>
            <w:r w:rsidRPr="00CA77EC">
              <w:rPr>
                <w:rFonts w:ascii="Times New Roman" w:hAnsi="Times New Roman" w:cs="Times New Roman"/>
                <w:b/>
                <w:i/>
                <w:sz w:val="24"/>
                <w:lang w:val="en-US"/>
              </w:rPr>
              <w:t>Meaningful chapter</w:t>
            </w:r>
            <w:r w:rsidRPr="00CA77EC">
              <w:rPr>
                <w:rFonts w:ascii="Times New Roman" w:eastAsia="Times New Roman" w:hAnsi="Times New Roman" w:cs="Times New Roman"/>
                <w:b/>
                <w:bCs/>
                <w:i/>
                <w:color w:val="000000"/>
                <w:lang w:val="en-US" w:eastAsia="ru-RU"/>
              </w:rPr>
              <w:t xml:space="preserve"> </w:t>
            </w:r>
            <w:r w:rsidRPr="00020246">
              <w:rPr>
                <w:rFonts w:ascii="Times New Roman" w:eastAsia="Times New Roman" w:hAnsi="Times New Roman" w:cs="Times New Roman"/>
                <w:b/>
                <w:color w:val="000000"/>
                <w:lang w:val="en-US"/>
              </w:rPr>
              <w:t xml:space="preserve">3. </w:t>
            </w:r>
            <w:r w:rsidRPr="00D240B7">
              <w:rPr>
                <w:rFonts w:ascii="Times New Roman" w:hAnsi="Times New Roman" w:cs="Times New Roman"/>
                <w:b/>
                <w:i/>
                <w:iCs/>
                <w:sz w:val="24"/>
                <w:szCs w:val="24"/>
                <w:lang w:val="en-US"/>
              </w:rPr>
              <w:t>Special questions of occupational health in public health</w:t>
            </w:r>
          </w:p>
        </w:tc>
      </w:tr>
      <w:tr w:rsidR="00F367DF" w:rsidRPr="00F35F72" w:rsidTr="005821A8">
        <w:tc>
          <w:tcPr>
            <w:tcW w:w="296" w:type="pct"/>
          </w:tcPr>
          <w:p w:rsidR="00F367DF" w:rsidRPr="00F35F72" w:rsidRDefault="00F367DF" w:rsidP="00636454">
            <w:pPr>
              <w:spacing w:after="0" w:line="240" w:lineRule="auto"/>
              <w:jc w:val="center"/>
              <w:rPr>
                <w:rFonts w:ascii="Times New Roman" w:eastAsia="Times New Roman" w:hAnsi="Times New Roman" w:cs="Times New Roman"/>
                <w:color w:val="000000"/>
                <w:lang w:eastAsia="ru-RU"/>
              </w:rPr>
            </w:pPr>
            <w:r w:rsidRPr="00F35F72">
              <w:rPr>
                <w:rFonts w:ascii="Times New Roman" w:eastAsia="Times New Roman" w:hAnsi="Times New Roman" w:cs="Times New Roman"/>
                <w:color w:val="000000"/>
                <w:lang w:eastAsia="ru-RU"/>
              </w:rPr>
              <w:t>7.</w:t>
            </w:r>
          </w:p>
        </w:tc>
        <w:tc>
          <w:tcPr>
            <w:tcW w:w="3937" w:type="pct"/>
          </w:tcPr>
          <w:p w:rsidR="00F367DF" w:rsidRPr="00020246" w:rsidRDefault="00F367DF" w:rsidP="00636454">
            <w:pPr>
              <w:spacing w:after="0" w:line="240" w:lineRule="auto"/>
              <w:jc w:val="both"/>
              <w:rPr>
                <w:rFonts w:ascii="Times New Roman" w:eastAsia="Times New Roman" w:hAnsi="Times New Roman" w:cs="Times New Roman"/>
                <w:color w:val="000000"/>
                <w:lang w:val="en-US" w:eastAsia="ru-RU"/>
              </w:rPr>
            </w:pPr>
            <w:r w:rsidRPr="00020246">
              <w:rPr>
                <w:rFonts w:ascii="Times New Roman" w:eastAsia="Times New Roman" w:hAnsi="Times New Roman" w:cs="Times New Roman"/>
                <w:iCs/>
                <w:color w:val="000000"/>
                <w:lang w:val="en-US" w:eastAsia="ru-RU"/>
              </w:rPr>
              <w:t>Occupational health and safety in medical institutions</w:t>
            </w:r>
          </w:p>
        </w:tc>
        <w:tc>
          <w:tcPr>
            <w:tcW w:w="767" w:type="pct"/>
          </w:tcPr>
          <w:p w:rsidR="00F367DF" w:rsidRPr="00F35F72" w:rsidRDefault="00F367DF" w:rsidP="00636454">
            <w:pPr>
              <w:spacing w:after="0" w:line="240" w:lineRule="auto"/>
              <w:jc w:val="center"/>
              <w:rPr>
                <w:rFonts w:ascii="Times New Roman" w:eastAsia="Times New Roman" w:hAnsi="Times New Roman" w:cs="Times New Roman"/>
                <w:color w:val="000000"/>
                <w:lang w:eastAsia="ru-RU"/>
              </w:rPr>
            </w:pPr>
            <w:r w:rsidRPr="00F35F72">
              <w:rPr>
                <w:rFonts w:ascii="Times New Roman" w:eastAsia="Times New Roman" w:hAnsi="Times New Roman" w:cs="Times New Roman"/>
                <w:color w:val="000000"/>
                <w:lang w:eastAsia="ru-RU"/>
              </w:rPr>
              <w:t>2</w:t>
            </w:r>
          </w:p>
        </w:tc>
      </w:tr>
      <w:tr w:rsidR="00F367DF" w:rsidRPr="00F35F72" w:rsidTr="005821A8">
        <w:tc>
          <w:tcPr>
            <w:tcW w:w="296" w:type="pct"/>
          </w:tcPr>
          <w:p w:rsidR="00F367DF" w:rsidRPr="00F35F72" w:rsidRDefault="00F367DF" w:rsidP="00636454">
            <w:pPr>
              <w:spacing w:after="0" w:line="240" w:lineRule="auto"/>
              <w:jc w:val="center"/>
              <w:rPr>
                <w:rFonts w:ascii="Times New Roman" w:eastAsia="Times New Roman" w:hAnsi="Times New Roman" w:cs="Times New Roman"/>
                <w:color w:val="000000"/>
                <w:lang w:eastAsia="ru-RU"/>
              </w:rPr>
            </w:pPr>
            <w:r w:rsidRPr="00F35F72">
              <w:rPr>
                <w:rFonts w:ascii="Times New Roman" w:eastAsia="Times New Roman" w:hAnsi="Times New Roman" w:cs="Times New Roman"/>
                <w:color w:val="000000"/>
                <w:lang w:eastAsia="ru-RU"/>
              </w:rPr>
              <w:t>8.</w:t>
            </w:r>
          </w:p>
        </w:tc>
        <w:tc>
          <w:tcPr>
            <w:tcW w:w="3937" w:type="pct"/>
          </w:tcPr>
          <w:p w:rsidR="00F367DF" w:rsidRPr="00020246" w:rsidRDefault="00F367DF" w:rsidP="00636454">
            <w:pPr>
              <w:spacing w:after="0" w:line="240" w:lineRule="auto"/>
              <w:jc w:val="both"/>
              <w:rPr>
                <w:rFonts w:ascii="Times New Roman" w:eastAsia="Times New Roman" w:hAnsi="Times New Roman" w:cs="Times New Roman"/>
                <w:iCs/>
                <w:color w:val="000000"/>
                <w:lang w:val="en-US" w:eastAsia="ru-RU"/>
              </w:rPr>
            </w:pPr>
            <w:r w:rsidRPr="00020246">
              <w:rPr>
                <w:rFonts w:ascii="Times New Roman" w:eastAsia="Times New Roman" w:hAnsi="Times New Roman" w:cs="Times New Roman"/>
                <w:iCs/>
                <w:color w:val="000000"/>
                <w:lang w:val="en-US" w:eastAsia="ru-RU"/>
              </w:rPr>
              <w:t>Occupational safety in the structural units of hospitals and higher medical educational institutions</w:t>
            </w:r>
          </w:p>
        </w:tc>
        <w:tc>
          <w:tcPr>
            <w:tcW w:w="767" w:type="pct"/>
          </w:tcPr>
          <w:p w:rsidR="00F367DF" w:rsidRPr="00F35F72" w:rsidRDefault="00F367DF" w:rsidP="00636454">
            <w:pPr>
              <w:spacing w:after="0" w:line="240" w:lineRule="auto"/>
              <w:jc w:val="center"/>
              <w:rPr>
                <w:rFonts w:ascii="Times New Roman" w:eastAsia="Times New Roman" w:hAnsi="Times New Roman" w:cs="Times New Roman"/>
                <w:color w:val="000000"/>
                <w:lang w:eastAsia="ru-RU"/>
              </w:rPr>
            </w:pPr>
            <w:r w:rsidRPr="00F35F72">
              <w:rPr>
                <w:rFonts w:ascii="Times New Roman" w:eastAsia="Times New Roman" w:hAnsi="Times New Roman" w:cs="Times New Roman"/>
                <w:color w:val="000000"/>
                <w:lang w:eastAsia="ru-RU"/>
              </w:rPr>
              <w:t>2</w:t>
            </w:r>
          </w:p>
        </w:tc>
      </w:tr>
      <w:tr w:rsidR="00F367DF" w:rsidRPr="00F35F72" w:rsidTr="005821A8">
        <w:tc>
          <w:tcPr>
            <w:tcW w:w="296" w:type="pct"/>
          </w:tcPr>
          <w:p w:rsidR="00F367DF" w:rsidRPr="00F35F72" w:rsidRDefault="00F367DF" w:rsidP="00636454">
            <w:pPr>
              <w:spacing w:after="0" w:line="240" w:lineRule="auto"/>
              <w:jc w:val="center"/>
              <w:rPr>
                <w:rFonts w:ascii="Times New Roman" w:eastAsia="Times New Roman" w:hAnsi="Times New Roman" w:cs="Times New Roman"/>
                <w:color w:val="000000"/>
                <w:lang w:eastAsia="ru-RU"/>
              </w:rPr>
            </w:pPr>
            <w:r w:rsidRPr="00F35F72">
              <w:rPr>
                <w:rFonts w:ascii="Times New Roman" w:eastAsia="Times New Roman" w:hAnsi="Times New Roman" w:cs="Times New Roman"/>
                <w:color w:val="000000"/>
                <w:lang w:eastAsia="ru-RU"/>
              </w:rPr>
              <w:t>9.</w:t>
            </w:r>
          </w:p>
        </w:tc>
        <w:tc>
          <w:tcPr>
            <w:tcW w:w="3937" w:type="pct"/>
          </w:tcPr>
          <w:p w:rsidR="00F367DF" w:rsidRPr="00020246" w:rsidRDefault="00F367DF" w:rsidP="00636454">
            <w:pPr>
              <w:spacing w:after="0" w:line="240" w:lineRule="auto"/>
              <w:jc w:val="both"/>
              <w:rPr>
                <w:rFonts w:ascii="Times New Roman" w:eastAsia="Times New Roman" w:hAnsi="Times New Roman" w:cs="Times New Roman"/>
                <w:iCs/>
                <w:color w:val="000000"/>
                <w:lang w:val="en-US" w:eastAsia="ru-RU"/>
              </w:rPr>
            </w:pPr>
            <w:r w:rsidRPr="00020246">
              <w:rPr>
                <w:rFonts w:ascii="Times New Roman" w:eastAsia="Times New Roman" w:hAnsi="Times New Roman" w:cs="Times New Roman"/>
                <w:iCs/>
                <w:color w:val="000000"/>
                <w:lang w:val="en-US" w:eastAsia="ru-RU"/>
              </w:rPr>
              <w:t xml:space="preserve">Dangerous infectious diseases in the work of medical workers </w:t>
            </w:r>
          </w:p>
        </w:tc>
        <w:tc>
          <w:tcPr>
            <w:tcW w:w="767" w:type="pct"/>
          </w:tcPr>
          <w:p w:rsidR="00F367DF" w:rsidRPr="00F35F72" w:rsidRDefault="00F367DF" w:rsidP="00636454">
            <w:pPr>
              <w:spacing w:after="0" w:line="240" w:lineRule="auto"/>
              <w:jc w:val="center"/>
              <w:rPr>
                <w:rFonts w:ascii="Times New Roman" w:eastAsia="Times New Roman" w:hAnsi="Times New Roman" w:cs="Times New Roman"/>
                <w:color w:val="000000"/>
                <w:lang w:eastAsia="ru-RU"/>
              </w:rPr>
            </w:pPr>
            <w:r w:rsidRPr="00F35F72">
              <w:rPr>
                <w:rFonts w:ascii="Times New Roman" w:eastAsia="Times New Roman" w:hAnsi="Times New Roman" w:cs="Times New Roman"/>
                <w:color w:val="000000"/>
                <w:lang w:eastAsia="ru-RU"/>
              </w:rPr>
              <w:t>2</w:t>
            </w:r>
          </w:p>
        </w:tc>
      </w:tr>
      <w:tr w:rsidR="00F367DF" w:rsidRPr="00F35F72" w:rsidTr="005821A8">
        <w:tc>
          <w:tcPr>
            <w:tcW w:w="296" w:type="pct"/>
          </w:tcPr>
          <w:p w:rsidR="00F367DF" w:rsidRPr="00F35F72" w:rsidRDefault="00F367DF" w:rsidP="00636454">
            <w:pPr>
              <w:spacing w:after="0" w:line="240" w:lineRule="auto"/>
              <w:jc w:val="center"/>
              <w:rPr>
                <w:rFonts w:ascii="Times New Roman" w:eastAsia="Times New Roman" w:hAnsi="Times New Roman" w:cs="Times New Roman"/>
                <w:color w:val="000000"/>
                <w:lang w:eastAsia="ru-RU"/>
              </w:rPr>
            </w:pPr>
            <w:r w:rsidRPr="00F35F72">
              <w:rPr>
                <w:rFonts w:ascii="Times New Roman" w:eastAsia="Times New Roman" w:hAnsi="Times New Roman" w:cs="Times New Roman"/>
                <w:color w:val="000000"/>
                <w:lang w:eastAsia="ru-RU"/>
              </w:rPr>
              <w:t>10.</w:t>
            </w:r>
          </w:p>
        </w:tc>
        <w:tc>
          <w:tcPr>
            <w:tcW w:w="3937" w:type="pct"/>
          </w:tcPr>
          <w:p w:rsidR="00F367DF" w:rsidRPr="0068005B" w:rsidRDefault="00F367DF" w:rsidP="00636454">
            <w:pPr>
              <w:spacing w:after="0" w:line="240" w:lineRule="auto"/>
              <w:jc w:val="both"/>
              <w:rPr>
                <w:rFonts w:ascii="Times New Roman" w:eastAsia="Times New Roman" w:hAnsi="Times New Roman" w:cs="Times New Roman"/>
                <w:iCs/>
                <w:color w:val="000000"/>
                <w:lang w:val="en-US" w:eastAsia="ru-RU"/>
              </w:rPr>
            </w:pPr>
            <w:r w:rsidRPr="0068005B">
              <w:rPr>
                <w:rFonts w:ascii="Times New Roman" w:eastAsia="Times New Roman" w:hAnsi="Times New Roman" w:cs="Times New Roman"/>
                <w:iCs/>
                <w:color w:val="000000"/>
                <w:lang w:val="en-US" w:eastAsia="ru-RU"/>
              </w:rPr>
              <w:t>Fundamentals of industrial safety of medical workers</w:t>
            </w:r>
          </w:p>
        </w:tc>
        <w:tc>
          <w:tcPr>
            <w:tcW w:w="767" w:type="pct"/>
          </w:tcPr>
          <w:p w:rsidR="00F367DF" w:rsidRPr="00F35F72" w:rsidRDefault="00F367DF" w:rsidP="00636454">
            <w:pPr>
              <w:spacing w:after="0" w:line="240" w:lineRule="auto"/>
              <w:jc w:val="center"/>
              <w:rPr>
                <w:rFonts w:ascii="Times New Roman" w:eastAsia="Times New Roman" w:hAnsi="Times New Roman" w:cs="Times New Roman"/>
                <w:color w:val="000000"/>
                <w:lang w:eastAsia="ru-RU"/>
              </w:rPr>
            </w:pPr>
            <w:r w:rsidRPr="00F35F72">
              <w:rPr>
                <w:rFonts w:ascii="Times New Roman" w:eastAsia="Times New Roman" w:hAnsi="Times New Roman" w:cs="Times New Roman"/>
                <w:color w:val="000000"/>
                <w:lang w:eastAsia="ru-RU"/>
              </w:rPr>
              <w:t>2</w:t>
            </w:r>
          </w:p>
        </w:tc>
      </w:tr>
      <w:tr w:rsidR="00F367DF" w:rsidRPr="00F35F72" w:rsidTr="005821A8">
        <w:tc>
          <w:tcPr>
            <w:tcW w:w="296" w:type="pct"/>
          </w:tcPr>
          <w:p w:rsidR="00F367DF" w:rsidRPr="00F35F72" w:rsidRDefault="00F367DF" w:rsidP="00636454">
            <w:pPr>
              <w:spacing w:after="0" w:line="240" w:lineRule="auto"/>
              <w:jc w:val="center"/>
              <w:rPr>
                <w:rFonts w:ascii="Times New Roman" w:eastAsia="Times New Roman" w:hAnsi="Times New Roman" w:cs="Times New Roman"/>
                <w:color w:val="000000"/>
                <w:lang w:eastAsia="ru-RU"/>
              </w:rPr>
            </w:pPr>
          </w:p>
        </w:tc>
        <w:tc>
          <w:tcPr>
            <w:tcW w:w="3937" w:type="pct"/>
          </w:tcPr>
          <w:p w:rsidR="00F367DF" w:rsidRPr="00F35F72" w:rsidRDefault="004C0145" w:rsidP="00636454">
            <w:pPr>
              <w:spacing w:after="0" w:line="240" w:lineRule="auto"/>
              <w:jc w:val="both"/>
              <w:rPr>
                <w:rFonts w:ascii="Times New Roman" w:eastAsia="Times New Roman" w:hAnsi="Times New Roman" w:cs="Times New Roman"/>
                <w:color w:val="000000"/>
              </w:rPr>
            </w:pPr>
            <w:r>
              <w:rPr>
                <w:rFonts w:ascii="Times New Roman" w:eastAsia="Times New Roman" w:hAnsi="Times New Roman" w:cs="Times New Roman"/>
                <w:b/>
                <w:bCs/>
                <w:color w:val="000000"/>
                <w:lang w:val="en-US" w:eastAsia="ru-RU"/>
              </w:rPr>
              <w:t>TOTAL</w:t>
            </w:r>
          </w:p>
        </w:tc>
        <w:tc>
          <w:tcPr>
            <w:tcW w:w="767" w:type="pct"/>
          </w:tcPr>
          <w:p w:rsidR="00F367DF" w:rsidRPr="00F35F72" w:rsidRDefault="00F367DF" w:rsidP="00636454">
            <w:pPr>
              <w:spacing w:after="0" w:line="240" w:lineRule="auto"/>
              <w:jc w:val="center"/>
              <w:rPr>
                <w:rFonts w:ascii="Times New Roman" w:eastAsia="Times New Roman" w:hAnsi="Times New Roman" w:cs="Times New Roman"/>
                <w:color w:val="000000"/>
              </w:rPr>
            </w:pPr>
            <w:r w:rsidRPr="00F35F72">
              <w:rPr>
                <w:rFonts w:ascii="Times New Roman" w:eastAsia="Times New Roman" w:hAnsi="Times New Roman" w:cs="Times New Roman"/>
                <w:color w:val="000000"/>
              </w:rPr>
              <w:t>20</w:t>
            </w:r>
          </w:p>
        </w:tc>
      </w:tr>
    </w:tbl>
    <w:p w:rsidR="00F367DF" w:rsidRPr="00F35F72" w:rsidRDefault="00F367DF" w:rsidP="00636454">
      <w:pPr>
        <w:shd w:val="clear" w:color="auto" w:fill="FFFFFF"/>
        <w:tabs>
          <w:tab w:val="left" w:pos="993"/>
        </w:tabs>
        <w:spacing w:after="0" w:line="240" w:lineRule="auto"/>
        <w:jc w:val="center"/>
        <w:rPr>
          <w:rFonts w:ascii="Times New Roman" w:eastAsia="Times New Roman" w:hAnsi="Times New Roman" w:cs="Times New Roman"/>
          <w:b/>
          <w:bCs/>
          <w:color w:val="000000"/>
          <w:sz w:val="24"/>
          <w:szCs w:val="24"/>
          <w:lang w:val="uk-UA" w:eastAsia="ru-RU"/>
        </w:rPr>
      </w:pPr>
      <w:r w:rsidRPr="00F35F72">
        <w:rPr>
          <w:rFonts w:ascii="Times New Roman" w:eastAsia="Times New Roman" w:hAnsi="Times New Roman" w:cs="Times New Roman"/>
          <w:b/>
          <w:bCs/>
          <w:color w:val="000000"/>
          <w:sz w:val="24"/>
          <w:szCs w:val="24"/>
          <w:lang w:val="uk-UA" w:eastAsia="ru-RU"/>
        </w:rPr>
        <w:t xml:space="preserve">7. Topics of independent classes </w:t>
      </w:r>
    </w:p>
    <w:tbl>
      <w:tblPr>
        <w:tblW w:w="5000" w:type="pct"/>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600"/>
        <w:gridCol w:w="7983"/>
        <w:gridCol w:w="1555"/>
      </w:tblGrid>
      <w:tr w:rsidR="004C0145" w:rsidRPr="00F35F72" w:rsidTr="00BA0391">
        <w:tc>
          <w:tcPr>
            <w:tcW w:w="296" w:type="pct"/>
            <w:vAlign w:val="center"/>
          </w:tcPr>
          <w:p w:rsidR="004C0145" w:rsidRPr="004C0145" w:rsidRDefault="004C0145" w:rsidP="00BA0391">
            <w:pPr>
              <w:spacing w:after="0" w:line="240" w:lineRule="auto"/>
              <w:jc w:val="center"/>
              <w:rPr>
                <w:rFonts w:ascii="Times New Roman" w:eastAsia="Times New Roman" w:hAnsi="Times New Roman" w:cs="Times New Roman"/>
                <w:b/>
                <w:color w:val="000000"/>
                <w:lang w:eastAsia="ru-RU"/>
              </w:rPr>
            </w:pPr>
            <w:r w:rsidRPr="004C0145">
              <w:rPr>
                <w:rFonts w:ascii="Times New Roman" w:eastAsia="Times New Roman" w:hAnsi="Times New Roman" w:cs="Times New Roman"/>
                <w:b/>
                <w:color w:val="000000"/>
                <w:lang w:eastAsia="ru-RU"/>
              </w:rPr>
              <w:t>№</w:t>
            </w:r>
          </w:p>
        </w:tc>
        <w:tc>
          <w:tcPr>
            <w:tcW w:w="3937" w:type="pct"/>
            <w:vAlign w:val="center"/>
          </w:tcPr>
          <w:p w:rsidR="004C0145" w:rsidRPr="004C0145" w:rsidRDefault="004C0145" w:rsidP="00BA0391">
            <w:pPr>
              <w:spacing w:after="0" w:line="240" w:lineRule="auto"/>
              <w:jc w:val="center"/>
              <w:rPr>
                <w:rFonts w:ascii="Times New Roman" w:eastAsia="Times New Roman" w:hAnsi="Times New Roman" w:cs="Times New Roman"/>
                <w:b/>
                <w:color w:val="000000"/>
                <w:lang w:val="en-US" w:eastAsia="ru-RU"/>
              </w:rPr>
            </w:pPr>
            <w:r w:rsidRPr="004C0145">
              <w:rPr>
                <w:rFonts w:ascii="Times New Roman" w:eastAsia="Times New Roman" w:hAnsi="Times New Roman" w:cs="Times New Roman"/>
                <w:b/>
                <w:color w:val="000000"/>
                <w:lang w:val="en-US" w:eastAsia="ru-RU"/>
              </w:rPr>
              <w:t>TOPIC</w:t>
            </w:r>
          </w:p>
        </w:tc>
        <w:tc>
          <w:tcPr>
            <w:tcW w:w="767" w:type="pct"/>
            <w:vAlign w:val="center"/>
          </w:tcPr>
          <w:p w:rsidR="004C0145" w:rsidRPr="004C0145" w:rsidRDefault="004C0145" w:rsidP="00BA0391">
            <w:pPr>
              <w:spacing w:after="0" w:line="240" w:lineRule="auto"/>
              <w:jc w:val="center"/>
              <w:rPr>
                <w:rFonts w:ascii="Times New Roman" w:eastAsia="Times New Roman" w:hAnsi="Times New Roman" w:cs="Times New Roman"/>
                <w:b/>
                <w:color w:val="000000"/>
                <w:lang w:eastAsia="ru-RU"/>
              </w:rPr>
            </w:pPr>
            <w:r>
              <w:rPr>
                <w:rFonts w:ascii="Times New Roman" w:eastAsia="Times New Roman" w:hAnsi="Times New Roman" w:cs="Times New Roman"/>
                <w:b/>
                <w:color w:val="000000"/>
                <w:lang w:val="en-US" w:eastAsia="ru-RU"/>
              </w:rPr>
              <w:t>H</w:t>
            </w:r>
            <w:r w:rsidRPr="004C0145">
              <w:rPr>
                <w:rFonts w:ascii="Times New Roman" w:eastAsia="Times New Roman" w:hAnsi="Times New Roman" w:cs="Times New Roman"/>
                <w:b/>
                <w:color w:val="000000"/>
                <w:lang w:eastAsia="ru-RU"/>
              </w:rPr>
              <w:t>ours</w:t>
            </w:r>
          </w:p>
        </w:tc>
      </w:tr>
      <w:tr w:rsidR="00F367DF" w:rsidRPr="0068005B" w:rsidTr="004C0145">
        <w:trPr>
          <w:trHeight w:val="172"/>
        </w:trPr>
        <w:tc>
          <w:tcPr>
            <w:tcW w:w="5000" w:type="pct"/>
            <w:gridSpan w:val="3"/>
          </w:tcPr>
          <w:p w:rsidR="00F367DF" w:rsidRPr="00F35F72" w:rsidRDefault="004C0145" w:rsidP="00636454">
            <w:pPr>
              <w:spacing w:after="0" w:line="240" w:lineRule="auto"/>
              <w:jc w:val="center"/>
              <w:rPr>
                <w:rFonts w:ascii="Times New Roman" w:eastAsia="Times New Roman" w:hAnsi="Times New Roman" w:cs="Times New Roman"/>
                <w:color w:val="000000"/>
                <w:sz w:val="24"/>
                <w:szCs w:val="24"/>
                <w:lang w:val="uk-UA" w:eastAsia="ru-RU"/>
              </w:rPr>
            </w:pPr>
            <w:r w:rsidRPr="00CA77EC">
              <w:rPr>
                <w:rFonts w:ascii="Times New Roman" w:hAnsi="Times New Roman" w:cs="Times New Roman"/>
                <w:b/>
                <w:i/>
                <w:sz w:val="24"/>
                <w:lang w:val="en-US"/>
              </w:rPr>
              <w:t>Meaningful chapter</w:t>
            </w:r>
            <w:r w:rsidRPr="00CA77EC">
              <w:rPr>
                <w:rFonts w:ascii="Times New Roman" w:eastAsia="Times New Roman" w:hAnsi="Times New Roman" w:cs="Times New Roman"/>
                <w:b/>
                <w:bCs/>
                <w:i/>
                <w:color w:val="000000"/>
                <w:lang w:val="en-US" w:eastAsia="ru-RU"/>
              </w:rPr>
              <w:t xml:space="preserve"> </w:t>
            </w:r>
            <w:r w:rsidRPr="00CA77EC">
              <w:rPr>
                <w:rFonts w:ascii="Times New Roman" w:eastAsia="Times New Roman" w:hAnsi="Times New Roman" w:cs="Times New Roman"/>
                <w:b/>
                <w:i/>
                <w:color w:val="000000"/>
                <w:lang w:val="en-US" w:eastAsia="ru-RU"/>
              </w:rPr>
              <w:t xml:space="preserve">1. </w:t>
            </w:r>
            <w:r w:rsidRPr="00D240B7">
              <w:rPr>
                <w:rFonts w:ascii="Times New Roman" w:hAnsi="Times New Roman" w:cs="Times New Roman"/>
                <w:b/>
                <w:i/>
                <w:sz w:val="24"/>
                <w:szCs w:val="24"/>
                <w:lang w:val="uk-UA"/>
              </w:rPr>
              <w:t xml:space="preserve">General </w:t>
            </w:r>
            <w:r w:rsidRPr="00D240B7">
              <w:rPr>
                <w:rFonts w:ascii="Times New Roman" w:hAnsi="Times New Roman" w:cs="Times New Roman"/>
                <w:b/>
                <w:i/>
                <w:sz w:val="24"/>
                <w:szCs w:val="24"/>
                <w:lang w:val="en-US"/>
              </w:rPr>
              <w:t>questions</w:t>
            </w:r>
            <w:r w:rsidRPr="00D240B7">
              <w:rPr>
                <w:rFonts w:ascii="Times New Roman" w:hAnsi="Times New Roman" w:cs="Times New Roman"/>
                <w:b/>
                <w:i/>
                <w:sz w:val="24"/>
                <w:szCs w:val="24"/>
                <w:lang w:val="uk-UA"/>
              </w:rPr>
              <w:t xml:space="preserve"> of labor protection</w:t>
            </w:r>
          </w:p>
        </w:tc>
      </w:tr>
      <w:tr w:rsidR="00F367DF" w:rsidRPr="00F35F72" w:rsidTr="005821A8">
        <w:tc>
          <w:tcPr>
            <w:tcW w:w="296" w:type="pct"/>
          </w:tcPr>
          <w:p w:rsidR="00F367DF" w:rsidRPr="00F35F72" w:rsidRDefault="00F367DF" w:rsidP="00636454">
            <w:pPr>
              <w:tabs>
                <w:tab w:val="left" w:pos="993"/>
              </w:tabs>
              <w:spacing w:after="0" w:line="240" w:lineRule="auto"/>
              <w:jc w:val="center"/>
              <w:rPr>
                <w:rFonts w:ascii="Times New Roman" w:eastAsia="Times New Roman" w:hAnsi="Times New Roman" w:cs="Times New Roman"/>
                <w:color w:val="000000"/>
                <w:sz w:val="24"/>
                <w:szCs w:val="24"/>
                <w:lang w:val="uk-UA" w:eastAsia="ru-RU"/>
              </w:rPr>
            </w:pPr>
            <w:r w:rsidRPr="00F35F72">
              <w:rPr>
                <w:rFonts w:ascii="Times New Roman" w:eastAsia="Times New Roman" w:hAnsi="Times New Roman" w:cs="Times New Roman"/>
                <w:color w:val="000000"/>
                <w:sz w:val="24"/>
                <w:szCs w:val="24"/>
                <w:lang w:val="uk-UA" w:eastAsia="ru-RU"/>
              </w:rPr>
              <w:t>1.</w:t>
            </w:r>
          </w:p>
        </w:tc>
        <w:tc>
          <w:tcPr>
            <w:tcW w:w="3937" w:type="pct"/>
          </w:tcPr>
          <w:p w:rsidR="00F367DF" w:rsidRPr="0068005B" w:rsidRDefault="00F367DF" w:rsidP="00636454">
            <w:pPr>
              <w:spacing w:after="0" w:line="240" w:lineRule="auto"/>
              <w:rPr>
                <w:rFonts w:ascii="Times New Roman" w:eastAsia="Times New Roman" w:hAnsi="Times New Roman" w:cs="Times New Roman"/>
                <w:color w:val="000000"/>
                <w:lang w:val="en-US"/>
              </w:rPr>
            </w:pPr>
            <w:r w:rsidRPr="0068005B">
              <w:rPr>
                <w:rFonts w:ascii="Times New Roman" w:eastAsia="Times New Roman" w:hAnsi="Times New Roman" w:cs="Times New Roman"/>
                <w:color w:val="000000"/>
                <w:sz w:val="24"/>
                <w:szCs w:val="24"/>
                <w:lang w:val="en-US"/>
              </w:rPr>
              <w:t>Legal and organizational bases of labor protection</w:t>
            </w:r>
          </w:p>
        </w:tc>
        <w:tc>
          <w:tcPr>
            <w:tcW w:w="767" w:type="pct"/>
          </w:tcPr>
          <w:p w:rsidR="00F367DF" w:rsidRPr="00F35F72" w:rsidRDefault="00F367DF" w:rsidP="00636454">
            <w:pPr>
              <w:tabs>
                <w:tab w:val="left" w:pos="993"/>
              </w:tabs>
              <w:spacing w:after="0" w:line="240" w:lineRule="auto"/>
              <w:jc w:val="center"/>
              <w:rPr>
                <w:rFonts w:ascii="Times New Roman" w:eastAsia="Times New Roman" w:hAnsi="Times New Roman" w:cs="Times New Roman"/>
                <w:b/>
                <w:bCs/>
                <w:color w:val="000000"/>
                <w:sz w:val="24"/>
                <w:szCs w:val="24"/>
                <w:lang w:val="uk-UA" w:eastAsia="ru-RU"/>
              </w:rPr>
            </w:pPr>
            <w:r w:rsidRPr="00F35F72">
              <w:rPr>
                <w:rFonts w:ascii="Times New Roman" w:eastAsia="Times New Roman" w:hAnsi="Times New Roman" w:cs="Times New Roman"/>
                <w:b/>
                <w:bCs/>
                <w:color w:val="000000"/>
                <w:sz w:val="24"/>
                <w:szCs w:val="24"/>
                <w:lang w:val="uk-UA" w:eastAsia="ru-RU"/>
              </w:rPr>
              <w:t>6</w:t>
            </w:r>
          </w:p>
        </w:tc>
      </w:tr>
      <w:tr w:rsidR="00F367DF" w:rsidRPr="00F35F72" w:rsidTr="005821A8">
        <w:tc>
          <w:tcPr>
            <w:tcW w:w="296" w:type="pct"/>
          </w:tcPr>
          <w:p w:rsidR="00F367DF" w:rsidRPr="00F35F72" w:rsidRDefault="00F367DF" w:rsidP="00636454">
            <w:pPr>
              <w:tabs>
                <w:tab w:val="left" w:pos="993"/>
              </w:tabs>
              <w:spacing w:after="0" w:line="240" w:lineRule="auto"/>
              <w:jc w:val="center"/>
              <w:rPr>
                <w:rFonts w:ascii="Times New Roman" w:eastAsia="Times New Roman" w:hAnsi="Times New Roman" w:cs="Times New Roman"/>
                <w:color w:val="000000"/>
                <w:sz w:val="24"/>
                <w:szCs w:val="24"/>
                <w:lang w:val="uk-UA" w:eastAsia="ru-RU"/>
              </w:rPr>
            </w:pPr>
            <w:r w:rsidRPr="00F35F72">
              <w:rPr>
                <w:rFonts w:ascii="Times New Roman" w:eastAsia="Times New Roman" w:hAnsi="Times New Roman" w:cs="Times New Roman"/>
                <w:color w:val="000000"/>
                <w:sz w:val="24"/>
                <w:szCs w:val="24"/>
                <w:lang w:val="uk-UA" w:eastAsia="ru-RU"/>
              </w:rPr>
              <w:t>2.</w:t>
            </w:r>
          </w:p>
        </w:tc>
        <w:tc>
          <w:tcPr>
            <w:tcW w:w="3937" w:type="pct"/>
          </w:tcPr>
          <w:p w:rsidR="00F367DF" w:rsidRPr="00F35F72" w:rsidRDefault="00F367DF" w:rsidP="00636454">
            <w:pPr>
              <w:spacing w:after="0" w:line="240" w:lineRule="auto"/>
              <w:rPr>
                <w:rFonts w:ascii="Times New Roman" w:eastAsia="Times New Roman" w:hAnsi="Times New Roman" w:cs="Times New Roman"/>
                <w:color w:val="000000"/>
                <w:sz w:val="24"/>
                <w:szCs w:val="24"/>
                <w:lang w:val="uk-UA" w:eastAsia="ru-RU"/>
              </w:rPr>
            </w:pPr>
            <w:r w:rsidRPr="0068005B">
              <w:rPr>
                <w:rFonts w:ascii="Times New Roman" w:eastAsia="Times New Roman" w:hAnsi="Times New Roman" w:cs="Times New Roman"/>
                <w:color w:val="000000"/>
                <w:lang w:val="en-US"/>
              </w:rPr>
              <w:t>Organization of labor protection in medical institutions.</w:t>
            </w:r>
          </w:p>
        </w:tc>
        <w:tc>
          <w:tcPr>
            <w:tcW w:w="767" w:type="pct"/>
          </w:tcPr>
          <w:p w:rsidR="00F367DF" w:rsidRPr="00F35F72" w:rsidRDefault="00F367DF" w:rsidP="00636454">
            <w:pPr>
              <w:tabs>
                <w:tab w:val="left" w:pos="993"/>
              </w:tabs>
              <w:spacing w:after="0" w:line="240" w:lineRule="auto"/>
              <w:jc w:val="center"/>
              <w:rPr>
                <w:rFonts w:ascii="Times New Roman" w:eastAsia="Times New Roman" w:hAnsi="Times New Roman" w:cs="Times New Roman"/>
                <w:b/>
                <w:bCs/>
                <w:color w:val="000000"/>
                <w:sz w:val="24"/>
                <w:szCs w:val="24"/>
                <w:lang w:val="uk-UA" w:eastAsia="ru-RU"/>
              </w:rPr>
            </w:pPr>
            <w:r w:rsidRPr="00F35F72">
              <w:rPr>
                <w:rFonts w:ascii="Times New Roman" w:eastAsia="Times New Roman" w:hAnsi="Times New Roman" w:cs="Times New Roman"/>
                <w:b/>
                <w:bCs/>
                <w:color w:val="000000"/>
                <w:sz w:val="24"/>
                <w:szCs w:val="24"/>
                <w:lang w:val="uk-UA" w:eastAsia="ru-RU"/>
              </w:rPr>
              <w:t>6</w:t>
            </w:r>
          </w:p>
        </w:tc>
      </w:tr>
      <w:tr w:rsidR="00F367DF" w:rsidRPr="00F35F72" w:rsidTr="005821A8">
        <w:tc>
          <w:tcPr>
            <w:tcW w:w="296" w:type="pct"/>
          </w:tcPr>
          <w:p w:rsidR="00F367DF" w:rsidRPr="00F35F72" w:rsidRDefault="00F367DF" w:rsidP="00636454">
            <w:pPr>
              <w:tabs>
                <w:tab w:val="left" w:pos="993"/>
              </w:tabs>
              <w:spacing w:after="0" w:line="240" w:lineRule="auto"/>
              <w:jc w:val="center"/>
              <w:rPr>
                <w:rFonts w:ascii="Times New Roman" w:eastAsia="Times New Roman" w:hAnsi="Times New Roman" w:cs="Times New Roman"/>
                <w:color w:val="000000"/>
                <w:sz w:val="24"/>
                <w:szCs w:val="24"/>
                <w:lang w:val="uk-UA" w:eastAsia="ru-RU"/>
              </w:rPr>
            </w:pPr>
            <w:r w:rsidRPr="00F35F72">
              <w:rPr>
                <w:rFonts w:ascii="Times New Roman" w:eastAsia="Times New Roman" w:hAnsi="Times New Roman" w:cs="Times New Roman"/>
                <w:color w:val="000000"/>
                <w:sz w:val="24"/>
                <w:szCs w:val="24"/>
                <w:lang w:val="uk-UA" w:eastAsia="ru-RU"/>
              </w:rPr>
              <w:t>3.</w:t>
            </w:r>
          </w:p>
        </w:tc>
        <w:tc>
          <w:tcPr>
            <w:tcW w:w="3937" w:type="pct"/>
          </w:tcPr>
          <w:p w:rsidR="00F367DF" w:rsidRPr="00F35F72" w:rsidRDefault="00F367DF" w:rsidP="00636454">
            <w:pPr>
              <w:spacing w:after="0" w:line="240" w:lineRule="auto"/>
              <w:rPr>
                <w:rFonts w:ascii="Times New Roman" w:eastAsia="Times New Roman" w:hAnsi="Times New Roman" w:cs="Times New Roman"/>
                <w:color w:val="000000"/>
                <w:sz w:val="24"/>
                <w:szCs w:val="24"/>
                <w:lang w:val="uk-UA" w:eastAsia="ru-RU"/>
              </w:rPr>
            </w:pPr>
            <w:r w:rsidRPr="00020246">
              <w:rPr>
                <w:rFonts w:ascii="Times New Roman" w:eastAsia="Times New Roman" w:hAnsi="Times New Roman" w:cs="Times New Roman"/>
                <w:color w:val="000000"/>
                <w:sz w:val="24"/>
                <w:szCs w:val="24"/>
                <w:lang w:val="en-US" w:eastAsia="ru-RU"/>
              </w:rPr>
              <w:t>Occupational hygiene and physiology, importance for creating safe working conditions</w:t>
            </w:r>
          </w:p>
        </w:tc>
        <w:tc>
          <w:tcPr>
            <w:tcW w:w="767" w:type="pct"/>
          </w:tcPr>
          <w:p w:rsidR="00F367DF" w:rsidRPr="00F35F72" w:rsidRDefault="00F367DF" w:rsidP="00636454">
            <w:pPr>
              <w:tabs>
                <w:tab w:val="left" w:pos="993"/>
              </w:tabs>
              <w:spacing w:after="0" w:line="240" w:lineRule="auto"/>
              <w:jc w:val="center"/>
              <w:rPr>
                <w:rFonts w:ascii="Times New Roman" w:eastAsia="Times New Roman" w:hAnsi="Times New Roman" w:cs="Times New Roman"/>
                <w:b/>
                <w:bCs/>
                <w:color w:val="000000"/>
                <w:sz w:val="24"/>
                <w:szCs w:val="24"/>
                <w:lang w:val="uk-UA" w:eastAsia="ru-RU"/>
              </w:rPr>
            </w:pPr>
            <w:r w:rsidRPr="00F35F72">
              <w:rPr>
                <w:rFonts w:ascii="Times New Roman" w:eastAsia="Times New Roman" w:hAnsi="Times New Roman" w:cs="Times New Roman"/>
                <w:b/>
                <w:bCs/>
                <w:color w:val="000000"/>
                <w:sz w:val="24"/>
                <w:szCs w:val="24"/>
                <w:lang w:val="uk-UA" w:eastAsia="ru-RU"/>
              </w:rPr>
              <w:t>8</w:t>
            </w:r>
          </w:p>
        </w:tc>
      </w:tr>
      <w:tr w:rsidR="00F367DF" w:rsidRPr="00F35F72" w:rsidTr="005821A8">
        <w:tc>
          <w:tcPr>
            <w:tcW w:w="4233" w:type="pct"/>
            <w:gridSpan w:val="2"/>
          </w:tcPr>
          <w:p w:rsidR="00F367DF" w:rsidRPr="00F35F72" w:rsidRDefault="004C0145" w:rsidP="00636454">
            <w:pPr>
              <w:spacing w:after="0" w:line="240" w:lineRule="auto"/>
              <w:rPr>
                <w:rFonts w:ascii="Times New Roman" w:eastAsia="Times New Roman" w:hAnsi="Times New Roman" w:cs="Times New Roman"/>
                <w:color w:val="000000"/>
                <w:sz w:val="24"/>
                <w:szCs w:val="24"/>
                <w:lang w:val="uk-UA"/>
              </w:rPr>
            </w:pPr>
            <w:proofErr w:type="gramStart"/>
            <w:r w:rsidRPr="004C0145">
              <w:rPr>
                <w:rFonts w:ascii="Times New Roman" w:eastAsia="Times New Roman" w:hAnsi="Times New Roman" w:cs="Times New Roman"/>
                <w:b/>
                <w:i/>
                <w:color w:val="000000"/>
                <w:sz w:val="24"/>
                <w:szCs w:val="24"/>
                <w:lang w:val="en-US"/>
              </w:rPr>
              <w:t>Total</w:t>
            </w:r>
            <w:r>
              <w:rPr>
                <w:rFonts w:ascii="Times New Roman" w:eastAsia="Times New Roman" w:hAnsi="Times New Roman" w:cs="Times New Roman"/>
                <w:color w:val="000000"/>
                <w:sz w:val="24"/>
                <w:szCs w:val="24"/>
                <w:lang w:val="en-US"/>
              </w:rPr>
              <w:t xml:space="preserve"> </w:t>
            </w:r>
            <w:r w:rsidR="00F367DF" w:rsidRPr="00F35F72">
              <w:rPr>
                <w:rFonts w:ascii="Times New Roman" w:eastAsia="Times New Roman" w:hAnsi="Times New Roman" w:cs="Times New Roman"/>
                <w:color w:val="000000"/>
                <w:sz w:val="24"/>
                <w:szCs w:val="24"/>
                <w:lang w:val="uk-UA"/>
              </w:rPr>
              <w:t xml:space="preserve"> </w:t>
            </w:r>
            <w:r w:rsidRPr="00CA77EC">
              <w:rPr>
                <w:rFonts w:ascii="Times New Roman" w:hAnsi="Times New Roman" w:cs="Times New Roman"/>
                <w:b/>
                <w:i/>
                <w:sz w:val="24"/>
                <w:lang w:val="en-US"/>
              </w:rPr>
              <w:t>Meaningful</w:t>
            </w:r>
            <w:proofErr w:type="gramEnd"/>
            <w:r w:rsidRPr="00CA77EC">
              <w:rPr>
                <w:rFonts w:ascii="Times New Roman" w:hAnsi="Times New Roman" w:cs="Times New Roman"/>
                <w:b/>
                <w:i/>
                <w:sz w:val="24"/>
                <w:lang w:val="en-US"/>
              </w:rPr>
              <w:t xml:space="preserve"> chapter</w:t>
            </w:r>
            <w:r w:rsidRPr="00CA77EC">
              <w:rPr>
                <w:rFonts w:ascii="Times New Roman" w:eastAsia="Times New Roman" w:hAnsi="Times New Roman" w:cs="Times New Roman"/>
                <w:b/>
                <w:bCs/>
                <w:i/>
                <w:color w:val="000000"/>
                <w:lang w:val="en-US" w:eastAsia="ru-RU"/>
              </w:rPr>
              <w:t xml:space="preserve"> </w:t>
            </w:r>
            <w:r w:rsidRPr="00CA77EC">
              <w:rPr>
                <w:rFonts w:ascii="Times New Roman" w:eastAsia="Times New Roman" w:hAnsi="Times New Roman" w:cs="Times New Roman"/>
                <w:b/>
                <w:i/>
                <w:color w:val="000000"/>
                <w:lang w:val="en-US" w:eastAsia="ru-RU"/>
              </w:rPr>
              <w:t>1.</w:t>
            </w:r>
          </w:p>
        </w:tc>
        <w:tc>
          <w:tcPr>
            <w:tcW w:w="767" w:type="pct"/>
          </w:tcPr>
          <w:p w:rsidR="00F367DF" w:rsidRPr="00F35F72" w:rsidRDefault="00F367DF" w:rsidP="00636454">
            <w:pPr>
              <w:tabs>
                <w:tab w:val="left" w:pos="993"/>
              </w:tabs>
              <w:spacing w:after="0" w:line="240" w:lineRule="auto"/>
              <w:jc w:val="center"/>
              <w:rPr>
                <w:rFonts w:ascii="Times New Roman" w:eastAsia="Times New Roman" w:hAnsi="Times New Roman" w:cs="Times New Roman"/>
                <w:b/>
                <w:bCs/>
                <w:color w:val="000000"/>
                <w:sz w:val="24"/>
                <w:szCs w:val="24"/>
                <w:lang w:val="uk-UA" w:eastAsia="ru-RU"/>
              </w:rPr>
            </w:pPr>
            <w:r w:rsidRPr="00F35F72">
              <w:rPr>
                <w:rFonts w:ascii="Times New Roman" w:eastAsia="Times New Roman" w:hAnsi="Times New Roman" w:cs="Times New Roman"/>
                <w:b/>
                <w:bCs/>
                <w:color w:val="000000"/>
                <w:sz w:val="24"/>
                <w:szCs w:val="24"/>
                <w:lang w:val="uk-UA" w:eastAsia="ru-RU"/>
              </w:rPr>
              <w:t>20</w:t>
            </w:r>
          </w:p>
        </w:tc>
      </w:tr>
      <w:tr w:rsidR="00F367DF" w:rsidRPr="0068005B" w:rsidTr="005821A8">
        <w:tc>
          <w:tcPr>
            <w:tcW w:w="5000" w:type="pct"/>
            <w:gridSpan w:val="3"/>
          </w:tcPr>
          <w:p w:rsidR="00F367DF" w:rsidRPr="00F35F72" w:rsidRDefault="004C0145" w:rsidP="00636454">
            <w:pPr>
              <w:tabs>
                <w:tab w:val="left" w:pos="993"/>
              </w:tabs>
              <w:spacing w:after="0" w:line="240" w:lineRule="auto"/>
              <w:jc w:val="center"/>
              <w:rPr>
                <w:rFonts w:ascii="Times New Roman" w:eastAsia="Times New Roman" w:hAnsi="Times New Roman" w:cs="Times New Roman"/>
                <w:b/>
                <w:bCs/>
                <w:color w:val="000000"/>
                <w:sz w:val="24"/>
                <w:szCs w:val="24"/>
                <w:lang w:val="uk-UA" w:eastAsia="ru-RU"/>
              </w:rPr>
            </w:pPr>
            <w:r w:rsidRPr="00CA77EC">
              <w:rPr>
                <w:rFonts w:ascii="Times New Roman" w:hAnsi="Times New Roman" w:cs="Times New Roman"/>
                <w:b/>
                <w:i/>
                <w:sz w:val="24"/>
                <w:lang w:val="en-US"/>
              </w:rPr>
              <w:t>Meaningful chapter</w:t>
            </w:r>
            <w:r w:rsidRPr="00CA77EC">
              <w:rPr>
                <w:rFonts w:ascii="Times New Roman" w:eastAsia="Times New Roman" w:hAnsi="Times New Roman" w:cs="Times New Roman"/>
                <w:b/>
                <w:bCs/>
                <w:i/>
                <w:color w:val="000000"/>
                <w:lang w:val="en-US" w:eastAsia="ru-RU"/>
              </w:rPr>
              <w:t xml:space="preserve"> </w:t>
            </w:r>
            <w:r w:rsidRPr="00CA77EC">
              <w:rPr>
                <w:rFonts w:ascii="Times New Roman" w:eastAsia="Times New Roman" w:hAnsi="Times New Roman" w:cs="Times New Roman"/>
                <w:b/>
                <w:i/>
                <w:color w:val="000000"/>
                <w:lang w:val="en-US"/>
              </w:rPr>
              <w:t xml:space="preserve">2. </w:t>
            </w:r>
            <w:r w:rsidRPr="00D240B7">
              <w:rPr>
                <w:rFonts w:ascii="Times New Roman" w:hAnsi="Times New Roman" w:cs="Times New Roman"/>
                <w:b/>
                <w:i/>
                <w:iCs/>
                <w:sz w:val="24"/>
                <w:szCs w:val="24"/>
                <w:lang w:val="en-US"/>
              </w:rPr>
              <w:t>Features of working conditions in public health</w:t>
            </w:r>
          </w:p>
        </w:tc>
      </w:tr>
      <w:tr w:rsidR="00F367DF" w:rsidRPr="00F35F72" w:rsidTr="005821A8">
        <w:tc>
          <w:tcPr>
            <w:tcW w:w="296" w:type="pct"/>
          </w:tcPr>
          <w:p w:rsidR="00F367DF" w:rsidRPr="00F35F72" w:rsidRDefault="00F367DF" w:rsidP="00636454">
            <w:pPr>
              <w:tabs>
                <w:tab w:val="left" w:pos="993"/>
              </w:tabs>
              <w:spacing w:after="0" w:line="240" w:lineRule="auto"/>
              <w:jc w:val="center"/>
              <w:rPr>
                <w:rFonts w:ascii="Times New Roman" w:eastAsia="Times New Roman" w:hAnsi="Times New Roman" w:cs="Times New Roman"/>
                <w:color w:val="000000"/>
                <w:sz w:val="24"/>
                <w:szCs w:val="24"/>
                <w:lang w:val="uk-UA" w:eastAsia="ru-RU"/>
              </w:rPr>
            </w:pPr>
            <w:r w:rsidRPr="00F35F72">
              <w:rPr>
                <w:rFonts w:ascii="Times New Roman" w:eastAsia="Times New Roman" w:hAnsi="Times New Roman" w:cs="Times New Roman"/>
                <w:color w:val="000000"/>
                <w:sz w:val="24"/>
                <w:szCs w:val="24"/>
                <w:lang w:val="uk-UA" w:eastAsia="ru-RU"/>
              </w:rPr>
              <w:t>4.</w:t>
            </w:r>
          </w:p>
        </w:tc>
        <w:tc>
          <w:tcPr>
            <w:tcW w:w="3937" w:type="pct"/>
          </w:tcPr>
          <w:p w:rsidR="00F367DF" w:rsidRPr="00F35F72" w:rsidRDefault="00F367DF" w:rsidP="00636454">
            <w:pPr>
              <w:spacing w:after="0" w:line="240" w:lineRule="auto"/>
              <w:jc w:val="both"/>
              <w:rPr>
                <w:rFonts w:ascii="Times New Roman" w:eastAsia="Times New Roman" w:hAnsi="Times New Roman" w:cs="Times New Roman"/>
                <w:color w:val="000000"/>
                <w:lang w:val="uk-UA" w:eastAsia="ru-RU"/>
              </w:rPr>
            </w:pPr>
            <w:r w:rsidRPr="00020246">
              <w:rPr>
                <w:rFonts w:ascii="Times New Roman" w:eastAsia="Times New Roman" w:hAnsi="Times New Roman" w:cs="Times New Roman"/>
                <w:color w:val="000000"/>
                <w:lang w:val="en-US" w:eastAsia="ru-RU"/>
              </w:rPr>
              <w:t>Occupational hazards when working with medical equipment in medical practice</w:t>
            </w:r>
          </w:p>
        </w:tc>
        <w:tc>
          <w:tcPr>
            <w:tcW w:w="767" w:type="pct"/>
          </w:tcPr>
          <w:p w:rsidR="00F367DF" w:rsidRPr="00F35F72" w:rsidRDefault="00F367DF" w:rsidP="00636454">
            <w:pPr>
              <w:tabs>
                <w:tab w:val="left" w:pos="993"/>
              </w:tabs>
              <w:spacing w:after="0" w:line="240" w:lineRule="auto"/>
              <w:jc w:val="center"/>
              <w:rPr>
                <w:rFonts w:ascii="Times New Roman" w:eastAsia="Times New Roman" w:hAnsi="Times New Roman" w:cs="Times New Roman"/>
                <w:b/>
                <w:bCs/>
                <w:color w:val="000000"/>
                <w:sz w:val="24"/>
                <w:szCs w:val="24"/>
                <w:lang w:val="uk-UA" w:eastAsia="ru-RU"/>
              </w:rPr>
            </w:pPr>
            <w:r w:rsidRPr="00F35F72">
              <w:rPr>
                <w:rFonts w:ascii="Times New Roman" w:eastAsia="Times New Roman" w:hAnsi="Times New Roman" w:cs="Times New Roman"/>
                <w:b/>
                <w:bCs/>
                <w:color w:val="000000"/>
                <w:sz w:val="24"/>
                <w:szCs w:val="24"/>
                <w:lang w:val="uk-UA" w:eastAsia="ru-RU"/>
              </w:rPr>
              <w:t>10</w:t>
            </w:r>
          </w:p>
        </w:tc>
      </w:tr>
      <w:tr w:rsidR="00F367DF" w:rsidRPr="00F35F72" w:rsidTr="005821A8">
        <w:tc>
          <w:tcPr>
            <w:tcW w:w="296" w:type="pct"/>
          </w:tcPr>
          <w:p w:rsidR="00F367DF" w:rsidRPr="00F35F72" w:rsidRDefault="00F367DF" w:rsidP="00636454">
            <w:pPr>
              <w:tabs>
                <w:tab w:val="left" w:pos="993"/>
              </w:tabs>
              <w:spacing w:after="0" w:line="240" w:lineRule="auto"/>
              <w:jc w:val="center"/>
              <w:rPr>
                <w:rFonts w:ascii="Times New Roman" w:eastAsia="Times New Roman" w:hAnsi="Times New Roman" w:cs="Times New Roman"/>
                <w:color w:val="000000"/>
                <w:sz w:val="24"/>
                <w:szCs w:val="24"/>
                <w:lang w:val="uk-UA" w:eastAsia="ru-RU"/>
              </w:rPr>
            </w:pPr>
            <w:r w:rsidRPr="00F35F72">
              <w:rPr>
                <w:rFonts w:ascii="Times New Roman" w:eastAsia="Times New Roman" w:hAnsi="Times New Roman" w:cs="Times New Roman"/>
                <w:color w:val="000000"/>
                <w:sz w:val="24"/>
                <w:szCs w:val="24"/>
                <w:lang w:val="uk-UA" w:eastAsia="ru-RU"/>
              </w:rPr>
              <w:t>5.</w:t>
            </w:r>
          </w:p>
        </w:tc>
        <w:tc>
          <w:tcPr>
            <w:tcW w:w="3937" w:type="pct"/>
          </w:tcPr>
          <w:p w:rsidR="00F367DF" w:rsidRPr="00020246" w:rsidRDefault="00F367DF" w:rsidP="00636454">
            <w:pPr>
              <w:spacing w:after="0" w:line="240" w:lineRule="auto"/>
              <w:jc w:val="both"/>
              <w:rPr>
                <w:rFonts w:ascii="Times New Roman" w:eastAsia="Times New Roman" w:hAnsi="Times New Roman" w:cs="Times New Roman"/>
                <w:color w:val="000000"/>
                <w:lang w:val="en-US" w:eastAsia="ru-RU"/>
              </w:rPr>
            </w:pPr>
            <w:r w:rsidRPr="00020246">
              <w:rPr>
                <w:rFonts w:ascii="Times New Roman" w:eastAsia="Times New Roman" w:hAnsi="Times New Roman" w:cs="Times New Roman"/>
                <w:color w:val="000000"/>
                <w:lang w:val="en-US" w:eastAsia="ru-RU"/>
              </w:rPr>
              <w:t>Hygienic characteristics of working conditions and health status of medical workers</w:t>
            </w:r>
          </w:p>
        </w:tc>
        <w:tc>
          <w:tcPr>
            <w:tcW w:w="767" w:type="pct"/>
          </w:tcPr>
          <w:p w:rsidR="00F367DF" w:rsidRPr="00F35F72" w:rsidRDefault="00F367DF" w:rsidP="00636454">
            <w:pPr>
              <w:tabs>
                <w:tab w:val="left" w:pos="993"/>
              </w:tabs>
              <w:spacing w:after="0" w:line="240" w:lineRule="auto"/>
              <w:jc w:val="center"/>
              <w:rPr>
                <w:rFonts w:ascii="Times New Roman" w:eastAsia="Times New Roman" w:hAnsi="Times New Roman" w:cs="Times New Roman"/>
                <w:b/>
                <w:bCs/>
                <w:color w:val="000000"/>
                <w:sz w:val="24"/>
                <w:szCs w:val="24"/>
                <w:lang w:val="uk-UA" w:eastAsia="ru-RU"/>
              </w:rPr>
            </w:pPr>
            <w:r w:rsidRPr="00F35F72">
              <w:rPr>
                <w:rFonts w:ascii="Times New Roman" w:eastAsia="Times New Roman" w:hAnsi="Times New Roman" w:cs="Times New Roman"/>
                <w:b/>
                <w:bCs/>
                <w:color w:val="000000"/>
                <w:sz w:val="24"/>
                <w:szCs w:val="24"/>
                <w:lang w:val="uk-UA" w:eastAsia="ru-RU"/>
              </w:rPr>
              <w:t>6</w:t>
            </w:r>
          </w:p>
        </w:tc>
      </w:tr>
      <w:tr w:rsidR="00F367DF" w:rsidRPr="00F35F72" w:rsidTr="005821A8">
        <w:tc>
          <w:tcPr>
            <w:tcW w:w="296" w:type="pct"/>
          </w:tcPr>
          <w:p w:rsidR="00F367DF" w:rsidRPr="00F35F72" w:rsidRDefault="00F367DF" w:rsidP="00636454">
            <w:pPr>
              <w:tabs>
                <w:tab w:val="left" w:pos="993"/>
              </w:tabs>
              <w:spacing w:after="0" w:line="240" w:lineRule="auto"/>
              <w:jc w:val="center"/>
              <w:rPr>
                <w:rFonts w:ascii="Times New Roman" w:eastAsia="Times New Roman" w:hAnsi="Times New Roman" w:cs="Times New Roman"/>
                <w:color w:val="000000"/>
                <w:sz w:val="24"/>
                <w:szCs w:val="24"/>
                <w:lang w:val="uk-UA" w:eastAsia="ru-RU"/>
              </w:rPr>
            </w:pPr>
            <w:r w:rsidRPr="00F35F72">
              <w:rPr>
                <w:rFonts w:ascii="Times New Roman" w:eastAsia="Times New Roman" w:hAnsi="Times New Roman" w:cs="Times New Roman"/>
                <w:color w:val="000000"/>
                <w:sz w:val="24"/>
                <w:szCs w:val="24"/>
                <w:lang w:val="uk-UA" w:eastAsia="ru-RU"/>
              </w:rPr>
              <w:t>6.</w:t>
            </w:r>
          </w:p>
        </w:tc>
        <w:tc>
          <w:tcPr>
            <w:tcW w:w="3937" w:type="pct"/>
          </w:tcPr>
          <w:p w:rsidR="00F367DF" w:rsidRPr="00F35F72" w:rsidRDefault="00F367DF" w:rsidP="00636454">
            <w:pPr>
              <w:spacing w:after="0" w:line="240" w:lineRule="auto"/>
              <w:jc w:val="both"/>
              <w:rPr>
                <w:rFonts w:ascii="Times New Roman" w:eastAsia="Times New Roman" w:hAnsi="Times New Roman" w:cs="Times New Roman"/>
                <w:color w:val="000000"/>
                <w:lang w:val="uk-UA" w:eastAsia="ru-RU"/>
              </w:rPr>
            </w:pPr>
            <w:r w:rsidRPr="00F35F72">
              <w:rPr>
                <w:rFonts w:ascii="Times New Roman" w:eastAsia="Times New Roman" w:hAnsi="Times New Roman" w:cs="Times New Roman"/>
                <w:color w:val="000000"/>
                <w:lang w:val="uk-UA" w:eastAsia="ru-RU"/>
              </w:rPr>
              <w:t>Accidents and accidents when working with medical equipment, their investigation and accounting</w:t>
            </w:r>
          </w:p>
        </w:tc>
        <w:tc>
          <w:tcPr>
            <w:tcW w:w="767" w:type="pct"/>
          </w:tcPr>
          <w:p w:rsidR="00F367DF" w:rsidRPr="00F35F72" w:rsidRDefault="00F367DF" w:rsidP="00636454">
            <w:pPr>
              <w:tabs>
                <w:tab w:val="left" w:pos="993"/>
              </w:tabs>
              <w:spacing w:after="0" w:line="240" w:lineRule="auto"/>
              <w:jc w:val="center"/>
              <w:rPr>
                <w:rFonts w:ascii="Times New Roman" w:eastAsia="Times New Roman" w:hAnsi="Times New Roman" w:cs="Times New Roman"/>
                <w:b/>
                <w:bCs/>
                <w:color w:val="000000"/>
                <w:sz w:val="24"/>
                <w:szCs w:val="24"/>
                <w:lang w:val="uk-UA" w:eastAsia="ru-RU"/>
              </w:rPr>
            </w:pPr>
            <w:r w:rsidRPr="00F35F72">
              <w:rPr>
                <w:rFonts w:ascii="Times New Roman" w:eastAsia="Times New Roman" w:hAnsi="Times New Roman" w:cs="Times New Roman"/>
                <w:b/>
                <w:bCs/>
                <w:color w:val="000000"/>
                <w:sz w:val="24"/>
                <w:szCs w:val="24"/>
                <w:lang w:val="uk-UA" w:eastAsia="ru-RU"/>
              </w:rPr>
              <w:t>4</w:t>
            </w:r>
          </w:p>
        </w:tc>
      </w:tr>
      <w:tr w:rsidR="00F367DF" w:rsidRPr="00F35F72" w:rsidTr="005821A8">
        <w:tc>
          <w:tcPr>
            <w:tcW w:w="4233" w:type="pct"/>
            <w:gridSpan w:val="2"/>
          </w:tcPr>
          <w:p w:rsidR="00F367DF" w:rsidRPr="00F35F72" w:rsidRDefault="004C0145" w:rsidP="00636454">
            <w:pPr>
              <w:spacing w:after="0" w:line="240" w:lineRule="auto"/>
              <w:rPr>
                <w:rFonts w:ascii="Times New Roman" w:eastAsia="Times New Roman" w:hAnsi="Times New Roman" w:cs="Times New Roman"/>
                <w:color w:val="000000"/>
                <w:sz w:val="24"/>
                <w:szCs w:val="24"/>
                <w:lang w:val="uk-UA"/>
              </w:rPr>
            </w:pPr>
            <w:r w:rsidRPr="004C0145">
              <w:rPr>
                <w:rFonts w:ascii="Times New Roman" w:eastAsia="Times New Roman" w:hAnsi="Times New Roman" w:cs="Times New Roman"/>
                <w:b/>
                <w:i/>
                <w:color w:val="000000"/>
                <w:sz w:val="24"/>
                <w:szCs w:val="24"/>
                <w:lang w:val="en-US"/>
              </w:rPr>
              <w:t>Total</w:t>
            </w:r>
            <w:r>
              <w:rPr>
                <w:rFonts w:ascii="Times New Roman" w:eastAsia="Times New Roman" w:hAnsi="Times New Roman" w:cs="Times New Roman"/>
                <w:color w:val="000000"/>
                <w:sz w:val="24"/>
                <w:szCs w:val="24"/>
                <w:lang w:val="en-US"/>
              </w:rPr>
              <w:t xml:space="preserve"> </w:t>
            </w:r>
            <w:r w:rsidRPr="00F35F72">
              <w:rPr>
                <w:rFonts w:ascii="Times New Roman" w:eastAsia="Times New Roman" w:hAnsi="Times New Roman" w:cs="Times New Roman"/>
                <w:color w:val="000000"/>
                <w:sz w:val="24"/>
                <w:szCs w:val="24"/>
                <w:lang w:val="uk-UA"/>
              </w:rPr>
              <w:t xml:space="preserve"> </w:t>
            </w:r>
            <w:r w:rsidRPr="00CA77EC">
              <w:rPr>
                <w:rFonts w:ascii="Times New Roman" w:hAnsi="Times New Roman" w:cs="Times New Roman"/>
                <w:b/>
                <w:i/>
                <w:sz w:val="24"/>
                <w:lang w:val="en-US"/>
              </w:rPr>
              <w:t>Meaningful chapter</w:t>
            </w:r>
            <w:r>
              <w:rPr>
                <w:rFonts w:ascii="Times New Roman" w:hAnsi="Times New Roman" w:cs="Times New Roman"/>
                <w:b/>
                <w:i/>
                <w:sz w:val="24"/>
                <w:lang w:val="en-US"/>
              </w:rPr>
              <w:t xml:space="preserve"> 2</w:t>
            </w:r>
          </w:p>
        </w:tc>
        <w:tc>
          <w:tcPr>
            <w:tcW w:w="767" w:type="pct"/>
          </w:tcPr>
          <w:p w:rsidR="00F367DF" w:rsidRPr="00F35F72" w:rsidRDefault="00F367DF" w:rsidP="00636454">
            <w:pPr>
              <w:tabs>
                <w:tab w:val="left" w:pos="993"/>
              </w:tabs>
              <w:spacing w:after="0" w:line="240" w:lineRule="auto"/>
              <w:jc w:val="center"/>
              <w:rPr>
                <w:rFonts w:ascii="Times New Roman" w:eastAsia="Times New Roman" w:hAnsi="Times New Roman" w:cs="Times New Roman"/>
                <w:b/>
                <w:bCs/>
                <w:color w:val="000000"/>
                <w:sz w:val="24"/>
                <w:szCs w:val="24"/>
                <w:lang w:val="uk-UA" w:eastAsia="ru-RU"/>
              </w:rPr>
            </w:pPr>
            <w:r w:rsidRPr="00F35F72">
              <w:rPr>
                <w:rFonts w:ascii="Times New Roman" w:eastAsia="Times New Roman" w:hAnsi="Times New Roman" w:cs="Times New Roman"/>
                <w:b/>
                <w:bCs/>
                <w:color w:val="000000"/>
                <w:sz w:val="24"/>
                <w:szCs w:val="24"/>
                <w:lang w:val="uk-UA" w:eastAsia="ru-RU"/>
              </w:rPr>
              <w:t>20</w:t>
            </w:r>
          </w:p>
        </w:tc>
      </w:tr>
      <w:tr w:rsidR="00F367DF" w:rsidRPr="00020246" w:rsidTr="005821A8">
        <w:tc>
          <w:tcPr>
            <w:tcW w:w="5000" w:type="pct"/>
            <w:gridSpan w:val="3"/>
          </w:tcPr>
          <w:p w:rsidR="00F367DF" w:rsidRPr="00F35F72" w:rsidRDefault="004C0145" w:rsidP="00636454">
            <w:pPr>
              <w:tabs>
                <w:tab w:val="left" w:pos="993"/>
              </w:tabs>
              <w:spacing w:after="0" w:line="240" w:lineRule="auto"/>
              <w:jc w:val="center"/>
              <w:rPr>
                <w:rFonts w:ascii="Times New Roman" w:eastAsia="Times New Roman" w:hAnsi="Times New Roman" w:cs="Times New Roman"/>
                <w:b/>
                <w:bCs/>
                <w:color w:val="000000"/>
                <w:sz w:val="24"/>
                <w:szCs w:val="24"/>
                <w:lang w:val="uk-UA" w:eastAsia="ru-RU"/>
              </w:rPr>
            </w:pPr>
            <w:r w:rsidRPr="00CA77EC">
              <w:rPr>
                <w:rFonts w:ascii="Times New Roman" w:hAnsi="Times New Roman" w:cs="Times New Roman"/>
                <w:b/>
                <w:i/>
                <w:sz w:val="24"/>
                <w:lang w:val="en-US"/>
              </w:rPr>
              <w:t>Meaningful chapter</w:t>
            </w:r>
            <w:r w:rsidRPr="00CA77EC">
              <w:rPr>
                <w:rFonts w:ascii="Times New Roman" w:eastAsia="Times New Roman" w:hAnsi="Times New Roman" w:cs="Times New Roman"/>
                <w:b/>
                <w:bCs/>
                <w:i/>
                <w:color w:val="000000"/>
                <w:lang w:val="en-US" w:eastAsia="ru-RU"/>
              </w:rPr>
              <w:t xml:space="preserve"> </w:t>
            </w:r>
            <w:r w:rsidRPr="00020246">
              <w:rPr>
                <w:rFonts w:ascii="Times New Roman" w:eastAsia="Times New Roman" w:hAnsi="Times New Roman" w:cs="Times New Roman"/>
                <w:b/>
                <w:color w:val="000000"/>
                <w:lang w:val="en-US"/>
              </w:rPr>
              <w:t xml:space="preserve">3. </w:t>
            </w:r>
            <w:r w:rsidRPr="00D240B7">
              <w:rPr>
                <w:rFonts w:ascii="Times New Roman" w:hAnsi="Times New Roman" w:cs="Times New Roman"/>
                <w:b/>
                <w:i/>
                <w:iCs/>
                <w:sz w:val="24"/>
                <w:szCs w:val="24"/>
                <w:lang w:val="en-US"/>
              </w:rPr>
              <w:t>Special questions of occupational health in public health</w:t>
            </w:r>
          </w:p>
        </w:tc>
      </w:tr>
      <w:tr w:rsidR="00F367DF" w:rsidRPr="00F35F72" w:rsidTr="005821A8">
        <w:tc>
          <w:tcPr>
            <w:tcW w:w="296" w:type="pct"/>
          </w:tcPr>
          <w:p w:rsidR="00F367DF" w:rsidRPr="00F35F72" w:rsidRDefault="00F367DF" w:rsidP="00636454">
            <w:pPr>
              <w:tabs>
                <w:tab w:val="left" w:pos="993"/>
              </w:tabs>
              <w:spacing w:after="0" w:line="240" w:lineRule="auto"/>
              <w:jc w:val="center"/>
              <w:rPr>
                <w:rFonts w:ascii="Times New Roman" w:eastAsia="Times New Roman" w:hAnsi="Times New Roman" w:cs="Times New Roman"/>
                <w:color w:val="000000"/>
                <w:sz w:val="24"/>
                <w:szCs w:val="24"/>
                <w:lang w:val="uk-UA" w:eastAsia="ru-RU"/>
              </w:rPr>
            </w:pPr>
            <w:r w:rsidRPr="00F35F72">
              <w:rPr>
                <w:rFonts w:ascii="Times New Roman" w:eastAsia="Times New Roman" w:hAnsi="Times New Roman" w:cs="Times New Roman"/>
                <w:color w:val="000000"/>
                <w:sz w:val="24"/>
                <w:szCs w:val="24"/>
                <w:lang w:val="uk-UA" w:eastAsia="ru-RU"/>
              </w:rPr>
              <w:t>7.</w:t>
            </w:r>
          </w:p>
        </w:tc>
        <w:tc>
          <w:tcPr>
            <w:tcW w:w="3937" w:type="pct"/>
          </w:tcPr>
          <w:p w:rsidR="00F367DF" w:rsidRPr="00F35F72" w:rsidRDefault="00F367DF" w:rsidP="00636454">
            <w:pPr>
              <w:spacing w:after="0" w:line="240" w:lineRule="auto"/>
              <w:rPr>
                <w:rFonts w:ascii="Times New Roman" w:eastAsia="Times New Roman" w:hAnsi="Times New Roman" w:cs="Times New Roman"/>
                <w:color w:val="000000"/>
                <w:sz w:val="24"/>
                <w:szCs w:val="24"/>
                <w:lang w:val="uk-UA" w:eastAsia="ru-RU"/>
              </w:rPr>
            </w:pPr>
            <w:r w:rsidRPr="00F35F72">
              <w:rPr>
                <w:rFonts w:ascii="Times New Roman" w:eastAsia="Times New Roman" w:hAnsi="Times New Roman" w:cs="Times New Roman"/>
                <w:color w:val="000000"/>
                <w:sz w:val="24"/>
                <w:szCs w:val="24"/>
                <w:lang w:val="uk-UA" w:eastAsia="ru-RU"/>
              </w:rPr>
              <w:t xml:space="preserve">Dangerous infectious diseases in the work of medical workers </w:t>
            </w:r>
          </w:p>
        </w:tc>
        <w:tc>
          <w:tcPr>
            <w:tcW w:w="767" w:type="pct"/>
          </w:tcPr>
          <w:p w:rsidR="00F367DF" w:rsidRPr="00F35F72" w:rsidRDefault="00F367DF" w:rsidP="00636454">
            <w:pPr>
              <w:tabs>
                <w:tab w:val="left" w:pos="993"/>
              </w:tabs>
              <w:spacing w:after="0" w:line="240" w:lineRule="auto"/>
              <w:jc w:val="center"/>
              <w:rPr>
                <w:rFonts w:ascii="Times New Roman" w:eastAsia="Times New Roman" w:hAnsi="Times New Roman" w:cs="Times New Roman"/>
                <w:b/>
                <w:bCs/>
                <w:color w:val="000000"/>
                <w:sz w:val="24"/>
                <w:szCs w:val="24"/>
                <w:lang w:val="uk-UA" w:eastAsia="ru-RU"/>
              </w:rPr>
            </w:pPr>
            <w:r w:rsidRPr="00F35F72">
              <w:rPr>
                <w:rFonts w:ascii="Times New Roman" w:eastAsia="Times New Roman" w:hAnsi="Times New Roman" w:cs="Times New Roman"/>
                <w:b/>
                <w:bCs/>
                <w:color w:val="000000"/>
                <w:sz w:val="24"/>
                <w:szCs w:val="24"/>
                <w:lang w:val="uk-UA" w:eastAsia="ru-RU"/>
              </w:rPr>
              <w:t>10</w:t>
            </w:r>
          </w:p>
        </w:tc>
      </w:tr>
      <w:tr w:rsidR="00F367DF" w:rsidRPr="00F35F72" w:rsidTr="005821A8">
        <w:tc>
          <w:tcPr>
            <w:tcW w:w="296" w:type="pct"/>
          </w:tcPr>
          <w:p w:rsidR="00F367DF" w:rsidRPr="00F35F72" w:rsidRDefault="00F367DF" w:rsidP="00636454">
            <w:pPr>
              <w:tabs>
                <w:tab w:val="left" w:pos="993"/>
              </w:tabs>
              <w:spacing w:after="0" w:line="240" w:lineRule="auto"/>
              <w:jc w:val="center"/>
              <w:rPr>
                <w:rFonts w:ascii="Times New Roman" w:eastAsia="Times New Roman" w:hAnsi="Times New Roman" w:cs="Times New Roman"/>
                <w:color w:val="000000"/>
                <w:sz w:val="24"/>
                <w:szCs w:val="24"/>
                <w:lang w:val="uk-UA" w:eastAsia="ru-RU"/>
              </w:rPr>
            </w:pPr>
            <w:r w:rsidRPr="00F35F72">
              <w:rPr>
                <w:rFonts w:ascii="Times New Roman" w:eastAsia="Times New Roman" w:hAnsi="Times New Roman" w:cs="Times New Roman"/>
                <w:color w:val="000000"/>
                <w:sz w:val="24"/>
                <w:szCs w:val="24"/>
                <w:lang w:val="uk-UA" w:eastAsia="ru-RU"/>
              </w:rPr>
              <w:t>8.</w:t>
            </w:r>
          </w:p>
        </w:tc>
        <w:tc>
          <w:tcPr>
            <w:tcW w:w="3937" w:type="pct"/>
          </w:tcPr>
          <w:p w:rsidR="00F367DF" w:rsidRPr="00F35F72" w:rsidRDefault="00F367DF" w:rsidP="00636454">
            <w:pPr>
              <w:spacing w:after="0" w:line="240" w:lineRule="auto"/>
              <w:jc w:val="both"/>
              <w:rPr>
                <w:rFonts w:ascii="Times New Roman" w:eastAsia="Times New Roman" w:hAnsi="Times New Roman" w:cs="Times New Roman"/>
                <w:color w:val="000000"/>
                <w:lang w:val="uk-UA" w:eastAsia="ru-RU"/>
              </w:rPr>
            </w:pPr>
            <w:r w:rsidRPr="0068005B">
              <w:rPr>
                <w:rFonts w:ascii="Times New Roman" w:eastAsia="Times New Roman" w:hAnsi="Times New Roman" w:cs="Times New Roman"/>
                <w:color w:val="000000"/>
                <w:lang w:val="en-US" w:eastAsia="ru-RU"/>
              </w:rPr>
              <w:t>Fundamentals of industrial safety in medical practice</w:t>
            </w:r>
          </w:p>
        </w:tc>
        <w:tc>
          <w:tcPr>
            <w:tcW w:w="767" w:type="pct"/>
          </w:tcPr>
          <w:p w:rsidR="00F367DF" w:rsidRPr="00F35F72" w:rsidRDefault="00F367DF" w:rsidP="00636454">
            <w:pPr>
              <w:tabs>
                <w:tab w:val="left" w:pos="993"/>
              </w:tabs>
              <w:spacing w:after="0" w:line="240" w:lineRule="auto"/>
              <w:jc w:val="center"/>
              <w:rPr>
                <w:rFonts w:ascii="Times New Roman" w:eastAsia="Times New Roman" w:hAnsi="Times New Roman" w:cs="Times New Roman"/>
                <w:b/>
                <w:bCs/>
                <w:color w:val="000000"/>
                <w:sz w:val="24"/>
                <w:szCs w:val="24"/>
                <w:lang w:val="uk-UA" w:eastAsia="ru-RU"/>
              </w:rPr>
            </w:pPr>
            <w:r w:rsidRPr="00F35F72">
              <w:rPr>
                <w:rFonts w:ascii="Times New Roman" w:eastAsia="Times New Roman" w:hAnsi="Times New Roman" w:cs="Times New Roman"/>
                <w:b/>
                <w:bCs/>
                <w:color w:val="000000"/>
                <w:sz w:val="24"/>
                <w:szCs w:val="24"/>
                <w:lang w:val="uk-UA" w:eastAsia="ru-RU"/>
              </w:rPr>
              <w:t>6</w:t>
            </w:r>
          </w:p>
        </w:tc>
      </w:tr>
      <w:tr w:rsidR="00F367DF" w:rsidRPr="00F35F72" w:rsidTr="005821A8">
        <w:tc>
          <w:tcPr>
            <w:tcW w:w="296" w:type="pct"/>
          </w:tcPr>
          <w:p w:rsidR="00F367DF" w:rsidRPr="00F35F72" w:rsidRDefault="00F367DF" w:rsidP="00636454">
            <w:pPr>
              <w:tabs>
                <w:tab w:val="left" w:pos="993"/>
              </w:tabs>
              <w:spacing w:after="0" w:line="240" w:lineRule="auto"/>
              <w:jc w:val="center"/>
              <w:rPr>
                <w:rFonts w:ascii="Times New Roman" w:eastAsia="Times New Roman" w:hAnsi="Times New Roman" w:cs="Times New Roman"/>
                <w:color w:val="000000"/>
                <w:sz w:val="24"/>
                <w:szCs w:val="24"/>
                <w:lang w:val="uk-UA" w:eastAsia="ru-RU"/>
              </w:rPr>
            </w:pPr>
            <w:r w:rsidRPr="00F35F72">
              <w:rPr>
                <w:rFonts w:ascii="Times New Roman" w:eastAsia="Times New Roman" w:hAnsi="Times New Roman" w:cs="Times New Roman"/>
                <w:color w:val="000000"/>
                <w:sz w:val="24"/>
                <w:szCs w:val="24"/>
                <w:lang w:val="uk-UA" w:eastAsia="ru-RU"/>
              </w:rPr>
              <w:t>9</w:t>
            </w:r>
          </w:p>
        </w:tc>
        <w:tc>
          <w:tcPr>
            <w:tcW w:w="3937" w:type="pct"/>
          </w:tcPr>
          <w:p w:rsidR="00F367DF" w:rsidRPr="00F35F72" w:rsidRDefault="00F367DF" w:rsidP="00636454">
            <w:pPr>
              <w:spacing w:after="0" w:line="240" w:lineRule="auto"/>
              <w:jc w:val="both"/>
              <w:rPr>
                <w:rFonts w:ascii="Times New Roman" w:eastAsia="Times New Roman" w:hAnsi="Times New Roman" w:cs="Times New Roman"/>
                <w:color w:val="000000"/>
                <w:lang w:val="uk-UA" w:eastAsia="ru-RU"/>
              </w:rPr>
            </w:pPr>
            <w:r w:rsidRPr="00F35F72">
              <w:rPr>
                <w:rFonts w:ascii="Times New Roman" w:eastAsia="Times New Roman" w:hAnsi="Times New Roman" w:cs="Times New Roman"/>
                <w:color w:val="000000"/>
                <w:lang w:val="uk-UA" w:eastAsia="ru-RU"/>
              </w:rPr>
              <w:t>Occupational safety in some structural units of hospitals and higher medical educational institutions.</w:t>
            </w:r>
          </w:p>
        </w:tc>
        <w:tc>
          <w:tcPr>
            <w:tcW w:w="767" w:type="pct"/>
          </w:tcPr>
          <w:p w:rsidR="00F367DF" w:rsidRPr="00F35F72" w:rsidRDefault="00F367DF" w:rsidP="00636454">
            <w:pPr>
              <w:tabs>
                <w:tab w:val="left" w:pos="993"/>
              </w:tabs>
              <w:spacing w:after="0" w:line="240" w:lineRule="auto"/>
              <w:jc w:val="center"/>
              <w:rPr>
                <w:rFonts w:ascii="Times New Roman" w:eastAsia="Times New Roman" w:hAnsi="Times New Roman" w:cs="Times New Roman"/>
                <w:b/>
                <w:bCs/>
                <w:color w:val="000000"/>
                <w:sz w:val="24"/>
                <w:szCs w:val="24"/>
                <w:lang w:val="uk-UA" w:eastAsia="ru-RU"/>
              </w:rPr>
            </w:pPr>
            <w:r w:rsidRPr="00F35F72">
              <w:rPr>
                <w:rFonts w:ascii="Times New Roman" w:eastAsia="Times New Roman" w:hAnsi="Times New Roman" w:cs="Times New Roman"/>
                <w:b/>
                <w:bCs/>
                <w:color w:val="000000"/>
                <w:sz w:val="24"/>
                <w:szCs w:val="24"/>
                <w:lang w:val="uk-UA" w:eastAsia="ru-RU"/>
              </w:rPr>
              <w:t>4</w:t>
            </w:r>
          </w:p>
        </w:tc>
      </w:tr>
      <w:tr w:rsidR="00F367DF" w:rsidRPr="00F35F72" w:rsidTr="005821A8">
        <w:tc>
          <w:tcPr>
            <w:tcW w:w="4233" w:type="pct"/>
            <w:gridSpan w:val="2"/>
          </w:tcPr>
          <w:p w:rsidR="00F367DF" w:rsidRPr="00F35F72" w:rsidRDefault="004C0145" w:rsidP="00636454">
            <w:pPr>
              <w:spacing w:after="0" w:line="240" w:lineRule="auto"/>
              <w:jc w:val="both"/>
              <w:rPr>
                <w:rFonts w:ascii="Times New Roman" w:eastAsia="Times New Roman" w:hAnsi="Times New Roman" w:cs="Times New Roman"/>
                <w:color w:val="000000"/>
                <w:sz w:val="24"/>
                <w:szCs w:val="24"/>
                <w:lang w:val="uk-UA" w:eastAsia="ru-RU"/>
              </w:rPr>
            </w:pPr>
            <w:r w:rsidRPr="004C0145">
              <w:rPr>
                <w:rFonts w:ascii="Times New Roman" w:eastAsia="Times New Roman" w:hAnsi="Times New Roman" w:cs="Times New Roman"/>
                <w:b/>
                <w:i/>
                <w:color w:val="000000"/>
                <w:sz w:val="24"/>
                <w:szCs w:val="24"/>
                <w:lang w:val="en-US"/>
              </w:rPr>
              <w:t>Total</w:t>
            </w:r>
            <w:r>
              <w:rPr>
                <w:rFonts w:ascii="Times New Roman" w:eastAsia="Times New Roman" w:hAnsi="Times New Roman" w:cs="Times New Roman"/>
                <w:color w:val="000000"/>
                <w:sz w:val="24"/>
                <w:szCs w:val="24"/>
                <w:lang w:val="en-US"/>
              </w:rPr>
              <w:t xml:space="preserve"> </w:t>
            </w:r>
            <w:r w:rsidRPr="00F35F72">
              <w:rPr>
                <w:rFonts w:ascii="Times New Roman" w:eastAsia="Times New Roman" w:hAnsi="Times New Roman" w:cs="Times New Roman"/>
                <w:color w:val="000000"/>
                <w:sz w:val="24"/>
                <w:szCs w:val="24"/>
                <w:lang w:val="uk-UA"/>
              </w:rPr>
              <w:t xml:space="preserve"> </w:t>
            </w:r>
            <w:r w:rsidRPr="00CA77EC">
              <w:rPr>
                <w:rFonts w:ascii="Times New Roman" w:hAnsi="Times New Roman" w:cs="Times New Roman"/>
                <w:b/>
                <w:i/>
                <w:sz w:val="24"/>
                <w:lang w:val="en-US"/>
              </w:rPr>
              <w:t>Meaningful chapter</w:t>
            </w:r>
            <w:r>
              <w:rPr>
                <w:rFonts w:ascii="Times New Roman" w:hAnsi="Times New Roman" w:cs="Times New Roman"/>
                <w:b/>
                <w:i/>
                <w:sz w:val="24"/>
                <w:lang w:val="en-US"/>
              </w:rPr>
              <w:t>3</w:t>
            </w:r>
          </w:p>
        </w:tc>
        <w:tc>
          <w:tcPr>
            <w:tcW w:w="767" w:type="pct"/>
          </w:tcPr>
          <w:p w:rsidR="00F367DF" w:rsidRPr="00F35F72" w:rsidRDefault="00F367DF" w:rsidP="00636454">
            <w:pPr>
              <w:tabs>
                <w:tab w:val="left" w:pos="993"/>
              </w:tabs>
              <w:spacing w:after="0" w:line="240" w:lineRule="auto"/>
              <w:jc w:val="center"/>
              <w:rPr>
                <w:rFonts w:ascii="Times New Roman" w:eastAsia="Times New Roman" w:hAnsi="Times New Roman" w:cs="Times New Roman"/>
                <w:b/>
                <w:bCs/>
                <w:color w:val="000000"/>
                <w:sz w:val="24"/>
                <w:szCs w:val="24"/>
                <w:lang w:val="uk-UA" w:eastAsia="ru-RU"/>
              </w:rPr>
            </w:pPr>
            <w:r w:rsidRPr="00F35F72">
              <w:rPr>
                <w:rFonts w:ascii="Times New Roman" w:eastAsia="Times New Roman" w:hAnsi="Times New Roman" w:cs="Times New Roman"/>
                <w:b/>
                <w:bCs/>
                <w:color w:val="000000"/>
                <w:sz w:val="24"/>
                <w:szCs w:val="24"/>
                <w:lang w:val="uk-UA" w:eastAsia="ru-RU"/>
              </w:rPr>
              <w:t>20</w:t>
            </w:r>
          </w:p>
        </w:tc>
      </w:tr>
      <w:tr w:rsidR="00F367DF" w:rsidRPr="00F35F72" w:rsidTr="005821A8">
        <w:tc>
          <w:tcPr>
            <w:tcW w:w="4233" w:type="pct"/>
            <w:gridSpan w:val="2"/>
          </w:tcPr>
          <w:p w:rsidR="00F367DF" w:rsidRPr="00F35F72" w:rsidRDefault="004C0145" w:rsidP="00636454">
            <w:pPr>
              <w:spacing w:after="0" w:line="240" w:lineRule="auto"/>
              <w:jc w:val="both"/>
              <w:rPr>
                <w:rFonts w:ascii="Times New Roman" w:eastAsia="Times New Roman" w:hAnsi="Times New Roman" w:cs="Times New Roman"/>
                <w:color w:val="000000"/>
                <w:sz w:val="24"/>
                <w:szCs w:val="24"/>
                <w:lang w:val="uk-UA" w:eastAsia="ru-RU"/>
              </w:rPr>
            </w:pPr>
            <w:r>
              <w:rPr>
                <w:rFonts w:ascii="Times New Roman" w:eastAsia="Times New Roman" w:hAnsi="Times New Roman" w:cs="Times New Roman"/>
                <w:b/>
                <w:bCs/>
                <w:color w:val="000000"/>
                <w:lang w:val="en-US" w:eastAsia="ru-RU"/>
              </w:rPr>
              <w:t>TOTAL</w:t>
            </w:r>
          </w:p>
        </w:tc>
        <w:tc>
          <w:tcPr>
            <w:tcW w:w="767" w:type="pct"/>
          </w:tcPr>
          <w:p w:rsidR="00F367DF" w:rsidRPr="00F35F72" w:rsidRDefault="00F367DF" w:rsidP="00636454">
            <w:pPr>
              <w:tabs>
                <w:tab w:val="left" w:pos="993"/>
              </w:tabs>
              <w:spacing w:after="0" w:line="240" w:lineRule="auto"/>
              <w:jc w:val="center"/>
              <w:rPr>
                <w:rFonts w:ascii="Times New Roman" w:eastAsia="Times New Roman" w:hAnsi="Times New Roman" w:cs="Times New Roman"/>
                <w:b/>
                <w:bCs/>
                <w:color w:val="000000"/>
                <w:sz w:val="24"/>
                <w:szCs w:val="24"/>
                <w:lang w:val="uk-UA" w:eastAsia="ru-RU"/>
              </w:rPr>
            </w:pPr>
            <w:r w:rsidRPr="00F35F72">
              <w:rPr>
                <w:rFonts w:ascii="Times New Roman" w:eastAsia="Times New Roman" w:hAnsi="Times New Roman" w:cs="Times New Roman"/>
                <w:b/>
                <w:bCs/>
                <w:color w:val="000000"/>
                <w:sz w:val="24"/>
                <w:szCs w:val="24"/>
                <w:lang w:val="uk-UA" w:eastAsia="ru-RU"/>
              </w:rPr>
              <w:t>60</w:t>
            </w:r>
          </w:p>
        </w:tc>
      </w:tr>
    </w:tbl>
    <w:p w:rsidR="00F367DF" w:rsidRDefault="00F367DF" w:rsidP="00636454">
      <w:pPr>
        <w:spacing w:after="0" w:line="240" w:lineRule="auto"/>
        <w:rPr>
          <w:rFonts w:ascii="Times New Roman" w:hAnsi="Times New Roman" w:cs="Times New Roman"/>
          <w:b/>
          <w:bCs/>
          <w:sz w:val="24"/>
          <w:szCs w:val="24"/>
          <w:lang w:val="uk-UA"/>
        </w:rPr>
      </w:pPr>
    </w:p>
    <w:p w:rsidR="00F367DF" w:rsidRPr="00740C0B" w:rsidRDefault="00F367DF" w:rsidP="00636454">
      <w:pPr>
        <w:spacing w:after="0" w:line="240" w:lineRule="auto"/>
        <w:jc w:val="center"/>
        <w:rPr>
          <w:rFonts w:ascii="Times New Roman" w:hAnsi="Times New Roman" w:cs="Times New Roman"/>
          <w:b/>
          <w:bCs/>
          <w:sz w:val="24"/>
          <w:szCs w:val="24"/>
          <w:lang w:val="uk-UA"/>
        </w:rPr>
      </w:pPr>
      <w:r>
        <w:rPr>
          <w:rFonts w:ascii="Times New Roman" w:hAnsi="Times New Roman" w:cs="Times New Roman"/>
          <w:b/>
          <w:bCs/>
          <w:sz w:val="24"/>
          <w:szCs w:val="24"/>
          <w:lang w:val="uk-UA"/>
        </w:rPr>
        <w:t>8. Individual tasks</w:t>
      </w:r>
    </w:p>
    <w:p w:rsidR="00F367DF" w:rsidRDefault="00F367DF" w:rsidP="004C0145">
      <w:pPr>
        <w:tabs>
          <w:tab w:val="left" w:pos="567"/>
        </w:tabs>
        <w:spacing w:after="0" w:line="240" w:lineRule="auto"/>
        <w:ind w:firstLine="426"/>
        <w:rPr>
          <w:rFonts w:ascii="Times New Roman" w:hAnsi="Times New Roman" w:cs="Times New Roman"/>
          <w:sz w:val="24"/>
          <w:szCs w:val="24"/>
          <w:lang w:val="uk-UA"/>
        </w:rPr>
      </w:pPr>
      <w:r w:rsidRPr="00740C0B">
        <w:rPr>
          <w:rFonts w:ascii="Times New Roman" w:hAnsi="Times New Roman" w:cs="Times New Roman"/>
          <w:sz w:val="24"/>
          <w:szCs w:val="24"/>
          <w:lang w:val="uk-UA"/>
        </w:rPr>
        <w:t>Individual tasks are performed in the form of writing research work of students on the subject of the discipline being studied, within the content module.</w:t>
      </w:r>
    </w:p>
    <w:p w:rsidR="00636454" w:rsidRDefault="00636454" w:rsidP="00636454">
      <w:pPr>
        <w:spacing w:after="0" w:line="240" w:lineRule="auto"/>
        <w:rPr>
          <w:rFonts w:ascii="Times New Roman" w:hAnsi="Times New Roman" w:cs="Times New Roman"/>
          <w:sz w:val="24"/>
          <w:szCs w:val="24"/>
          <w:lang w:val="en-US"/>
        </w:rPr>
      </w:pPr>
    </w:p>
    <w:p w:rsidR="004C0145" w:rsidRDefault="004C0145" w:rsidP="00636454">
      <w:pPr>
        <w:spacing w:after="0" w:line="240" w:lineRule="auto"/>
        <w:rPr>
          <w:rFonts w:ascii="Times New Roman" w:hAnsi="Times New Roman" w:cs="Times New Roman"/>
          <w:sz w:val="24"/>
          <w:szCs w:val="24"/>
          <w:lang w:val="en-US"/>
        </w:rPr>
      </w:pPr>
    </w:p>
    <w:p w:rsidR="004C0145" w:rsidRPr="004C0145" w:rsidRDefault="004C0145" w:rsidP="00636454">
      <w:pPr>
        <w:spacing w:after="0" w:line="240" w:lineRule="auto"/>
        <w:rPr>
          <w:rFonts w:ascii="Times New Roman" w:hAnsi="Times New Roman" w:cs="Times New Roman"/>
          <w:sz w:val="24"/>
          <w:szCs w:val="24"/>
          <w:lang w:val="en-US"/>
        </w:rPr>
      </w:pPr>
    </w:p>
    <w:p w:rsidR="00F367DF" w:rsidRPr="00740C0B" w:rsidRDefault="00F367DF" w:rsidP="00636454">
      <w:pPr>
        <w:spacing w:line="240" w:lineRule="auto"/>
        <w:jc w:val="center"/>
        <w:rPr>
          <w:rFonts w:ascii="Times New Roman" w:hAnsi="Times New Roman" w:cs="Times New Roman"/>
          <w:b/>
          <w:bCs/>
          <w:sz w:val="24"/>
          <w:szCs w:val="24"/>
          <w:lang w:val="uk-UA"/>
        </w:rPr>
      </w:pPr>
      <w:r>
        <w:rPr>
          <w:rFonts w:ascii="Times New Roman" w:hAnsi="Times New Roman" w:cs="Times New Roman"/>
          <w:b/>
          <w:bCs/>
          <w:sz w:val="24"/>
          <w:szCs w:val="24"/>
          <w:lang w:val="uk-UA"/>
        </w:rPr>
        <w:lastRenderedPageBreak/>
        <w:t>9. Teaching methods</w:t>
      </w:r>
    </w:p>
    <w:p w:rsidR="00F367DF" w:rsidRPr="00740C0B" w:rsidRDefault="00F367DF" w:rsidP="004C0145">
      <w:pPr>
        <w:tabs>
          <w:tab w:val="left" w:pos="426"/>
        </w:tabs>
        <w:spacing w:after="0" w:line="240" w:lineRule="auto"/>
        <w:jc w:val="both"/>
        <w:rPr>
          <w:rFonts w:ascii="Times New Roman" w:hAnsi="Times New Roman" w:cs="Times New Roman"/>
          <w:sz w:val="24"/>
          <w:szCs w:val="24"/>
          <w:lang w:val="uk-UA"/>
        </w:rPr>
      </w:pPr>
      <w:r w:rsidRPr="00740C0B">
        <w:rPr>
          <w:rFonts w:ascii="Times New Roman" w:hAnsi="Times New Roman" w:cs="Times New Roman"/>
          <w:sz w:val="24"/>
          <w:szCs w:val="24"/>
          <w:lang w:val="uk-UA"/>
        </w:rPr>
        <w:tab/>
        <w:t>During the study of the discipline "Occupational Safety in the industry. Technical safety of work with medical equipment "traditional teaching methods are used: verbal, visual, practical; as well as methods of educational and cognitive activities: explanatory-illustrative, reproductive, problem-solving method, partial-search, or heuristic method, research method.</w:t>
      </w:r>
    </w:p>
    <w:p w:rsidR="00F367DF" w:rsidRPr="00740C0B" w:rsidRDefault="00F367DF" w:rsidP="004C0145">
      <w:pPr>
        <w:tabs>
          <w:tab w:val="left" w:pos="426"/>
        </w:tabs>
        <w:spacing w:after="0" w:line="240" w:lineRule="auto"/>
        <w:jc w:val="both"/>
        <w:rPr>
          <w:rFonts w:ascii="Times New Roman" w:hAnsi="Times New Roman" w:cs="Times New Roman"/>
          <w:sz w:val="24"/>
          <w:szCs w:val="24"/>
          <w:lang w:val="uk-UA"/>
        </w:rPr>
      </w:pPr>
      <w:r w:rsidRPr="00740C0B">
        <w:rPr>
          <w:rFonts w:ascii="Times New Roman" w:hAnsi="Times New Roman" w:cs="Times New Roman"/>
          <w:sz w:val="24"/>
          <w:szCs w:val="24"/>
          <w:lang w:val="uk-UA"/>
        </w:rPr>
        <w:tab/>
        <w:t>The methods of stimulation and motivation of educational and cognitive activities used are inductive and deductive teaching methods, methods of stimulation and motivation. Methods of control, as teaching methods, are teacher control, self-control, mutual control, self-correction and mutual correction.</w:t>
      </w:r>
    </w:p>
    <w:p w:rsidR="00F367DF" w:rsidRPr="00740C0B" w:rsidRDefault="00F367DF" w:rsidP="004C0145">
      <w:pPr>
        <w:tabs>
          <w:tab w:val="left" w:pos="426"/>
        </w:tabs>
        <w:spacing w:after="0" w:line="240" w:lineRule="auto"/>
        <w:jc w:val="both"/>
        <w:rPr>
          <w:rFonts w:ascii="Times New Roman" w:hAnsi="Times New Roman" w:cs="Times New Roman"/>
          <w:sz w:val="24"/>
          <w:szCs w:val="24"/>
          <w:lang w:val="uk-UA"/>
        </w:rPr>
      </w:pPr>
      <w:r w:rsidRPr="00740C0B">
        <w:rPr>
          <w:rFonts w:ascii="Times New Roman" w:hAnsi="Times New Roman" w:cs="Times New Roman"/>
          <w:sz w:val="24"/>
          <w:szCs w:val="24"/>
          <w:lang w:val="uk-UA"/>
        </w:rPr>
        <w:tab/>
        <w:t>In order to master the discipline, the Curriculum provides for lectures, practical classes and independent work of masters. Multimedia support and tabular fund of the department are used for transfer and assimilation of knowledge during lectures.</w:t>
      </w:r>
    </w:p>
    <w:p w:rsidR="00F367DF" w:rsidRPr="00740C0B" w:rsidRDefault="00F367DF" w:rsidP="004C0145">
      <w:pPr>
        <w:tabs>
          <w:tab w:val="left" w:pos="426"/>
        </w:tabs>
        <w:spacing w:after="0" w:line="240" w:lineRule="auto"/>
        <w:jc w:val="both"/>
        <w:rPr>
          <w:rFonts w:ascii="Times New Roman" w:hAnsi="Times New Roman" w:cs="Times New Roman"/>
          <w:sz w:val="24"/>
          <w:szCs w:val="24"/>
          <w:lang w:val="uk-UA"/>
        </w:rPr>
      </w:pPr>
      <w:r w:rsidRPr="00740C0B">
        <w:rPr>
          <w:rFonts w:ascii="Times New Roman" w:hAnsi="Times New Roman" w:cs="Times New Roman"/>
          <w:sz w:val="24"/>
          <w:szCs w:val="24"/>
          <w:lang w:val="uk-UA"/>
        </w:rPr>
        <w:tab/>
        <w:t xml:space="preserve">For the transfer and acquisition of knowledge, skills and abilities in practical classes are used textbooks, guidelines for masters on the topic of the lesson, collections of regulations in force in the country, teaching materials, handouts, tools and kits for practical skills, sets of situational tasks for professional training, tabular fund of the department, etc. </w:t>
      </w:r>
    </w:p>
    <w:p w:rsidR="00F367DF" w:rsidRPr="00740C0B" w:rsidRDefault="00F367DF" w:rsidP="004C0145">
      <w:pPr>
        <w:tabs>
          <w:tab w:val="left" w:pos="426"/>
        </w:tabs>
        <w:spacing w:after="0" w:line="240" w:lineRule="auto"/>
        <w:jc w:val="both"/>
        <w:rPr>
          <w:rFonts w:ascii="Times New Roman" w:hAnsi="Times New Roman" w:cs="Times New Roman"/>
          <w:sz w:val="24"/>
          <w:szCs w:val="24"/>
          <w:lang w:val="uk-UA"/>
        </w:rPr>
      </w:pPr>
      <w:r w:rsidRPr="00740C0B">
        <w:rPr>
          <w:rFonts w:ascii="Times New Roman" w:hAnsi="Times New Roman" w:cs="Times New Roman"/>
          <w:sz w:val="24"/>
          <w:szCs w:val="24"/>
          <w:lang w:val="uk-UA"/>
        </w:rPr>
        <w:tab/>
        <w:t xml:space="preserve">Interactive technologies are used during the training: watching educational films, the method of competing groups, etc. </w:t>
      </w:r>
    </w:p>
    <w:p w:rsidR="00F367DF" w:rsidRDefault="00F367DF" w:rsidP="004C0145">
      <w:pPr>
        <w:tabs>
          <w:tab w:val="left" w:pos="426"/>
        </w:tabs>
        <w:spacing w:after="0" w:line="240" w:lineRule="auto"/>
        <w:jc w:val="both"/>
        <w:rPr>
          <w:rFonts w:ascii="Times New Roman" w:hAnsi="Times New Roman" w:cs="Times New Roman"/>
          <w:sz w:val="24"/>
          <w:szCs w:val="24"/>
          <w:lang w:val="uk-UA"/>
        </w:rPr>
      </w:pPr>
      <w:r w:rsidRPr="00740C0B">
        <w:rPr>
          <w:rFonts w:ascii="Times New Roman" w:hAnsi="Times New Roman" w:cs="Times New Roman"/>
          <w:sz w:val="24"/>
          <w:szCs w:val="24"/>
          <w:lang w:val="uk-UA"/>
        </w:rPr>
        <w:tab/>
        <w:t>Independent work of masters involves preparation for practical classes and elaboration of individual topics submitted for independent study. For this purpose, textbooks, methodical recommendations have been developed and collections of normative legal acts in force in the state, methodical materials, etc. are used. All necessary materials (abstracts and presentations of lectures, methodological support, normative documents) are presented on the information platform of ONM</w:t>
      </w:r>
      <w:r w:rsidR="004C0145">
        <w:rPr>
          <w:rFonts w:ascii="Times New Roman" w:hAnsi="Times New Roman" w:cs="Times New Roman"/>
          <w:sz w:val="24"/>
          <w:szCs w:val="24"/>
          <w:lang w:val="en-US"/>
        </w:rPr>
        <w:t>edU</w:t>
      </w:r>
      <w:r w:rsidRPr="00740C0B">
        <w:rPr>
          <w:rFonts w:ascii="Times New Roman" w:hAnsi="Times New Roman" w:cs="Times New Roman"/>
          <w:sz w:val="24"/>
          <w:szCs w:val="24"/>
          <w:lang w:val="uk-UA"/>
        </w:rPr>
        <w:t>.</w:t>
      </w:r>
    </w:p>
    <w:p w:rsidR="00F367DF" w:rsidRPr="00E45FD3" w:rsidRDefault="00F367DF" w:rsidP="00636454">
      <w:pPr>
        <w:spacing w:line="240" w:lineRule="auto"/>
        <w:jc w:val="center"/>
        <w:rPr>
          <w:rFonts w:ascii="Times New Roman" w:hAnsi="Times New Roman" w:cs="Times New Roman"/>
          <w:b/>
          <w:bCs/>
          <w:sz w:val="24"/>
          <w:szCs w:val="24"/>
          <w:lang w:val="uk-UA"/>
        </w:rPr>
      </w:pPr>
      <w:r>
        <w:rPr>
          <w:rFonts w:ascii="Times New Roman" w:hAnsi="Times New Roman" w:cs="Times New Roman"/>
          <w:b/>
          <w:bCs/>
          <w:sz w:val="24"/>
          <w:szCs w:val="24"/>
          <w:lang w:val="uk-UA"/>
        </w:rPr>
        <w:t>10. Evaluation criteria</w:t>
      </w:r>
    </w:p>
    <w:p w:rsidR="00F367DF" w:rsidRPr="00E45FD3" w:rsidRDefault="00F367DF" w:rsidP="00636454">
      <w:pPr>
        <w:spacing w:after="0" w:line="240" w:lineRule="auto"/>
        <w:ind w:firstLine="567"/>
        <w:jc w:val="both"/>
        <w:rPr>
          <w:rFonts w:ascii="Times New Roman" w:hAnsi="Times New Roman" w:cs="Times New Roman"/>
          <w:sz w:val="24"/>
          <w:szCs w:val="24"/>
          <w:lang w:val="uk-UA"/>
        </w:rPr>
      </w:pPr>
      <w:r w:rsidRPr="00E45FD3">
        <w:rPr>
          <w:rFonts w:ascii="Times New Roman" w:hAnsi="Times New Roman" w:cs="Times New Roman"/>
          <w:sz w:val="24"/>
          <w:szCs w:val="24"/>
          <w:lang w:val="uk-UA"/>
        </w:rPr>
        <w:t xml:space="preserve">The results of students' academic performance are presented in the form of assessment on the national scale, 200-point </w:t>
      </w:r>
      <w:r w:rsidR="004C0145">
        <w:rPr>
          <w:rFonts w:ascii="Times New Roman" w:hAnsi="Times New Roman" w:cs="Times New Roman"/>
          <w:sz w:val="24"/>
          <w:szCs w:val="24"/>
          <w:lang w:val="en-US"/>
        </w:rPr>
        <w:t xml:space="preserve">scale </w:t>
      </w:r>
      <w:r w:rsidRPr="00E45FD3">
        <w:rPr>
          <w:rFonts w:ascii="Times New Roman" w:hAnsi="Times New Roman" w:cs="Times New Roman"/>
          <w:sz w:val="24"/>
          <w:szCs w:val="24"/>
          <w:lang w:val="uk-UA"/>
        </w:rPr>
        <w:t xml:space="preserve">and ECTS scale and have standardized generalized criteria for assessing knowledge: </w:t>
      </w:r>
    </w:p>
    <w:p w:rsidR="00F367DF" w:rsidRPr="00E45FD3" w:rsidRDefault="00F367DF" w:rsidP="00636454">
      <w:pPr>
        <w:spacing w:after="0" w:line="240" w:lineRule="auto"/>
        <w:ind w:firstLine="567"/>
        <w:jc w:val="both"/>
        <w:rPr>
          <w:rFonts w:ascii="Times New Roman" w:hAnsi="Times New Roman" w:cs="Times New Roman"/>
          <w:b/>
          <w:bCs/>
          <w:i/>
          <w:iCs/>
          <w:sz w:val="24"/>
          <w:szCs w:val="24"/>
          <w:lang w:val="uk-UA"/>
        </w:rPr>
      </w:pPr>
      <w:r w:rsidRPr="00E45FD3">
        <w:rPr>
          <w:rFonts w:ascii="Times New Roman" w:hAnsi="Times New Roman" w:cs="Times New Roman"/>
          <w:b/>
          <w:bCs/>
          <w:i/>
          <w:iCs/>
          <w:sz w:val="24"/>
          <w:szCs w:val="24"/>
          <w:lang w:val="uk-UA"/>
        </w:rPr>
        <w:t xml:space="preserve">national scale: </w:t>
      </w:r>
    </w:p>
    <w:p w:rsidR="00F367DF" w:rsidRPr="00E45FD3" w:rsidRDefault="00F367DF" w:rsidP="004C0145">
      <w:pPr>
        <w:spacing w:after="0" w:line="240" w:lineRule="auto"/>
        <w:ind w:left="284" w:hanging="284"/>
        <w:jc w:val="both"/>
        <w:rPr>
          <w:rFonts w:ascii="Times New Roman" w:hAnsi="Times New Roman" w:cs="Times New Roman"/>
          <w:sz w:val="24"/>
          <w:szCs w:val="24"/>
          <w:lang w:val="uk-UA"/>
        </w:rPr>
      </w:pPr>
      <w:r w:rsidRPr="00E45FD3">
        <w:rPr>
          <w:rFonts w:ascii="Times New Roman" w:hAnsi="Times New Roman" w:cs="Times New Roman"/>
          <w:sz w:val="24"/>
          <w:szCs w:val="24"/>
          <w:lang w:val="uk-UA"/>
        </w:rPr>
        <w:t>- a grade of "excellent" is given to a student who has worked systematically during the semester, showed during the exam versatile and deep knowledge of the program material, is able to successfully perform tasks provided by the program, mastered the content of basic and additional literature, realized the relationship importance for the future profession, showed creative abilities in understanding and using educational material, showed the ability to independently update and replenish knowledge; level of competence - high (creative);</w:t>
      </w:r>
    </w:p>
    <w:p w:rsidR="00F367DF" w:rsidRPr="004C0145" w:rsidRDefault="00F367DF" w:rsidP="004C0145">
      <w:pPr>
        <w:spacing w:after="0" w:line="240" w:lineRule="auto"/>
        <w:ind w:left="284" w:hanging="284"/>
        <w:jc w:val="both"/>
        <w:rPr>
          <w:rFonts w:ascii="Times New Roman" w:hAnsi="Times New Roman" w:cs="Times New Roman"/>
          <w:sz w:val="24"/>
          <w:szCs w:val="24"/>
          <w:lang w:val="en-US"/>
        </w:rPr>
      </w:pPr>
      <w:r w:rsidRPr="00E45FD3">
        <w:rPr>
          <w:rFonts w:ascii="Times New Roman" w:hAnsi="Times New Roman" w:cs="Times New Roman"/>
          <w:sz w:val="24"/>
          <w:szCs w:val="24"/>
          <w:lang w:val="uk-UA"/>
        </w:rPr>
        <w:t xml:space="preserve">- a grade of "good" is given to a student who has shown full knowledge of the curriculum, successfully completes the tasks provided by the program, mastered the basic literature recommended by the program, showed a sufficient level of knowledge of the discipline and is able to update and renew them during further study and professional activity; level of competence </w:t>
      </w:r>
      <w:r w:rsidR="004C0145">
        <w:rPr>
          <w:rFonts w:ascii="Times New Roman" w:hAnsi="Times New Roman" w:cs="Times New Roman"/>
          <w:sz w:val="24"/>
          <w:szCs w:val="24"/>
          <w:lang w:val="uk-UA"/>
        </w:rPr>
        <w:t>–</w:t>
      </w:r>
      <w:r w:rsidRPr="00E45FD3">
        <w:rPr>
          <w:rFonts w:ascii="Times New Roman" w:hAnsi="Times New Roman" w:cs="Times New Roman"/>
          <w:sz w:val="24"/>
          <w:szCs w:val="24"/>
          <w:lang w:val="uk-UA"/>
        </w:rPr>
        <w:t xml:space="preserve"> sufficient (constructive-variable);</w:t>
      </w:r>
    </w:p>
    <w:p w:rsidR="00F367DF" w:rsidRPr="00E45FD3" w:rsidRDefault="00F367DF" w:rsidP="004C0145">
      <w:pPr>
        <w:spacing w:after="0" w:line="240" w:lineRule="auto"/>
        <w:ind w:left="284" w:hanging="284"/>
        <w:jc w:val="both"/>
        <w:rPr>
          <w:rFonts w:ascii="Times New Roman" w:hAnsi="Times New Roman" w:cs="Times New Roman"/>
          <w:sz w:val="24"/>
          <w:szCs w:val="24"/>
          <w:lang w:val="uk-UA"/>
        </w:rPr>
      </w:pPr>
      <w:r w:rsidRPr="00E45FD3">
        <w:rPr>
          <w:rFonts w:ascii="Times New Roman" w:hAnsi="Times New Roman" w:cs="Times New Roman"/>
          <w:sz w:val="24"/>
          <w:szCs w:val="24"/>
          <w:lang w:val="uk-UA"/>
        </w:rPr>
        <w:t>- a grade of "satisfactory" is given to a student who has shown knowledge of the basic curriculum in the amount necessary for further study and further work in the profession, copes with the tasks provided by the program, made some mistakes in answering the exam and exam tasks, but has the necessary knowledge to overcome mistakes under the guidance of a researcher; level of competence - average (reproductive);</w:t>
      </w:r>
    </w:p>
    <w:p w:rsidR="00F367DF" w:rsidRDefault="00F367DF" w:rsidP="004C0145">
      <w:pPr>
        <w:spacing w:after="0" w:line="240" w:lineRule="auto"/>
        <w:ind w:left="284" w:hanging="284"/>
        <w:jc w:val="both"/>
        <w:rPr>
          <w:rFonts w:ascii="Times New Roman" w:hAnsi="Times New Roman" w:cs="Times New Roman"/>
          <w:sz w:val="24"/>
          <w:szCs w:val="24"/>
          <w:lang w:val="en-US"/>
        </w:rPr>
      </w:pPr>
      <w:r w:rsidRPr="00E45FD3">
        <w:rPr>
          <w:rFonts w:ascii="Times New Roman" w:hAnsi="Times New Roman" w:cs="Times New Roman"/>
          <w:sz w:val="24"/>
          <w:szCs w:val="24"/>
          <w:lang w:val="uk-UA"/>
        </w:rPr>
        <w:t>- the grade "unsatisfactory" is given to the student who did not show sufficient knowledge of the basic educational and program material, made fundamental mistakes in performance of the tasks provided by the program, cannot use knowledge at the further training without the teacher's help, failed to master skills of independent work; level of competence - low (receptive-productive).</w:t>
      </w:r>
    </w:p>
    <w:p w:rsidR="004C0145" w:rsidRDefault="004C0145" w:rsidP="004C0145">
      <w:pPr>
        <w:spacing w:after="0" w:line="240" w:lineRule="auto"/>
        <w:jc w:val="both"/>
        <w:rPr>
          <w:rFonts w:ascii="Times New Roman" w:hAnsi="Times New Roman" w:cs="Times New Roman"/>
          <w:sz w:val="24"/>
          <w:szCs w:val="24"/>
          <w:lang w:val="en-US"/>
        </w:rPr>
      </w:pPr>
    </w:p>
    <w:p w:rsidR="004C0145" w:rsidRPr="004C0145" w:rsidRDefault="004C0145" w:rsidP="004C0145">
      <w:pPr>
        <w:spacing w:after="0" w:line="240" w:lineRule="auto"/>
        <w:jc w:val="both"/>
        <w:rPr>
          <w:rFonts w:ascii="Times New Roman" w:hAnsi="Times New Roman" w:cs="Times New Roman"/>
          <w:sz w:val="24"/>
          <w:szCs w:val="24"/>
          <w:lang w:val="en-US"/>
        </w:rPr>
      </w:pPr>
    </w:p>
    <w:p w:rsidR="00F367DF" w:rsidRPr="00E45FD3" w:rsidRDefault="00F367DF" w:rsidP="00636454">
      <w:pPr>
        <w:spacing w:after="0" w:line="240" w:lineRule="auto"/>
        <w:ind w:firstLine="567"/>
        <w:jc w:val="both"/>
        <w:rPr>
          <w:rFonts w:ascii="Times New Roman" w:hAnsi="Times New Roman" w:cs="Times New Roman"/>
          <w:sz w:val="24"/>
          <w:szCs w:val="24"/>
          <w:lang w:val="uk-UA"/>
        </w:rPr>
      </w:pPr>
      <w:r w:rsidRPr="00E45FD3">
        <w:rPr>
          <w:rFonts w:ascii="Times New Roman" w:hAnsi="Times New Roman" w:cs="Times New Roman"/>
          <w:b/>
          <w:bCs/>
          <w:i/>
          <w:iCs/>
          <w:sz w:val="24"/>
          <w:szCs w:val="24"/>
          <w:lang w:val="uk-UA"/>
        </w:rPr>
        <w:lastRenderedPageBreak/>
        <w:t>Final control</w:t>
      </w:r>
      <w:r w:rsidRPr="00E45FD3">
        <w:rPr>
          <w:rFonts w:ascii="Times New Roman" w:hAnsi="Times New Roman" w:cs="Times New Roman"/>
          <w:sz w:val="24"/>
          <w:szCs w:val="24"/>
          <w:lang w:val="uk-UA"/>
        </w:rPr>
        <w:t xml:space="preserve"> in the form of tests is evaluated on a two-point scale: </w:t>
      </w:r>
    </w:p>
    <w:p w:rsidR="00F367DF" w:rsidRPr="004C0145" w:rsidRDefault="00F367DF" w:rsidP="004C0145">
      <w:pPr>
        <w:spacing w:after="0" w:line="240" w:lineRule="auto"/>
        <w:ind w:left="284" w:hanging="284"/>
        <w:jc w:val="both"/>
        <w:rPr>
          <w:rFonts w:ascii="Times New Roman" w:hAnsi="Times New Roman" w:cs="Times New Roman"/>
          <w:sz w:val="24"/>
          <w:szCs w:val="24"/>
          <w:lang w:val="en-US"/>
        </w:rPr>
      </w:pPr>
      <w:r w:rsidRPr="00E45FD3">
        <w:rPr>
          <w:rFonts w:ascii="Times New Roman" w:hAnsi="Times New Roman" w:cs="Times New Roman"/>
          <w:sz w:val="24"/>
          <w:szCs w:val="24"/>
          <w:lang w:val="uk-UA"/>
        </w:rPr>
        <w:t xml:space="preserve">- grade "credited" is given to a student who has completed the curriculum of the discipline, has no academic debt; level of competence </w:t>
      </w:r>
      <w:r w:rsidR="004C0145">
        <w:rPr>
          <w:rFonts w:ascii="Times New Roman" w:hAnsi="Times New Roman" w:cs="Times New Roman"/>
          <w:sz w:val="24"/>
          <w:szCs w:val="24"/>
          <w:lang w:val="uk-UA"/>
        </w:rPr>
        <w:t>–</w:t>
      </w:r>
      <w:r w:rsidRPr="00E45FD3">
        <w:rPr>
          <w:rFonts w:ascii="Times New Roman" w:hAnsi="Times New Roman" w:cs="Times New Roman"/>
          <w:sz w:val="24"/>
          <w:szCs w:val="24"/>
          <w:lang w:val="uk-UA"/>
        </w:rPr>
        <w:t xml:space="preserve"> high (creative);</w:t>
      </w:r>
    </w:p>
    <w:p w:rsidR="00F367DF" w:rsidRPr="00E45FD3" w:rsidRDefault="00F367DF" w:rsidP="004C0145">
      <w:pPr>
        <w:spacing w:after="0" w:line="240" w:lineRule="auto"/>
        <w:ind w:left="284" w:hanging="284"/>
        <w:jc w:val="both"/>
        <w:rPr>
          <w:rFonts w:ascii="Times New Roman" w:hAnsi="Times New Roman" w:cs="Times New Roman"/>
          <w:sz w:val="24"/>
          <w:szCs w:val="24"/>
          <w:lang w:val="uk-UA"/>
        </w:rPr>
      </w:pPr>
      <w:r w:rsidRPr="00E45FD3">
        <w:rPr>
          <w:rFonts w:ascii="Times New Roman" w:hAnsi="Times New Roman" w:cs="Times New Roman"/>
          <w:sz w:val="24"/>
          <w:szCs w:val="24"/>
          <w:lang w:val="uk-UA"/>
        </w:rPr>
        <w:t>- grade "not credited" is given to a student who has not completed the curriculum of the discipline, has academic debt (average score below 3.0 and / or absences); level of competence - low (receptive-productive).</w:t>
      </w:r>
    </w:p>
    <w:p w:rsidR="00F367DF" w:rsidRPr="00E45FD3" w:rsidRDefault="00F367DF" w:rsidP="00636454">
      <w:pPr>
        <w:spacing w:after="0" w:line="240" w:lineRule="auto"/>
        <w:ind w:firstLine="567"/>
        <w:jc w:val="both"/>
        <w:rPr>
          <w:rFonts w:ascii="Times New Roman" w:hAnsi="Times New Roman" w:cs="Times New Roman"/>
          <w:sz w:val="24"/>
          <w:szCs w:val="24"/>
          <w:lang w:val="uk-UA"/>
        </w:rPr>
      </w:pPr>
      <w:r w:rsidRPr="00E45FD3">
        <w:rPr>
          <w:rFonts w:ascii="Times New Roman" w:hAnsi="Times New Roman" w:cs="Times New Roman"/>
          <w:sz w:val="24"/>
          <w:szCs w:val="24"/>
          <w:lang w:val="uk-UA"/>
        </w:rPr>
        <w:t>The multi-point scale characterizes the actual success of each student in mastering the discipline. Conversion of the traditional grade from the discipline to 200-point</w:t>
      </w:r>
      <w:r w:rsidR="004C0145">
        <w:rPr>
          <w:rFonts w:ascii="Times New Roman" w:hAnsi="Times New Roman" w:cs="Times New Roman"/>
          <w:sz w:val="24"/>
          <w:szCs w:val="24"/>
          <w:lang w:val="en-US"/>
        </w:rPr>
        <w:t xml:space="preserve"> scale</w:t>
      </w:r>
      <w:r w:rsidRPr="00E45FD3">
        <w:rPr>
          <w:rFonts w:ascii="Times New Roman" w:hAnsi="Times New Roman" w:cs="Times New Roman"/>
          <w:sz w:val="24"/>
          <w:szCs w:val="24"/>
          <w:lang w:val="uk-UA"/>
        </w:rPr>
        <w:t xml:space="preserve"> is performed by the information and computer center of the university program "Contingent" according to the formula:</w:t>
      </w:r>
    </w:p>
    <w:p w:rsidR="004C0145" w:rsidRPr="00E45FD3" w:rsidRDefault="004C0145" w:rsidP="004C0145">
      <w:pPr>
        <w:ind w:firstLine="426"/>
        <w:rPr>
          <w:rFonts w:ascii="Times New Roman" w:hAnsi="Times New Roman" w:cs="Times New Roman"/>
          <w:b/>
          <w:bCs/>
          <w:i/>
          <w:iCs/>
          <w:sz w:val="24"/>
          <w:szCs w:val="24"/>
          <w:lang w:val="uk-UA"/>
        </w:rPr>
      </w:pPr>
      <w:proofErr w:type="gramStart"/>
      <w:r w:rsidRPr="00590AC3">
        <w:rPr>
          <w:rFonts w:ascii="Times New Roman" w:hAnsi="Times New Roman" w:cs="Times New Roman"/>
          <w:b/>
          <w:bCs/>
          <w:i/>
          <w:iCs/>
          <w:sz w:val="24"/>
          <w:szCs w:val="24"/>
          <w:lang w:val="en-US"/>
        </w:rPr>
        <w:t>grade</w:t>
      </w:r>
      <w:proofErr w:type="gramEnd"/>
      <w:r w:rsidRPr="00590AC3">
        <w:rPr>
          <w:rFonts w:ascii="Times New Roman" w:hAnsi="Times New Roman" w:cs="Times New Roman"/>
          <w:b/>
          <w:bCs/>
          <w:i/>
          <w:iCs/>
          <w:sz w:val="24"/>
          <w:szCs w:val="24"/>
          <w:lang w:val="en-US"/>
        </w:rPr>
        <w:t xml:space="preserve"> point average (current / discipline) x 40</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57"/>
        <w:gridCol w:w="2883"/>
      </w:tblGrid>
      <w:tr w:rsidR="004C0145" w:rsidRPr="004C0145" w:rsidTr="0078627A">
        <w:trPr>
          <w:jc w:val="center"/>
        </w:trPr>
        <w:tc>
          <w:tcPr>
            <w:tcW w:w="3957" w:type="dxa"/>
            <w:vAlign w:val="center"/>
          </w:tcPr>
          <w:p w:rsidR="004C0145" w:rsidRPr="009D3A3E" w:rsidRDefault="004C0145" w:rsidP="00BA0391">
            <w:pPr>
              <w:spacing w:after="0" w:line="240" w:lineRule="auto"/>
              <w:jc w:val="center"/>
              <w:rPr>
                <w:rFonts w:ascii="Times New Roman" w:hAnsi="Times New Roman" w:cs="Times New Roman"/>
                <w:b/>
                <w:sz w:val="24"/>
                <w:szCs w:val="24"/>
                <w:lang w:val="uk-UA"/>
              </w:rPr>
            </w:pPr>
            <w:r w:rsidRPr="009D3A3E">
              <w:rPr>
                <w:rFonts w:ascii="Times New Roman" w:hAnsi="Times New Roman" w:cs="Times New Roman"/>
                <w:b/>
                <w:sz w:val="24"/>
                <w:szCs w:val="24"/>
                <w:lang w:val="uk-UA"/>
              </w:rPr>
              <w:t>National assessment for the discipline</w:t>
            </w:r>
          </w:p>
        </w:tc>
        <w:tc>
          <w:tcPr>
            <w:tcW w:w="2883" w:type="dxa"/>
            <w:vAlign w:val="center"/>
          </w:tcPr>
          <w:p w:rsidR="004C0145" w:rsidRPr="009D3A3E" w:rsidRDefault="004C0145" w:rsidP="00BA0391">
            <w:pPr>
              <w:pStyle w:val="HTML"/>
              <w:jc w:val="center"/>
              <w:rPr>
                <w:rFonts w:ascii="Times New Roman" w:hAnsi="Times New Roman" w:cs="Times New Roman"/>
                <w:b/>
                <w:bCs/>
                <w:sz w:val="24"/>
                <w:szCs w:val="24"/>
                <w:lang w:val="uk-UA"/>
              </w:rPr>
            </w:pPr>
            <w:r w:rsidRPr="009D3A3E">
              <w:rPr>
                <w:rFonts w:ascii="Times New Roman" w:hAnsi="Times New Roman" w:cs="Times New Roman"/>
                <w:b/>
                <w:sz w:val="24"/>
                <w:szCs w:val="24"/>
                <w:lang w:val="uk-UA"/>
              </w:rPr>
              <w:t>The sum of points for the discipline</w:t>
            </w:r>
          </w:p>
        </w:tc>
      </w:tr>
      <w:tr w:rsidR="00F367DF" w:rsidRPr="00E45FD3" w:rsidTr="005821A8">
        <w:trPr>
          <w:jc w:val="center"/>
        </w:trPr>
        <w:tc>
          <w:tcPr>
            <w:tcW w:w="3957" w:type="dxa"/>
          </w:tcPr>
          <w:p w:rsidR="00F367DF" w:rsidRPr="00E45FD3" w:rsidRDefault="00F367DF" w:rsidP="004C0145">
            <w:pPr>
              <w:spacing w:line="240" w:lineRule="auto"/>
              <w:jc w:val="center"/>
              <w:rPr>
                <w:rFonts w:ascii="Times New Roman" w:hAnsi="Times New Roman" w:cs="Times New Roman"/>
                <w:sz w:val="24"/>
                <w:szCs w:val="24"/>
                <w:lang w:val="uk-UA"/>
              </w:rPr>
            </w:pPr>
            <w:r w:rsidRPr="00E45FD3">
              <w:rPr>
                <w:rFonts w:ascii="Times New Roman" w:hAnsi="Times New Roman" w:cs="Times New Roman"/>
                <w:sz w:val="24"/>
                <w:szCs w:val="24"/>
                <w:lang w:val="uk-UA"/>
              </w:rPr>
              <w:t>«5»</w:t>
            </w:r>
          </w:p>
        </w:tc>
        <w:tc>
          <w:tcPr>
            <w:tcW w:w="2883" w:type="dxa"/>
          </w:tcPr>
          <w:p w:rsidR="00F367DF" w:rsidRPr="00E45FD3" w:rsidRDefault="00F367DF" w:rsidP="004C0145">
            <w:pPr>
              <w:spacing w:line="240" w:lineRule="auto"/>
              <w:jc w:val="center"/>
              <w:rPr>
                <w:rFonts w:ascii="Times New Roman" w:hAnsi="Times New Roman" w:cs="Times New Roman"/>
                <w:sz w:val="24"/>
                <w:szCs w:val="24"/>
                <w:lang w:val="uk-UA"/>
              </w:rPr>
            </w:pPr>
            <w:r w:rsidRPr="00E45FD3">
              <w:rPr>
                <w:rFonts w:ascii="Times New Roman" w:hAnsi="Times New Roman" w:cs="Times New Roman"/>
                <w:sz w:val="24"/>
                <w:szCs w:val="24"/>
                <w:lang w:val="uk-UA"/>
              </w:rPr>
              <w:t>185-200</w:t>
            </w:r>
          </w:p>
        </w:tc>
      </w:tr>
      <w:tr w:rsidR="00F367DF" w:rsidRPr="00E45FD3" w:rsidTr="005821A8">
        <w:trPr>
          <w:jc w:val="center"/>
        </w:trPr>
        <w:tc>
          <w:tcPr>
            <w:tcW w:w="3957" w:type="dxa"/>
          </w:tcPr>
          <w:p w:rsidR="00F367DF" w:rsidRPr="00E45FD3" w:rsidRDefault="00F367DF" w:rsidP="004C0145">
            <w:pPr>
              <w:spacing w:line="240" w:lineRule="auto"/>
              <w:jc w:val="center"/>
              <w:rPr>
                <w:rFonts w:ascii="Times New Roman" w:hAnsi="Times New Roman" w:cs="Times New Roman"/>
                <w:sz w:val="24"/>
                <w:szCs w:val="24"/>
                <w:lang w:val="uk-UA"/>
              </w:rPr>
            </w:pPr>
            <w:r w:rsidRPr="00E45FD3">
              <w:rPr>
                <w:rFonts w:ascii="Times New Roman" w:hAnsi="Times New Roman" w:cs="Times New Roman"/>
                <w:sz w:val="24"/>
                <w:szCs w:val="24"/>
                <w:lang w:val="uk-UA"/>
              </w:rPr>
              <w:t>«4»</w:t>
            </w:r>
          </w:p>
        </w:tc>
        <w:tc>
          <w:tcPr>
            <w:tcW w:w="2883" w:type="dxa"/>
          </w:tcPr>
          <w:p w:rsidR="00F367DF" w:rsidRPr="00E45FD3" w:rsidRDefault="00F367DF" w:rsidP="004C0145">
            <w:pPr>
              <w:spacing w:line="240" w:lineRule="auto"/>
              <w:jc w:val="center"/>
              <w:rPr>
                <w:rFonts w:ascii="Times New Roman" w:hAnsi="Times New Roman" w:cs="Times New Roman"/>
                <w:sz w:val="24"/>
                <w:szCs w:val="24"/>
                <w:lang w:val="uk-UA"/>
              </w:rPr>
            </w:pPr>
            <w:r w:rsidRPr="00E45FD3">
              <w:rPr>
                <w:rFonts w:ascii="Times New Roman" w:hAnsi="Times New Roman" w:cs="Times New Roman"/>
                <w:sz w:val="24"/>
                <w:szCs w:val="24"/>
                <w:lang w:val="uk-UA"/>
              </w:rPr>
              <w:t>151-184</w:t>
            </w:r>
          </w:p>
        </w:tc>
      </w:tr>
      <w:tr w:rsidR="00F367DF" w:rsidRPr="00E45FD3" w:rsidTr="005821A8">
        <w:trPr>
          <w:jc w:val="center"/>
        </w:trPr>
        <w:tc>
          <w:tcPr>
            <w:tcW w:w="3957" w:type="dxa"/>
          </w:tcPr>
          <w:p w:rsidR="00F367DF" w:rsidRPr="00E45FD3" w:rsidRDefault="00F367DF" w:rsidP="004C0145">
            <w:pPr>
              <w:spacing w:line="240" w:lineRule="auto"/>
              <w:jc w:val="center"/>
              <w:rPr>
                <w:rFonts w:ascii="Times New Roman" w:hAnsi="Times New Roman" w:cs="Times New Roman"/>
                <w:sz w:val="24"/>
                <w:szCs w:val="24"/>
                <w:lang w:val="uk-UA"/>
              </w:rPr>
            </w:pPr>
            <w:r w:rsidRPr="00E45FD3">
              <w:rPr>
                <w:rFonts w:ascii="Times New Roman" w:hAnsi="Times New Roman" w:cs="Times New Roman"/>
                <w:sz w:val="24"/>
                <w:szCs w:val="24"/>
                <w:lang w:val="uk-UA"/>
              </w:rPr>
              <w:t>«3»</w:t>
            </w:r>
          </w:p>
        </w:tc>
        <w:tc>
          <w:tcPr>
            <w:tcW w:w="2883" w:type="dxa"/>
          </w:tcPr>
          <w:p w:rsidR="00F367DF" w:rsidRPr="00E45FD3" w:rsidRDefault="00F367DF" w:rsidP="004C0145">
            <w:pPr>
              <w:spacing w:line="240" w:lineRule="auto"/>
              <w:jc w:val="center"/>
              <w:rPr>
                <w:rFonts w:ascii="Times New Roman" w:hAnsi="Times New Roman" w:cs="Times New Roman"/>
                <w:sz w:val="24"/>
                <w:szCs w:val="24"/>
                <w:lang w:val="uk-UA"/>
              </w:rPr>
            </w:pPr>
            <w:r w:rsidRPr="00E45FD3">
              <w:rPr>
                <w:rFonts w:ascii="Times New Roman" w:hAnsi="Times New Roman" w:cs="Times New Roman"/>
                <w:sz w:val="24"/>
                <w:szCs w:val="24"/>
                <w:lang w:val="uk-UA"/>
              </w:rPr>
              <w:t>120-150</w:t>
            </w:r>
          </w:p>
        </w:tc>
      </w:tr>
    </w:tbl>
    <w:p w:rsidR="00F367DF" w:rsidRPr="00E45FD3" w:rsidRDefault="00F367DF" w:rsidP="004C0145">
      <w:pPr>
        <w:spacing w:line="240" w:lineRule="auto"/>
        <w:ind w:firstLine="567"/>
        <w:rPr>
          <w:rFonts w:ascii="Times New Roman" w:hAnsi="Times New Roman" w:cs="Times New Roman"/>
          <w:sz w:val="24"/>
          <w:szCs w:val="24"/>
          <w:lang w:val="uk-UA"/>
        </w:rPr>
      </w:pPr>
      <w:r w:rsidRPr="00E45FD3">
        <w:rPr>
          <w:rFonts w:ascii="Times New Roman" w:hAnsi="Times New Roman" w:cs="Times New Roman"/>
          <w:b/>
          <w:bCs/>
          <w:i/>
          <w:iCs/>
          <w:sz w:val="24"/>
          <w:szCs w:val="24"/>
          <w:lang w:val="uk-UA"/>
        </w:rPr>
        <w:t>According to the ECTS rating scale</w:t>
      </w:r>
      <w:r w:rsidRPr="00E45FD3">
        <w:rPr>
          <w:rFonts w:ascii="Times New Roman" w:hAnsi="Times New Roman" w:cs="Times New Roman"/>
          <w:sz w:val="24"/>
          <w:szCs w:val="24"/>
          <w:lang w:val="uk-UA"/>
        </w:rPr>
        <w:t xml:space="preserve"> the achievements of students in the discipline who study in one course of one specialty, according to their scores, by ranking, namely: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57"/>
        <w:gridCol w:w="3603"/>
      </w:tblGrid>
      <w:tr w:rsidR="00F367DF" w:rsidRPr="00E45FD3" w:rsidTr="005821A8">
        <w:trPr>
          <w:jc w:val="center"/>
        </w:trPr>
        <w:tc>
          <w:tcPr>
            <w:tcW w:w="3957" w:type="dxa"/>
          </w:tcPr>
          <w:p w:rsidR="00F367DF" w:rsidRPr="00E45FD3" w:rsidRDefault="004C0145" w:rsidP="004C0145">
            <w:pPr>
              <w:spacing w:line="240" w:lineRule="auto"/>
              <w:jc w:val="center"/>
              <w:rPr>
                <w:rFonts w:ascii="Times New Roman" w:hAnsi="Times New Roman" w:cs="Times New Roman"/>
                <w:sz w:val="24"/>
                <w:szCs w:val="24"/>
                <w:lang w:val="uk-UA"/>
              </w:rPr>
            </w:pPr>
            <w:r w:rsidRPr="00CD3B6D">
              <w:rPr>
                <w:rFonts w:ascii="Times New Roman" w:hAnsi="Times New Roman" w:cs="Times New Roman"/>
                <w:b/>
                <w:bCs/>
                <w:sz w:val="24"/>
              </w:rPr>
              <w:t>Rating ECTS</w:t>
            </w:r>
          </w:p>
        </w:tc>
        <w:tc>
          <w:tcPr>
            <w:tcW w:w="3603" w:type="dxa"/>
          </w:tcPr>
          <w:p w:rsidR="00F367DF" w:rsidRPr="00E45FD3" w:rsidRDefault="004C0145" w:rsidP="004C0145">
            <w:pPr>
              <w:spacing w:line="240" w:lineRule="auto"/>
              <w:jc w:val="center"/>
              <w:rPr>
                <w:rFonts w:ascii="Times New Roman" w:hAnsi="Times New Roman" w:cs="Times New Roman"/>
                <w:sz w:val="24"/>
                <w:szCs w:val="24"/>
                <w:lang w:val="uk-UA"/>
              </w:rPr>
            </w:pPr>
            <w:r w:rsidRPr="00CD3B6D">
              <w:rPr>
                <w:rStyle w:val="a7"/>
                <w:sz w:val="24"/>
                <w:shd w:val="clear" w:color="auto" w:fill="FFFFFF"/>
                <w:lang w:val="en-US"/>
              </w:rPr>
              <w:t>S</w:t>
            </w:r>
            <w:r w:rsidRPr="00CD3B6D">
              <w:rPr>
                <w:rStyle w:val="a7"/>
                <w:sz w:val="24"/>
                <w:shd w:val="clear" w:color="auto" w:fill="FFFFFF"/>
              </w:rPr>
              <w:t>tatistics</w:t>
            </w:r>
          </w:p>
        </w:tc>
      </w:tr>
      <w:tr w:rsidR="004C0145" w:rsidRPr="00E45FD3" w:rsidTr="00A8485A">
        <w:trPr>
          <w:jc w:val="center"/>
        </w:trPr>
        <w:tc>
          <w:tcPr>
            <w:tcW w:w="3957" w:type="dxa"/>
            <w:vAlign w:val="bottom"/>
          </w:tcPr>
          <w:p w:rsidR="004C0145" w:rsidRPr="00CD3B6D" w:rsidRDefault="004C0145" w:rsidP="00BA0391">
            <w:pPr>
              <w:snapToGrid w:val="0"/>
              <w:spacing w:after="0"/>
              <w:jc w:val="center"/>
              <w:rPr>
                <w:rFonts w:ascii="Times New Roman" w:hAnsi="Times New Roman" w:cs="Times New Roman"/>
                <w:bCs/>
                <w:sz w:val="24"/>
                <w:lang w:val="uk-UA"/>
              </w:rPr>
            </w:pPr>
            <w:r w:rsidRPr="00CD3B6D">
              <w:rPr>
                <w:rFonts w:ascii="Times New Roman" w:hAnsi="Times New Roman" w:cs="Times New Roman"/>
                <w:bCs/>
                <w:sz w:val="24"/>
                <w:lang w:val="uk-UA"/>
              </w:rPr>
              <w:t>«А»</w:t>
            </w:r>
          </w:p>
        </w:tc>
        <w:tc>
          <w:tcPr>
            <w:tcW w:w="3603" w:type="dxa"/>
            <w:vAlign w:val="bottom"/>
          </w:tcPr>
          <w:p w:rsidR="004C0145" w:rsidRPr="00CD3B6D" w:rsidRDefault="004C0145" w:rsidP="00BA0391">
            <w:pPr>
              <w:widowControl w:val="0"/>
              <w:autoSpaceDE w:val="0"/>
              <w:autoSpaceDN w:val="0"/>
              <w:adjustRightInd w:val="0"/>
              <w:snapToGrid w:val="0"/>
              <w:spacing w:after="0"/>
              <w:jc w:val="center"/>
              <w:rPr>
                <w:rFonts w:ascii="Times New Roman" w:hAnsi="Times New Roman" w:cs="Times New Roman"/>
                <w:bCs/>
                <w:sz w:val="24"/>
                <w:highlight w:val="yellow"/>
                <w:lang w:val="uk-UA"/>
              </w:rPr>
            </w:pPr>
            <w:r>
              <w:rPr>
                <w:rFonts w:ascii="Times New Roman" w:hAnsi="Times New Roman" w:cs="Times New Roman"/>
                <w:bCs/>
                <w:sz w:val="24"/>
                <w:lang w:val="en-US"/>
              </w:rPr>
              <w:t>t</w:t>
            </w:r>
            <w:r w:rsidRPr="00CD3B6D">
              <w:rPr>
                <w:rFonts w:ascii="Times New Roman" w:hAnsi="Times New Roman" w:cs="Times New Roman"/>
                <w:bCs/>
                <w:sz w:val="24"/>
                <w:lang w:val="en-US"/>
              </w:rPr>
              <w:t xml:space="preserve">op </w:t>
            </w:r>
            <w:r w:rsidRPr="00CD3B6D">
              <w:rPr>
                <w:rFonts w:ascii="Times New Roman" w:hAnsi="Times New Roman" w:cs="Times New Roman"/>
                <w:bCs/>
                <w:sz w:val="24"/>
              </w:rPr>
              <w:t xml:space="preserve"> 10 % </w:t>
            </w:r>
            <w:r w:rsidRPr="00CD3B6D">
              <w:rPr>
                <w:rFonts w:ascii="Times New Roman" w:hAnsi="Times New Roman" w:cs="Times New Roman"/>
                <w:bCs/>
                <w:sz w:val="24"/>
                <w:lang w:val="en-US"/>
              </w:rPr>
              <w:t>students</w:t>
            </w:r>
          </w:p>
        </w:tc>
      </w:tr>
      <w:tr w:rsidR="004C0145" w:rsidRPr="00E45FD3" w:rsidTr="00A8485A">
        <w:trPr>
          <w:jc w:val="center"/>
        </w:trPr>
        <w:tc>
          <w:tcPr>
            <w:tcW w:w="3957" w:type="dxa"/>
            <w:vAlign w:val="bottom"/>
          </w:tcPr>
          <w:p w:rsidR="004C0145" w:rsidRPr="00CD3B6D" w:rsidRDefault="004C0145" w:rsidP="00BA0391">
            <w:pPr>
              <w:snapToGrid w:val="0"/>
              <w:spacing w:after="0"/>
              <w:jc w:val="center"/>
              <w:rPr>
                <w:rFonts w:ascii="Times New Roman" w:hAnsi="Times New Roman" w:cs="Times New Roman"/>
                <w:bCs/>
                <w:sz w:val="24"/>
                <w:lang w:val="uk-UA"/>
              </w:rPr>
            </w:pPr>
            <w:r w:rsidRPr="00CD3B6D">
              <w:rPr>
                <w:rFonts w:ascii="Times New Roman" w:hAnsi="Times New Roman" w:cs="Times New Roman"/>
                <w:bCs/>
                <w:sz w:val="24"/>
                <w:lang w:val="uk-UA"/>
              </w:rPr>
              <w:t>«В»</w:t>
            </w:r>
          </w:p>
        </w:tc>
        <w:tc>
          <w:tcPr>
            <w:tcW w:w="3603" w:type="dxa"/>
            <w:vAlign w:val="bottom"/>
          </w:tcPr>
          <w:p w:rsidR="004C0145" w:rsidRPr="00CD3B6D" w:rsidRDefault="004C0145" w:rsidP="00BA0391">
            <w:pPr>
              <w:widowControl w:val="0"/>
              <w:autoSpaceDE w:val="0"/>
              <w:autoSpaceDN w:val="0"/>
              <w:adjustRightInd w:val="0"/>
              <w:snapToGrid w:val="0"/>
              <w:spacing w:after="0"/>
              <w:jc w:val="center"/>
              <w:rPr>
                <w:rFonts w:ascii="Times New Roman" w:hAnsi="Times New Roman" w:cs="Times New Roman"/>
                <w:bCs/>
                <w:sz w:val="24"/>
                <w:highlight w:val="yellow"/>
                <w:lang w:val="uk-UA"/>
              </w:rPr>
            </w:pPr>
            <w:r>
              <w:rPr>
                <w:rFonts w:ascii="Times New Roman" w:hAnsi="Times New Roman" w:cs="Times New Roman"/>
                <w:bCs/>
                <w:sz w:val="24"/>
                <w:lang w:val="en-US"/>
              </w:rPr>
              <w:t>n</w:t>
            </w:r>
            <w:r w:rsidRPr="00CD3B6D">
              <w:rPr>
                <w:rFonts w:ascii="Times New Roman" w:hAnsi="Times New Roman" w:cs="Times New Roman"/>
                <w:bCs/>
                <w:sz w:val="24"/>
                <w:lang w:val="en-US"/>
              </w:rPr>
              <w:t xml:space="preserve">ext </w:t>
            </w:r>
            <w:r w:rsidRPr="00CD3B6D">
              <w:rPr>
                <w:rFonts w:ascii="Times New Roman" w:hAnsi="Times New Roman" w:cs="Times New Roman"/>
                <w:bCs/>
                <w:sz w:val="24"/>
              </w:rPr>
              <w:t xml:space="preserve"> 25 % </w:t>
            </w:r>
            <w:r w:rsidRPr="00CD3B6D">
              <w:rPr>
                <w:rFonts w:ascii="Times New Roman" w:hAnsi="Times New Roman" w:cs="Times New Roman"/>
                <w:bCs/>
                <w:sz w:val="24"/>
                <w:lang w:val="en-US"/>
              </w:rPr>
              <w:t>students</w:t>
            </w:r>
          </w:p>
        </w:tc>
      </w:tr>
      <w:tr w:rsidR="004C0145" w:rsidRPr="00E45FD3" w:rsidTr="00A8485A">
        <w:trPr>
          <w:jc w:val="center"/>
        </w:trPr>
        <w:tc>
          <w:tcPr>
            <w:tcW w:w="3957" w:type="dxa"/>
            <w:vAlign w:val="bottom"/>
          </w:tcPr>
          <w:p w:rsidR="004C0145" w:rsidRPr="00CD3B6D" w:rsidRDefault="004C0145" w:rsidP="00BA0391">
            <w:pPr>
              <w:snapToGrid w:val="0"/>
              <w:spacing w:after="0"/>
              <w:jc w:val="center"/>
              <w:rPr>
                <w:rFonts w:ascii="Times New Roman" w:hAnsi="Times New Roman" w:cs="Times New Roman"/>
                <w:bCs/>
                <w:sz w:val="24"/>
                <w:lang w:val="uk-UA"/>
              </w:rPr>
            </w:pPr>
            <w:r w:rsidRPr="00CD3B6D">
              <w:rPr>
                <w:rFonts w:ascii="Times New Roman" w:hAnsi="Times New Roman" w:cs="Times New Roman"/>
                <w:bCs/>
                <w:sz w:val="24"/>
                <w:lang w:val="uk-UA"/>
              </w:rPr>
              <w:t>«С»</w:t>
            </w:r>
          </w:p>
        </w:tc>
        <w:tc>
          <w:tcPr>
            <w:tcW w:w="3603" w:type="dxa"/>
            <w:vAlign w:val="bottom"/>
          </w:tcPr>
          <w:p w:rsidR="004C0145" w:rsidRPr="00CD3B6D" w:rsidRDefault="004C0145" w:rsidP="00BA0391">
            <w:pPr>
              <w:widowControl w:val="0"/>
              <w:autoSpaceDE w:val="0"/>
              <w:autoSpaceDN w:val="0"/>
              <w:adjustRightInd w:val="0"/>
              <w:snapToGrid w:val="0"/>
              <w:spacing w:after="0"/>
              <w:jc w:val="center"/>
              <w:rPr>
                <w:rFonts w:ascii="Times New Roman" w:hAnsi="Times New Roman" w:cs="Times New Roman"/>
                <w:bCs/>
                <w:sz w:val="24"/>
                <w:highlight w:val="yellow"/>
                <w:lang w:val="uk-UA"/>
              </w:rPr>
            </w:pPr>
            <w:r>
              <w:rPr>
                <w:rFonts w:ascii="Times New Roman" w:hAnsi="Times New Roman" w:cs="Times New Roman"/>
                <w:bCs/>
                <w:sz w:val="24"/>
                <w:lang w:val="en-US"/>
              </w:rPr>
              <w:t>n</w:t>
            </w:r>
            <w:r w:rsidRPr="00CD3B6D">
              <w:rPr>
                <w:rFonts w:ascii="Times New Roman" w:hAnsi="Times New Roman" w:cs="Times New Roman"/>
                <w:bCs/>
                <w:sz w:val="24"/>
                <w:lang w:val="en-US"/>
              </w:rPr>
              <w:t>ext  30</w:t>
            </w:r>
            <w:r w:rsidRPr="00CD3B6D">
              <w:rPr>
                <w:rFonts w:ascii="Times New Roman" w:hAnsi="Times New Roman" w:cs="Times New Roman"/>
                <w:bCs/>
                <w:sz w:val="24"/>
              </w:rPr>
              <w:t xml:space="preserve"> % </w:t>
            </w:r>
            <w:r w:rsidRPr="00CD3B6D">
              <w:rPr>
                <w:rFonts w:ascii="Times New Roman" w:hAnsi="Times New Roman" w:cs="Times New Roman"/>
                <w:bCs/>
                <w:sz w:val="24"/>
                <w:lang w:val="en-US"/>
              </w:rPr>
              <w:t>students</w:t>
            </w:r>
          </w:p>
        </w:tc>
      </w:tr>
      <w:tr w:rsidR="004C0145" w:rsidRPr="00E45FD3" w:rsidTr="00A8485A">
        <w:trPr>
          <w:jc w:val="center"/>
        </w:trPr>
        <w:tc>
          <w:tcPr>
            <w:tcW w:w="3957" w:type="dxa"/>
            <w:vAlign w:val="bottom"/>
          </w:tcPr>
          <w:p w:rsidR="004C0145" w:rsidRPr="00CD3B6D" w:rsidRDefault="004C0145" w:rsidP="00BA0391">
            <w:pPr>
              <w:snapToGrid w:val="0"/>
              <w:spacing w:after="0"/>
              <w:jc w:val="center"/>
              <w:rPr>
                <w:rFonts w:ascii="Times New Roman" w:hAnsi="Times New Roman" w:cs="Times New Roman"/>
                <w:bCs/>
                <w:sz w:val="24"/>
                <w:lang w:val="uk-UA"/>
              </w:rPr>
            </w:pPr>
            <w:r w:rsidRPr="00CD3B6D">
              <w:rPr>
                <w:rFonts w:ascii="Times New Roman" w:hAnsi="Times New Roman" w:cs="Times New Roman"/>
                <w:bCs/>
                <w:sz w:val="24"/>
                <w:lang w:val="uk-UA"/>
              </w:rPr>
              <w:t>«D»</w:t>
            </w:r>
          </w:p>
        </w:tc>
        <w:tc>
          <w:tcPr>
            <w:tcW w:w="3603" w:type="dxa"/>
            <w:vAlign w:val="bottom"/>
          </w:tcPr>
          <w:p w:rsidR="004C0145" w:rsidRPr="00CD3B6D" w:rsidRDefault="004C0145" w:rsidP="00BA0391">
            <w:pPr>
              <w:widowControl w:val="0"/>
              <w:autoSpaceDE w:val="0"/>
              <w:autoSpaceDN w:val="0"/>
              <w:adjustRightInd w:val="0"/>
              <w:snapToGrid w:val="0"/>
              <w:spacing w:after="0"/>
              <w:jc w:val="center"/>
              <w:rPr>
                <w:rFonts w:ascii="Times New Roman" w:hAnsi="Times New Roman" w:cs="Times New Roman"/>
                <w:bCs/>
                <w:sz w:val="24"/>
                <w:highlight w:val="yellow"/>
                <w:lang w:val="uk-UA"/>
              </w:rPr>
            </w:pPr>
            <w:r>
              <w:rPr>
                <w:rFonts w:ascii="Times New Roman" w:hAnsi="Times New Roman" w:cs="Times New Roman"/>
                <w:bCs/>
                <w:sz w:val="24"/>
                <w:lang w:val="en-US"/>
              </w:rPr>
              <w:t>n</w:t>
            </w:r>
            <w:r w:rsidRPr="00CD3B6D">
              <w:rPr>
                <w:rFonts w:ascii="Times New Roman" w:hAnsi="Times New Roman" w:cs="Times New Roman"/>
                <w:bCs/>
                <w:sz w:val="24"/>
                <w:lang w:val="en-US"/>
              </w:rPr>
              <w:t xml:space="preserve">ext </w:t>
            </w:r>
            <w:r w:rsidRPr="00CD3B6D">
              <w:rPr>
                <w:rFonts w:ascii="Times New Roman" w:hAnsi="Times New Roman" w:cs="Times New Roman"/>
                <w:bCs/>
                <w:sz w:val="24"/>
              </w:rPr>
              <w:t xml:space="preserve"> 25 % </w:t>
            </w:r>
            <w:r w:rsidRPr="00CD3B6D">
              <w:rPr>
                <w:rFonts w:ascii="Times New Roman" w:hAnsi="Times New Roman" w:cs="Times New Roman"/>
                <w:bCs/>
                <w:sz w:val="24"/>
                <w:lang w:val="en-US"/>
              </w:rPr>
              <w:t>students</w:t>
            </w:r>
          </w:p>
        </w:tc>
      </w:tr>
      <w:tr w:rsidR="004C0145" w:rsidRPr="00E45FD3" w:rsidTr="00A8485A">
        <w:trPr>
          <w:jc w:val="center"/>
        </w:trPr>
        <w:tc>
          <w:tcPr>
            <w:tcW w:w="3957" w:type="dxa"/>
            <w:vAlign w:val="bottom"/>
          </w:tcPr>
          <w:p w:rsidR="004C0145" w:rsidRPr="00CD3B6D" w:rsidRDefault="004C0145" w:rsidP="00BA0391">
            <w:pPr>
              <w:snapToGrid w:val="0"/>
              <w:spacing w:after="0"/>
              <w:jc w:val="center"/>
              <w:rPr>
                <w:rFonts w:ascii="Times New Roman" w:hAnsi="Times New Roman" w:cs="Times New Roman"/>
                <w:bCs/>
                <w:sz w:val="24"/>
                <w:lang w:val="uk-UA"/>
              </w:rPr>
            </w:pPr>
            <w:r w:rsidRPr="00CD3B6D">
              <w:rPr>
                <w:rFonts w:ascii="Times New Roman" w:hAnsi="Times New Roman" w:cs="Times New Roman"/>
                <w:bCs/>
                <w:sz w:val="24"/>
                <w:lang w:val="uk-UA"/>
              </w:rPr>
              <w:t>«E»</w:t>
            </w:r>
          </w:p>
        </w:tc>
        <w:tc>
          <w:tcPr>
            <w:tcW w:w="3603" w:type="dxa"/>
            <w:vAlign w:val="bottom"/>
          </w:tcPr>
          <w:p w:rsidR="004C0145" w:rsidRPr="00CD3B6D" w:rsidRDefault="004C0145" w:rsidP="00BA0391">
            <w:pPr>
              <w:widowControl w:val="0"/>
              <w:autoSpaceDE w:val="0"/>
              <w:autoSpaceDN w:val="0"/>
              <w:adjustRightInd w:val="0"/>
              <w:snapToGrid w:val="0"/>
              <w:spacing w:after="0"/>
              <w:jc w:val="center"/>
              <w:rPr>
                <w:rFonts w:ascii="Times New Roman" w:hAnsi="Times New Roman" w:cs="Times New Roman"/>
                <w:bCs/>
                <w:sz w:val="24"/>
                <w:highlight w:val="yellow"/>
                <w:lang w:val="uk-UA"/>
              </w:rPr>
            </w:pPr>
            <w:r>
              <w:rPr>
                <w:rFonts w:ascii="Times New Roman" w:hAnsi="Times New Roman" w:cs="Times New Roman"/>
                <w:bCs/>
                <w:sz w:val="24"/>
                <w:lang w:val="en-US"/>
              </w:rPr>
              <w:t>l</w:t>
            </w:r>
            <w:r w:rsidRPr="00CD3B6D">
              <w:rPr>
                <w:rFonts w:ascii="Times New Roman" w:hAnsi="Times New Roman" w:cs="Times New Roman"/>
                <w:bCs/>
                <w:sz w:val="24"/>
              </w:rPr>
              <w:t xml:space="preserve">ast 10 % </w:t>
            </w:r>
            <w:r w:rsidRPr="00CD3B6D">
              <w:rPr>
                <w:rFonts w:ascii="Times New Roman" w:hAnsi="Times New Roman" w:cs="Times New Roman"/>
                <w:bCs/>
                <w:sz w:val="24"/>
                <w:lang w:val="en-US"/>
              </w:rPr>
              <w:t>students</w:t>
            </w:r>
          </w:p>
        </w:tc>
      </w:tr>
    </w:tbl>
    <w:p w:rsidR="00F367DF" w:rsidRPr="00E45FD3" w:rsidRDefault="00F367DF" w:rsidP="004C0145">
      <w:pPr>
        <w:spacing w:after="0" w:line="240" w:lineRule="auto"/>
        <w:ind w:firstLine="426"/>
        <w:jc w:val="both"/>
        <w:rPr>
          <w:rFonts w:ascii="Times New Roman" w:hAnsi="Times New Roman" w:cs="Times New Roman"/>
          <w:sz w:val="24"/>
          <w:szCs w:val="24"/>
          <w:lang w:val="uk-UA"/>
        </w:rPr>
      </w:pPr>
      <w:r w:rsidRPr="00E45FD3">
        <w:rPr>
          <w:rFonts w:ascii="Times New Roman" w:hAnsi="Times New Roman" w:cs="Times New Roman"/>
          <w:sz w:val="24"/>
          <w:szCs w:val="24"/>
          <w:lang w:val="uk-UA"/>
        </w:rPr>
        <w:t xml:space="preserve">The ECTS scale establishes the student's belonging to the group of the best or the worst among the reference group of classmates (faculty, specialty), ie his rating. When converting from a multi-point scale, as a rule, the limits of grades "A", "B", "C", "D", "E" do not coincide with the limits of grades "5", "4", "3" on the traditional scale. A grade of "A" on the ECTS scale cannot be equal to a grade of "excellent", and a grade of "B" </w:t>
      </w:r>
      <w:r w:rsidR="004C0145">
        <w:rPr>
          <w:rFonts w:ascii="Times New Roman" w:hAnsi="Times New Roman" w:cs="Times New Roman"/>
          <w:sz w:val="24"/>
          <w:szCs w:val="24"/>
          <w:lang w:val="uk-UA"/>
        </w:rPr>
        <w:t>–</w:t>
      </w:r>
      <w:r w:rsidR="004C0145" w:rsidRPr="00E45FD3">
        <w:rPr>
          <w:rFonts w:ascii="Times New Roman" w:hAnsi="Times New Roman" w:cs="Times New Roman"/>
          <w:sz w:val="24"/>
          <w:szCs w:val="24"/>
          <w:lang w:val="uk-UA"/>
        </w:rPr>
        <w:t xml:space="preserve"> </w:t>
      </w:r>
      <w:r w:rsidRPr="00E45FD3">
        <w:rPr>
          <w:rFonts w:ascii="Times New Roman" w:hAnsi="Times New Roman" w:cs="Times New Roman"/>
          <w:sz w:val="24"/>
          <w:szCs w:val="24"/>
          <w:lang w:val="uk-UA"/>
        </w:rPr>
        <w:t>a grade of "good" and so on.</w:t>
      </w:r>
    </w:p>
    <w:p w:rsidR="00F367DF" w:rsidRPr="00E45FD3" w:rsidRDefault="00F367DF" w:rsidP="004C0145">
      <w:pPr>
        <w:spacing w:after="0" w:line="240" w:lineRule="auto"/>
        <w:ind w:firstLine="426"/>
        <w:jc w:val="both"/>
        <w:rPr>
          <w:rFonts w:ascii="Times New Roman" w:hAnsi="Times New Roman" w:cs="Times New Roman"/>
          <w:sz w:val="24"/>
          <w:szCs w:val="24"/>
          <w:lang w:val="uk-UA"/>
        </w:rPr>
      </w:pPr>
      <w:r w:rsidRPr="00E45FD3">
        <w:rPr>
          <w:rFonts w:ascii="Times New Roman" w:hAnsi="Times New Roman" w:cs="Times New Roman"/>
          <w:sz w:val="24"/>
          <w:szCs w:val="24"/>
          <w:lang w:val="uk-UA"/>
        </w:rPr>
        <w:t>Students who receive grades "Fx" and "F" ("2") are not included in the list of students ranked. Such students automatically receive an "E" score after reshuffling. The grade "Fx" is given to students who have scored the minimum number of points for the current educational activity, but who have not been credited with the final control.</w:t>
      </w:r>
    </w:p>
    <w:p w:rsidR="00F367DF" w:rsidRPr="00E45FD3" w:rsidRDefault="00F367DF" w:rsidP="004C0145">
      <w:pPr>
        <w:spacing w:after="0" w:line="240" w:lineRule="auto"/>
        <w:ind w:firstLine="426"/>
        <w:jc w:val="both"/>
        <w:rPr>
          <w:rFonts w:ascii="Times New Roman" w:hAnsi="Times New Roman" w:cs="Times New Roman"/>
          <w:sz w:val="24"/>
          <w:szCs w:val="24"/>
          <w:lang w:val="uk-UA"/>
        </w:rPr>
      </w:pPr>
      <w:r w:rsidRPr="00E45FD3">
        <w:rPr>
          <w:rFonts w:ascii="Times New Roman" w:hAnsi="Times New Roman" w:cs="Times New Roman"/>
          <w:sz w:val="24"/>
          <w:szCs w:val="24"/>
          <w:lang w:val="uk-UA"/>
        </w:rPr>
        <w:t xml:space="preserve"> Grade "F" is given to students who have attended all classes in the discipline, but did not score a grade point average (3.00) for current educational activities and are not admitted to the final control. </w:t>
      </w:r>
    </w:p>
    <w:p w:rsidR="00F367DF" w:rsidRDefault="00F367DF" w:rsidP="00636454">
      <w:pPr>
        <w:spacing w:after="0" w:line="240" w:lineRule="auto"/>
        <w:jc w:val="both"/>
        <w:rPr>
          <w:rFonts w:ascii="Times New Roman" w:hAnsi="Times New Roman" w:cs="Times New Roman"/>
          <w:sz w:val="24"/>
          <w:szCs w:val="24"/>
          <w:lang w:val="uk-UA"/>
        </w:rPr>
      </w:pPr>
      <w:r w:rsidRPr="00E45FD3">
        <w:rPr>
          <w:rFonts w:ascii="Times New Roman" w:hAnsi="Times New Roman" w:cs="Times New Roman"/>
          <w:sz w:val="24"/>
          <w:szCs w:val="24"/>
          <w:lang w:val="uk-UA"/>
        </w:rPr>
        <w:t xml:space="preserve">Criteria for assessing the current performance of students should be reflected by departments in work programs in disciplines, indicating a clear structure of student achievement in the assessment class. </w:t>
      </w:r>
    </w:p>
    <w:p w:rsidR="00F73161" w:rsidRPr="00E45FD3" w:rsidRDefault="00F73161" w:rsidP="00636454">
      <w:pPr>
        <w:spacing w:after="0" w:line="240" w:lineRule="auto"/>
        <w:jc w:val="both"/>
        <w:rPr>
          <w:rFonts w:ascii="Times New Roman" w:hAnsi="Times New Roman" w:cs="Times New Roman"/>
          <w:sz w:val="24"/>
          <w:szCs w:val="24"/>
          <w:lang w:val="uk-UA"/>
        </w:rPr>
      </w:pPr>
    </w:p>
    <w:p w:rsidR="00F367DF" w:rsidRPr="00E45FD3" w:rsidRDefault="00F367DF" w:rsidP="00636454">
      <w:pPr>
        <w:spacing w:line="240" w:lineRule="auto"/>
        <w:jc w:val="center"/>
        <w:rPr>
          <w:rFonts w:ascii="Times New Roman" w:hAnsi="Times New Roman" w:cs="Times New Roman"/>
          <w:b/>
          <w:bCs/>
          <w:sz w:val="24"/>
          <w:szCs w:val="24"/>
          <w:lang w:val="uk-UA"/>
        </w:rPr>
      </w:pPr>
      <w:r>
        <w:rPr>
          <w:rFonts w:ascii="Times New Roman" w:hAnsi="Times New Roman" w:cs="Times New Roman"/>
          <w:b/>
          <w:bCs/>
          <w:sz w:val="24"/>
          <w:szCs w:val="24"/>
          <w:lang w:val="uk-UA"/>
        </w:rPr>
        <w:t>11. The order of assessment of student's educational activity</w:t>
      </w:r>
    </w:p>
    <w:p w:rsidR="00F367DF" w:rsidRPr="00E45FD3" w:rsidRDefault="00F367DF" w:rsidP="004C0145">
      <w:pPr>
        <w:spacing w:after="0" w:line="240" w:lineRule="auto"/>
        <w:ind w:firstLine="426"/>
        <w:jc w:val="both"/>
        <w:rPr>
          <w:rFonts w:ascii="Times New Roman" w:hAnsi="Times New Roman" w:cs="Times New Roman"/>
          <w:sz w:val="24"/>
          <w:szCs w:val="24"/>
          <w:lang w:val="uk-UA"/>
        </w:rPr>
      </w:pPr>
      <w:r w:rsidRPr="00E45FD3">
        <w:rPr>
          <w:rFonts w:ascii="Times New Roman" w:hAnsi="Times New Roman" w:cs="Times New Roman"/>
          <w:b/>
          <w:bCs/>
          <w:i/>
          <w:iCs/>
          <w:sz w:val="24"/>
          <w:szCs w:val="24"/>
          <w:lang w:val="uk-UA"/>
        </w:rPr>
        <w:t>Current success</w:t>
      </w:r>
      <w:r w:rsidRPr="00E45FD3">
        <w:rPr>
          <w:rFonts w:ascii="Times New Roman" w:hAnsi="Times New Roman" w:cs="Times New Roman"/>
          <w:sz w:val="24"/>
          <w:szCs w:val="24"/>
          <w:lang w:val="uk-UA"/>
        </w:rPr>
        <w:t>. Evaluation of the success of studying the topics of the discipline is performed on a traditional 4-point scale. In the practical (laboratory) class students should be interviewed at least once in 2-3 practical (laboratory) classes (not more than 75% of students), and in the seminar - at least once i</w:t>
      </w:r>
      <w:r w:rsidR="004C0145">
        <w:rPr>
          <w:rFonts w:ascii="Times New Roman" w:hAnsi="Times New Roman" w:cs="Times New Roman"/>
          <w:sz w:val="24"/>
          <w:szCs w:val="24"/>
          <w:lang w:val="uk-UA"/>
        </w:rPr>
        <w:t>n 3-4 classes (not more than 50</w:t>
      </w:r>
      <w:r w:rsidRPr="00E45FD3">
        <w:rPr>
          <w:rFonts w:ascii="Times New Roman" w:hAnsi="Times New Roman" w:cs="Times New Roman"/>
          <w:sz w:val="24"/>
          <w:szCs w:val="24"/>
          <w:lang w:val="uk-UA"/>
        </w:rPr>
        <w:t xml:space="preserve"> % of students).</w:t>
      </w:r>
    </w:p>
    <w:p w:rsidR="00F367DF" w:rsidRPr="00E45FD3" w:rsidRDefault="00F367DF" w:rsidP="004C0145">
      <w:pPr>
        <w:spacing w:after="0" w:line="240" w:lineRule="auto"/>
        <w:ind w:firstLine="426"/>
        <w:jc w:val="both"/>
        <w:rPr>
          <w:rFonts w:ascii="Times New Roman" w:hAnsi="Times New Roman" w:cs="Times New Roman"/>
          <w:sz w:val="24"/>
          <w:szCs w:val="24"/>
          <w:lang w:val="uk-UA"/>
        </w:rPr>
      </w:pPr>
      <w:r w:rsidRPr="00E45FD3">
        <w:rPr>
          <w:rFonts w:ascii="Times New Roman" w:hAnsi="Times New Roman" w:cs="Times New Roman"/>
          <w:sz w:val="24"/>
          <w:szCs w:val="24"/>
          <w:lang w:val="uk-UA"/>
        </w:rPr>
        <w:t>At the end of the semester (cycle) the number of grades for students in the group should be the same on average. At the end of each lesson, the teacher must announce the students' grades, make an entry in the Journal of Student Attendance and Performance Records, and Student Performance and Attendance Records.</w:t>
      </w:r>
    </w:p>
    <w:p w:rsidR="00F367DF" w:rsidRPr="00E45FD3" w:rsidRDefault="00F367DF" w:rsidP="004C0145">
      <w:pPr>
        <w:spacing w:after="0" w:line="240" w:lineRule="auto"/>
        <w:ind w:firstLine="426"/>
        <w:jc w:val="both"/>
        <w:rPr>
          <w:rFonts w:ascii="Times New Roman" w:hAnsi="Times New Roman" w:cs="Times New Roman"/>
          <w:sz w:val="24"/>
          <w:szCs w:val="24"/>
          <w:lang w:val="uk-UA"/>
        </w:rPr>
      </w:pPr>
      <w:r w:rsidRPr="00E45FD3">
        <w:rPr>
          <w:rFonts w:ascii="Times New Roman" w:hAnsi="Times New Roman" w:cs="Times New Roman"/>
          <w:sz w:val="24"/>
          <w:szCs w:val="24"/>
          <w:lang w:val="uk-UA"/>
        </w:rPr>
        <w:lastRenderedPageBreak/>
        <w:t>At the end of the discipline, the current performance is calculated - the average current score (arithmetic mean of all current grades on a traditional scale, rounded to two decimal places). At the last practical lesson, the teacher is obliged to provide information to students on the results of their current academic performance and academic debt (if any), as well as in the implementation of the curriculum in the discipline to fill in the student's record book.</w:t>
      </w:r>
    </w:p>
    <w:p w:rsidR="00F367DF" w:rsidRPr="00E45FD3" w:rsidRDefault="00F367DF" w:rsidP="004C0145">
      <w:pPr>
        <w:spacing w:after="0" w:line="240" w:lineRule="auto"/>
        <w:ind w:firstLine="426"/>
        <w:jc w:val="both"/>
        <w:rPr>
          <w:rFonts w:ascii="Times New Roman" w:hAnsi="Times New Roman" w:cs="Times New Roman"/>
          <w:sz w:val="24"/>
          <w:szCs w:val="24"/>
          <w:lang w:val="uk-UA"/>
        </w:rPr>
      </w:pPr>
      <w:r w:rsidRPr="00E45FD3">
        <w:rPr>
          <w:rFonts w:ascii="Times New Roman" w:hAnsi="Times New Roman" w:cs="Times New Roman"/>
          <w:sz w:val="24"/>
          <w:szCs w:val="24"/>
          <w:lang w:val="uk-UA"/>
        </w:rPr>
        <w:t xml:space="preserve">To increase the average score in the discipline, the current grades "3" or "4" are not rearranged. </w:t>
      </w:r>
    </w:p>
    <w:p w:rsidR="00F367DF" w:rsidRPr="00E45FD3" w:rsidRDefault="00F367DF" w:rsidP="004C0145">
      <w:pPr>
        <w:spacing w:after="0" w:line="240" w:lineRule="auto"/>
        <w:ind w:firstLine="426"/>
        <w:jc w:val="both"/>
        <w:rPr>
          <w:rFonts w:ascii="Times New Roman" w:hAnsi="Times New Roman" w:cs="Times New Roman"/>
          <w:sz w:val="24"/>
          <w:szCs w:val="24"/>
          <w:lang w:val="uk-UA"/>
        </w:rPr>
      </w:pPr>
      <w:r w:rsidRPr="00E45FD3">
        <w:rPr>
          <w:rFonts w:ascii="Times New Roman" w:hAnsi="Times New Roman" w:cs="Times New Roman"/>
          <w:i/>
          <w:iCs/>
          <w:sz w:val="24"/>
          <w:szCs w:val="24"/>
          <w:lang w:val="uk-UA"/>
        </w:rPr>
        <w:t>Semester test.</w:t>
      </w:r>
      <w:r w:rsidRPr="00E45FD3">
        <w:rPr>
          <w:rFonts w:ascii="Times New Roman" w:hAnsi="Times New Roman" w:cs="Times New Roman"/>
          <w:sz w:val="24"/>
          <w:szCs w:val="24"/>
          <w:lang w:val="uk-UA"/>
        </w:rPr>
        <w:t xml:space="preserve"> Assessment of the success of students in the discipline, the study of which is provided for two or more semesters, is based on the results of their current performance. </w:t>
      </w:r>
    </w:p>
    <w:p w:rsidR="00F367DF" w:rsidRPr="00E45FD3" w:rsidRDefault="00F367DF" w:rsidP="004C0145">
      <w:pPr>
        <w:spacing w:after="0" w:line="240" w:lineRule="auto"/>
        <w:ind w:firstLine="426"/>
        <w:jc w:val="both"/>
        <w:rPr>
          <w:rFonts w:ascii="Times New Roman" w:hAnsi="Times New Roman" w:cs="Times New Roman"/>
          <w:sz w:val="24"/>
          <w:szCs w:val="24"/>
          <w:lang w:val="uk-UA"/>
        </w:rPr>
      </w:pPr>
      <w:r w:rsidRPr="00E45FD3">
        <w:rPr>
          <w:rFonts w:ascii="Times New Roman" w:hAnsi="Times New Roman" w:cs="Times New Roman"/>
          <w:sz w:val="24"/>
          <w:szCs w:val="24"/>
          <w:lang w:val="uk-UA"/>
        </w:rPr>
        <w:t xml:space="preserve">Semester credit is awarded to students who have attended all types of classes in the discipline in the current semester (there are no omissions of lectures and practical seminars, laboratory classes). </w:t>
      </w:r>
    </w:p>
    <w:p w:rsidR="00F367DF" w:rsidRPr="00E45FD3" w:rsidRDefault="00F367DF" w:rsidP="004C0145">
      <w:pPr>
        <w:spacing w:after="0" w:line="240" w:lineRule="auto"/>
        <w:ind w:firstLine="426"/>
        <w:jc w:val="both"/>
        <w:rPr>
          <w:rFonts w:ascii="Times New Roman" w:hAnsi="Times New Roman" w:cs="Times New Roman"/>
          <w:sz w:val="24"/>
          <w:szCs w:val="24"/>
          <w:lang w:val="uk-UA"/>
        </w:rPr>
      </w:pPr>
      <w:r w:rsidRPr="00E45FD3">
        <w:rPr>
          <w:rFonts w:ascii="Times New Roman" w:hAnsi="Times New Roman" w:cs="Times New Roman"/>
          <w:sz w:val="24"/>
          <w:szCs w:val="24"/>
          <w:lang w:val="uk-UA"/>
        </w:rPr>
        <w:t>The average score is not calculated during the semester test. For such students, the teacher is obliged to put "credited" in the student's record book in the last lesson of the discipline in the semester.</w:t>
      </w:r>
    </w:p>
    <w:p w:rsidR="00F367DF" w:rsidRPr="00E45FD3" w:rsidRDefault="00F367DF" w:rsidP="004C0145">
      <w:pPr>
        <w:spacing w:after="0" w:line="240" w:lineRule="auto"/>
        <w:ind w:firstLine="426"/>
        <w:jc w:val="both"/>
        <w:rPr>
          <w:rFonts w:ascii="Times New Roman" w:hAnsi="Times New Roman" w:cs="Times New Roman"/>
          <w:sz w:val="24"/>
          <w:szCs w:val="24"/>
          <w:lang w:val="uk-UA"/>
        </w:rPr>
      </w:pPr>
      <w:r w:rsidRPr="00E45FD3">
        <w:rPr>
          <w:rFonts w:ascii="Times New Roman" w:hAnsi="Times New Roman" w:cs="Times New Roman"/>
          <w:i/>
          <w:iCs/>
          <w:sz w:val="24"/>
          <w:szCs w:val="24"/>
          <w:lang w:val="uk-UA"/>
        </w:rPr>
        <w:t>Final test.</w:t>
      </w:r>
      <w:r w:rsidRPr="00E45FD3">
        <w:rPr>
          <w:rFonts w:ascii="Times New Roman" w:hAnsi="Times New Roman" w:cs="Times New Roman"/>
          <w:sz w:val="24"/>
          <w:szCs w:val="24"/>
          <w:lang w:val="uk-UA"/>
        </w:rPr>
        <w:t>Students who have fully completed the curriculum in the discipline have no academic debt, their average score of current performance is 3.00 or more, in the last class receive a test, which is set as "passed" / "not credited". Conversion of a traditional national assessment into a multi-point one (maximum 200 points) is mandatory.</w:t>
      </w:r>
    </w:p>
    <w:p w:rsidR="00F367DF" w:rsidRPr="00E45FD3" w:rsidRDefault="00F367DF" w:rsidP="004C0145">
      <w:pPr>
        <w:spacing w:after="0" w:line="240" w:lineRule="auto"/>
        <w:ind w:firstLine="426"/>
        <w:jc w:val="both"/>
        <w:rPr>
          <w:rFonts w:ascii="Times New Roman" w:hAnsi="Times New Roman" w:cs="Times New Roman"/>
          <w:sz w:val="24"/>
          <w:szCs w:val="24"/>
          <w:lang w:val="uk-UA"/>
        </w:rPr>
      </w:pPr>
      <w:r w:rsidRPr="00E45FD3">
        <w:rPr>
          <w:rFonts w:ascii="Times New Roman" w:hAnsi="Times New Roman" w:cs="Times New Roman"/>
          <w:sz w:val="24"/>
          <w:szCs w:val="24"/>
          <w:lang w:val="uk-UA"/>
        </w:rPr>
        <w:t xml:space="preserve">If a student receives a minimum grade point average of 3.00 for current performance, even if there are unsatisfactory grades, he receives a credit for the discipline. </w:t>
      </w:r>
    </w:p>
    <w:p w:rsidR="00F367DF" w:rsidRDefault="00F367DF" w:rsidP="004C0145">
      <w:pPr>
        <w:spacing w:after="0" w:line="240" w:lineRule="auto"/>
        <w:ind w:firstLine="426"/>
        <w:jc w:val="both"/>
        <w:rPr>
          <w:rFonts w:ascii="Times New Roman" w:hAnsi="Times New Roman" w:cs="Times New Roman"/>
          <w:sz w:val="24"/>
          <w:szCs w:val="24"/>
          <w:lang w:val="uk-UA"/>
        </w:rPr>
      </w:pPr>
      <w:r w:rsidRPr="00E45FD3">
        <w:rPr>
          <w:rFonts w:ascii="Times New Roman" w:hAnsi="Times New Roman" w:cs="Times New Roman"/>
          <w:sz w:val="24"/>
          <w:szCs w:val="24"/>
          <w:lang w:val="uk-UA"/>
        </w:rPr>
        <w:t>At the end of the course, which ends with the exam, only those students who have completed all types of work provided for in the curriculum (no passes) are admitted to the final certification, their average score for current academic activities is 3.00 and more.</w:t>
      </w:r>
    </w:p>
    <w:p w:rsidR="00636454" w:rsidRDefault="00636454" w:rsidP="00636454">
      <w:pPr>
        <w:spacing w:line="240" w:lineRule="auto"/>
        <w:jc w:val="center"/>
        <w:rPr>
          <w:rFonts w:ascii="Times New Roman" w:eastAsia="Times New Roman" w:hAnsi="Times New Roman" w:cs="Times New Roman"/>
          <w:b/>
          <w:sz w:val="24"/>
          <w:szCs w:val="24"/>
          <w:lang w:val="uk-UA" w:eastAsia="ru-RU"/>
        </w:rPr>
      </w:pPr>
    </w:p>
    <w:p w:rsidR="00F367DF" w:rsidRPr="0049338E" w:rsidRDefault="00F367DF" w:rsidP="00636454">
      <w:pPr>
        <w:spacing w:line="240" w:lineRule="auto"/>
        <w:jc w:val="center"/>
        <w:rPr>
          <w:rFonts w:ascii="Times New Roman" w:eastAsia="Times New Roman" w:hAnsi="Times New Roman" w:cs="Times New Roman"/>
          <w:b/>
          <w:sz w:val="24"/>
          <w:szCs w:val="24"/>
          <w:lang w:val="uk-UA" w:eastAsia="ru-RU"/>
        </w:rPr>
      </w:pPr>
      <w:r w:rsidRPr="0049338E">
        <w:rPr>
          <w:rFonts w:ascii="Times New Roman" w:eastAsia="Times New Roman" w:hAnsi="Times New Roman" w:cs="Times New Roman"/>
          <w:b/>
          <w:sz w:val="24"/>
          <w:szCs w:val="24"/>
          <w:lang w:val="uk-UA" w:eastAsia="ru-RU"/>
        </w:rPr>
        <w:t>12. Methodological support:</w:t>
      </w:r>
    </w:p>
    <w:p w:rsidR="00F367DF" w:rsidRPr="0049338E" w:rsidRDefault="00F367DF" w:rsidP="004C0145">
      <w:pPr>
        <w:numPr>
          <w:ilvl w:val="0"/>
          <w:numId w:val="13"/>
        </w:numPr>
        <w:tabs>
          <w:tab w:val="left" w:pos="284"/>
        </w:tabs>
        <w:spacing w:after="0" w:line="240" w:lineRule="auto"/>
        <w:ind w:left="0" w:firstLine="0"/>
        <w:jc w:val="both"/>
        <w:rPr>
          <w:rFonts w:ascii="Times New Roman" w:eastAsia="Calibri" w:hAnsi="Times New Roman" w:cs="Times New Roman"/>
          <w:sz w:val="24"/>
          <w:szCs w:val="24"/>
          <w:lang w:val="uk-UA" w:eastAsia="ru-RU"/>
        </w:rPr>
      </w:pPr>
      <w:r w:rsidRPr="0049338E">
        <w:rPr>
          <w:rFonts w:ascii="Times New Roman" w:eastAsia="Calibri" w:hAnsi="Times New Roman" w:cs="Times New Roman"/>
          <w:sz w:val="24"/>
          <w:szCs w:val="24"/>
          <w:lang w:val="uk-UA" w:eastAsia="ru-RU"/>
        </w:rPr>
        <w:t>Working program of the discipline</w:t>
      </w:r>
    </w:p>
    <w:p w:rsidR="00F367DF" w:rsidRPr="0049338E" w:rsidRDefault="00F367DF" w:rsidP="004C0145">
      <w:pPr>
        <w:numPr>
          <w:ilvl w:val="0"/>
          <w:numId w:val="13"/>
        </w:numPr>
        <w:tabs>
          <w:tab w:val="left" w:pos="284"/>
        </w:tabs>
        <w:spacing w:after="0" w:line="240" w:lineRule="auto"/>
        <w:ind w:left="0" w:firstLine="0"/>
        <w:jc w:val="both"/>
        <w:rPr>
          <w:rFonts w:ascii="Times New Roman" w:eastAsia="Calibri" w:hAnsi="Times New Roman" w:cs="Times New Roman"/>
          <w:sz w:val="24"/>
          <w:szCs w:val="24"/>
          <w:lang w:val="uk-UA" w:eastAsia="ru-RU"/>
        </w:rPr>
      </w:pPr>
      <w:r w:rsidRPr="0049338E">
        <w:rPr>
          <w:rFonts w:ascii="Times New Roman" w:eastAsia="Calibri" w:hAnsi="Times New Roman" w:cs="Times New Roman"/>
          <w:sz w:val="24"/>
          <w:szCs w:val="24"/>
          <w:lang w:val="uk-UA" w:eastAsia="ru-RU"/>
        </w:rPr>
        <w:t>The syllabus of the discipline</w:t>
      </w:r>
    </w:p>
    <w:p w:rsidR="00F367DF" w:rsidRDefault="00F367DF" w:rsidP="004C0145">
      <w:pPr>
        <w:numPr>
          <w:ilvl w:val="0"/>
          <w:numId w:val="13"/>
        </w:numPr>
        <w:tabs>
          <w:tab w:val="left" w:pos="284"/>
        </w:tabs>
        <w:spacing w:after="0" w:line="240" w:lineRule="auto"/>
        <w:ind w:left="0" w:firstLine="0"/>
        <w:jc w:val="both"/>
        <w:rPr>
          <w:rFonts w:ascii="Times New Roman" w:eastAsia="Calibri" w:hAnsi="Times New Roman" w:cs="Times New Roman"/>
          <w:sz w:val="24"/>
          <w:szCs w:val="24"/>
          <w:lang w:val="uk-UA" w:eastAsia="ru-RU"/>
        </w:rPr>
      </w:pPr>
      <w:r w:rsidRPr="0049338E">
        <w:rPr>
          <w:rFonts w:ascii="Times New Roman" w:eastAsia="Calibri" w:hAnsi="Times New Roman" w:cs="Times New Roman"/>
          <w:sz w:val="24"/>
          <w:szCs w:val="24"/>
          <w:lang w:val="uk-UA" w:eastAsia="ru-RU"/>
        </w:rPr>
        <w:t>Textbooks:</w:t>
      </w:r>
    </w:p>
    <w:p w:rsidR="00F367DF" w:rsidRPr="0049338E" w:rsidRDefault="00F367DF" w:rsidP="004C0145">
      <w:pPr>
        <w:tabs>
          <w:tab w:val="left" w:pos="284"/>
        </w:tabs>
        <w:spacing w:after="0" w:line="240" w:lineRule="auto"/>
        <w:jc w:val="both"/>
        <w:rPr>
          <w:rFonts w:ascii="Times New Roman" w:eastAsia="Calibri" w:hAnsi="Times New Roman" w:cs="Times New Roman"/>
          <w:sz w:val="24"/>
          <w:szCs w:val="24"/>
          <w:lang w:val="uk-UA" w:eastAsia="ru-RU"/>
        </w:rPr>
      </w:pPr>
      <w:r w:rsidRPr="0049338E">
        <w:rPr>
          <w:rFonts w:ascii="Times New Roman" w:eastAsia="Calibri" w:hAnsi="Times New Roman" w:cs="Times New Roman"/>
          <w:sz w:val="24"/>
          <w:szCs w:val="24"/>
          <w:lang w:val="uk-UA" w:eastAsia="ru-RU"/>
        </w:rPr>
        <w:t>1.</w:t>
      </w:r>
      <w:r w:rsidRPr="0049338E">
        <w:rPr>
          <w:rFonts w:ascii="Times New Roman" w:eastAsia="Calibri" w:hAnsi="Times New Roman" w:cs="Times New Roman"/>
          <w:sz w:val="24"/>
          <w:szCs w:val="24"/>
          <w:lang w:val="uk-UA" w:eastAsia="ru-RU"/>
        </w:rPr>
        <w:tab/>
        <w:t>Occupational safety in the medical field: teaching method. way. / О.</w:t>
      </w:r>
      <w:r w:rsidR="004C0145">
        <w:rPr>
          <w:rFonts w:ascii="Times New Roman" w:eastAsia="Calibri" w:hAnsi="Times New Roman" w:cs="Times New Roman"/>
          <w:sz w:val="24"/>
          <w:szCs w:val="24"/>
          <w:lang w:val="en-US" w:eastAsia="ru-RU"/>
        </w:rPr>
        <w:t>P</w:t>
      </w:r>
      <w:r w:rsidRPr="0049338E">
        <w:rPr>
          <w:rFonts w:ascii="Times New Roman" w:eastAsia="Calibri" w:hAnsi="Times New Roman" w:cs="Times New Roman"/>
          <w:sz w:val="24"/>
          <w:szCs w:val="24"/>
          <w:lang w:val="uk-UA" w:eastAsia="ru-RU"/>
        </w:rPr>
        <w:t>. Yavorovsky, M</w:t>
      </w:r>
      <w:r w:rsidR="004C0145">
        <w:rPr>
          <w:rFonts w:ascii="Times New Roman" w:eastAsia="Calibri" w:hAnsi="Times New Roman" w:cs="Times New Roman"/>
          <w:sz w:val="24"/>
          <w:szCs w:val="24"/>
          <w:lang w:val="en-US" w:eastAsia="ru-RU"/>
        </w:rPr>
        <w:t>.</w:t>
      </w:r>
      <w:r w:rsidRPr="0049338E">
        <w:rPr>
          <w:rFonts w:ascii="Times New Roman" w:eastAsia="Calibri" w:hAnsi="Times New Roman" w:cs="Times New Roman"/>
          <w:sz w:val="24"/>
          <w:szCs w:val="24"/>
          <w:lang w:val="uk-UA" w:eastAsia="ru-RU"/>
        </w:rPr>
        <w:t>I</w:t>
      </w:r>
      <w:r w:rsidR="004C0145">
        <w:rPr>
          <w:rFonts w:ascii="Times New Roman" w:eastAsia="Calibri" w:hAnsi="Times New Roman" w:cs="Times New Roman"/>
          <w:sz w:val="24"/>
          <w:szCs w:val="24"/>
          <w:lang w:val="en-US" w:eastAsia="ru-RU"/>
        </w:rPr>
        <w:t>.</w:t>
      </w:r>
      <w:r w:rsidRPr="0049338E">
        <w:rPr>
          <w:rFonts w:ascii="Times New Roman" w:eastAsia="Calibri" w:hAnsi="Times New Roman" w:cs="Times New Roman"/>
          <w:sz w:val="24"/>
          <w:szCs w:val="24"/>
          <w:lang w:val="uk-UA" w:eastAsia="ru-RU"/>
        </w:rPr>
        <w:t xml:space="preserve"> Veremey, V</w:t>
      </w:r>
      <w:r w:rsidR="004C0145">
        <w:rPr>
          <w:rFonts w:ascii="Times New Roman" w:eastAsia="Calibri" w:hAnsi="Times New Roman" w:cs="Times New Roman"/>
          <w:sz w:val="24"/>
          <w:szCs w:val="24"/>
          <w:lang w:val="en-US" w:eastAsia="ru-RU"/>
        </w:rPr>
        <w:t>.</w:t>
      </w:r>
      <w:r w:rsidRPr="0049338E">
        <w:rPr>
          <w:rFonts w:ascii="Times New Roman" w:eastAsia="Calibri" w:hAnsi="Times New Roman" w:cs="Times New Roman"/>
          <w:sz w:val="24"/>
          <w:szCs w:val="24"/>
          <w:lang w:val="uk-UA" w:eastAsia="ru-RU"/>
        </w:rPr>
        <w:t>I</w:t>
      </w:r>
      <w:r w:rsidR="004C0145">
        <w:rPr>
          <w:rFonts w:ascii="Times New Roman" w:eastAsia="Calibri" w:hAnsi="Times New Roman" w:cs="Times New Roman"/>
          <w:sz w:val="24"/>
          <w:szCs w:val="24"/>
          <w:lang w:val="en-US" w:eastAsia="ru-RU"/>
        </w:rPr>
        <w:t>.</w:t>
      </w:r>
      <w:r w:rsidRPr="0049338E">
        <w:rPr>
          <w:rFonts w:ascii="Times New Roman" w:eastAsia="Calibri" w:hAnsi="Times New Roman" w:cs="Times New Roman"/>
          <w:sz w:val="24"/>
          <w:szCs w:val="24"/>
          <w:lang w:val="uk-UA" w:eastAsia="ru-RU"/>
        </w:rPr>
        <w:t xml:space="preserve"> Zenkin and others. K.: VSV “Medicine”, 2015. 208 p.</w:t>
      </w:r>
    </w:p>
    <w:p w:rsidR="00F367DF" w:rsidRPr="0049338E" w:rsidRDefault="00F367DF" w:rsidP="004C0145">
      <w:pPr>
        <w:tabs>
          <w:tab w:val="left" w:pos="284"/>
        </w:tabs>
        <w:spacing w:after="0" w:line="240" w:lineRule="auto"/>
        <w:jc w:val="both"/>
        <w:rPr>
          <w:rFonts w:ascii="Times New Roman" w:eastAsia="Calibri" w:hAnsi="Times New Roman" w:cs="Times New Roman"/>
          <w:sz w:val="24"/>
          <w:szCs w:val="24"/>
          <w:lang w:val="uk-UA" w:eastAsia="ru-RU"/>
        </w:rPr>
      </w:pPr>
      <w:r w:rsidRPr="0049338E">
        <w:rPr>
          <w:rFonts w:ascii="Times New Roman" w:eastAsia="Calibri" w:hAnsi="Times New Roman" w:cs="Times New Roman"/>
          <w:sz w:val="24"/>
          <w:szCs w:val="24"/>
          <w:lang w:val="uk-UA" w:eastAsia="ru-RU"/>
        </w:rPr>
        <w:t>2.</w:t>
      </w:r>
      <w:r w:rsidRPr="0049338E">
        <w:rPr>
          <w:rFonts w:ascii="Times New Roman" w:eastAsia="Calibri" w:hAnsi="Times New Roman" w:cs="Times New Roman"/>
          <w:sz w:val="24"/>
          <w:szCs w:val="24"/>
          <w:lang w:val="uk-UA" w:eastAsia="ru-RU"/>
        </w:rPr>
        <w:tab/>
        <w:t>Life safety, basics of labor protection: textbook. way. / О.</w:t>
      </w:r>
      <w:r w:rsidR="004C0145">
        <w:rPr>
          <w:rFonts w:ascii="Times New Roman" w:eastAsia="Calibri" w:hAnsi="Times New Roman" w:cs="Times New Roman"/>
          <w:sz w:val="24"/>
          <w:szCs w:val="24"/>
          <w:lang w:val="en-US" w:eastAsia="ru-RU"/>
        </w:rPr>
        <w:t>P</w:t>
      </w:r>
      <w:r w:rsidRPr="0049338E">
        <w:rPr>
          <w:rFonts w:ascii="Times New Roman" w:eastAsia="Calibri" w:hAnsi="Times New Roman" w:cs="Times New Roman"/>
          <w:sz w:val="24"/>
          <w:szCs w:val="24"/>
          <w:lang w:val="uk-UA" w:eastAsia="ru-RU"/>
        </w:rPr>
        <w:t>. Yavorovsky, V</w:t>
      </w:r>
      <w:r w:rsidR="004C0145">
        <w:rPr>
          <w:rFonts w:ascii="Times New Roman" w:eastAsia="Calibri" w:hAnsi="Times New Roman" w:cs="Times New Roman"/>
          <w:sz w:val="24"/>
          <w:szCs w:val="24"/>
          <w:lang w:val="en-US" w:eastAsia="ru-RU"/>
        </w:rPr>
        <w:t>.</w:t>
      </w:r>
      <w:r w:rsidRPr="0049338E">
        <w:rPr>
          <w:rFonts w:ascii="Times New Roman" w:eastAsia="Calibri" w:hAnsi="Times New Roman" w:cs="Times New Roman"/>
          <w:sz w:val="24"/>
          <w:szCs w:val="24"/>
          <w:lang w:val="uk-UA" w:eastAsia="ru-RU"/>
        </w:rPr>
        <w:t>M</w:t>
      </w:r>
      <w:r w:rsidR="004C0145">
        <w:rPr>
          <w:rFonts w:ascii="Times New Roman" w:eastAsia="Calibri" w:hAnsi="Times New Roman" w:cs="Times New Roman"/>
          <w:sz w:val="24"/>
          <w:szCs w:val="24"/>
          <w:lang w:val="en-US" w:eastAsia="ru-RU"/>
        </w:rPr>
        <w:t>.</w:t>
      </w:r>
      <w:r w:rsidRPr="0049338E">
        <w:rPr>
          <w:rFonts w:ascii="Times New Roman" w:eastAsia="Calibri" w:hAnsi="Times New Roman" w:cs="Times New Roman"/>
          <w:sz w:val="24"/>
          <w:szCs w:val="24"/>
          <w:lang w:val="uk-UA" w:eastAsia="ru-RU"/>
        </w:rPr>
        <w:t xml:space="preserve"> Shevtsova, V</w:t>
      </w:r>
      <w:r w:rsidR="004C0145">
        <w:rPr>
          <w:rFonts w:ascii="Times New Roman" w:eastAsia="Calibri" w:hAnsi="Times New Roman" w:cs="Times New Roman"/>
          <w:sz w:val="24"/>
          <w:szCs w:val="24"/>
          <w:lang w:val="en-US" w:eastAsia="ru-RU"/>
        </w:rPr>
        <w:t>.</w:t>
      </w:r>
      <w:r w:rsidRPr="0049338E">
        <w:rPr>
          <w:rFonts w:ascii="Times New Roman" w:eastAsia="Calibri" w:hAnsi="Times New Roman" w:cs="Times New Roman"/>
          <w:sz w:val="24"/>
          <w:szCs w:val="24"/>
          <w:lang w:val="uk-UA" w:eastAsia="ru-RU"/>
        </w:rPr>
        <w:t>I</w:t>
      </w:r>
      <w:r w:rsidR="004C0145">
        <w:rPr>
          <w:rFonts w:ascii="Times New Roman" w:eastAsia="Calibri" w:hAnsi="Times New Roman" w:cs="Times New Roman"/>
          <w:sz w:val="24"/>
          <w:szCs w:val="24"/>
          <w:lang w:val="en-US" w:eastAsia="ru-RU"/>
        </w:rPr>
        <w:t>.</w:t>
      </w:r>
      <w:r w:rsidRPr="0049338E">
        <w:rPr>
          <w:rFonts w:ascii="Times New Roman" w:eastAsia="Calibri" w:hAnsi="Times New Roman" w:cs="Times New Roman"/>
          <w:sz w:val="24"/>
          <w:szCs w:val="24"/>
          <w:lang w:val="uk-UA" w:eastAsia="ru-RU"/>
        </w:rPr>
        <w:t>Zenkina and others; for the head ed. O.P. Yavorovsky. K .: VSV “Medicine”, 2015. 288 p.</w:t>
      </w:r>
    </w:p>
    <w:p w:rsidR="00F367DF" w:rsidRPr="0049338E" w:rsidRDefault="00F367DF" w:rsidP="004C0145">
      <w:pPr>
        <w:widowControl w:val="0"/>
        <w:numPr>
          <w:ilvl w:val="0"/>
          <w:numId w:val="14"/>
        </w:numPr>
        <w:tabs>
          <w:tab w:val="left" w:pos="284"/>
        </w:tabs>
        <w:spacing w:after="0" w:line="240" w:lineRule="auto"/>
        <w:ind w:left="0" w:firstLine="0"/>
        <w:jc w:val="both"/>
        <w:rPr>
          <w:rFonts w:ascii="Times New Roman" w:eastAsia="Times New Roman" w:hAnsi="Times New Roman" w:cs="Times New Roman"/>
          <w:sz w:val="24"/>
          <w:szCs w:val="24"/>
          <w:lang w:val="uk-UA" w:eastAsia="ru-RU"/>
        </w:rPr>
      </w:pPr>
      <w:r w:rsidRPr="0049338E">
        <w:rPr>
          <w:rFonts w:ascii="Times New Roman" w:eastAsia="Times New Roman" w:hAnsi="Times New Roman" w:cs="Times New Roman"/>
          <w:sz w:val="24"/>
          <w:szCs w:val="24"/>
          <w:lang w:val="uk-UA" w:eastAsia="ru-RU"/>
        </w:rPr>
        <w:t>Multimedia presentations</w:t>
      </w:r>
    </w:p>
    <w:p w:rsidR="00F367DF" w:rsidRPr="0049338E" w:rsidRDefault="00F367DF" w:rsidP="004C0145">
      <w:pPr>
        <w:widowControl w:val="0"/>
        <w:numPr>
          <w:ilvl w:val="0"/>
          <w:numId w:val="14"/>
        </w:numPr>
        <w:tabs>
          <w:tab w:val="left" w:pos="284"/>
        </w:tabs>
        <w:spacing w:after="0" w:line="240" w:lineRule="auto"/>
        <w:ind w:left="0" w:firstLine="0"/>
        <w:jc w:val="both"/>
        <w:rPr>
          <w:rFonts w:ascii="Times New Roman" w:eastAsia="Times New Roman" w:hAnsi="Times New Roman" w:cs="Times New Roman"/>
          <w:sz w:val="24"/>
          <w:szCs w:val="24"/>
          <w:lang w:val="uk-UA" w:eastAsia="ru-RU"/>
        </w:rPr>
      </w:pPr>
      <w:r w:rsidRPr="0049338E">
        <w:rPr>
          <w:rFonts w:ascii="Times New Roman" w:eastAsia="Times New Roman" w:hAnsi="Times New Roman" w:cs="Times New Roman"/>
          <w:sz w:val="24"/>
          <w:szCs w:val="24"/>
          <w:lang w:val="uk-UA" w:eastAsia="ru-RU"/>
        </w:rPr>
        <w:t>Situational clinical tasks</w:t>
      </w:r>
    </w:p>
    <w:p w:rsidR="00F367DF" w:rsidRPr="0049338E" w:rsidRDefault="00F367DF" w:rsidP="004C0145">
      <w:pPr>
        <w:widowControl w:val="0"/>
        <w:numPr>
          <w:ilvl w:val="0"/>
          <w:numId w:val="14"/>
        </w:numPr>
        <w:tabs>
          <w:tab w:val="left" w:pos="284"/>
        </w:tabs>
        <w:spacing w:after="0" w:line="240" w:lineRule="auto"/>
        <w:ind w:left="0" w:firstLine="0"/>
        <w:jc w:val="both"/>
        <w:rPr>
          <w:rFonts w:ascii="Times New Roman" w:eastAsia="Times New Roman" w:hAnsi="Times New Roman" w:cs="Times New Roman"/>
          <w:sz w:val="24"/>
          <w:szCs w:val="24"/>
          <w:lang w:val="uk-UA" w:eastAsia="ru-RU"/>
        </w:rPr>
      </w:pPr>
      <w:r w:rsidRPr="0049338E">
        <w:rPr>
          <w:rFonts w:ascii="Times New Roman" w:eastAsia="Times New Roman" w:hAnsi="Times New Roman" w:cs="Times New Roman"/>
          <w:sz w:val="24"/>
          <w:szCs w:val="24"/>
          <w:lang w:val="uk-UA" w:eastAsia="ru-RU"/>
        </w:rPr>
        <w:t>Methodical development of practical classes</w:t>
      </w:r>
    </w:p>
    <w:p w:rsidR="00F367DF" w:rsidRDefault="00F367DF" w:rsidP="004C0145">
      <w:pPr>
        <w:widowControl w:val="0"/>
        <w:numPr>
          <w:ilvl w:val="0"/>
          <w:numId w:val="14"/>
        </w:numPr>
        <w:tabs>
          <w:tab w:val="left" w:pos="284"/>
        </w:tabs>
        <w:spacing w:after="0" w:line="240" w:lineRule="auto"/>
        <w:ind w:left="0" w:firstLine="0"/>
        <w:jc w:val="both"/>
        <w:rPr>
          <w:rFonts w:ascii="Times New Roman" w:eastAsia="Times New Roman" w:hAnsi="Times New Roman" w:cs="Times New Roman"/>
          <w:sz w:val="24"/>
          <w:szCs w:val="24"/>
          <w:lang w:val="uk-UA" w:eastAsia="ru-RU"/>
        </w:rPr>
      </w:pPr>
      <w:r w:rsidRPr="0049338E">
        <w:rPr>
          <w:rFonts w:ascii="Times New Roman" w:eastAsia="Times New Roman" w:hAnsi="Times New Roman" w:cs="Times New Roman"/>
          <w:sz w:val="24"/>
          <w:szCs w:val="24"/>
          <w:lang w:val="uk-UA" w:eastAsia="ru-RU"/>
        </w:rPr>
        <w:t>Electronic bank of test tasks by divisions of the discipline.</w:t>
      </w:r>
    </w:p>
    <w:p w:rsidR="00636454" w:rsidRPr="00DE01CC" w:rsidRDefault="00636454" w:rsidP="00636454">
      <w:pPr>
        <w:widowControl w:val="0"/>
        <w:spacing w:after="0" w:line="240" w:lineRule="auto"/>
        <w:jc w:val="both"/>
        <w:rPr>
          <w:rFonts w:ascii="Times New Roman" w:eastAsia="Times New Roman" w:hAnsi="Times New Roman" w:cs="Times New Roman"/>
          <w:sz w:val="24"/>
          <w:szCs w:val="24"/>
          <w:lang w:val="uk-UA" w:eastAsia="ru-RU"/>
        </w:rPr>
      </w:pPr>
    </w:p>
    <w:p w:rsidR="00F367DF" w:rsidRDefault="00F367DF" w:rsidP="00636454">
      <w:pPr>
        <w:spacing w:line="240" w:lineRule="auto"/>
        <w:jc w:val="center"/>
        <w:rPr>
          <w:rFonts w:ascii="Times New Roman" w:hAnsi="Times New Roman" w:cs="Times New Roman"/>
          <w:sz w:val="24"/>
          <w:szCs w:val="24"/>
          <w:lang w:val="uk-UA"/>
        </w:rPr>
      </w:pPr>
      <w:r>
        <w:rPr>
          <w:rFonts w:ascii="Times New Roman" w:hAnsi="Times New Roman" w:cs="Times New Roman"/>
          <w:b/>
          <w:bCs/>
          <w:sz w:val="24"/>
          <w:szCs w:val="24"/>
          <w:lang w:val="uk-UA"/>
        </w:rPr>
        <w:t>13. List of questions for the final control in the discipline of labor protection in the field. Technical safety of work with medical equipment</w:t>
      </w:r>
    </w:p>
    <w:p w:rsidR="004C0145" w:rsidRPr="004C0145" w:rsidRDefault="004C0145" w:rsidP="004C0145">
      <w:pPr>
        <w:spacing w:after="0" w:line="240" w:lineRule="auto"/>
        <w:ind w:firstLine="426"/>
        <w:jc w:val="both"/>
        <w:rPr>
          <w:rFonts w:ascii="Times New Roman" w:hAnsi="Times New Roman" w:cs="Times New Roman"/>
          <w:sz w:val="24"/>
          <w:szCs w:val="24"/>
          <w:lang w:val="uk-UA"/>
        </w:rPr>
      </w:pPr>
      <w:proofErr w:type="gramStart"/>
      <w:r w:rsidRPr="00CA77EC">
        <w:rPr>
          <w:rFonts w:ascii="Times New Roman" w:hAnsi="Times New Roman" w:cs="Times New Roman"/>
          <w:b/>
          <w:i/>
          <w:sz w:val="24"/>
          <w:lang w:val="en-US"/>
        </w:rPr>
        <w:t>Meaningful chapter</w:t>
      </w:r>
      <w:r w:rsidRPr="00CA77EC">
        <w:rPr>
          <w:rFonts w:ascii="Times New Roman" w:eastAsia="Times New Roman" w:hAnsi="Times New Roman" w:cs="Times New Roman"/>
          <w:b/>
          <w:bCs/>
          <w:i/>
          <w:color w:val="000000"/>
          <w:lang w:val="en-US" w:eastAsia="ru-RU"/>
        </w:rPr>
        <w:t xml:space="preserve"> </w:t>
      </w:r>
      <w:r w:rsidRPr="00CA77EC">
        <w:rPr>
          <w:rFonts w:ascii="Times New Roman" w:eastAsia="Times New Roman" w:hAnsi="Times New Roman" w:cs="Times New Roman"/>
          <w:b/>
          <w:i/>
          <w:color w:val="000000"/>
          <w:lang w:val="en-US" w:eastAsia="ru-RU"/>
        </w:rPr>
        <w:t>1.</w:t>
      </w:r>
      <w:proofErr w:type="gramEnd"/>
      <w:r w:rsidRPr="00CA77EC">
        <w:rPr>
          <w:rFonts w:ascii="Times New Roman" w:eastAsia="Times New Roman" w:hAnsi="Times New Roman" w:cs="Times New Roman"/>
          <w:b/>
          <w:i/>
          <w:color w:val="000000"/>
          <w:lang w:val="en-US" w:eastAsia="ru-RU"/>
        </w:rPr>
        <w:t xml:space="preserve"> </w:t>
      </w:r>
      <w:r w:rsidRPr="00D240B7">
        <w:rPr>
          <w:rFonts w:ascii="Times New Roman" w:hAnsi="Times New Roman" w:cs="Times New Roman"/>
          <w:b/>
          <w:i/>
          <w:sz w:val="24"/>
          <w:szCs w:val="24"/>
          <w:lang w:val="uk-UA"/>
        </w:rPr>
        <w:t xml:space="preserve">General </w:t>
      </w:r>
      <w:r w:rsidRPr="00D240B7">
        <w:rPr>
          <w:rFonts w:ascii="Times New Roman" w:hAnsi="Times New Roman" w:cs="Times New Roman"/>
          <w:b/>
          <w:i/>
          <w:sz w:val="24"/>
          <w:szCs w:val="24"/>
          <w:lang w:val="en-US"/>
        </w:rPr>
        <w:t>questions</w:t>
      </w:r>
      <w:r w:rsidRPr="00D240B7">
        <w:rPr>
          <w:rFonts w:ascii="Times New Roman" w:hAnsi="Times New Roman" w:cs="Times New Roman"/>
          <w:b/>
          <w:i/>
          <w:sz w:val="24"/>
          <w:szCs w:val="24"/>
          <w:lang w:val="uk-UA"/>
        </w:rPr>
        <w:t xml:space="preserve"> of labor protection</w:t>
      </w:r>
      <w:r w:rsidRPr="006F3009">
        <w:rPr>
          <w:rFonts w:ascii="Times New Roman" w:hAnsi="Times New Roman" w:cs="Times New Roman"/>
          <w:sz w:val="24"/>
          <w:szCs w:val="24"/>
          <w:lang w:val="uk-UA"/>
        </w:rPr>
        <w:t xml:space="preserve"> </w:t>
      </w:r>
    </w:p>
    <w:p w:rsidR="00F367DF" w:rsidRPr="006F3009" w:rsidRDefault="00F367DF" w:rsidP="004C0145">
      <w:pPr>
        <w:numPr>
          <w:ilvl w:val="0"/>
          <w:numId w:val="7"/>
        </w:numPr>
        <w:tabs>
          <w:tab w:val="left" w:pos="284"/>
        </w:tabs>
        <w:spacing w:after="0" w:line="240" w:lineRule="auto"/>
        <w:ind w:left="284" w:hanging="284"/>
        <w:jc w:val="both"/>
        <w:rPr>
          <w:rFonts w:ascii="Times New Roman" w:hAnsi="Times New Roman" w:cs="Times New Roman"/>
          <w:sz w:val="24"/>
          <w:szCs w:val="24"/>
          <w:lang w:val="uk-UA"/>
        </w:rPr>
      </w:pPr>
      <w:r w:rsidRPr="006F3009">
        <w:rPr>
          <w:rFonts w:ascii="Times New Roman" w:hAnsi="Times New Roman" w:cs="Times New Roman"/>
          <w:sz w:val="24"/>
          <w:szCs w:val="24"/>
          <w:lang w:val="uk-UA"/>
        </w:rPr>
        <w:t>Basic terms and definitions in the field of labor protection: labor protection, working conditions, harmful production factor, dangerous production factor, safe working conditions, workplace, safety, etc.</w:t>
      </w:r>
    </w:p>
    <w:p w:rsidR="00F367DF" w:rsidRPr="0068005B" w:rsidRDefault="00F367DF" w:rsidP="004C0145">
      <w:pPr>
        <w:numPr>
          <w:ilvl w:val="0"/>
          <w:numId w:val="7"/>
        </w:numPr>
        <w:tabs>
          <w:tab w:val="left" w:pos="284"/>
        </w:tabs>
        <w:spacing w:after="0" w:line="240" w:lineRule="auto"/>
        <w:ind w:left="284" w:hanging="284"/>
        <w:jc w:val="both"/>
        <w:rPr>
          <w:rFonts w:ascii="Times New Roman" w:hAnsi="Times New Roman" w:cs="Times New Roman"/>
          <w:sz w:val="24"/>
          <w:szCs w:val="24"/>
          <w:lang w:val="en-US"/>
        </w:rPr>
      </w:pPr>
      <w:r w:rsidRPr="0068005B">
        <w:rPr>
          <w:rFonts w:ascii="Times New Roman" w:hAnsi="Times New Roman" w:cs="Times New Roman"/>
          <w:sz w:val="24"/>
          <w:szCs w:val="24"/>
          <w:lang w:val="en-US"/>
        </w:rPr>
        <w:t>Subjects and objects of labor protection.</w:t>
      </w:r>
    </w:p>
    <w:p w:rsidR="00F367DF" w:rsidRPr="0068005B" w:rsidRDefault="00F367DF" w:rsidP="004C0145">
      <w:pPr>
        <w:numPr>
          <w:ilvl w:val="0"/>
          <w:numId w:val="7"/>
        </w:numPr>
        <w:tabs>
          <w:tab w:val="left" w:pos="284"/>
        </w:tabs>
        <w:spacing w:after="0" w:line="240" w:lineRule="auto"/>
        <w:ind w:left="284" w:hanging="284"/>
        <w:jc w:val="both"/>
        <w:rPr>
          <w:rFonts w:ascii="Times New Roman" w:hAnsi="Times New Roman" w:cs="Times New Roman"/>
          <w:sz w:val="24"/>
          <w:szCs w:val="24"/>
          <w:lang w:val="en-US"/>
        </w:rPr>
      </w:pPr>
      <w:r w:rsidRPr="0068005B">
        <w:rPr>
          <w:rFonts w:ascii="Times New Roman" w:hAnsi="Times New Roman" w:cs="Times New Roman"/>
          <w:sz w:val="24"/>
          <w:szCs w:val="24"/>
          <w:lang w:val="en-US"/>
        </w:rPr>
        <w:t>The current state of labor protection in Ukraine and abroad.</w:t>
      </w:r>
    </w:p>
    <w:p w:rsidR="00F367DF" w:rsidRPr="00020246" w:rsidRDefault="00F367DF" w:rsidP="004C0145">
      <w:pPr>
        <w:numPr>
          <w:ilvl w:val="0"/>
          <w:numId w:val="7"/>
        </w:numPr>
        <w:tabs>
          <w:tab w:val="left" w:pos="284"/>
        </w:tabs>
        <w:spacing w:after="0" w:line="240" w:lineRule="auto"/>
        <w:ind w:left="284" w:hanging="284"/>
        <w:jc w:val="both"/>
        <w:rPr>
          <w:rFonts w:ascii="Times New Roman" w:hAnsi="Times New Roman" w:cs="Times New Roman"/>
          <w:sz w:val="24"/>
          <w:szCs w:val="24"/>
          <w:lang w:val="en-US"/>
        </w:rPr>
      </w:pPr>
      <w:r w:rsidRPr="00020246">
        <w:rPr>
          <w:rFonts w:ascii="Times New Roman" w:hAnsi="Times New Roman" w:cs="Times New Roman"/>
          <w:sz w:val="24"/>
          <w:szCs w:val="24"/>
          <w:lang w:val="en-US"/>
        </w:rPr>
        <w:t>General issues of labor protection in medicine.</w:t>
      </w:r>
    </w:p>
    <w:p w:rsidR="00F367DF" w:rsidRPr="00020246" w:rsidRDefault="00F367DF" w:rsidP="004C0145">
      <w:pPr>
        <w:numPr>
          <w:ilvl w:val="0"/>
          <w:numId w:val="7"/>
        </w:numPr>
        <w:tabs>
          <w:tab w:val="left" w:pos="284"/>
        </w:tabs>
        <w:spacing w:after="0" w:line="240" w:lineRule="auto"/>
        <w:ind w:left="284" w:hanging="284"/>
        <w:jc w:val="both"/>
        <w:rPr>
          <w:rFonts w:ascii="Times New Roman" w:hAnsi="Times New Roman" w:cs="Times New Roman"/>
          <w:sz w:val="24"/>
          <w:szCs w:val="24"/>
          <w:lang w:val="en-US"/>
        </w:rPr>
      </w:pPr>
      <w:r w:rsidRPr="00020246">
        <w:rPr>
          <w:rFonts w:ascii="Times New Roman" w:hAnsi="Times New Roman" w:cs="Times New Roman"/>
          <w:sz w:val="24"/>
          <w:szCs w:val="24"/>
          <w:lang w:val="en-US"/>
        </w:rPr>
        <w:t>Legal bases of labor protection (Constitution of Ukraine, Code of Labor Laws, Law of Ukraine “On Labor Protection”, etc.).</w:t>
      </w:r>
    </w:p>
    <w:p w:rsidR="00F367DF" w:rsidRPr="004C0145" w:rsidRDefault="00F367DF" w:rsidP="004C0145">
      <w:pPr>
        <w:numPr>
          <w:ilvl w:val="0"/>
          <w:numId w:val="7"/>
        </w:numPr>
        <w:tabs>
          <w:tab w:val="left" w:pos="284"/>
        </w:tabs>
        <w:spacing w:after="0" w:line="240" w:lineRule="auto"/>
        <w:ind w:left="284" w:hanging="284"/>
        <w:jc w:val="both"/>
        <w:rPr>
          <w:rFonts w:ascii="Times New Roman" w:hAnsi="Times New Roman" w:cs="Times New Roman"/>
          <w:sz w:val="24"/>
          <w:szCs w:val="24"/>
          <w:lang w:val="en-US"/>
        </w:rPr>
      </w:pPr>
      <w:r w:rsidRPr="00020246">
        <w:rPr>
          <w:rFonts w:ascii="Times New Roman" w:hAnsi="Times New Roman" w:cs="Times New Roman"/>
          <w:sz w:val="24"/>
          <w:szCs w:val="24"/>
          <w:lang w:val="en-US"/>
        </w:rPr>
        <w:t>Normative-legal acts on labor protection (N</w:t>
      </w:r>
      <w:r w:rsidR="004C0145">
        <w:rPr>
          <w:rFonts w:ascii="Times New Roman" w:hAnsi="Times New Roman" w:cs="Times New Roman"/>
          <w:sz w:val="24"/>
          <w:szCs w:val="24"/>
          <w:lang w:val="en-US"/>
        </w:rPr>
        <w:t>LALP</w:t>
      </w:r>
      <w:r w:rsidRPr="00020246">
        <w:rPr>
          <w:rFonts w:ascii="Times New Roman" w:hAnsi="Times New Roman" w:cs="Times New Roman"/>
          <w:sz w:val="24"/>
          <w:szCs w:val="24"/>
          <w:lang w:val="en-US"/>
        </w:rPr>
        <w:t xml:space="preserve">): definitions, basic requirements and features. </w:t>
      </w:r>
      <w:r w:rsidRPr="004C0145">
        <w:rPr>
          <w:rFonts w:ascii="Times New Roman" w:hAnsi="Times New Roman" w:cs="Times New Roman"/>
          <w:sz w:val="24"/>
          <w:szCs w:val="24"/>
          <w:lang w:val="en-US"/>
        </w:rPr>
        <w:t xml:space="preserve">The structure of </w:t>
      </w:r>
      <w:r w:rsidR="004C0145" w:rsidRPr="00020246">
        <w:rPr>
          <w:rFonts w:ascii="Times New Roman" w:hAnsi="Times New Roman" w:cs="Times New Roman"/>
          <w:sz w:val="24"/>
          <w:szCs w:val="24"/>
          <w:lang w:val="en-US"/>
        </w:rPr>
        <w:t>N</w:t>
      </w:r>
      <w:r w:rsidR="004C0145">
        <w:rPr>
          <w:rFonts w:ascii="Times New Roman" w:hAnsi="Times New Roman" w:cs="Times New Roman"/>
          <w:sz w:val="24"/>
          <w:szCs w:val="24"/>
          <w:lang w:val="en-US"/>
        </w:rPr>
        <w:t>LALP</w:t>
      </w:r>
      <w:r w:rsidRPr="004C0145">
        <w:rPr>
          <w:rFonts w:ascii="Times New Roman" w:hAnsi="Times New Roman" w:cs="Times New Roman"/>
          <w:sz w:val="24"/>
          <w:szCs w:val="24"/>
          <w:lang w:val="en-US"/>
        </w:rPr>
        <w:t xml:space="preserve">. Register of </w:t>
      </w:r>
      <w:r w:rsidR="004C0145" w:rsidRPr="00020246">
        <w:rPr>
          <w:rFonts w:ascii="Times New Roman" w:hAnsi="Times New Roman" w:cs="Times New Roman"/>
          <w:sz w:val="24"/>
          <w:szCs w:val="24"/>
          <w:lang w:val="en-US"/>
        </w:rPr>
        <w:t>N</w:t>
      </w:r>
      <w:r w:rsidR="004C0145">
        <w:rPr>
          <w:rFonts w:ascii="Times New Roman" w:hAnsi="Times New Roman" w:cs="Times New Roman"/>
          <w:sz w:val="24"/>
          <w:szCs w:val="24"/>
          <w:lang w:val="en-US"/>
        </w:rPr>
        <w:t>LALP</w:t>
      </w:r>
      <w:r w:rsidRPr="004C0145">
        <w:rPr>
          <w:rFonts w:ascii="Times New Roman" w:hAnsi="Times New Roman" w:cs="Times New Roman"/>
          <w:sz w:val="24"/>
          <w:szCs w:val="24"/>
          <w:lang w:val="en-US"/>
        </w:rPr>
        <w:t>.</w:t>
      </w:r>
    </w:p>
    <w:p w:rsidR="00F367DF" w:rsidRPr="006F3009" w:rsidRDefault="00F367DF" w:rsidP="004C0145">
      <w:pPr>
        <w:numPr>
          <w:ilvl w:val="0"/>
          <w:numId w:val="7"/>
        </w:numPr>
        <w:tabs>
          <w:tab w:val="left" w:pos="284"/>
        </w:tabs>
        <w:spacing w:after="0" w:line="240" w:lineRule="auto"/>
        <w:ind w:left="284" w:hanging="284"/>
        <w:jc w:val="both"/>
        <w:rPr>
          <w:rFonts w:ascii="Times New Roman" w:hAnsi="Times New Roman" w:cs="Times New Roman"/>
          <w:sz w:val="24"/>
          <w:szCs w:val="24"/>
        </w:rPr>
      </w:pPr>
      <w:r w:rsidRPr="0068005B">
        <w:rPr>
          <w:rFonts w:ascii="Times New Roman" w:hAnsi="Times New Roman" w:cs="Times New Roman"/>
          <w:sz w:val="24"/>
          <w:szCs w:val="24"/>
          <w:lang w:val="en-US"/>
        </w:rPr>
        <w:t xml:space="preserve">National standards of Ukraine on labor protection. Occupational Safety Standards (SSBP) system. </w:t>
      </w:r>
      <w:r w:rsidRPr="006F3009">
        <w:rPr>
          <w:rFonts w:ascii="Times New Roman" w:hAnsi="Times New Roman" w:cs="Times New Roman"/>
          <w:sz w:val="24"/>
          <w:szCs w:val="24"/>
        </w:rPr>
        <w:t>Sanitary, building norms, other national documents on labor protection.</w:t>
      </w:r>
    </w:p>
    <w:p w:rsidR="00F367DF" w:rsidRPr="00020246" w:rsidRDefault="00F367DF" w:rsidP="00631B37">
      <w:pPr>
        <w:numPr>
          <w:ilvl w:val="0"/>
          <w:numId w:val="7"/>
        </w:numPr>
        <w:tabs>
          <w:tab w:val="left" w:pos="284"/>
        </w:tabs>
        <w:spacing w:after="0" w:line="240" w:lineRule="auto"/>
        <w:ind w:left="0" w:firstLine="0"/>
        <w:jc w:val="both"/>
        <w:rPr>
          <w:rFonts w:ascii="Times New Roman" w:hAnsi="Times New Roman" w:cs="Times New Roman"/>
          <w:sz w:val="24"/>
          <w:szCs w:val="24"/>
          <w:lang w:val="en-US"/>
        </w:rPr>
      </w:pPr>
      <w:r w:rsidRPr="00020246">
        <w:rPr>
          <w:rFonts w:ascii="Times New Roman" w:hAnsi="Times New Roman" w:cs="Times New Roman"/>
          <w:sz w:val="24"/>
          <w:szCs w:val="24"/>
          <w:lang w:val="en-US"/>
        </w:rPr>
        <w:lastRenderedPageBreak/>
        <w:t>Acts on labor protection in force in the organization, their composition and structure. Instructions on labor protection. Development and approval of labor protection acts in force in the organization.</w:t>
      </w:r>
    </w:p>
    <w:p w:rsidR="00F367DF" w:rsidRPr="00020246" w:rsidRDefault="00F367DF" w:rsidP="00631B37">
      <w:pPr>
        <w:numPr>
          <w:ilvl w:val="0"/>
          <w:numId w:val="7"/>
        </w:numPr>
        <w:tabs>
          <w:tab w:val="left" w:pos="284"/>
        </w:tabs>
        <w:spacing w:after="0" w:line="240" w:lineRule="auto"/>
        <w:ind w:left="0" w:firstLine="0"/>
        <w:jc w:val="both"/>
        <w:rPr>
          <w:rFonts w:ascii="Times New Roman" w:hAnsi="Times New Roman" w:cs="Times New Roman"/>
          <w:sz w:val="24"/>
          <w:szCs w:val="24"/>
          <w:lang w:val="en-US"/>
        </w:rPr>
      </w:pPr>
      <w:r w:rsidRPr="00020246">
        <w:rPr>
          <w:rFonts w:ascii="Times New Roman" w:hAnsi="Times New Roman" w:cs="Times New Roman"/>
          <w:sz w:val="24"/>
          <w:szCs w:val="24"/>
          <w:lang w:val="en-US"/>
        </w:rPr>
        <w:t>Responsibility of officials and employees for violations of labor protection legislation.</w:t>
      </w:r>
    </w:p>
    <w:p w:rsidR="00F367DF" w:rsidRPr="006F3009" w:rsidRDefault="00F367DF" w:rsidP="00631B37">
      <w:pPr>
        <w:numPr>
          <w:ilvl w:val="0"/>
          <w:numId w:val="7"/>
        </w:numPr>
        <w:tabs>
          <w:tab w:val="left" w:pos="426"/>
        </w:tabs>
        <w:spacing w:after="0" w:line="240" w:lineRule="auto"/>
        <w:ind w:left="0" w:firstLine="0"/>
        <w:jc w:val="both"/>
        <w:rPr>
          <w:rFonts w:ascii="Times New Roman" w:hAnsi="Times New Roman" w:cs="Times New Roman"/>
          <w:sz w:val="24"/>
          <w:szCs w:val="24"/>
        </w:rPr>
      </w:pPr>
      <w:r w:rsidRPr="00020246">
        <w:rPr>
          <w:rFonts w:ascii="Times New Roman" w:hAnsi="Times New Roman" w:cs="Times New Roman"/>
          <w:sz w:val="24"/>
          <w:szCs w:val="24"/>
          <w:lang w:val="en-US"/>
        </w:rPr>
        <w:t xml:space="preserve">Social partnership as a principle of legislative and normative-legal provision of labor protection. </w:t>
      </w:r>
      <w:r w:rsidRPr="006F3009">
        <w:rPr>
          <w:rFonts w:ascii="Times New Roman" w:hAnsi="Times New Roman" w:cs="Times New Roman"/>
          <w:sz w:val="24"/>
          <w:szCs w:val="24"/>
        </w:rPr>
        <w:t>Social dialogue in the European Union.</w:t>
      </w:r>
    </w:p>
    <w:p w:rsidR="00F367DF" w:rsidRPr="00020246" w:rsidRDefault="00F367DF" w:rsidP="00631B37">
      <w:pPr>
        <w:numPr>
          <w:ilvl w:val="0"/>
          <w:numId w:val="7"/>
        </w:numPr>
        <w:tabs>
          <w:tab w:val="left" w:pos="426"/>
        </w:tabs>
        <w:spacing w:after="0" w:line="240" w:lineRule="auto"/>
        <w:ind w:left="0" w:firstLine="0"/>
        <w:jc w:val="both"/>
        <w:rPr>
          <w:rFonts w:ascii="Times New Roman" w:hAnsi="Times New Roman" w:cs="Times New Roman"/>
          <w:sz w:val="24"/>
          <w:szCs w:val="24"/>
          <w:lang w:val="en-US"/>
        </w:rPr>
      </w:pPr>
      <w:r w:rsidRPr="00020246">
        <w:rPr>
          <w:rFonts w:ascii="Times New Roman" w:hAnsi="Times New Roman" w:cs="Times New Roman"/>
          <w:sz w:val="24"/>
          <w:szCs w:val="24"/>
          <w:lang w:val="en-US"/>
        </w:rPr>
        <w:t xml:space="preserve">International norms of social responsibility. Standard </w:t>
      </w:r>
      <w:r w:rsidR="00631B37">
        <w:rPr>
          <w:rFonts w:ascii="Times New Roman" w:hAnsi="Times New Roman" w:cs="Times New Roman"/>
          <w:sz w:val="24"/>
          <w:szCs w:val="24"/>
          <w:lang w:val="en-US"/>
        </w:rPr>
        <w:t>ISO</w:t>
      </w:r>
      <w:r w:rsidRPr="00020246">
        <w:rPr>
          <w:rFonts w:ascii="Times New Roman" w:hAnsi="Times New Roman" w:cs="Times New Roman"/>
          <w:sz w:val="24"/>
          <w:szCs w:val="24"/>
          <w:lang w:val="en-US"/>
        </w:rPr>
        <w:t xml:space="preserve"> 8000 "Social responsibility". International standard ISO 26000 "Guidelines for social responsibility".</w:t>
      </w:r>
    </w:p>
    <w:p w:rsidR="00F367DF" w:rsidRPr="00020246" w:rsidRDefault="00F367DF" w:rsidP="00631B37">
      <w:pPr>
        <w:numPr>
          <w:ilvl w:val="0"/>
          <w:numId w:val="7"/>
        </w:numPr>
        <w:tabs>
          <w:tab w:val="left" w:pos="426"/>
        </w:tabs>
        <w:spacing w:after="0" w:line="240" w:lineRule="auto"/>
        <w:ind w:left="0" w:firstLine="0"/>
        <w:jc w:val="both"/>
        <w:rPr>
          <w:rFonts w:ascii="Times New Roman" w:hAnsi="Times New Roman" w:cs="Times New Roman"/>
          <w:sz w:val="24"/>
          <w:szCs w:val="24"/>
          <w:lang w:val="en-US"/>
        </w:rPr>
      </w:pPr>
      <w:r w:rsidRPr="00020246">
        <w:rPr>
          <w:rFonts w:ascii="Times New Roman" w:hAnsi="Times New Roman" w:cs="Times New Roman"/>
          <w:sz w:val="24"/>
          <w:szCs w:val="24"/>
          <w:lang w:val="en-US"/>
        </w:rPr>
        <w:t xml:space="preserve">Legislative basis of the European Union on labor protection. EU directives on labor protection. Framework Directive 89/391 / </w:t>
      </w:r>
      <w:r w:rsidR="00631B37">
        <w:rPr>
          <w:rFonts w:ascii="Times New Roman" w:hAnsi="Times New Roman" w:cs="Times New Roman"/>
          <w:sz w:val="24"/>
          <w:szCs w:val="24"/>
          <w:lang w:val="en-US"/>
        </w:rPr>
        <w:t>EU</w:t>
      </w:r>
      <w:r w:rsidRPr="00020246">
        <w:rPr>
          <w:rFonts w:ascii="Times New Roman" w:hAnsi="Times New Roman" w:cs="Times New Roman"/>
          <w:sz w:val="24"/>
          <w:szCs w:val="24"/>
          <w:lang w:val="en-US"/>
        </w:rPr>
        <w:t xml:space="preserve"> “On the introduction of measures to improve occupational safety and health”.</w:t>
      </w:r>
    </w:p>
    <w:p w:rsidR="00F367DF" w:rsidRPr="0068005B" w:rsidRDefault="00F367DF" w:rsidP="00631B37">
      <w:pPr>
        <w:numPr>
          <w:ilvl w:val="0"/>
          <w:numId w:val="7"/>
        </w:numPr>
        <w:tabs>
          <w:tab w:val="left" w:pos="426"/>
        </w:tabs>
        <w:spacing w:after="0" w:line="240" w:lineRule="auto"/>
        <w:ind w:left="0" w:firstLine="0"/>
        <w:jc w:val="both"/>
        <w:rPr>
          <w:rFonts w:ascii="Times New Roman" w:hAnsi="Times New Roman" w:cs="Times New Roman"/>
          <w:sz w:val="24"/>
          <w:szCs w:val="24"/>
          <w:lang w:val="en-US"/>
        </w:rPr>
      </w:pPr>
      <w:r w:rsidRPr="0068005B">
        <w:rPr>
          <w:rFonts w:ascii="Times New Roman" w:hAnsi="Times New Roman" w:cs="Times New Roman"/>
          <w:sz w:val="24"/>
          <w:szCs w:val="24"/>
          <w:lang w:val="en-US"/>
        </w:rPr>
        <w:t xml:space="preserve">Elements of labor protection management system, international standard </w:t>
      </w:r>
      <w:r w:rsidR="00631B37">
        <w:rPr>
          <w:rFonts w:ascii="Times New Roman" w:hAnsi="Times New Roman" w:cs="Times New Roman"/>
          <w:sz w:val="24"/>
          <w:szCs w:val="24"/>
          <w:lang w:val="en-US"/>
        </w:rPr>
        <w:t>ISO</w:t>
      </w:r>
      <w:r w:rsidRPr="0068005B">
        <w:rPr>
          <w:rFonts w:ascii="Times New Roman" w:hAnsi="Times New Roman" w:cs="Times New Roman"/>
          <w:sz w:val="24"/>
          <w:szCs w:val="24"/>
          <w:lang w:val="en-US"/>
        </w:rPr>
        <w:t xml:space="preserve"> 18001: 2007.</w:t>
      </w:r>
    </w:p>
    <w:p w:rsidR="00F367DF" w:rsidRPr="0068005B" w:rsidRDefault="00F367DF" w:rsidP="00631B37">
      <w:pPr>
        <w:numPr>
          <w:ilvl w:val="0"/>
          <w:numId w:val="7"/>
        </w:numPr>
        <w:tabs>
          <w:tab w:val="left" w:pos="426"/>
        </w:tabs>
        <w:spacing w:after="0" w:line="240" w:lineRule="auto"/>
        <w:ind w:left="0" w:firstLine="0"/>
        <w:jc w:val="both"/>
        <w:rPr>
          <w:rFonts w:ascii="Times New Roman" w:hAnsi="Times New Roman" w:cs="Times New Roman"/>
          <w:sz w:val="24"/>
          <w:szCs w:val="24"/>
          <w:lang w:val="en-US"/>
        </w:rPr>
      </w:pPr>
      <w:r w:rsidRPr="0068005B">
        <w:rPr>
          <w:rFonts w:ascii="Times New Roman" w:hAnsi="Times New Roman" w:cs="Times New Roman"/>
          <w:sz w:val="24"/>
          <w:szCs w:val="24"/>
          <w:lang w:val="en-US"/>
        </w:rPr>
        <w:t>Labor standards of the International Labor Organization. ILO Conventions and Recommendations. The main ILO conventions in the field of labor protection.</w:t>
      </w:r>
    </w:p>
    <w:p w:rsidR="00F367DF" w:rsidRPr="006F3009" w:rsidRDefault="00F367DF" w:rsidP="00631B37">
      <w:pPr>
        <w:numPr>
          <w:ilvl w:val="0"/>
          <w:numId w:val="7"/>
        </w:numPr>
        <w:tabs>
          <w:tab w:val="left" w:pos="426"/>
        </w:tabs>
        <w:spacing w:after="0" w:line="240" w:lineRule="auto"/>
        <w:ind w:left="0" w:firstLine="0"/>
        <w:jc w:val="both"/>
        <w:rPr>
          <w:rFonts w:ascii="Times New Roman" w:hAnsi="Times New Roman" w:cs="Times New Roman"/>
          <w:sz w:val="24"/>
          <w:szCs w:val="24"/>
        </w:rPr>
      </w:pPr>
      <w:r w:rsidRPr="00020246">
        <w:rPr>
          <w:rFonts w:ascii="Times New Roman" w:hAnsi="Times New Roman" w:cs="Times New Roman"/>
          <w:sz w:val="24"/>
          <w:szCs w:val="24"/>
          <w:lang w:val="en-US"/>
        </w:rPr>
        <w:t xml:space="preserve">International cooperation in the field of labor protection. The main areas of cooperation. United Nations. World Health Organization. International Atomic Energy Agency. International Labor Organization. </w:t>
      </w:r>
      <w:r w:rsidRPr="006F3009">
        <w:rPr>
          <w:rFonts w:ascii="Times New Roman" w:hAnsi="Times New Roman" w:cs="Times New Roman"/>
          <w:sz w:val="24"/>
          <w:szCs w:val="24"/>
        </w:rPr>
        <w:t>European Union.</w:t>
      </w:r>
    </w:p>
    <w:p w:rsidR="00F367DF" w:rsidRPr="00020246" w:rsidRDefault="00F367DF" w:rsidP="00631B37">
      <w:pPr>
        <w:numPr>
          <w:ilvl w:val="0"/>
          <w:numId w:val="7"/>
        </w:numPr>
        <w:tabs>
          <w:tab w:val="left" w:pos="426"/>
        </w:tabs>
        <w:spacing w:after="0" w:line="240" w:lineRule="auto"/>
        <w:ind w:left="0" w:firstLine="0"/>
        <w:jc w:val="both"/>
        <w:rPr>
          <w:rFonts w:ascii="Times New Roman" w:hAnsi="Times New Roman" w:cs="Times New Roman"/>
          <w:sz w:val="24"/>
          <w:szCs w:val="24"/>
          <w:lang w:val="en-US"/>
        </w:rPr>
      </w:pPr>
      <w:r w:rsidRPr="00020246">
        <w:rPr>
          <w:rFonts w:ascii="Times New Roman" w:hAnsi="Times New Roman" w:cs="Times New Roman"/>
          <w:sz w:val="24"/>
          <w:szCs w:val="24"/>
          <w:lang w:val="en-US"/>
        </w:rPr>
        <w:t>Labor protection as an integral part of social responsibility.</w:t>
      </w:r>
    </w:p>
    <w:p w:rsidR="00F367DF" w:rsidRPr="006F3009" w:rsidRDefault="00F367DF" w:rsidP="00631B37">
      <w:pPr>
        <w:numPr>
          <w:ilvl w:val="0"/>
          <w:numId w:val="7"/>
        </w:numPr>
        <w:tabs>
          <w:tab w:val="left" w:pos="426"/>
        </w:tabs>
        <w:spacing w:after="0" w:line="240" w:lineRule="auto"/>
        <w:ind w:left="0" w:firstLine="0"/>
        <w:jc w:val="both"/>
        <w:rPr>
          <w:rFonts w:ascii="Times New Roman" w:hAnsi="Times New Roman" w:cs="Times New Roman"/>
          <w:sz w:val="24"/>
          <w:szCs w:val="24"/>
        </w:rPr>
      </w:pPr>
      <w:r w:rsidRPr="0068005B">
        <w:rPr>
          <w:rFonts w:ascii="Times New Roman" w:hAnsi="Times New Roman" w:cs="Times New Roman"/>
          <w:sz w:val="24"/>
          <w:szCs w:val="24"/>
          <w:lang w:val="en-US"/>
        </w:rPr>
        <w:t xml:space="preserve">State management of labor protection, state supervision and public control over labor protection in Ukraine. Bodies of state supervision over labor protection, their main powers and law. </w:t>
      </w:r>
      <w:r w:rsidRPr="006F3009">
        <w:rPr>
          <w:rFonts w:ascii="Times New Roman" w:hAnsi="Times New Roman" w:cs="Times New Roman"/>
          <w:sz w:val="24"/>
          <w:szCs w:val="24"/>
        </w:rPr>
        <w:t>Public control over compliance with labor protection legislation.</w:t>
      </w:r>
    </w:p>
    <w:p w:rsidR="00F367DF" w:rsidRPr="0068005B" w:rsidRDefault="00F367DF" w:rsidP="00631B37">
      <w:pPr>
        <w:numPr>
          <w:ilvl w:val="0"/>
          <w:numId w:val="7"/>
        </w:numPr>
        <w:tabs>
          <w:tab w:val="left" w:pos="426"/>
        </w:tabs>
        <w:spacing w:after="0" w:line="240" w:lineRule="auto"/>
        <w:ind w:left="0" w:firstLine="0"/>
        <w:jc w:val="both"/>
        <w:rPr>
          <w:rFonts w:ascii="Times New Roman" w:hAnsi="Times New Roman" w:cs="Times New Roman"/>
          <w:sz w:val="24"/>
          <w:szCs w:val="24"/>
          <w:lang w:val="en-US"/>
        </w:rPr>
      </w:pPr>
      <w:r w:rsidRPr="0068005B">
        <w:rPr>
          <w:rFonts w:ascii="Times New Roman" w:hAnsi="Times New Roman" w:cs="Times New Roman"/>
          <w:sz w:val="24"/>
          <w:szCs w:val="24"/>
          <w:lang w:val="en-US"/>
        </w:rPr>
        <w:t>State Service of Ukraine for Labor, its structure and functions.</w:t>
      </w:r>
    </w:p>
    <w:p w:rsidR="00F367DF" w:rsidRPr="00020246" w:rsidRDefault="00F367DF" w:rsidP="00631B37">
      <w:pPr>
        <w:numPr>
          <w:ilvl w:val="0"/>
          <w:numId w:val="7"/>
        </w:numPr>
        <w:tabs>
          <w:tab w:val="left" w:pos="426"/>
        </w:tabs>
        <w:spacing w:after="0" w:line="240" w:lineRule="auto"/>
        <w:ind w:left="0" w:firstLine="0"/>
        <w:jc w:val="both"/>
        <w:rPr>
          <w:rFonts w:ascii="Times New Roman" w:hAnsi="Times New Roman" w:cs="Times New Roman"/>
          <w:sz w:val="24"/>
          <w:szCs w:val="24"/>
          <w:lang w:val="en-US"/>
        </w:rPr>
      </w:pPr>
      <w:r w:rsidRPr="00020246">
        <w:rPr>
          <w:rFonts w:ascii="Times New Roman" w:hAnsi="Times New Roman" w:cs="Times New Roman"/>
          <w:sz w:val="24"/>
          <w:szCs w:val="24"/>
          <w:lang w:val="en-US"/>
        </w:rPr>
        <w:t>Risk-oriented approach in assessing the potential and real danger of harmful effects of environmental factors on human health.</w:t>
      </w:r>
    </w:p>
    <w:p w:rsidR="00F367DF" w:rsidRPr="0068005B" w:rsidRDefault="00F367DF" w:rsidP="00631B37">
      <w:pPr>
        <w:numPr>
          <w:ilvl w:val="0"/>
          <w:numId w:val="7"/>
        </w:numPr>
        <w:tabs>
          <w:tab w:val="left" w:pos="426"/>
        </w:tabs>
        <w:spacing w:after="0" w:line="240" w:lineRule="auto"/>
        <w:ind w:left="0" w:firstLine="0"/>
        <w:jc w:val="both"/>
        <w:rPr>
          <w:rFonts w:ascii="Times New Roman" w:hAnsi="Times New Roman" w:cs="Times New Roman"/>
          <w:sz w:val="24"/>
          <w:szCs w:val="24"/>
          <w:lang w:val="en-US"/>
        </w:rPr>
      </w:pPr>
      <w:r w:rsidRPr="0068005B">
        <w:rPr>
          <w:rFonts w:ascii="Times New Roman" w:hAnsi="Times New Roman" w:cs="Times New Roman"/>
          <w:sz w:val="24"/>
          <w:szCs w:val="24"/>
          <w:lang w:val="en-US"/>
        </w:rPr>
        <w:t>Identification, assessment and reduction of risks of dangerous events, quality management and formation of safety culture.</w:t>
      </w:r>
    </w:p>
    <w:p w:rsidR="00F367DF" w:rsidRPr="00020246" w:rsidRDefault="00F367DF" w:rsidP="00631B37">
      <w:pPr>
        <w:numPr>
          <w:ilvl w:val="0"/>
          <w:numId w:val="7"/>
        </w:numPr>
        <w:tabs>
          <w:tab w:val="left" w:pos="426"/>
        </w:tabs>
        <w:spacing w:after="0" w:line="240" w:lineRule="auto"/>
        <w:ind w:left="0" w:firstLine="0"/>
        <w:jc w:val="both"/>
        <w:rPr>
          <w:rFonts w:ascii="Times New Roman" w:hAnsi="Times New Roman" w:cs="Times New Roman"/>
          <w:sz w:val="24"/>
          <w:szCs w:val="24"/>
          <w:lang w:val="en-US"/>
        </w:rPr>
      </w:pPr>
      <w:r w:rsidRPr="00020246">
        <w:rPr>
          <w:rFonts w:ascii="Times New Roman" w:hAnsi="Times New Roman" w:cs="Times New Roman"/>
          <w:sz w:val="24"/>
          <w:szCs w:val="24"/>
          <w:lang w:val="en-US"/>
        </w:rPr>
        <w:t>Collective and labor agreements as a reflection of labor protection legislation. Law of Ukraine "On Collective Bargaining Agreements" and its content. Order of the Ministry of Labor and Social Policy of Ukraine "On approval of the form of employment contract between employees and individuals." Concluding an employment agreement on the specifics of types of work and features of functional responsibilities. Regulation of labor protection issues in the collective agreement. Hiring under a contract.</w:t>
      </w:r>
    </w:p>
    <w:p w:rsidR="00F367DF" w:rsidRPr="00020246" w:rsidRDefault="00F367DF" w:rsidP="00631B37">
      <w:pPr>
        <w:numPr>
          <w:ilvl w:val="0"/>
          <w:numId w:val="7"/>
        </w:numPr>
        <w:tabs>
          <w:tab w:val="left" w:pos="426"/>
        </w:tabs>
        <w:spacing w:after="0" w:line="240" w:lineRule="auto"/>
        <w:ind w:left="0" w:firstLine="0"/>
        <w:jc w:val="both"/>
        <w:rPr>
          <w:rFonts w:ascii="Times New Roman" w:hAnsi="Times New Roman" w:cs="Times New Roman"/>
          <w:sz w:val="24"/>
          <w:szCs w:val="24"/>
          <w:lang w:val="en-US"/>
        </w:rPr>
      </w:pPr>
      <w:r w:rsidRPr="00020246">
        <w:rPr>
          <w:rFonts w:ascii="Times New Roman" w:hAnsi="Times New Roman" w:cs="Times New Roman"/>
          <w:sz w:val="24"/>
          <w:szCs w:val="24"/>
          <w:lang w:val="en-US"/>
        </w:rPr>
        <w:t>Liability of officials and employees for violations of labor protection legislation.</w:t>
      </w:r>
    </w:p>
    <w:p w:rsidR="00F367DF" w:rsidRPr="00020246" w:rsidRDefault="00F367DF" w:rsidP="00631B37">
      <w:pPr>
        <w:numPr>
          <w:ilvl w:val="0"/>
          <w:numId w:val="7"/>
        </w:numPr>
        <w:tabs>
          <w:tab w:val="left" w:pos="426"/>
        </w:tabs>
        <w:spacing w:after="0" w:line="240" w:lineRule="auto"/>
        <w:ind w:left="0" w:firstLine="0"/>
        <w:jc w:val="both"/>
        <w:rPr>
          <w:rFonts w:ascii="Times New Roman" w:hAnsi="Times New Roman" w:cs="Times New Roman"/>
          <w:sz w:val="24"/>
          <w:szCs w:val="24"/>
          <w:lang w:val="en-US"/>
        </w:rPr>
      </w:pPr>
      <w:r w:rsidRPr="00020246">
        <w:rPr>
          <w:rFonts w:ascii="Times New Roman" w:hAnsi="Times New Roman" w:cs="Times New Roman"/>
          <w:sz w:val="24"/>
          <w:szCs w:val="24"/>
          <w:lang w:val="en-US"/>
        </w:rPr>
        <w:t xml:space="preserve">Sectoral programs to improve safety, occupational health and the working environment. Regulations on the organization of labor protection management system in the industry. Order of the Ministry of Health №268 of </w:t>
      </w:r>
      <w:r w:rsidR="00631B37">
        <w:rPr>
          <w:rFonts w:ascii="Times New Roman" w:hAnsi="Times New Roman" w:cs="Times New Roman"/>
          <w:sz w:val="24"/>
          <w:szCs w:val="24"/>
          <w:lang w:val="en-US"/>
        </w:rPr>
        <w:t>09/</w:t>
      </w:r>
      <w:r w:rsidRPr="00020246">
        <w:rPr>
          <w:rFonts w:ascii="Times New Roman" w:hAnsi="Times New Roman" w:cs="Times New Roman"/>
          <w:sz w:val="24"/>
          <w:szCs w:val="24"/>
          <w:lang w:val="en-US"/>
        </w:rPr>
        <w:t>30</w:t>
      </w:r>
      <w:r w:rsidR="00631B37">
        <w:rPr>
          <w:rFonts w:ascii="Times New Roman" w:hAnsi="Times New Roman" w:cs="Times New Roman"/>
          <w:sz w:val="24"/>
          <w:szCs w:val="24"/>
          <w:lang w:val="en-US"/>
        </w:rPr>
        <w:t>/19</w:t>
      </w:r>
      <w:r w:rsidRPr="00020246">
        <w:rPr>
          <w:rFonts w:ascii="Times New Roman" w:hAnsi="Times New Roman" w:cs="Times New Roman"/>
          <w:sz w:val="24"/>
          <w:szCs w:val="24"/>
          <w:lang w:val="en-US"/>
        </w:rPr>
        <w:t>94 "On the labor protection service of the Ministry of Health".</w:t>
      </w:r>
    </w:p>
    <w:p w:rsidR="00F367DF" w:rsidRPr="0068005B" w:rsidRDefault="00F367DF" w:rsidP="00631B37">
      <w:pPr>
        <w:numPr>
          <w:ilvl w:val="0"/>
          <w:numId w:val="7"/>
        </w:numPr>
        <w:tabs>
          <w:tab w:val="left" w:pos="426"/>
        </w:tabs>
        <w:spacing w:after="0" w:line="240" w:lineRule="auto"/>
        <w:ind w:left="0" w:firstLine="0"/>
        <w:jc w:val="both"/>
        <w:rPr>
          <w:rFonts w:ascii="Times New Roman" w:hAnsi="Times New Roman" w:cs="Times New Roman"/>
          <w:sz w:val="24"/>
          <w:szCs w:val="24"/>
          <w:lang w:val="en-US"/>
        </w:rPr>
      </w:pPr>
      <w:r w:rsidRPr="0068005B">
        <w:rPr>
          <w:rFonts w:ascii="Times New Roman" w:hAnsi="Times New Roman" w:cs="Times New Roman"/>
          <w:sz w:val="24"/>
          <w:szCs w:val="24"/>
          <w:lang w:val="en-US"/>
        </w:rPr>
        <w:t>Structure, main functions and tasks of labor protection management in medical institutions. The labor protection service of the medical and preventive institution (PHC), its structure, number, main tasks and functions. Rights and responsibilities of employees of the labor protection service.</w:t>
      </w:r>
    </w:p>
    <w:p w:rsidR="00F367DF" w:rsidRPr="00020246" w:rsidRDefault="00F367DF" w:rsidP="00631B37">
      <w:pPr>
        <w:numPr>
          <w:ilvl w:val="0"/>
          <w:numId w:val="7"/>
        </w:numPr>
        <w:tabs>
          <w:tab w:val="left" w:pos="426"/>
        </w:tabs>
        <w:spacing w:after="0" w:line="240" w:lineRule="auto"/>
        <w:ind w:left="0" w:firstLine="0"/>
        <w:jc w:val="both"/>
        <w:rPr>
          <w:rFonts w:ascii="Times New Roman" w:hAnsi="Times New Roman" w:cs="Times New Roman"/>
          <w:sz w:val="24"/>
          <w:szCs w:val="24"/>
          <w:lang w:val="en-US"/>
        </w:rPr>
      </w:pPr>
      <w:r w:rsidRPr="00020246">
        <w:rPr>
          <w:rFonts w:ascii="Times New Roman" w:hAnsi="Times New Roman" w:cs="Times New Roman"/>
          <w:sz w:val="24"/>
          <w:szCs w:val="24"/>
          <w:lang w:val="en-US"/>
        </w:rPr>
        <w:t>Commission on labor protection in medical institutions, main tasks and rights. Offices of industrial safety and labor protection, main tasks and directions of work.</w:t>
      </w:r>
    </w:p>
    <w:p w:rsidR="00F367DF" w:rsidRPr="00020246" w:rsidRDefault="00F367DF" w:rsidP="00631B37">
      <w:pPr>
        <w:numPr>
          <w:ilvl w:val="0"/>
          <w:numId w:val="7"/>
        </w:numPr>
        <w:tabs>
          <w:tab w:val="left" w:pos="426"/>
        </w:tabs>
        <w:spacing w:after="0" w:line="240" w:lineRule="auto"/>
        <w:ind w:left="0" w:firstLine="0"/>
        <w:jc w:val="both"/>
        <w:rPr>
          <w:rFonts w:ascii="Times New Roman" w:hAnsi="Times New Roman" w:cs="Times New Roman"/>
          <w:sz w:val="24"/>
          <w:szCs w:val="24"/>
          <w:lang w:val="en-US"/>
        </w:rPr>
      </w:pPr>
      <w:r w:rsidRPr="00020246">
        <w:rPr>
          <w:rFonts w:ascii="Times New Roman" w:hAnsi="Times New Roman" w:cs="Times New Roman"/>
          <w:sz w:val="24"/>
          <w:szCs w:val="24"/>
          <w:lang w:val="en-US"/>
        </w:rPr>
        <w:t>Planning of labor protection measures. Identification, assessment and reduction of risks of dangerous events, quality management and safety culture. Accounting and analysis of labor protection indicators. Plans for localization and elimination of emergencies and accidents.</w:t>
      </w:r>
    </w:p>
    <w:p w:rsidR="00F367DF" w:rsidRPr="006F3009" w:rsidRDefault="00F367DF" w:rsidP="00631B37">
      <w:pPr>
        <w:numPr>
          <w:ilvl w:val="0"/>
          <w:numId w:val="7"/>
        </w:numPr>
        <w:tabs>
          <w:tab w:val="left" w:pos="426"/>
        </w:tabs>
        <w:spacing w:after="0" w:line="240" w:lineRule="auto"/>
        <w:ind w:left="0" w:firstLine="0"/>
        <w:jc w:val="both"/>
        <w:rPr>
          <w:rFonts w:ascii="Times New Roman" w:hAnsi="Times New Roman" w:cs="Times New Roman"/>
          <w:sz w:val="24"/>
          <w:szCs w:val="24"/>
        </w:rPr>
      </w:pPr>
      <w:r w:rsidRPr="00020246">
        <w:rPr>
          <w:rFonts w:ascii="Times New Roman" w:hAnsi="Times New Roman" w:cs="Times New Roman"/>
          <w:sz w:val="24"/>
          <w:szCs w:val="24"/>
          <w:lang w:val="en-US"/>
        </w:rPr>
        <w:t xml:space="preserve">Principles of organization, types of training and testing of knowledge on health and safety. </w:t>
      </w:r>
      <w:r w:rsidRPr="006F3009">
        <w:rPr>
          <w:rFonts w:ascii="Times New Roman" w:hAnsi="Times New Roman" w:cs="Times New Roman"/>
          <w:sz w:val="24"/>
          <w:szCs w:val="24"/>
        </w:rPr>
        <w:t>Occupational safety briefings, their types. Stimulation of labor protection.</w:t>
      </w:r>
    </w:p>
    <w:p w:rsidR="00F367DF" w:rsidRPr="00020246" w:rsidRDefault="00F367DF" w:rsidP="00631B37">
      <w:pPr>
        <w:numPr>
          <w:ilvl w:val="0"/>
          <w:numId w:val="7"/>
        </w:numPr>
        <w:tabs>
          <w:tab w:val="left" w:pos="426"/>
        </w:tabs>
        <w:spacing w:after="0" w:line="240" w:lineRule="auto"/>
        <w:ind w:left="0" w:firstLine="0"/>
        <w:jc w:val="both"/>
        <w:rPr>
          <w:rFonts w:ascii="Times New Roman" w:hAnsi="Times New Roman" w:cs="Times New Roman"/>
          <w:sz w:val="24"/>
          <w:szCs w:val="24"/>
          <w:lang w:val="en-US"/>
        </w:rPr>
      </w:pPr>
      <w:r w:rsidRPr="00020246">
        <w:rPr>
          <w:rFonts w:ascii="Times New Roman" w:hAnsi="Times New Roman" w:cs="Times New Roman"/>
          <w:sz w:val="24"/>
          <w:szCs w:val="24"/>
          <w:lang w:val="en-US"/>
        </w:rPr>
        <w:t>Socio-economic effect of labor protection of medical workers.</w:t>
      </w:r>
    </w:p>
    <w:p w:rsidR="00F367DF" w:rsidRPr="00020246" w:rsidRDefault="00F367DF" w:rsidP="00631B37">
      <w:pPr>
        <w:numPr>
          <w:ilvl w:val="0"/>
          <w:numId w:val="7"/>
        </w:numPr>
        <w:tabs>
          <w:tab w:val="left" w:pos="426"/>
        </w:tabs>
        <w:spacing w:after="0" w:line="240" w:lineRule="auto"/>
        <w:ind w:left="0" w:firstLine="0"/>
        <w:jc w:val="both"/>
        <w:rPr>
          <w:rFonts w:ascii="Times New Roman" w:hAnsi="Times New Roman" w:cs="Times New Roman"/>
          <w:sz w:val="24"/>
          <w:szCs w:val="24"/>
          <w:lang w:val="en-US"/>
        </w:rPr>
      </w:pPr>
      <w:r w:rsidRPr="00020246">
        <w:rPr>
          <w:rFonts w:ascii="Times New Roman" w:hAnsi="Times New Roman" w:cs="Times New Roman"/>
          <w:sz w:val="24"/>
          <w:szCs w:val="24"/>
          <w:lang w:val="en-US"/>
        </w:rPr>
        <w:t xml:space="preserve">Order of the Ministry of Education and Science of Ukraine № 563 of </w:t>
      </w:r>
      <w:r w:rsidR="00631B37">
        <w:rPr>
          <w:rFonts w:ascii="Times New Roman" w:hAnsi="Times New Roman" w:cs="Times New Roman"/>
          <w:sz w:val="24"/>
          <w:szCs w:val="24"/>
          <w:lang w:val="en-US"/>
        </w:rPr>
        <w:t>08/</w:t>
      </w:r>
      <w:r w:rsidRPr="00020246">
        <w:rPr>
          <w:rFonts w:ascii="Times New Roman" w:hAnsi="Times New Roman" w:cs="Times New Roman"/>
          <w:sz w:val="24"/>
          <w:szCs w:val="24"/>
          <w:lang w:val="en-US"/>
        </w:rPr>
        <w:t>01</w:t>
      </w:r>
      <w:r w:rsidR="00631B37">
        <w:rPr>
          <w:rFonts w:ascii="Times New Roman" w:hAnsi="Times New Roman" w:cs="Times New Roman"/>
          <w:sz w:val="24"/>
          <w:szCs w:val="24"/>
          <w:lang w:val="en-US"/>
        </w:rPr>
        <w:t>/</w:t>
      </w:r>
      <w:r w:rsidRPr="00020246">
        <w:rPr>
          <w:rFonts w:ascii="Times New Roman" w:hAnsi="Times New Roman" w:cs="Times New Roman"/>
          <w:sz w:val="24"/>
          <w:szCs w:val="24"/>
          <w:lang w:val="en-US"/>
        </w:rPr>
        <w:t>2001 “On approval of the Regulations on the organization of work on labor protection of participants in the educational process in institutions and educational institutions”.</w:t>
      </w:r>
    </w:p>
    <w:p w:rsidR="00F367DF" w:rsidRPr="00020246" w:rsidRDefault="00F367DF" w:rsidP="00631B37">
      <w:pPr>
        <w:numPr>
          <w:ilvl w:val="0"/>
          <w:numId w:val="7"/>
        </w:numPr>
        <w:tabs>
          <w:tab w:val="left" w:pos="426"/>
        </w:tabs>
        <w:spacing w:after="0" w:line="240" w:lineRule="auto"/>
        <w:ind w:left="0" w:firstLine="0"/>
        <w:jc w:val="both"/>
        <w:rPr>
          <w:rFonts w:ascii="Times New Roman" w:hAnsi="Times New Roman" w:cs="Times New Roman"/>
          <w:sz w:val="24"/>
          <w:szCs w:val="24"/>
          <w:lang w:val="en-US"/>
        </w:rPr>
      </w:pPr>
      <w:r w:rsidRPr="00020246">
        <w:rPr>
          <w:rFonts w:ascii="Times New Roman" w:hAnsi="Times New Roman" w:cs="Times New Roman"/>
          <w:sz w:val="24"/>
          <w:szCs w:val="24"/>
          <w:lang w:val="en-US"/>
        </w:rPr>
        <w:t>Occupational hygiene and physiology - definition, purpose, tasks, research methods.</w:t>
      </w:r>
    </w:p>
    <w:p w:rsidR="00F367DF" w:rsidRPr="00020246" w:rsidRDefault="00F367DF" w:rsidP="00631B37">
      <w:pPr>
        <w:numPr>
          <w:ilvl w:val="0"/>
          <w:numId w:val="7"/>
        </w:numPr>
        <w:tabs>
          <w:tab w:val="left" w:pos="426"/>
        </w:tabs>
        <w:spacing w:after="0" w:line="240" w:lineRule="auto"/>
        <w:ind w:left="0" w:firstLine="0"/>
        <w:jc w:val="both"/>
        <w:rPr>
          <w:rFonts w:ascii="Times New Roman" w:hAnsi="Times New Roman" w:cs="Times New Roman"/>
          <w:sz w:val="24"/>
          <w:szCs w:val="24"/>
          <w:lang w:val="en-US"/>
        </w:rPr>
      </w:pPr>
      <w:r w:rsidRPr="00020246">
        <w:rPr>
          <w:rFonts w:ascii="Times New Roman" w:hAnsi="Times New Roman" w:cs="Times New Roman"/>
          <w:sz w:val="24"/>
          <w:szCs w:val="24"/>
          <w:lang w:val="en-US"/>
        </w:rPr>
        <w:t>Classification of hazardous and harmful production factors.</w:t>
      </w:r>
    </w:p>
    <w:p w:rsidR="00F367DF" w:rsidRPr="0068005B" w:rsidRDefault="00F367DF" w:rsidP="00631B37">
      <w:pPr>
        <w:numPr>
          <w:ilvl w:val="0"/>
          <w:numId w:val="7"/>
        </w:numPr>
        <w:tabs>
          <w:tab w:val="left" w:pos="426"/>
        </w:tabs>
        <w:spacing w:after="0" w:line="240" w:lineRule="auto"/>
        <w:ind w:left="0" w:firstLine="0"/>
        <w:jc w:val="both"/>
        <w:rPr>
          <w:rFonts w:ascii="Times New Roman" w:hAnsi="Times New Roman" w:cs="Times New Roman"/>
          <w:sz w:val="24"/>
          <w:szCs w:val="24"/>
          <w:lang w:val="en-US"/>
        </w:rPr>
      </w:pPr>
      <w:r w:rsidRPr="0068005B">
        <w:rPr>
          <w:rFonts w:ascii="Times New Roman" w:hAnsi="Times New Roman" w:cs="Times New Roman"/>
          <w:sz w:val="24"/>
          <w:szCs w:val="24"/>
          <w:lang w:val="en-US"/>
        </w:rPr>
        <w:lastRenderedPageBreak/>
        <w:t>Basic physiological features of physical and mental work. Physiological changes that occur in the organs and systems of the human body during work.</w:t>
      </w:r>
    </w:p>
    <w:p w:rsidR="00F367DF" w:rsidRPr="0068005B" w:rsidRDefault="00F367DF" w:rsidP="00631B37">
      <w:pPr>
        <w:numPr>
          <w:ilvl w:val="0"/>
          <w:numId w:val="7"/>
        </w:numPr>
        <w:tabs>
          <w:tab w:val="left" w:pos="426"/>
        </w:tabs>
        <w:spacing w:after="0" w:line="240" w:lineRule="auto"/>
        <w:ind w:left="0" w:firstLine="0"/>
        <w:jc w:val="both"/>
        <w:rPr>
          <w:rFonts w:ascii="Times New Roman" w:hAnsi="Times New Roman" w:cs="Times New Roman"/>
          <w:sz w:val="24"/>
          <w:szCs w:val="24"/>
          <w:lang w:val="en-US"/>
        </w:rPr>
      </w:pPr>
      <w:r w:rsidRPr="0068005B">
        <w:rPr>
          <w:rFonts w:ascii="Times New Roman" w:hAnsi="Times New Roman" w:cs="Times New Roman"/>
          <w:sz w:val="24"/>
          <w:szCs w:val="24"/>
          <w:lang w:val="en-US"/>
        </w:rPr>
        <w:t>Human performance, dynamics and reasons for its change during the working day.</w:t>
      </w:r>
    </w:p>
    <w:p w:rsidR="00F367DF" w:rsidRPr="0068005B" w:rsidRDefault="00F367DF" w:rsidP="00631B37">
      <w:pPr>
        <w:numPr>
          <w:ilvl w:val="0"/>
          <w:numId w:val="7"/>
        </w:numPr>
        <w:tabs>
          <w:tab w:val="left" w:pos="426"/>
        </w:tabs>
        <w:spacing w:after="0" w:line="240" w:lineRule="auto"/>
        <w:ind w:left="0" w:firstLine="0"/>
        <w:jc w:val="both"/>
        <w:rPr>
          <w:rFonts w:ascii="Times New Roman" w:hAnsi="Times New Roman" w:cs="Times New Roman"/>
          <w:sz w:val="24"/>
          <w:szCs w:val="24"/>
          <w:lang w:val="en-US"/>
        </w:rPr>
      </w:pPr>
      <w:r w:rsidRPr="0068005B">
        <w:rPr>
          <w:rFonts w:ascii="Times New Roman" w:hAnsi="Times New Roman" w:cs="Times New Roman"/>
          <w:sz w:val="24"/>
          <w:szCs w:val="24"/>
          <w:lang w:val="en-US"/>
        </w:rPr>
        <w:t>Physiological essence of fatigue, existing theories and modern understanding of the mechanism of its occurrence.</w:t>
      </w:r>
    </w:p>
    <w:p w:rsidR="00F367DF" w:rsidRPr="0068005B" w:rsidRDefault="00F367DF" w:rsidP="00631B37">
      <w:pPr>
        <w:numPr>
          <w:ilvl w:val="0"/>
          <w:numId w:val="7"/>
        </w:numPr>
        <w:tabs>
          <w:tab w:val="left" w:pos="426"/>
        </w:tabs>
        <w:spacing w:after="0" w:line="240" w:lineRule="auto"/>
        <w:ind w:left="0" w:firstLine="0"/>
        <w:jc w:val="both"/>
        <w:rPr>
          <w:rFonts w:ascii="Times New Roman" w:hAnsi="Times New Roman" w:cs="Times New Roman"/>
          <w:sz w:val="24"/>
          <w:szCs w:val="24"/>
          <w:lang w:val="en-US"/>
        </w:rPr>
      </w:pPr>
      <w:r w:rsidRPr="0068005B">
        <w:rPr>
          <w:rFonts w:ascii="Times New Roman" w:hAnsi="Times New Roman" w:cs="Times New Roman"/>
          <w:sz w:val="24"/>
          <w:szCs w:val="24"/>
          <w:lang w:val="en-US"/>
        </w:rPr>
        <w:t>Ways to prevent fatigue. Methods of developing rational modes of work and rest.</w:t>
      </w:r>
    </w:p>
    <w:p w:rsidR="00631B37" w:rsidRPr="00631B37" w:rsidRDefault="00631B37" w:rsidP="00631B37">
      <w:pPr>
        <w:tabs>
          <w:tab w:val="left" w:pos="284"/>
        </w:tabs>
        <w:spacing w:before="240" w:after="0"/>
        <w:ind w:left="426"/>
        <w:jc w:val="both"/>
        <w:rPr>
          <w:rFonts w:ascii="Times New Roman" w:hAnsi="Times New Roman" w:cs="Times New Roman"/>
          <w:sz w:val="24"/>
          <w:szCs w:val="24"/>
          <w:lang w:val="uk-UA"/>
        </w:rPr>
      </w:pPr>
      <w:proofErr w:type="gramStart"/>
      <w:r w:rsidRPr="00631B37">
        <w:rPr>
          <w:rFonts w:ascii="Times New Roman" w:hAnsi="Times New Roman" w:cs="Times New Roman"/>
          <w:b/>
          <w:i/>
          <w:lang w:val="en-US"/>
        </w:rPr>
        <w:t>Meaningful chapter</w:t>
      </w:r>
      <w:r w:rsidRPr="00631B37">
        <w:rPr>
          <w:b/>
          <w:bCs/>
          <w:lang w:val="en-US"/>
        </w:rPr>
        <w:t xml:space="preserve"> </w:t>
      </w:r>
      <w:r w:rsidRPr="00631B37">
        <w:rPr>
          <w:rFonts w:ascii="Times New Roman" w:hAnsi="Times New Roman" w:cs="Times New Roman"/>
          <w:i/>
          <w:iCs/>
          <w:sz w:val="24"/>
          <w:szCs w:val="24"/>
          <w:lang w:val="en-US"/>
        </w:rPr>
        <w:t>2.</w:t>
      </w:r>
      <w:proofErr w:type="gramEnd"/>
      <w:r w:rsidRPr="00631B37">
        <w:rPr>
          <w:rFonts w:ascii="Times New Roman" w:hAnsi="Times New Roman" w:cs="Times New Roman"/>
          <w:i/>
          <w:iCs/>
          <w:sz w:val="24"/>
          <w:szCs w:val="24"/>
          <w:lang w:val="en-US"/>
        </w:rPr>
        <w:t xml:space="preserve"> </w:t>
      </w:r>
      <w:r w:rsidRPr="00631B37">
        <w:rPr>
          <w:rFonts w:ascii="Times New Roman" w:hAnsi="Times New Roman" w:cs="Times New Roman"/>
          <w:b/>
          <w:i/>
          <w:iCs/>
          <w:sz w:val="24"/>
          <w:szCs w:val="24"/>
          <w:lang w:val="en-US"/>
        </w:rPr>
        <w:t>Features of working conditions in public health</w:t>
      </w:r>
    </w:p>
    <w:p w:rsidR="00F367DF" w:rsidRPr="00020246" w:rsidRDefault="00F367DF" w:rsidP="00631B37">
      <w:pPr>
        <w:numPr>
          <w:ilvl w:val="0"/>
          <w:numId w:val="7"/>
        </w:numPr>
        <w:tabs>
          <w:tab w:val="left" w:pos="426"/>
        </w:tabs>
        <w:spacing w:after="0" w:line="240" w:lineRule="auto"/>
        <w:ind w:left="0" w:firstLine="0"/>
        <w:jc w:val="both"/>
        <w:rPr>
          <w:rFonts w:ascii="Times New Roman" w:hAnsi="Times New Roman" w:cs="Times New Roman"/>
          <w:sz w:val="24"/>
          <w:szCs w:val="24"/>
          <w:lang w:val="en-US"/>
        </w:rPr>
      </w:pPr>
      <w:r w:rsidRPr="00020246">
        <w:rPr>
          <w:rFonts w:ascii="Times New Roman" w:hAnsi="Times New Roman" w:cs="Times New Roman"/>
          <w:sz w:val="24"/>
          <w:szCs w:val="24"/>
          <w:lang w:val="en-US"/>
        </w:rPr>
        <w:t>Classification of work of medical workers.</w:t>
      </w:r>
    </w:p>
    <w:p w:rsidR="00F367DF" w:rsidRPr="00020246" w:rsidRDefault="00F367DF" w:rsidP="00631B37">
      <w:pPr>
        <w:numPr>
          <w:ilvl w:val="0"/>
          <w:numId w:val="7"/>
        </w:numPr>
        <w:tabs>
          <w:tab w:val="left" w:pos="426"/>
        </w:tabs>
        <w:spacing w:after="0" w:line="240" w:lineRule="auto"/>
        <w:ind w:left="0" w:firstLine="0"/>
        <w:jc w:val="both"/>
        <w:rPr>
          <w:rFonts w:ascii="Times New Roman" w:hAnsi="Times New Roman" w:cs="Times New Roman"/>
          <w:sz w:val="24"/>
          <w:szCs w:val="24"/>
          <w:lang w:val="en-US"/>
        </w:rPr>
      </w:pPr>
      <w:r w:rsidRPr="00020246">
        <w:rPr>
          <w:rFonts w:ascii="Times New Roman" w:hAnsi="Times New Roman" w:cs="Times New Roman"/>
          <w:sz w:val="24"/>
          <w:szCs w:val="24"/>
          <w:lang w:val="en-US"/>
        </w:rPr>
        <w:t>Psychophysiological harmful and dangerous factors of the working environment and their impact on the health of health professionals.</w:t>
      </w:r>
    </w:p>
    <w:p w:rsidR="00F367DF" w:rsidRPr="00020246" w:rsidRDefault="00F367DF" w:rsidP="00631B37">
      <w:pPr>
        <w:numPr>
          <w:ilvl w:val="0"/>
          <w:numId w:val="7"/>
        </w:numPr>
        <w:tabs>
          <w:tab w:val="left" w:pos="426"/>
        </w:tabs>
        <w:spacing w:after="0" w:line="240" w:lineRule="auto"/>
        <w:ind w:left="0" w:firstLine="0"/>
        <w:jc w:val="both"/>
        <w:rPr>
          <w:rFonts w:ascii="Times New Roman" w:hAnsi="Times New Roman" w:cs="Times New Roman"/>
          <w:sz w:val="24"/>
          <w:szCs w:val="24"/>
          <w:lang w:val="en-US"/>
        </w:rPr>
      </w:pPr>
      <w:r w:rsidRPr="00020246">
        <w:rPr>
          <w:rFonts w:ascii="Times New Roman" w:hAnsi="Times New Roman" w:cs="Times New Roman"/>
          <w:sz w:val="24"/>
          <w:szCs w:val="24"/>
          <w:lang w:val="en-US"/>
        </w:rPr>
        <w:t>Physical harmful and dangerous factors of the working environment and their impact on the health of health professionals.</w:t>
      </w:r>
    </w:p>
    <w:p w:rsidR="00F367DF" w:rsidRPr="00020246" w:rsidRDefault="00F367DF" w:rsidP="00631B37">
      <w:pPr>
        <w:numPr>
          <w:ilvl w:val="0"/>
          <w:numId w:val="7"/>
        </w:numPr>
        <w:tabs>
          <w:tab w:val="left" w:pos="426"/>
        </w:tabs>
        <w:spacing w:after="0" w:line="240" w:lineRule="auto"/>
        <w:ind w:left="0" w:firstLine="0"/>
        <w:jc w:val="both"/>
        <w:rPr>
          <w:rFonts w:ascii="Times New Roman" w:hAnsi="Times New Roman" w:cs="Times New Roman"/>
          <w:sz w:val="24"/>
          <w:szCs w:val="24"/>
          <w:lang w:val="en-US"/>
        </w:rPr>
      </w:pPr>
      <w:r w:rsidRPr="00020246">
        <w:rPr>
          <w:rFonts w:ascii="Times New Roman" w:hAnsi="Times New Roman" w:cs="Times New Roman"/>
          <w:sz w:val="24"/>
          <w:szCs w:val="24"/>
          <w:lang w:val="en-US"/>
        </w:rPr>
        <w:t>Chemical harmful and dangerous factors of the working environment and their impact on the health of health workers.</w:t>
      </w:r>
    </w:p>
    <w:p w:rsidR="00F367DF" w:rsidRPr="00020246" w:rsidRDefault="00F367DF" w:rsidP="00631B37">
      <w:pPr>
        <w:numPr>
          <w:ilvl w:val="0"/>
          <w:numId w:val="7"/>
        </w:numPr>
        <w:tabs>
          <w:tab w:val="left" w:pos="426"/>
        </w:tabs>
        <w:spacing w:after="0" w:line="240" w:lineRule="auto"/>
        <w:ind w:left="0" w:firstLine="0"/>
        <w:jc w:val="both"/>
        <w:rPr>
          <w:rFonts w:ascii="Times New Roman" w:hAnsi="Times New Roman" w:cs="Times New Roman"/>
          <w:sz w:val="24"/>
          <w:szCs w:val="24"/>
          <w:lang w:val="en-US"/>
        </w:rPr>
      </w:pPr>
      <w:r w:rsidRPr="00020246">
        <w:rPr>
          <w:rFonts w:ascii="Times New Roman" w:hAnsi="Times New Roman" w:cs="Times New Roman"/>
          <w:sz w:val="24"/>
          <w:szCs w:val="24"/>
          <w:lang w:val="en-US"/>
        </w:rPr>
        <w:t>Biologically harmful and dangerous factors of the production environment and their impact on the health of health workers.</w:t>
      </w:r>
    </w:p>
    <w:p w:rsidR="00F367DF" w:rsidRPr="00020246" w:rsidRDefault="00F367DF" w:rsidP="00631B37">
      <w:pPr>
        <w:numPr>
          <w:ilvl w:val="0"/>
          <w:numId w:val="7"/>
        </w:numPr>
        <w:tabs>
          <w:tab w:val="left" w:pos="426"/>
        </w:tabs>
        <w:spacing w:after="0" w:line="240" w:lineRule="auto"/>
        <w:ind w:left="0" w:firstLine="0"/>
        <w:jc w:val="both"/>
        <w:rPr>
          <w:rFonts w:ascii="Times New Roman" w:hAnsi="Times New Roman" w:cs="Times New Roman"/>
          <w:sz w:val="24"/>
          <w:szCs w:val="24"/>
          <w:lang w:val="en-US"/>
        </w:rPr>
      </w:pPr>
      <w:r w:rsidRPr="00020246">
        <w:rPr>
          <w:rFonts w:ascii="Times New Roman" w:hAnsi="Times New Roman" w:cs="Times New Roman"/>
          <w:sz w:val="24"/>
          <w:szCs w:val="24"/>
          <w:lang w:val="en-US"/>
        </w:rPr>
        <w:t>Hygienic features of working conditions and health status of doctors of different profiles (surgical, therapeutic, dental, etc.).</w:t>
      </w:r>
    </w:p>
    <w:p w:rsidR="00F367DF" w:rsidRPr="00020246" w:rsidRDefault="00F367DF" w:rsidP="00631B37">
      <w:pPr>
        <w:numPr>
          <w:ilvl w:val="0"/>
          <w:numId w:val="7"/>
        </w:numPr>
        <w:tabs>
          <w:tab w:val="left" w:pos="426"/>
        </w:tabs>
        <w:spacing w:after="0" w:line="240" w:lineRule="auto"/>
        <w:ind w:left="0" w:firstLine="0"/>
        <w:jc w:val="both"/>
        <w:rPr>
          <w:rFonts w:ascii="Times New Roman" w:hAnsi="Times New Roman" w:cs="Times New Roman"/>
          <w:sz w:val="24"/>
          <w:szCs w:val="24"/>
          <w:lang w:val="en-US"/>
        </w:rPr>
      </w:pPr>
      <w:r w:rsidRPr="00020246">
        <w:rPr>
          <w:rFonts w:ascii="Times New Roman" w:hAnsi="Times New Roman" w:cs="Times New Roman"/>
          <w:sz w:val="24"/>
          <w:szCs w:val="24"/>
          <w:lang w:val="en-US"/>
        </w:rPr>
        <w:t>Features of occupational and occupational morbidity of medical workers.</w:t>
      </w:r>
    </w:p>
    <w:p w:rsidR="00F367DF" w:rsidRPr="00020246" w:rsidRDefault="00F367DF" w:rsidP="00631B37">
      <w:pPr>
        <w:numPr>
          <w:ilvl w:val="0"/>
          <w:numId w:val="7"/>
        </w:numPr>
        <w:tabs>
          <w:tab w:val="left" w:pos="426"/>
        </w:tabs>
        <w:spacing w:after="0" w:line="240" w:lineRule="auto"/>
        <w:ind w:left="0" w:firstLine="0"/>
        <w:jc w:val="both"/>
        <w:rPr>
          <w:rFonts w:ascii="Times New Roman" w:hAnsi="Times New Roman" w:cs="Times New Roman"/>
          <w:sz w:val="24"/>
          <w:szCs w:val="24"/>
          <w:lang w:val="en-US"/>
        </w:rPr>
      </w:pPr>
      <w:r w:rsidRPr="00020246">
        <w:rPr>
          <w:rFonts w:ascii="Times New Roman" w:hAnsi="Times New Roman" w:cs="Times New Roman"/>
          <w:sz w:val="24"/>
          <w:szCs w:val="24"/>
          <w:lang w:val="en-US"/>
        </w:rPr>
        <w:t>Basic methods and criteria of sanitary and hygienic assessment of working conditions of medical workers. The concept of difficulty, tension, harmfulness and danger of work.</w:t>
      </w:r>
    </w:p>
    <w:p w:rsidR="00F367DF" w:rsidRPr="00020246" w:rsidRDefault="00F367DF" w:rsidP="00631B37">
      <w:pPr>
        <w:numPr>
          <w:ilvl w:val="0"/>
          <w:numId w:val="7"/>
        </w:numPr>
        <w:tabs>
          <w:tab w:val="left" w:pos="426"/>
        </w:tabs>
        <w:spacing w:after="0" w:line="240" w:lineRule="auto"/>
        <w:ind w:left="0" w:firstLine="0"/>
        <w:jc w:val="both"/>
        <w:rPr>
          <w:rFonts w:ascii="Times New Roman" w:hAnsi="Times New Roman" w:cs="Times New Roman"/>
          <w:sz w:val="24"/>
          <w:szCs w:val="24"/>
          <w:lang w:val="en-US"/>
        </w:rPr>
      </w:pPr>
      <w:r w:rsidRPr="00020246">
        <w:rPr>
          <w:rFonts w:ascii="Times New Roman" w:hAnsi="Times New Roman" w:cs="Times New Roman"/>
          <w:sz w:val="24"/>
          <w:szCs w:val="24"/>
          <w:lang w:val="en-US"/>
        </w:rPr>
        <w:t xml:space="preserve">Methodology for assessing the work of health workers according to the criteria of "Hygienic classification of labor on the indicators of harmfulness and danger of factors of the working environment, severity and intensity of the labor process", approved by the Ministry of Health of Ukraine </w:t>
      </w:r>
      <w:r w:rsidR="00631B37">
        <w:rPr>
          <w:rFonts w:ascii="Times New Roman" w:hAnsi="Times New Roman" w:cs="Times New Roman"/>
          <w:sz w:val="24"/>
          <w:szCs w:val="24"/>
          <w:lang w:val="en-US"/>
        </w:rPr>
        <w:t>04/</w:t>
      </w:r>
      <w:r w:rsidRPr="00020246">
        <w:rPr>
          <w:rFonts w:ascii="Times New Roman" w:hAnsi="Times New Roman" w:cs="Times New Roman"/>
          <w:sz w:val="24"/>
          <w:szCs w:val="24"/>
          <w:lang w:val="en-US"/>
        </w:rPr>
        <w:t>08</w:t>
      </w:r>
      <w:r w:rsidR="00631B37">
        <w:rPr>
          <w:rFonts w:ascii="Times New Roman" w:hAnsi="Times New Roman" w:cs="Times New Roman"/>
          <w:sz w:val="24"/>
          <w:szCs w:val="24"/>
          <w:lang w:val="en-US"/>
        </w:rPr>
        <w:t>/</w:t>
      </w:r>
      <w:r w:rsidRPr="00020246">
        <w:rPr>
          <w:rFonts w:ascii="Times New Roman" w:hAnsi="Times New Roman" w:cs="Times New Roman"/>
          <w:sz w:val="24"/>
          <w:szCs w:val="24"/>
          <w:lang w:val="en-US"/>
        </w:rPr>
        <w:t>2014 № 248.</w:t>
      </w:r>
    </w:p>
    <w:p w:rsidR="00F367DF" w:rsidRPr="006F3009" w:rsidRDefault="00F367DF" w:rsidP="00631B37">
      <w:pPr>
        <w:numPr>
          <w:ilvl w:val="0"/>
          <w:numId w:val="7"/>
        </w:numPr>
        <w:tabs>
          <w:tab w:val="left" w:pos="426"/>
        </w:tabs>
        <w:spacing w:after="0" w:line="240" w:lineRule="auto"/>
        <w:ind w:left="0" w:firstLine="0"/>
        <w:jc w:val="both"/>
        <w:rPr>
          <w:rFonts w:ascii="Times New Roman" w:hAnsi="Times New Roman" w:cs="Times New Roman"/>
          <w:sz w:val="24"/>
          <w:szCs w:val="24"/>
        </w:rPr>
      </w:pPr>
      <w:r w:rsidRPr="00020246">
        <w:rPr>
          <w:rFonts w:ascii="Times New Roman" w:hAnsi="Times New Roman" w:cs="Times New Roman"/>
          <w:sz w:val="24"/>
          <w:szCs w:val="24"/>
          <w:lang w:val="en-US"/>
        </w:rPr>
        <w:t xml:space="preserve">Certification of workplaces according to working conditions. Purpose, main tasks and content of certification. Organization of works and the procedure for attestation of jobs. </w:t>
      </w:r>
      <w:r w:rsidRPr="006F3009">
        <w:rPr>
          <w:rFonts w:ascii="Times New Roman" w:hAnsi="Times New Roman" w:cs="Times New Roman"/>
          <w:sz w:val="24"/>
          <w:szCs w:val="24"/>
        </w:rPr>
        <w:t>Map of working conditions.</w:t>
      </w:r>
    </w:p>
    <w:p w:rsidR="00F367DF" w:rsidRPr="00020246" w:rsidRDefault="00F367DF" w:rsidP="00631B37">
      <w:pPr>
        <w:numPr>
          <w:ilvl w:val="0"/>
          <w:numId w:val="7"/>
        </w:numPr>
        <w:tabs>
          <w:tab w:val="left" w:pos="426"/>
        </w:tabs>
        <w:spacing w:after="0" w:line="240" w:lineRule="auto"/>
        <w:ind w:left="0" w:firstLine="0"/>
        <w:jc w:val="both"/>
        <w:rPr>
          <w:rFonts w:ascii="Times New Roman" w:hAnsi="Times New Roman" w:cs="Times New Roman"/>
          <w:sz w:val="24"/>
          <w:szCs w:val="24"/>
          <w:lang w:val="en-US"/>
        </w:rPr>
      </w:pPr>
      <w:r w:rsidRPr="00020246">
        <w:rPr>
          <w:rFonts w:ascii="Times New Roman" w:hAnsi="Times New Roman" w:cs="Times New Roman"/>
          <w:sz w:val="24"/>
          <w:szCs w:val="24"/>
          <w:lang w:val="en-US"/>
        </w:rPr>
        <w:t xml:space="preserve">Main content of Resolutions of the Cabinet of Ministers of Ukraine № 1232 of </w:t>
      </w:r>
      <w:r w:rsidR="00631B37">
        <w:rPr>
          <w:rFonts w:ascii="Times New Roman" w:hAnsi="Times New Roman" w:cs="Times New Roman"/>
          <w:sz w:val="24"/>
          <w:szCs w:val="24"/>
          <w:lang w:val="en-US"/>
        </w:rPr>
        <w:t>11/</w:t>
      </w:r>
      <w:r w:rsidRPr="00020246">
        <w:rPr>
          <w:rFonts w:ascii="Times New Roman" w:hAnsi="Times New Roman" w:cs="Times New Roman"/>
          <w:sz w:val="24"/>
          <w:szCs w:val="24"/>
          <w:lang w:val="en-US"/>
        </w:rPr>
        <w:t>30</w:t>
      </w:r>
      <w:r w:rsidR="00631B37">
        <w:rPr>
          <w:rFonts w:ascii="Times New Roman" w:hAnsi="Times New Roman" w:cs="Times New Roman"/>
          <w:sz w:val="24"/>
          <w:szCs w:val="24"/>
          <w:lang w:val="en-US"/>
        </w:rPr>
        <w:t>/</w:t>
      </w:r>
      <w:r w:rsidRPr="00020246">
        <w:rPr>
          <w:rFonts w:ascii="Times New Roman" w:hAnsi="Times New Roman" w:cs="Times New Roman"/>
          <w:sz w:val="24"/>
          <w:szCs w:val="24"/>
          <w:lang w:val="en-US"/>
        </w:rPr>
        <w:t xml:space="preserve">2011 “Some issues of investigation and accounting of accidents, occupational diseases and accidents at work”, 70270 of </w:t>
      </w:r>
      <w:r w:rsidR="00631B37">
        <w:rPr>
          <w:rFonts w:ascii="Times New Roman" w:hAnsi="Times New Roman" w:cs="Times New Roman"/>
          <w:sz w:val="24"/>
          <w:szCs w:val="24"/>
          <w:lang w:val="en-US"/>
        </w:rPr>
        <w:t>03/</w:t>
      </w:r>
      <w:r w:rsidRPr="00020246">
        <w:rPr>
          <w:rFonts w:ascii="Times New Roman" w:hAnsi="Times New Roman" w:cs="Times New Roman"/>
          <w:sz w:val="24"/>
          <w:szCs w:val="24"/>
          <w:lang w:val="en-US"/>
        </w:rPr>
        <w:t>22</w:t>
      </w:r>
      <w:r w:rsidR="00631B37">
        <w:rPr>
          <w:rFonts w:ascii="Times New Roman" w:hAnsi="Times New Roman" w:cs="Times New Roman"/>
          <w:sz w:val="24"/>
          <w:szCs w:val="24"/>
          <w:lang w:val="en-US"/>
        </w:rPr>
        <w:t>/20</w:t>
      </w:r>
      <w:r w:rsidRPr="00020246">
        <w:rPr>
          <w:rFonts w:ascii="Times New Roman" w:hAnsi="Times New Roman" w:cs="Times New Roman"/>
          <w:sz w:val="24"/>
          <w:szCs w:val="24"/>
          <w:lang w:val="en-US"/>
        </w:rPr>
        <w:t xml:space="preserve">01 On approval of the Procedure for investigation and accounting of non-industrial </w:t>
      </w:r>
      <w:proofErr w:type="gramStart"/>
      <w:r w:rsidRPr="00020246">
        <w:rPr>
          <w:rFonts w:ascii="Times New Roman" w:hAnsi="Times New Roman" w:cs="Times New Roman"/>
          <w:sz w:val="24"/>
          <w:szCs w:val="24"/>
          <w:lang w:val="en-US"/>
        </w:rPr>
        <w:t>accidents ”</w:t>
      </w:r>
      <w:proofErr w:type="gramEnd"/>
      <w:r w:rsidRPr="00020246">
        <w:rPr>
          <w:rFonts w:ascii="Times New Roman" w:hAnsi="Times New Roman" w:cs="Times New Roman"/>
          <w:sz w:val="24"/>
          <w:szCs w:val="24"/>
          <w:lang w:val="en-US"/>
        </w:rPr>
        <w:t xml:space="preserve">And № 1662 of </w:t>
      </w:r>
      <w:r w:rsidR="00631B37">
        <w:rPr>
          <w:rFonts w:ascii="Times New Roman" w:hAnsi="Times New Roman" w:cs="Times New Roman"/>
          <w:sz w:val="24"/>
          <w:szCs w:val="24"/>
          <w:lang w:val="en-US"/>
        </w:rPr>
        <w:t>11/0</w:t>
      </w:r>
      <w:r w:rsidRPr="00020246">
        <w:rPr>
          <w:rFonts w:ascii="Times New Roman" w:hAnsi="Times New Roman" w:cs="Times New Roman"/>
          <w:sz w:val="24"/>
          <w:szCs w:val="24"/>
          <w:lang w:val="en-US"/>
        </w:rPr>
        <w:t>8</w:t>
      </w:r>
      <w:r w:rsidR="00631B37">
        <w:rPr>
          <w:rFonts w:ascii="Times New Roman" w:hAnsi="Times New Roman" w:cs="Times New Roman"/>
          <w:sz w:val="24"/>
          <w:szCs w:val="24"/>
          <w:lang w:val="en-US"/>
        </w:rPr>
        <w:t>/2</w:t>
      </w:r>
      <w:r w:rsidRPr="00020246">
        <w:rPr>
          <w:rFonts w:ascii="Times New Roman" w:hAnsi="Times New Roman" w:cs="Times New Roman"/>
          <w:sz w:val="24"/>
          <w:szCs w:val="24"/>
          <w:lang w:val="en-US"/>
        </w:rPr>
        <w:t>000“ On approval of the list of occupational diseases ”.</w:t>
      </w:r>
    </w:p>
    <w:p w:rsidR="00F367DF" w:rsidRPr="00020246" w:rsidRDefault="00F367DF" w:rsidP="00631B37">
      <w:pPr>
        <w:numPr>
          <w:ilvl w:val="0"/>
          <w:numId w:val="7"/>
        </w:numPr>
        <w:tabs>
          <w:tab w:val="left" w:pos="426"/>
        </w:tabs>
        <w:spacing w:after="0" w:line="240" w:lineRule="auto"/>
        <w:ind w:left="0" w:firstLine="0"/>
        <w:jc w:val="both"/>
        <w:rPr>
          <w:rFonts w:ascii="Times New Roman" w:hAnsi="Times New Roman" w:cs="Times New Roman"/>
          <w:sz w:val="24"/>
          <w:szCs w:val="24"/>
          <w:lang w:val="en-US"/>
        </w:rPr>
      </w:pPr>
      <w:r w:rsidRPr="00020246">
        <w:rPr>
          <w:rFonts w:ascii="Times New Roman" w:hAnsi="Times New Roman" w:cs="Times New Roman"/>
          <w:sz w:val="24"/>
          <w:szCs w:val="24"/>
          <w:lang w:val="en-US"/>
        </w:rPr>
        <w:t>Methods of investigation and accounting of accidents at work.</w:t>
      </w:r>
    </w:p>
    <w:p w:rsidR="00F367DF" w:rsidRPr="00020246" w:rsidRDefault="00F367DF" w:rsidP="00631B37">
      <w:pPr>
        <w:numPr>
          <w:ilvl w:val="0"/>
          <w:numId w:val="7"/>
        </w:numPr>
        <w:tabs>
          <w:tab w:val="left" w:pos="426"/>
        </w:tabs>
        <w:spacing w:after="0" w:line="240" w:lineRule="auto"/>
        <w:ind w:left="0" w:firstLine="0"/>
        <w:jc w:val="both"/>
        <w:rPr>
          <w:rFonts w:ascii="Times New Roman" w:hAnsi="Times New Roman" w:cs="Times New Roman"/>
          <w:sz w:val="24"/>
          <w:szCs w:val="24"/>
          <w:lang w:val="en-US"/>
        </w:rPr>
      </w:pPr>
      <w:r w:rsidRPr="00020246">
        <w:rPr>
          <w:rFonts w:ascii="Times New Roman" w:hAnsi="Times New Roman" w:cs="Times New Roman"/>
          <w:sz w:val="24"/>
          <w:szCs w:val="24"/>
          <w:lang w:val="en-US"/>
        </w:rPr>
        <w:t>Methods of investigation and accounting of non-productive accidents.</w:t>
      </w:r>
    </w:p>
    <w:p w:rsidR="00F367DF" w:rsidRPr="00020246" w:rsidRDefault="00F367DF" w:rsidP="00631B37">
      <w:pPr>
        <w:numPr>
          <w:ilvl w:val="0"/>
          <w:numId w:val="7"/>
        </w:numPr>
        <w:tabs>
          <w:tab w:val="left" w:pos="426"/>
        </w:tabs>
        <w:spacing w:after="0" w:line="240" w:lineRule="auto"/>
        <w:ind w:left="0" w:firstLine="0"/>
        <w:jc w:val="both"/>
        <w:rPr>
          <w:rFonts w:ascii="Times New Roman" w:hAnsi="Times New Roman" w:cs="Times New Roman"/>
          <w:sz w:val="24"/>
          <w:szCs w:val="24"/>
          <w:lang w:val="en-US"/>
        </w:rPr>
      </w:pPr>
      <w:r w:rsidRPr="00020246">
        <w:rPr>
          <w:rFonts w:ascii="Times New Roman" w:hAnsi="Times New Roman" w:cs="Times New Roman"/>
          <w:sz w:val="24"/>
          <w:szCs w:val="24"/>
          <w:lang w:val="en-US"/>
        </w:rPr>
        <w:t>Injuries, acute and chronic occupational diseases and poisonings in medicine, methods of their accounting and investigation.</w:t>
      </w:r>
    </w:p>
    <w:p w:rsidR="00F367DF" w:rsidRPr="00020246" w:rsidRDefault="00F367DF" w:rsidP="00631B37">
      <w:pPr>
        <w:numPr>
          <w:ilvl w:val="0"/>
          <w:numId w:val="7"/>
        </w:numPr>
        <w:tabs>
          <w:tab w:val="left" w:pos="426"/>
        </w:tabs>
        <w:spacing w:after="0" w:line="240" w:lineRule="auto"/>
        <w:ind w:left="0" w:firstLine="0"/>
        <w:jc w:val="both"/>
        <w:rPr>
          <w:rFonts w:ascii="Times New Roman" w:hAnsi="Times New Roman" w:cs="Times New Roman"/>
          <w:sz w:val="24"/>
          <w:szCs w:val="24"/>
          <w:lang w:val="en-US"/>
        </w:rPr>
      </w:pPr>
      <w:r w:rsidRPr="00020246">
        <w:rPr>
          <w:rFonts w:ascii="Times New Roman" w:hAnsi="Times New Roman" w:cs="Times New Roman"/>
          <w:sz w:val="24"/>
          <w:szCs w:val="24"/>
          <w:lang w:val="en-US"/>
        </w:rPr>
        <w:t>Measures to prevent accidents, injuries and occupational diseases of health workers.</w:t>
      </w:r>
    </w:p>
    <w:p w:rsidR="00F367DF" w:rsidRPr="00636454" w:rsidRDefault="00F367DF" w:rsidP="00631B37">
      <w:pPr>
        <w:numPr>
          <w:ilvl w:val="0"/>
          <w:numId w:val="7"/>
        </w:numPr>
        <w:tabs>
          <w:tab w:val="left" w:pos="426"/>
        </w:tabs>
        <w:spacing w:after="0" w:line="240" w:lineRule="auto"/>
        <w:ind w:left="0" w:firstLine="0"/>
        <w:jc w:val="both"/>
        <w:rPr>
          <w:rFonts w:ascii="Times New Roman" w:hAnsi="Times New Roman" w:cs="Times New Roman"/>
          <w:sz w:val="24"/>
          <w:szCs w:val="24"/>
        </w:rPr>
      </w:pPr>
      <w:r w:rsidRPr="00020246">
        <w:rPr>
          <w:rFonts w:ascii="Times New Roman" w:hAnsi="Times New Roman" w:cs="Times New Roman"/>
          <w:sz w:val="24"/>
          <w:szCs w:val="24"/>
          <w:lang w:val="en-US"/>
        </w:rPr>
        <w:t xml:space="preserve">Social Insurance Fund for Accidents at Work and Occupational Diseases. Law of Ukraine "On Compulsory State Social Insurance against Accidents at Work and Occupational Diseases That Cause Disability." </w:t>
      </w:r>
      <w:r w:rsidRPr="006F3009">
        <w:rPr>
          <w:rFonts w:ascii="Times New Roman" w:hAnsi="Times New Roman" w:cs="Times New Roman"/>
          <w:sz w:val="24"/>
          <w:szCs w:val="24"/>
        </w:rPr>
        <w:t>Compensation for damage to the victim at work.</w:t>
      </w:r>
    </w:p>
    <w:p w:rsidR="00631B37" w:rsidRPr="00631B37" w:rsidRDefault="00631B37" w:rsidP="00631B37">
      <w:pPr>
        <w:tabs>
          <w:tab w:val="left" w:pos="284"/>
        </w:tabs>
        <w:spacing w:before="240" w:after="0"/>
        <w:ind w:left="360"/>
        <w:jc w:val="both"/>
        <w:rPr>
          <w:rFonts w:ascii="Times New Roman" w:hAnsi="Times New Roman" w:cs="Times New Roman"/>
          <w:sz w:val="24"/>
          <w:szCs w:val="24"/>
          <w:lang w:val="en-US"/>
        </w:rPr>
      </w:pPr>
      <w:proofErr w:type="gramStart"/>
      <w:r w:rsidRPr="00631B37">
        <w:rPr>
          <w:rFonts w:ascii="Times New Roman" w:hAnsi="Times New Roman" w:cs="Times New Roman"/>
          <w:b/>
          <w:i/>
          <w:lang w:val="en-US"/>
        </w:rPr>
        <w:t>Meaningful chapter</w:t>
      </w:r>
      <w:r w:rsidRPr="00631B37">
        <w:rPr>
          <w:b/>
          <w:bCs/>
          <w:lang w:val="en-US"/>
        </w:rPr>
        <w:t xml:space="preserve"> </w:t>
      </w:r>
      <w:r w:rsidRPr="00631B37">
        <w:rPr>
          <w:rFonts w:ascii="Times New Roman" w:hAnsi="Times New Roman" w:cs="Times New Roman"/>
          <w:i/>
          <w:iCs/>
          <w:sz w:val="24"/>
          <w:szCs w:val="24"/>
          <w:lang w:val="en-US"/>
        </w:rPr>
        <w:t>3.</w:t>
      </w:r>
      <w:proofErr w:type="gramEnd"/>
      <w:r w:rsidRPr="00631B37">
        <w:rPr>
          <w:rFonts w:ascii="Times New Roman" w:hAnsi="Times New Roman" w:cs="Times New Roman"/>
          <w:i/>
          <w:iCs/>
          <w:sz w:val="24"/>
          <w:szCs w:val="24"/>
          <w:lang w:val="en-US"/>
        </w:rPr>
        <w:t xml:space="preserve"> </w:t>
      </w:r>
      <w:proofErr w:type="gramStart"/>
      <w:r w:rsidRPr="00631B37">
        <w:rPr>
          <w:rFonts w:ascii="Times New Roman" w:hAnsi="Times New Roman" w:cs="Times New Roman"/>
          <w:b/>
          <w:i/>
          <w:iCs/>
          <w:sz w:val="24"/>
          <w:szCs w:val="24"/>
          <w:lang w:val="en-US"/>
        </w:rPr>
        <w:t>Special questions of occupational health in public health</w:t>
      </w:r>
      <w:r w:rsidRPr="00631B37">
        <w:rPr>
          <w:rFonts w:ascii="Times New Roman" w:hAnsi="Times New Roman" w:cs="Times New Roman"/>
          <w:i/>
          <w:iCs/>
          <w:sz w:val="24"/>
          <w:szCs w:val="24"/>
          <w:lang w:val="en-US"/>
        </w:rPr>
        <w:t>.</w:t>
      </w:r>
      <w:proofErr w:type="gramEnd"/>
    </w:p>
    <w:p w:rsidR="00F367DF" w:rsidRPr="00020246" w:rsidRDefault="00F367DF" w:rsidP="00631B37">
      <w:pPr>
        <w:numPr>
          <w:ilvl w:val="0"/>
          <w:numId w:val="7"/>
        </w:numPr>
        <w:tabs>
          <w:tab w:val="left" w:pos="426"/>
        </w:tabs>
        <w:spacing w:after="0" w:line="240" w:lineRule="auto"/>
        <w:ind w:left="0" w:firstLine="0"/>
        <w:jc w:val="both"/>
        <w:rPr>
          <w:rFonts w:ascii="Times New Roman" w:hAnsi="Times New Roman" w:cs="Times New Roman"/>
          <w:sz w:val="24"/>
          <w:szCs w:val="24"/>
          <w:lang w:val="en-US"/>
        </w:rPr>
      </w:pPr>
      <w:r w:rsidRPr="00020246">
        <w:rPr>
          <w:rFonts w:ascii="Times New Roman" w:hAnsi="Times New Roman" w:cs="Times New Roman"/>
          <w:sz w:val="24"/>
          <w:szCs w:val="24"/>
          <w:lang w:val="en-US"/>
        </w:rPr>
        <w:t>Hygienic requirements for the design and construction of treatment and prevention facilities.</w:t>
      </w:r>
    </w:p>
    <w:p w:rsidR="00F367DF" w:rsidRPr="00020246" w:rsidRDefault="00F367DF" w:rsidP="00631B37">
      <w:pPr>
        <w:numPr>
          <w:ilvl w:val="0"/>
          <w:numId w:val="7"/>
        </w:numPr>
        <w:tabs>
          <w:tab w:val="left" w:pos="426"/>
        </w:tabs>
        <w:spacing w:after="0" w:line="240" w:lineRule="auto"/>
        <w:ind w:left="0" w:firstLine="0"/>
        <w:jc w:val="both"/>
        <w:rPr>
          <w:rFonts w:ascii="Times New Roman" w:hAnsi="Times New Roman" w:cs="Times New Roman"/>
          <w:sz w:val="24"/>
          <w:szCs w:val="24"/>
          <w:lang w:val="en-US"/>
        </w:rPr>
      </w:pPr>
      <w:r w:rsidRPr="00020246">
        <w:rPr>
          <w:rFonts w:ascii="Times New Roman" w:hAnsi="Times New Roman" w:cs="Times New Roman"/>
          <w:sz w:val="24"/>
          <w:szCs w:val="24"/>
          <w:lang w:val="en-US"/>
        </w:rPr>
        <w:t>Safety requirements during the operation of basic medical equipment.</w:t>
      </w:r>
    </w:p>
    <w:p w:rsidR="00F367DF" w:rsidRPr="006F3009" w:rsidRDefault="00F367DF" w:rsidP="00631B37">
      <w:pPr>
        <w:numPr>
          <w:ilvl w:val="0"/>
          <w:numId w:val="7"/>
        </w:numPr>
        <w:tabs>
          <w:tab w:val="left" w:pos="426"/>
        </w:tabs>
        <w:spacing w:after="0" w:line="240" w:lineRule="auto"/>
        <w:ind w:left="0" w:firstLine="0"/>
        <w:jc w:val="both"/>
        <w:rPr>
          <w:rFonts w:ascii="Times New Roman" w:hAnsi="Times New Roman" w:cs="Times New Roman"/>
          <w:sz w:val="24"/>
          <w:szCs w:val="24"/>
        </w:rPr>
      </w:pPr>
      <w:r w:rsidRPr="0068005B">
        <w:rPr>
          <w:rFonts w:ascii="Times New Roman" w:hAnsi="Times New Roman" w:cs="Times New Roman"/>
          <w:sz w:val="24"/>
          <w:szCs w:val="24"/>
          <w:lang w:val="en-US"/>
        </w:rPr>
        <w:t xml:space="preserve">Measures to reduce physical and mental overload of health professionals. Scientific organization of work in the hospital. Rational organization of the workplace and furniture. </w:t>
      </w:r>
      <w:r w:rsidRPr="006F3009">
        <w:rPr>
          <w:rFonts w:ascii="Times New Roman" w:hAnsi="Times New Roman" w:cs="Times New Roman"/>
          <w:sz w:val="24"/>
          <w:szCs w:val="24"/>
        </w:rPr>
        <w:t>The main ways to prevent fatigue.</w:t>
      </w:r>
    </w:p>
    <w:p w:rsidR="00F367DF" w:rsidRPr="006F3009" w:rsidRDefault="00F367DF" w:rsidP="00631B37">
      <w:pPr>
        <w:numPr>
          <w:ilvl w:val="0"/>
          <w:numId w:val="7"/>
        </w:numPr>
        <w:tabs>
          <w:tab w:val="left" w:pos="426"/>
        </w:tabs>
        <w:spacing w:after="0" w:line="240" w:lineRule="auto"/>
        <w:ind w:left="0" w:firstLine="0"/>
        <w:jc w:val="both"/>
        <w:rPr>
          <w:rFonts w:ascii="Times New Roman" w:hAnsi="Times New Roman" w:cs="Times New Roman"/>
          <w:sz w:val="24"/>
          <w:szCs w:val="24"/>
        </w:rPr>
      </w:pPr>
      <w:r w:rsidRPr="0068005B">
        <w:rPr>
          <w:rFonts w:ascii="Times New Roman" w:hAnsi="Times New Roman" w:cs="Times New Roman"/>
          <w:sz w:val="24"/>
          <w:szCs w:val="24"/>
          <w:lang w:val="en-US"/>
        </w:rPr>
        <w:t xml:space="preserve">Measures to reduce the adverse effects of physical factors on the body of health professionals. </w:t>
      </w:r>
      <w:r w:rsidRPr="006F3009">
        <w:rPr>
          <w:rFonts w:ascii="Times New Roman" w:hAnsi="Times New Roman" w:cs="Times New Roman"/>
          <w:sz w:val="24"/>
          <w:szCs w:val="24"/>
        </w:rPr>
        <w:t>Microclimate requirements.</w:t>
      </w:r>
    </w:p>
    <w:p w:rsidR="00F367DF" w:rsidRPr="0068005B" w:rsidRDefault="00F367DF" w:rsidP="00631B37">
      <w:pPr>
        <w:numPr>
          <w:ilvl w:val="0"/>
          <w:numId w:val="7"/>
        </w:numPr>
        <w:tabs>
          <w:tab w:val="left" w:pos="426"/>
        </w:tabs>
        <w:spacing w:after="0" w:line="240" w:lineRule="auto"/>
        <w:ind w:left="0" w:firstLine="0"/>
        <w:jc w:val="both"/>
        <w:rPr>
          <w:rFonts w:ascii="Times New Roman" w:hAnsi="Times New Roman" w:cs="Times New Roman"/>
          <w:sz w:val="24"/>
          <w:szCs w:val="24"/>
          <w:lang w:val="en-US"/>
        </w:rPr>
      </w:pPr>
      <w:r w:rsidRPr="0068005B">
        <w:rPr>
          <w:rFonts w:ascii="Times New Roman" w:hAnsi="Times New Roman" w:cs="Times New Roman"/>
          <w:sz w:val="24"/>
          <w:szCs w:val="24"/>
          <w:lang w:val="en-US"/>
        </w:rPr>
        <w:t xml:space="preserve">Measures to reduce the adverse effects of noise, vibration, </w:t>
      </w:r>
      <w:proofErr w:type="gramStart"/>
      <w:r w:rsidRPr="0068005B">
        <w:rPr>
          <w:rFonts w:ascii="Times New Roman" w:hAnsi="Times New Roman" w:cs="Times New Roman"/>
          <w:sz w:val="24"/>
          <w:szCs w:val="24"/>
          <w:lang w:val="en-US"/>
        </w:rPr>
        <w:t>ultrasound</w:t>
      </w:r>
      <w:proofErr w:type="gramEnd"/>
      <w:r w:rsidRPr="0068005B">
        <w:rPr>
          <w:rFonts w:ascii="Times New Roman" w:hAnsi="Times New Roman" w:cs="Times New Roman"/>
          <w:sz w:val="24"/>
          <w:szCs w:val="24"/>
          <w:lang w:val="en-US"/>
        </w:rPr>
        <w:t>.</w:t>
      </w:r>
    </w:p>
    <w:p w:rsidR="00F367DF" w:rsidRPr="0068005B" w:rsidRDefault="00F367DF" w:rsidP="00631B37">
      <w:pPr>
        <w:numPr>
          <w:ilvl w:val="0"/>
          <w:numId w:val="7"/>
        </w:numPr>
        <w:tabs>
          <w:tab w:val="left" w:pos="426"/>
        </w:tabs>
        <w:spacing w:after="0" w:line="240" w:lineRule="auto"/>
        <w:ind w:left="0" w:firstLine="0"/>
        <w:jc w:val="both"/>
        <w:rPr>
          <w:rFonts w:ascii="Times New Roman" w:hAnsi="Times New Roman" w:cs="Times New Roman"/>
          <w:sz w:val="24"/>
          <w:szCs w:val="24"/>
          <w:lang w:val="en-US"/>
        </w:rPr>
      </w:pPr>
      <w:r w:rsidRPr="0068005B">
        <w:rPr>
          <w:rFonts w:ascii="Times New Roman" w:hAnsi="Times New Roman" w:cs="Times New Roman"/>
          <w:sz w:val="24"/>
          <w:szCs w:val="24"/>
          <w:lang w:val="en-US"/>
        </w:rPr>
        <w:t>Requirements for industrial lighting of workplaces of medical workers.</w:t>
      </w:r>
    </w:p>
    <w:p w:rsidR="00F367DF" w:rsidRPr="0068005B" w:rsidRDefault="00F367DF" w:rsidP="00631B37">
      <w:pPr>
        <w:numPr>
          <w:ilvl w:val="0"/>
          <w:numId w:val="7"/>
        </w:numPr>
        <w:tabs>
          <w:tab w:val="left" w:pos="426"/>
        </w:tabs>
        <w:spacing w:after="0" w:line="240" w:lineRule="auto"/>
        <w:ind w:left="0" w:firstLine="0"/>
        <w:jc w:val="both"/>
        <w:rPr>
          <w:rFonts w:ascii="Times New Roman" w:hAnsi="Times New Roman" w:cs="Times New Roman"/>
          <w:sz w:val="24"/>
          <w:szCs w:val="24"/>
          <w:lang w:val="en-US"/>
        </w:rPr>
      </w:pPr>
      <w:r w:rsidRPr="0068005B">
        <w:rPr>
          <w:rFonts w:ascii="Times New Roman" w:hAnsi="Times New Roman" w:cs="Times New Roman"/>
          <w:sz w:val="24"/>
          <w:szCs w:val="24"/>
          <w:lang w:val="en-US"/>
        </w:rPr>
        <w:lastRenderedPageBreak/>
        <w:t>Requirements for ultraviolet radiation, electromagnetic fields of radio frequencies and laser radiation in the workplace of health professionals.</w:t>
      </w:r>
    </w:p>
    <w:p w:rsidR="00F367DF" w:rsidRPr="0068005B" w:rsidRDefault="00F367DF" w:rsidP="00631B37">
      <w:pPr>
        <w:numPr>
          <w:ilvl w:val="0"/>
          <w:numId w:val="7"/>
        </w:numPr>
        <w:tabs>
          <w:tab w:val="left" w:pos="426"/>
        </w:tabs>
        <w:spacing w:after="0" w:line="240" w:lineRule="auto"/>
        <w:ind w:left="0" w:firstLine="0"/>
        <w:jc w:val="both"/>
        <w:rPr>
          <w:rFonts w:ascii="Times New Roman" w:hAnsi="Times New Roman" w:cs="Times New Roman"/>
          <w:sz w:val="24"/>
          <w:szCs w:val="24"/>
          <w:lang w:val="en-US"/>
        </w:rPr>
      </w:pPr>
      <w:r w:rsidRPr="0068005B">
        <w:rPr>
          <w:rFonts w:ascii="Times New Roman" w:hAnsi="Times New Roman" w:cs="Times New Roman"/>
          <w:sz w:val="24"/>
          <w:szCs w:val="24"/>
          <w:lang w:val="en-US"/>
        </w:rPr>
        <w:t xml:space="preserve"> Requirements for video terminals and personal computers.</w:t>
      </w:r>
    </w:p>
    <w:p w:rsidR="00F367DF" w:rsidRPr="0068005B" w:rsidRDefault="00F367DF" w:rsidP="00631B37">
      <w:pPr>
        <w:numPr>
          <w:ilvl w:val="0"/>
          <w:numId w:val="7"/>
        </w:numPr>
        <w:tabs>
          <w:tab w:val="left" w:pos="426"/>
        </w:tabs>
        <w:spacing w:after="0" w:line="240" w:lineRule="auto"/>
        <w:ind w:left="0" w:firstLine="0"/>
        <w:jc w:val="both"/>
        <w:rPr>
          <w:rFonts w:ascii="Times New Roman" w:hAnsi="Times New Roman" w:cs="Times New Roman"/>
          <w:sz w:val="24"/>
          <w:szCs w:val="24"/>
          <w:lang w:val="en-US"/>
        </w:rPr>
      </w:pPr>
      <w:r w:rsidRPr="0068005B">
        <w:rPr>
          <w:rFonts w:ascii="Times New Roman" w:hAnsi="Times New Roman" w:cs="Times New Roman"/>
          <w:sz w:val="24"/>
          <w:szCs w:val="24"/>
          <w:lang w:val="en-US"/>
        </w:rPr>
        <w:t>Requirements for ionizing radiation of medical and pharmaceutical workers.</w:t>
      </w:r>
    </w:p>
    <w:p w:rsidR="00F367DF" w:rsidRPr="0068005B" w:rsidRDefault="00F367DF" w:rsidP="00631B37">
      <w:pPr>
        <w:numPr>
          <w:ilvl w:val="0"/>
          <w:numId w:val="7"/>
        </w:numPr>
        <w:tabs>
          <w:tab w:val="left" w:pos="426"/>
        </w:tabs>
        <w:spacing w:after="0" w:line="240" w:lineRule="auto"/>
        <w:ind w:left="0" w:firstLine="0"/>
        <w:jc w:val="both"/>
        <w:rPr>
          <w:rFonts w:ascii="Times New Roman" w:hAnsi="Times New Roman" w:cs="Times New Roman"/>
          <w:sz w:val="24"/>
          <w:szCs w:val="24"/>
          <w:lang w:val="en-US"/>
        </w:rPr>
      </w:pPr>
      <w:r w:rsidRPr="0068005B">
        <w:rPr>
          <w:rFonts w:ascii="Times New Roman" w:hAnsi="Times New Roman" w:cs="Times New Roman"/>
          <w:sz w:val="24"/>
          <w:szCs w:val="24"/>
          <w:lang w:val="en-US"/>
        </w:rPr>
        <w:t>Measures to reduce the adverse effects of chemical factors on the body of health professionals. Ways to prevent air pollution of the working area with harmful chemicals.</w:t>
      </w:r>
    </w:p>
    <w:p w:rsidR="00F367DF" w:rsidRPr="0068005B" w:rsidRDefault="00F367DF" w:rsidP="00631B37">
      <w:pPr>
        <w:numPr>
          <w:ilvl w:val="0"/>
          <w:numId w:val="7"/>
        </w:numPr>
        <w:tabs>
          <w:tab w:val="left" w:pos="426"/>
        </w:tabs>
        <w:spacing w:after="0" w:line="240" w:lineRule="auto"/>
        <w:ind w:left="0" w:firstLine="0"/>
        <w:jc w:val="both"/>
        <w:rPr>
          <w:rFonts w:ascii="Times New Roman" w:hAnsi="Times New Roman" w:cs="Times New Roman"/>
          <w:sz w:val="24"/>
          <w:szCs w:val="24"/>
          <w:lang w:val="en-US"/>
        </w:rPr>
      </w:pPr>
      <w:r w:rsidRPr="0068005B">
        <w:rPr>
          <w:rFonts w:ascii="Times New Roman" w:hAnsi="Times New Roman" w:cs="Times New Roman"/>
          <w:sz w:val="24"/>
          <w:szCs w:val="24"/>
          <w:lang w:val="en-US"/>
        </w:rPr>
        <w:t>Measures to prevent the harmful effects of biological agents. Sanitary and anti-epidemic regime of the hospital.</w:t>
      </w:r>
    </w:p>
    <w:p w:rsidR="00F367DF" w:rsidRPr="0068005B" w:rsidRDefault="00F367DF" w:rsidP="00631B37">
      <w:pPr>
        <w:numPr>
          <w:ilvl w:val="0"/>
          <w:numId w:val="7"/>
        </w:numPr>
        <w:tabs>
          <w:tab w:val="left" w:pos="426"/>
        </w:tabs>
        <w:spacing w:after="0" w:line="240" w:lineRule="auto"/>
        <w:ind w:left="0" w:firstLine="0"/>
        <w:jc w:val="both"/>
        <w:rPr>
          <w:rFonts w:ascii="Times New Roman" w:hAnsi="Times New Roman" w:cs="Times New Roman"/>
          <w:sz w:val="24"/>
          <w:szCs w:val="24"/>
          <w:lang w:val="en-US"/>
        </w:rPr>
      </w:pPr>
      <w:r w:rsidRPr="0068005B">
        <w:rPr>
          <w:rFonts w:ascii="Times New Roman" w:hAnsi="Times New Roman" w:cs="Times New Roman"/>
          <w:sz w:val="24"/>
          <w:szCs w:val="24"/>
          <w:lang w:val="en-US"/>
        </w:rPr>
        <w:t>Hygienic education and health education.</w:t>
      </w:r>
    </w:p>
    <w:p w:rsidR="00F367DF" w:rsidRPr="0068005B" w:rsidRDefault="00F367DF" w:rsidP="00631B37">
      <w:pPr>
        <w:numPr>
          <w:ilvl w:val="0"/>
          <w:numId w:val="7"/>
        </w:numPr>
        <w:tabs>
          <w:tab w:val="left" w:pos="426"/>
        </w:tabs>
        <w:spacing w:after="0" w:line="240" w:lineRule="auto"/>
        <w:ind w:left="0" w:firstLine="0"/>
        <w:jc w:val="both"/>
        <w:rPr>
          <w:rFonts w:ascii="Times New Roman" w:hAnsi="Times New Roman" w:cs="Times New Roman"/>
          <w:sz w:val="24"/>
          <w:szCs w:val="24"/>
          <w:lang w:val="en-US"/>
        </w:rPr>
      </w:pPr>
      <w:r w:rsidRPr="0068005B">
        <w:rPr>
          <w:rFonts w:ascii="Times New Roman" w:hAnsi="Times New Roman" w:cs="Times New Roman"/>
          <w:sz w:val="24"/>
          <w:szCs w:val="24"/>
          <w:lang w:val="en-US"/>
        </w:rPr>
        <w:t>Requirements for personal protective equipment and work clothes of medical workers.</w:t>
      </w:r>
    </w:p>
    <w:p w:rsidR="00F367DF" w:rsidRPr="0068005B" w:rsidRDefault="00F367DF" w:rsidP="00631B37">
      <w:pPr>
        <w:numPr>
          <w:ilvl w:val="0"/>
          <w:numId w:val="7"/>
        </w:numPr>
        <w:tabs>
          <w:tab w:val="left" w:pos="426"/>
        </w:tabs>
        <w:spacing w:after="0" w:line="240" w:lineRule="auto"/>
        <w:ind w:left="0" w:firstLine="0"/>
        <w:jc w:val="both"/>
        <w:rPr>
          <w:rFonts w:ascii="Times New Roman" w:hAnsi="Times New Roman" w:cs="Times New Roman"/>
          <w:sz w:val="24"/>
          <w:szCs w:val="24"/>
          <w:lang w:val="en-US"/>
        </w:rPr>
      </w:pPr>
      <w:r w:rsidRPr="0068005B">
        <w:rPr>
          <w:rFonts w:ascii="Times New Roman" w:hAnsi="Times New Roman" w:cs="Times New Roman"/>
          <w:sz w:val="24"/>
          <w:szCs w:val="24"/>
          <w:lang w:val="en-US"/>
        </w:rPr>
        <w:t xml:space="preserve">Organization of air exchange in the premises of the hospital, ventilation. </w:t>
      </w:r>
    </w:p>
    <w:p w:rsidR="00F367DF" w:rsidRPr="0068005B" w:rsidRDefault="00F367DF" w:rsidP="00631B37">
      <w:pPr>
        <w:numPr>
          <w:ilvl w:val="0"/>
          <w:numId w:val="7"/>
        </w:numPr>
        <w:tabs>
          <w:tab w:val="left" w:pos="426"/>
        </w:tabs>
        <w:spacing w:after="0" w:line="240" w:lineRule="auto"/>
        <w:ind w:left="0" w:firstLine="0"/>
        <w:jc w:val="both"/>
        <w:rPr>
          <w:rFonts w:ascii="Times New Roman" w:hAnsi="Times New Roman" w:cs="Times New Roman"/>
          <w:sz w:val="24"/>
          <w:szCs w:val="24"/>
          <w:lang w:val="en-US"/>
        </w:rPr>
      </w:pPr>
      <w:r w:rsidRPr="0068005B">
        <w:rPr>
          <w:rFonts w:ascii="Times New Roman" w:hAnsi="Times New Roman" w:cs="Times New Roman"/>
          <w:sz w:val="24"/>
          <w:szCs w:val="24"/>
          <w:lang w:val="en-US"/>
        </w:rPr>
        <w:t>Occupational safety of medical staff in certain structural units of the hospital (operating room, radio diagnostic units, physiotherapy rooms, pathology departments and morgues, etc.), the main regulations governing these issues.</w:t>
      </w:r>
    </w:p>
    <w:p w:rsidR="00F367DF" w:rsidRPr="0068005B" w:rsidRDefault="00F367DF" w:rsidP="00631B37">
      <w:pPr>
        <w:numPr>
          <w:ilvl w:val="0"/>
          <w:numId w:val="7"/>
        </w:numPr>
        <w:tabs>
          <w:tab w:val="left" w:pos="426"/>
        </w:tabs>
        <w:spacing w:after="0" w:line="240" w:lineRule="auto"/>
        <w:ind w:left="0" w:firstLine="0"/>
        <w:jc w:val="both"/>
        <w:rPr>
          <w:rFonts w:ascii="Times New Roman" w:hAnsi="Times New Roman" w:cs="Times New Roman"/>
          <w:sz w:val="24"/>
          <w:szCs w:val="24"/>
          <w:lang w:val="en-US"/>
        </w:rPr>
      </w:pPr>
      <w:r w:rsidRPr="0068005B">
        <w:rPr>
          <w:rFonts w:ascii="Times New Roman" w:hAnsi="Times New Roman" w:cs="Times New Roman"/>
          <w:sz w:val="24"/>
          <w:szCs w:val="24"/>
          <w:lang w:val="en-US"/>
        </w:rPr>
        <w:t>Fundamentals of the organization of labor protection of personnel in the pharmaceutical industry.</w:t>
      </w:r>
    </w:p>
    <w:p w:rsidR="00F367DF" w:rsidRPr="0068005B" w:rsidRDefault="00F367DF" w:rsidP="00631B37">
      <w:pPr>
        <w:numPr>
          <w:ilvl w:val="0"/>
          <w:numId w:val="7"/>
        </w:numPr>
        <w:tabs>
          <w:tab w:val="left" w:pos="426"/>
        </w:tabs>
        <w:spacing w:after="0" w:line="240" w:lineRule="auto"/>
        <w:ind w:left="0" w:firstLine="0"/>
        <w:jc w:val="both"/>
        <w:rPr>
          <w:rFonts w:ascii="Times New Roman" w:hAnsi="Times New Roman" w:cs="Times New Roman"/>
          <w:sz w:val="24"/>
          <w:szCs w:val="24"/>
          <w:lang w:val="en-US"/>
        </w:rPr>
      </w:pPr>
      <w:r w:rsidRPr="0068005B">
        <w:rPr>
          <w:rFonts w:ascii="Times New Roman" w:hAnsi="Times New Roman" w:cs="Times New Roman"/>
          <w:sz w:val="24"/>
          <w:szCs w:val="24"/>
          <w:lang w:val="en-US"/>
        </w:rPr>
        <w:t>Working hours for employees of health care institutions.</w:t>
      </w:r>
    </w:p>
    <w:p w:rsidR="00F367DF" w:rsidRPr="0068005B" w:rsidRDefault="00F367DF" w:rsidP="00631B37">
      <w:pPr>
        <w:numPr>
          <w:ilvl w:val="0"/>
          <w:numId w:val="7"/>
        </w:numPr>
        <w:tabs>
          <w:tab w:val="left" w:pos="426"/>
        </w:tabs>
        <w:spacing w:after="0" w:line="240" w:lineRule="auto"/>
        <w:ind w:left="0" w:firstLine="0"/>
        <w:jc w:val="both"/>
        <w:rPr>
          <w:rFonts w:ascii="Times New Roman" w:hAnsi="Times New Roman" w:cs="Times New Roman"/>
          <w:sz w:val="24"/>
          <w:szCs w:val="24"/>
          <w:lang w:val="en-US"/>
        </w:rPr>
      </w:pPr>
      <w:r w:rsidRPr="0068005B">
        <w:rPr>
          <w:rFonts w:ascii="Times New Roman" w:hAnsi="Times New Roman" w:cs="Times New Roman"/>
          <w:sz w:val="24"/>
          <w:szCs w:val="24"/>
          <w:lang w:val="en-US"/>
        </w:rPr>
        <w:t>Occupational safety in higher medical educational institutions.</w:t>
      </w:r>
    </w:p>
    <w:p w:rsidR="00F367DF" w:rsidRPr="0068005B" w:rsidRDefault="00F367DF" w:rsidP="00631B37">
      <w:pPr>
        <w:numPr>
          <w:ilvl w:val="0"/>
          <w:numId w:val="7"/>
        </w:numPr>
        <w:tabs>
          <w:tab w:val="left" w:pos="426"/>
        </w:tabs>
        <w:spacing w:after="0" w:line="240" w:lineRule="auto"/>
        <w:ind w:left="0" w:firstLine="0"/>
        <w:jc w:val="both"/>
        <w:rPr>
          <w:rFonts w:ascii="Times New Roman" w:hAnsi="Times New Roman" w:cs="Times New Roman"/>
          <w:sz w:val="24"/>
          <w:szCs w:val="24"/>
          <w:lang w:val="en-US"/>
        </w:rPr>
      </w:pPr>
      <w:r w:rsidRPr="0068005B">
        <w:rPr>
          <w:rFonts w:ascii="Times New Roman" w:hAnsi="Times New Roman" w:cs="Times New Roman"/>
          <w:sz w:val="24"/>
          <w:szCs w:val="24"/>
          <w:lang w:val="en-US"/>
        </w:rPr>
        <w:t>Guarantees of workers' rights to labor protection, benefits and compensation for difficult and harmful working conditions. Responsibilities of employees to comply with the requirements of regulations on labor protection.</w:t>
      </w:r>
    </w:p>
    <w:p w:rsidR="00F367DF" w:rsidRPr="0068005B" w:rsidRDefault="00F367DF" w:rsidP="00631B37">
      <w:pPr>
        <w:numPr>
          <w:ilvl w:val="0"/>
          <w:numId w:val="7"/>
        </w:numPr>
        <w:tabs>
          <w:tab w:val="left" w:pos="426"/>
        </w:tabs>
        <w:spacing w:after="0" w:line="240" w:lineRule="auto"/>
        <w:ind w:left="0" w:firstLine="0"/>
        <w:jc w:val="both"/>
        <w:rPr>
          <w:rFonts w:ascii="Times New Roman" w:hAnsi="Times New Roman" w:cs="Times New Roman"/>
          <w:sz w:val="24"/>
          <w:szCs w:val="24"/>
          <w:lang w:val="en-US"/>
        </w:rPr>
      </w:pPr>
      <w:r w:rsidRPr="0068005B">
        <w:rPr>
          <w:rFonts w:ascii="Times New Roman" w:hAnsi="Times New Roman" w:cs="Times New Roman"/>
          <w:sz w:val="24"/>
          <w:szCs w:val="24"/>
          <w:lang w:val="en-US"/>
        </w:rPr>
        <w:t xml:space="preserve">Labor protection of women, minors, the elderly and the disabled, the main regulations governing these issues. </w:t>
      </w:r>
    </w:p>
    <w:p w:rsidR="00F367DF" w:rsidRPr="0068005B" w:rsidRDefault="00F367DF" w:rsidP="00631B37">
      <w:pPr>
        <w:numPr>
          <w:ilvl w:val="0"/>
          <w:numId w:val="7"/>
        </w:numPr>
        <w:tabs>
          <w:tab w:val="left" w:pos="426"/>
        </w:tabs>
        <w:spacing w:after="0" w:line="240" w:lineRule="auto"/>
        <w:ind w:left="0" w:firstLine="0"/>
        <w:jc w:val="both"/>
        <w:rPr>
          <w:rFonts w:ascii="Times New Roman" w:hAnsi="Times New Roman" w:cs="Times New Roman"/>
          <w:sz w:val="24"/>
          <w:szCs w:val="24"/>
          <w:lang w:val="en-US"/>
        </w:rPr>
      </w:pPr>
      <w:r w:rsidRPr="0068005B">
        <w:rPr>
          <w:rFonts w:ascii="Times New Roman" w:hAnsi="Times New Roman" w:cs="Times New Roman"/>
          <w:sz w:val="24"/>
          <w:szCs w:val="24"/>
          <w:lang w:val="en-US"/>
        </w:rPr>
        <w:t xml:space="preserve">Medical examinations of medical workers. The main provisions of the Order of the Ministry of Health of Ukraine №246 of </w:t>
      </w:r>
      <w:r w:rsidR="00631B37">
        <w:rPr>
          <w:rFonts w:ascii="Times New Roman" w:hAnsi="Times New Roman" w:cs="Times New Roman"/>
          <w:sz w:val="24"/>
          <w:szCs w:val="24"/>
          <w:lang w:val="en-US"/>
        </w:rPr>
        <w:t>05/</w:t>
      </w:r>
      <w:r w:rsidRPr="0068005B">
        <w:rPr>
          <w:rFonts w:ascii="Times New Roman" w:hAnsi="Times New Roman" w:cs="Times New Roman"/>
          <w:sz w:val="24"/>
          <w:szCs w:val="24"/>
          <w:lang w:val="en-US"/>
        </w:rPr>
        <w:t>21</w:t>
      </w:r>
      <w:r w:rsidR="00631B37">
        <w:rPr>
          <w:rFonts w:ascii="Times New Roman" w:hAnsi="Times New Roman" w:cs="Times New Roman"/>
          <w:sz w:val="24"/>
          <w:szCs w:val="24"/>
          <w:lang w:val="en-US"/>
        </w:rPr>
        <w:t>/</w:t>
      </w:r>
      <w:r w:rsidRPr="0068005B">
        <w:rPr>
          <w:rFonts w:ascii="Times New Roman" w:hAnsi="Times New Roman" w:cs="Times New Roman"/>
          <w:sz w:val="24"/>
          <w:szCs w:val="24"/>
          <w:lang w:val="en-US"/>
        </w:rPr>
        <w:t>2007 "On approval of the Procedure for medical examinations of certain categories of workers."</w:t>
      </w:r>
    </w:p>
    <w:p w:rsidR="00F367DF" w:rsidRPr="0068005B" w:rsidRDefault="00F367DF" w:rsidP="00631B37">
      <w:pPr>
        <w:numPr>
          <w:ilvl w:val="0"/>
          <w:numId w:val="7"/>
        </w:numPr>
        <w:tabs>
          <w:tab w:val="left" w:pos="426"/>
        </w:tabs>
        <w:spacing w:after="0" w:line="240" w:lineRule="auto"/>
        <w:ind w:left="0" w:firstLine="0"/>
        <w:jc w:val="both"/>
        <w:rPr>
          <w:rFonts w:ascii="Times New Roman" w:hAnsi="Times New Roman" w:cs="Times New Roman"/>
          <w:sz w:val="24"/>
          <w:szCs w:val="24"/>
          <w:lang w:val="en-US"/>
        </w:rPr>
      </w:pPr>
      <w:r w:rsidRPr="0068005B">
        <w:rPr>
          <w:rFonts w:ascii="Times New Roman" w:hAnsi="Times New Roman" w:cs="Times New Roman"/>
          <w:sz w:val="24"/>
          <w:szCs w:val="24"/>
          <w:lang w:val="en-US"/>
        </w:rPr>
        <w:t>Prevention of nosocomial infections as a component of occupational safety in medicine.</w:t>
      </w:r>
    </w:p>
    <w:p w:rsidR="00F367DF" w:rsidRPr="0068005B" w:rsidRDefault="00F367DF" w:rsidP="00631B37">
      <w:pPr>
        <w:numPr>
          <w:ilvl w:val="0"/>
          <w:numId w:val="7"/>
        </w:numPr>
        <w:tabs>
          <w:tab w:val="left" w:pos="426"/>
        </w:tabs>
        <w:spacing w:after="0" w:line="240" w:lineRule="auto"/>
        <w:ind w:left="0" w:firstLine="0"/>
        <w:jc w:val="both"/>
        <w:rPr>
          <w:rFonts w:ascii="Times New Roman" w:hAnsi="Times New Roman" w:cs="Times New Roman"/>
          <w:sz w:val="24"/>
          <w:szCs w:val="24"/>
          <w:lang w:val="en-US"/>
        </w:rPr>
      </w:pPr>
      <w:r w:rsidRPr="0068005B">
        <w:rPr>
          <w:rFonts w:ascii="Times New Roman" w:hAnsi="Times New Roman" w:cs="Times New Roman"/>
          <w:sz w:val="24"/>
          <w:szCs w:val="24"/>
          <w:lang w:val="en-US"/>
        </w:rPr>
        <w:t>The concept of dangerous infectious diseases.</w:t>
      </w:r>
    </w:p>
    <w:p w:rsidR="00F367DF" w:rsidRPr="0068005B" w:rsidRDefault="00F367DF" w:rsidP="00631B37">
      <w:pPr>
        <w:numPr>
          <w:ilvl w:val="0"/>
          <w:numId w:val="7"/>
        </w:numPr>
        <w:tabs>
          <w:tab w:val="left" w:pos="426"/>
        </w:tabs>
        <w:spacing w:after="0" w:line="240" w:lineRule="auto"/>
        <w:ind w:left="0" w:firstLine="0"/>
        <w:jc w:val="both"/>
        <w:rPr>
          <w:rFonts w:ascii="Times New Roman" w:hAnsi="Times New Roman" w:cs="Times New Roman"/>
          <w:sz w:val="24"/>
          <w:szCs w:val="24"/>
          <w:lang w:val="en-US"/>
        </w:rPr>
      </w:pPr>
      <w:r w:rsidRPr="0068005B">
        <w:rPr>
          <w:rFonts w:ascii="Times New Roman" w:hAnsi="Times New Roman" w:cs="Times New Roman"/>
          <w:sz w:val="24"/>
          <w:szCs w:val="24"/>
          <w:lang w:val="en-US"/>
        </w:rPr>
        <w:t>HIV and AIDS in the doctor's practice. Possible ways of getting biological material from an HIV-infected medical worker. The concept of "industrial accident" and an emergency appeal to the AIDS Center / Institute of Infectious Diseases.</w:t>
      </w:r>
    </w:p>
    <w:p w:rsidR="00F367DF" w:rsidRPr="0068005B" w:rsidRDefault="00F367DF" w:rsidP="00631B37">
      <w:pPr>
        <w:numPr>
          <w:ilvl w:val="0"/>
          <w:numId w:val="7"/>
        </w:numPr>
        <w:tabs>
          <w:tab w:val="left" w:pos="426"/>
        </w:tabs>
        <w:spacing w:after="0" w:line="240" w:lineRule="auto"/>
        <w:ind w:left="0" w:firstLine="0"/>
        <w:jc w:val="both"/>
        <w:rPr>
          <w:rFonts w:ascii="Times New Roman" w:hAnsi="Times New Roman" w:cs="Times New Roman"/>
          <w:sz w:val="24"/>
          <w:szCs w:val="24"/>
          <w:lang w:val="en-US"/>
        </w:rPr>
      </w:pPr>
      <w:r w:rsidRPr="0068005B">
        <w:rPr>
          <w:rFonts w:ascii="Times New Roman" w:hAnsi="Times New Roman" w:cs="Times New Roman"/>
          <w:sz w:val="24"/>
          <w:szCs w:val="24"/>
          <w:lang w:val="en-US"/>
        </w:rPr>
        <w:t xml:space="preserve">Main provisions of the Law of Ukraine “On Combating the Spread of Diseases Caused by Human Immunodeficiency Virus (HIV) and Legal and Social Protection of People Living with HIV” and the Law of Ukraine On Approval of the National Targeted Social Program to Combat HIV / AIDS for 2014-2018 № 1708-VII of </w:t>
      </w:r>
      <w:r w:rsidR="00631B37">
        <w:rPr>
          <w:rFonts w:ascii="Times New Roman" w:hAnsi="Times New Roman" w:cs="Times New Roman"/>
          <w:sz w:val="24"/>
          <w:szCs w:val="24"/>
          <w:lang w:val="en-US"/>
        </w:rPr>
        <w:t>10/</w:t>
      </w:r>
      <w:r w:rsidRPr="0068005B">
        <w:rPr>
          <w:rFonts w:ascii="Times New Roman" w:hAnsi="Times New Roman" w:cs="Times New Roman"/>
          <w:sz w:val="24"/>
          <w:szCs w:val="24"/>
          <w:lang w:val="en-US"/>
        </w:rPr>
        <w:t>20</w:t>
      </w:r>
      <w:r w:rsidR="00631B37">
        <w:rPr>
          <w:rFonts w:ascii="Times New Roman" w:hAnsi="Times New Roman" w:cs="Times New Roman"/>
          <w:sz w:val="24"/>
          <w:szCs w:val="24"/>
          <w:lang w:val="en-US"/>
        </w:rPr>
        <w:t>/</w:t>
      </w:r>
      <w:r w:rsidRPr="0068005B">
        <w:rPr>
          <w:rFonts w:ascii="Times New Roman" w:hAnsi="Times New Roman" w:cs="Times New Roman"/>
          <w:sz w:val="24"/>
          <w:szCs w:val="24"/>
          <w:lang w:val="en-US"/>
        </w:rPr>
        <w:t>2014.</w:t>
      </w:r>
    </w:p>
    <w:p w:rsidR="00F367DF" w:rsidRPr="0068005B" w:rsidRDefault="00F367DF" w:rsidP="00631B37">
      <w:pPr>
        <w:numPr>
          <w:ilvl w:val="0"/>
          <w:numId w:val="7"/>
        </w:numPr>
        <w:tabs>
          <w:tab w:val="left" w:pos="426"/>
        </w:tabs>
        <w:spacing w:after="0" w:line="240" w:lineRule="auto"/>
        <w:ind w:left="0" w:firstLine="0"/>
        <w:jc w:val="both"/>
        <w:rPr>
          <w:rFonts w:ascii="Times New Roman" w:hAnsi="Times New Roman" w:cs="Times New Roman"/>
          <w:sz w:val="24"/>
          <w:szCs w:val="24"/>
          <w:lang w:val="en-US"/>
        </w:rPr>
      </w:pPr>
      <w:r w:rsidRPr="0068005B">
        <w:rPr>
          <w:rFonts w:ascii="Times New Roman" w:hAnsi="Times New Roman" w:cs="Times New Roman"/>
          <w:sz w:val="24"/>
          <w:szCs w:val="24"/>
          <w:lang w:val="en-US"/>
        </w:rPr>
        <w:t xml:space="preserve"> Main provisions of the Orders of the Ministry of Health of Ukraine № 955 of </w:t>
      </w:r>
      <w:r w:rsidR="00631B37">
        <w:rPr>
          <w:rFonts w:ascii="Times New Roman" w:hAnsi="Times New Roman" w:cs="Times New Roman"/>
          <w:sz w:val="24"/>
          <w:szCs w:val="24"/>
          <w:lang w:val="en-US"/>
        </w:rPr>
        <w:t>11/</w:t>
      </w:r>
      <w:r w:rsidRPr="0068005B">
        <w:rPr>
          <w:rFonts w:ascii="Times New Roman" w:hAnsi="Times New Roman" w:cs="Times New Roman"/>
          <w:sz w:val="24"/>
          <w:szCs w:val="24"/>
          <w:lang w:val="en-US"/>
        </w:rPr>
        <w:t>05</w:t>
      </w:r>
      <w:r w:rsidR="00631B37">
        <w:rPr>
          <w:rFonts w:ascii="Times New Roman" w:hAnsi="Times New Roman" w:cs="Times New Roman"/>
          <w:sz w:val="24"/>
          <w:szCs w:val="24"/>
          <w:lang w:val="en-US"/>
        </w:rPr>
        <w:t>/</w:t>
      </w:r>
      <w:r w:rsidRPr="0068005B">
        <w:rPr>
          <w:rFonts w:ascii="Times New Roman" w:hAnsi="Times New Roman" w:cs="Times New Roman"/>
          <w:sz w:val="24"/>
          <w:szCs w:val="24"/>
          <w:lang w:val="en-US"/>
        </w:rPr>
        <w:t xml:space="preserve">2013 “Procedure for emergency post-exposure prevention of HIV infection in employees in the performance of professional duties”, № 148 of </w:t>
      </w:r>
      <w:r w:rsidR="00631B37">
        <w:rPr>
          <w:rFonts w:ascii="Times New Roman" w:hAnsi="Times New Roman" w:cs="Times New Roman"/>
          <w:sz w:val="24"/>
          <w:szCs w:val="24"/>
          <w:lang w:val="en-US"/>
        </w:rPr>
        <w:t>03/</w:t>
      </w:r>
      <w:r w:rsidRPr="0068005B">
        <w:rPr>
          <w:rFonts w:ascii="Times New Roman" w:hAnsi="Times New Roman" w:cs="Times New Roman"/>
          <w:sz w:val="24"/>
          <w:szCs w:val="24"/>
          <w:lang w:val="en-US"/>
        </w:rPr>
        <w:t>17</w:t>
      </w:r>
      <w:r w:rsidR="00631B37">
        <w:rPr>
          <w:rFonts w:ascii="Times New Roman" w:hAnsi="Times New Roman" w:cs="Times New Roman"/>
          <w:sz w:val="24"/>
          <w:szCs w:val="24"/>
          <w:lang w:val="en-US"/>
        </w:rPr>
        <w:t>/</w:t>
      </w:r>
      <w:r w:rsidRPr="0068005B">
        <w:rPr>
          <w:rFonts w:ascii="Times New Roman" w:hAnsi="Times New Roman" w:cs="Times New Roman"/>
          <w:sz w:val="24"/>
          <w:szCs w:val="24"/>
          <w:lang w:val="en-US"/>
        </w:rPr>
        <w:t>2015 “On approval of the Procedure for confirming the connection between HIV infection and performance an employee of his</w:t>
      </w:r>
      <w:r w:rsidR="00631B37">
        <w:rPr>
          <w:rFonts w:ascii="Times New Roman" w:hAnsi="Times New Roman" w:cs="Times New Roman"/>
          <w:sz w:val="24"/>
          <w:szCs w:val="24"/>
          <w:lang w:val="en-US"/>
        </w:rPr>
        <w:t xml:space="preserve"> / her professional duties ”, №</w:t>
      </w:r>
      <w:r w:rsidRPr="0068005B">
        <w:rPr>
          <w:rFonts w:ascii="Times New Roman" w:hAnsi="Times New Roman" w:cs="Times New Roman"/>
          <w:sz w:val="24"/>
          <w:szCs w:val="24"/>
          <w:lang w:val="en-US"/>
        </w:rPr>
        <w:t xml:space="preserve">955 of </w:t>
      </w:r>
      <w:r w:rsidR="00631B37">
        <w:rPr>
          <w:rFonts w:ascii="Times New Roman" w:hAnsi="Times New Roman" w:cs="Times New Roman"/>
          <w:sz w:val="24"/>
          <w:szCs w:val="24"/>
          <w:lang w:val="en-US"/>
        </w:rPr>
        <w:t>11/</w:t>
      </w:r>
      <w:r w:rsidRPr="0068005B">
        <w:rPr>
          <w:rFonts w:ascii="Times New Roman" w:hAnsi="Times New Roman" w:cs="Times New Roman"/>
          <w:sz w:val="24"/>
          <w:szCs w:val="24"/>
          <w:lang w:val="en-US"/>
        </w:rPr>
        <w:t>05</w:t>
      </w:r>
      <w:r w:rsidR="00631B37">
        <w:rPr>
          <w:rFonts w:ascii="Times New Roman" w:hAnsi="Times New Roman" w:cs="Times New Roman"/>
          <w:sz w:val="24"/>
          <w:szCs w:val="24"/>
          <w:lang w:val="en-US"/>
        </w:rPr>
        <w:t>/</w:t>
      </w:r>
      <w:r w:rsidRPr="0068005B">
        <w:rPr>
          <w:rFonts w:ascii="Times New Roman" w:hAnsi="Times New Roman" w:cs="Times New Roman"/>
          <w:sz w:val="24"/>
          <w:szCs w:val="24"/>
          <w:lang w:val="en-US"/>
        </w:rPr>
        <w:t>2013</w:t>
      </w:r>
      <w:proofErr w:type="gramStart"/>
      <w:r w:rsidRPr="0068005B">
        <w:rPr>
          <w:rFonts w:ascii="Times New Roman" w:hAnsi="Times New Roman" w:cs="Times New Roman"/>
          <w:sz w:val="24"/>
          <w:szCs w:val="24"/>
          <w:lang w:val="en-US"/>
        </w:rPr>
        <w:t>“ On</w:t>
      </w:r>
      <w:proofErr w:type="gramEnd"/>
      <w:r w:rsidRPr="0068005B">
        <w:rPr>
          <w:rFonts w:ascii="Times New Roman" w:hAnsi="Times New Roman" w:cs="Times New Roman"/>
          <w:sz w:val="24"/>
          <w:szCs w:val="24"/>
          <w:lang w:val="en-US"/>
        </w:rPr>
        <w:t xml:space="preserve"> approval of normative legal acts on protection against HIV infection in the performance of professional duties ”and others.</w:t>
      </w:r>
    </w:p>
    <w:p w:rsidR="00F367DF" w:rsidRPr="0068005B" w:rsidRDefault="00F367DF" w:rsidP="00631B37">
      <w:pPr>
        <w:numPr>
          <w:ilvl w:val="0"/>
          <w:numId w:val="7"/>
        </w:numPr>
        <w:tabs>
          <w:tab w:val="left" w:pos="426"/>
        </w:tabs>
        <w:spacing w:after="0" w:line="240" w:lineRule="auto"/>
        <w:ind w:left="0" w:firstLine="0"/>
        <w:jc w:val="both"/>
        <w:rPr>
          <w:rFonts w:ascii="Times New Roman" w:hAnsi="Times New Roman" w:cs="Times New Roman"/>
          <w:sz w:val="24"/>
          <w:szCs w:val="24"/>
          <w:lang w:val="en-US"/>
        </w:rPr>
      </w:pPr>
      <w:r w:rsidRPr="0068005B">
        <w:rPr>
          <w:rFonts w:ascii="Times New Roman" w:hAnsi="Times New Roman" w:cs="Times New Roman"/>
          <w:sz w:val="24"/>
          <w:szCs w:val="24"/>
          <w:lang w:val="en-US"/>
        </w:rPr>
        <w:t>Viral hepatitis, their potential danger to healthcare professionals. Prevention of hepatitis virus infection and immunoprophylaxis in contact with biological materials of hepatitis patients.</w:t>
      </w:r>
    </w:p>
    <w:p w:rsidR="00F367DF" w:rsidRPr="0068005B" w:rsidRDefault="00F367DF" w:rsidP="00631B37">
      <w:pPr>
        <w:numPr>
          <w:ilvl w:val="0"/>
          <w:numId w:val="7"/>
        </w:numPr>
        <w:tabs>
          <w:tab w:val="left" w:pos="426"/>
        </w:tabs>
        <w:spacing w:after="0" w:line="240" w:lineRule="auto"/>
        <w:ind w:left="0" w:firstLine="0"/>
        <w:jc w:val="both"/>
        <w:rPr>
          <w:rFonts w:ascii="Times New Roman" w:hAnsi="Times New Roman" w:cs="Times New Roman"/>
          <w:sz w:val="24"/>
          <w:szCs w:val="24"/>
          <w:lang w:val="en-US"/>
        </w:rPr>
      </w:pPr>
      <w:r w:rsidRPr="0068005B">
        <w:rPr>
          <w:rFonts w:ascii="Times New Roman" w:hAnsi="Times New Roman" w:cs="Times New Roman"/>
          <w:sz w:val="24"/>
          <w:szCs w:val="24"/>
          <w:lang w:val="en-US"/>
        </w:rPr>
        <w:t xml:space="preserve">Resolution of the Cabinet of Ministers of Ukraine № 637 of </w:t>
      </w:r>
      <w:r w:rsidR="00631B37">
        <w:rPr>
          <w:rFonts w:ascii="Times New Roman" w:hAnsi="Times New Roman" w:cs="Times New Roman"/>
          <w:sz w:val="24"/>
          <w:szCs w:val="24"/>
          <w:lang w:val="en-US"/>
        </w:rPr>
        <w:t>04/</w:t>
      </w:r>
      <w:r w:rsidRPr="0068005B">
        <w:rPr>
          <w:rFonts w:ascii="Times New Roman" w:hAnsi="Times New Roman" w:cs="Times New Roman"/>
          <w:sz w:val="24"/>
          <w:szCs w:val="24"/>
          <w:lang w:val="en-US"/>
        </w:rPr>
        <w:t>29</w:t>
      </w:r>
      <w:r w:rsidR="00631B37">
        <w:rPr>
          <w:rFonts w:ascii="Times New Roman" w:hAnsi="Times New Roman" w:cs="Times New Roman"/>
          <w:sz w:val="24"/>
          <w:szCs w:val="24"/>
          <w:lang w:val="en-US"/>
        </w:rPr>
        <w:t>/</w:t>
      </w:r>
      <w:r w:rsidRPr="0068005B">
        <w:rPr>
          <w:rFonts w:ascii="Times New Roman" w:hAnsi="Times New Roman" w:cs="Times New Roman"/>
          <w:sz w:val="24"/>
          <w:szCs w:val="24"/>
          <w:lang w:val="en-US"/>
        </w:rPr>
        <w:t>2013 “On Approval of the State Targeted Social Program for Prevention, Diagnosis and Treatment of Viral Hepatitis for the Period up to 2016”.</w:t>
      </w:r>
    </w:p>
    <w:p w:rsidR="00F367DF" w:rsidRPr="0068005B" w:rsidRDefault="00F367DF" w:rsidP="00631B37">
      <w:pPr>
        <w:numPr>
          <w:ilvl w:val="0"/>
          <w:numId w:val="7"/>
        </w:numPr>
        <w:tabs>
          <w:tab w:val="left" w:pos="426"/>
        </w:tabs>
        <w:spacing w:after="0" w:line="240" w:lineRule="auto"/>
        <w:ind w:left="0" w:firstLine="0"/>
        <w:jc w:val="both"/>
        <w:rPr>
          <w:rFonts w:ascii="Times New Roman" w:hAnsi="Times New Roman" w:cs="Times New Roman"/>
          <w:sz w:val="24"/>
          <w:szCs w:val="24"/>
          <w:lang w:val="en-US"/>
        </w:rPr>
      </w:pPr>
      <w:r w:rsidRPr="0068005B">
        <w:rPr>
          <w:rFonts w:ascii="Times New Roman" w:hAnsi="Times New Roman" w:cs="Times New Roman"/>
          <w:sz w:val="24"/>
          <w:szCs w:val="24"/>
          <w:lang w:val="en-US"/>
        </w:rPr>
        <w:t>Tuberculosis and its prevalence in Ukraine and the world. Potential occupational hazards for healthcare professionals.</w:t>
      </w:r>
    </w:p>
    <w:p w:rsidR="00F367DF" w:rsidRPr="0068005B" w:rsidRDefault="00F367DF" w:rsidP="00631B37">
      <w:pPr>
        <w:numPr>
          <w:ilvl w:val="0"/>
          <w:numId w:val="7"/>
        </w:numPr>
        <w:tabs>
          <w:tab w:val="left" w:pos="426"/>
        </w:tabs>
        <w:spacing w:after="0" w:line="240" w:lineRule="auto"/>
        <w:ind w:left="0" w:firstLine="0"/>
        <w:jc w:val="both"/>
        <w:rPr>
          <w:rFonts w:ascii="Times New Roman" w:hAnsi="Times New Roman" w:cs="Times New Roman"/>
          <w:sz w:val="24"/>
          <w:szCs w:val="24"/>
          <w:lang w:val="en-US"/>
        </w:rPr>
      </w:pPr>
      <w:r w:rsidRPr="0068005B">
        <w:rPr>
          <w:rFonts w:ascii="Times New Roman" w:hAnsi="Times New Roman" w:cs="Times New Roman"/>
          <w:sz w:val="24"/>
          <w:szCs w:val="24"/>
          <w:lang w:val="en-US"/>
        </w:rPr>
        <w:t>Measures to prevent tuberculosis infection of health workers. Laws of Ukraine "On Combating Tuberculosis", "On Approval of the National Targeted Social Program to Combat Tuberculosis for 2012-2016".</w:t>
      </w:r>
    </w:p>
    <w:p w:rsidR="00F367DF" w:rsidRPr="0068005B" w:rsidRDefault="00F367DF" w:rsidP="00631B37">
      <w:pPr>
        <w:numPr>
          <w:ilvl w:val="0"/>
          <w:numId w:val="7"/>
        </w:numPr>
        <w:tabs>
          <w:tab w:val="left" w:pos="426"/>
        </w:tabs>
        <w:spacing w:after="0" w:line="240" w:lineRule="auto"/>
        <w:ind w:left="0" w:firstLine="0"/>
        <w:jc w:val="both"/>
        <w:rPr>
          <w:rFonts w:ascii="Times New Roman" w:hAnsi="Times New Roman" w:cs="Times New Roman"/>
          <w:sz w:val="24"/>
          <w:szCs w:val="24"/>
          <w:lang w:val="en-US"/>
        </w:rPr>
      </w:pPr>
      <w:r w:rsidRPr="0068005B">
        <w:rPr>
          <w:rFonts w:ascii="Times New Roman" w:hAnsi="Times New Roman" w:cs="Times New Roman"/>
          <w:sz w:val="24"/>
          <w:szCs w:val="24"/>
          <w:lang w:val="en-US"/>
        </w:rPr>
        <w:t>Colors, safety signs and signal markings.</w:t>
      </w:r>
    </w:p>
    <w:p w:rsidR="00F367DF" w:rsidRPr="006F3009" w:rsidRDefault="00F367DF" w:rsidP="00631B37">
      <w:pPr>
        <w:numPr>
          <w:ilvl w:val="0"/>
          <w:numId w:val="7"/>
        </w:numPr>
        <w:tabs>
          <w:tab w:val="left" w:pos="426"/>
        </w:tabs>
        <w:spacing w:after="0" w:line="240" w:lineRule="auto"/>
        <w:ind w:left="0" w:firstLine="0"/>
        <w:jc w:val="both"/>
        <w:rPr>
          <w:rFonts w:ascii="Times New Roman" w:hAnsi="Times New Roman" w:cs="Times New Roman"/>
          <w:sz w:val="24"/>
          <w:szCs w:val="24"/>
        </w:rPr>
      </w:pPr>
      <w:r w:rsidRPr="0068005B">
        <w:rPr>
          <w:rFonts w:ascii="Times New Roman" w:hAnsi="Times New Roman" w:cs="Times New Roman"/>
          <w:sz w:val="24"/>
          <w:szCs w:val="24"/>
          <w:lang w:val="en-US"/>
        </w:rPr>
        <w:lastRenderedPageBreak/>
        <w:t xml:space="preserve">General safety requirements for technological equipment and processes in the hospital. </w:t>
      </w:r>
      <w:r w:rsidRPr="006F3009">
        <w:rPr>
          <w:rFonts w:ascii="Times New Roman" w:hAnsi="Times New Roman" w:cs="Times New Roman"/>
          <w:sz w:val="24"/>
          <w:szCs w:val="24"/>
        </w:rPr>
        <w:t>Safety during operation of pressure systems and cryogenic equipment.</w:t>
      </w:r>
    </w:p>
    <w:p w:rsidR="00F367DF" w:rsidRPr="0068005B" w:rsidRDefault="00F367DF" w:rsidP="00631B37">
      <w:pPr>
        <w:numPr>
          <w:ilvl w:val="0"/>
          <w:numId w:val="7"/>
        </w:numPr>
        <w:tabs>
          <w:tab w:val="left" w:pos="426"/>
        </w:tabs>
        <w:spacing w:after="0" w:line="240" w:lineRule="auto"/>
        <w:ind w:left="0" w:firstLine="0"/>
        <w:jc w:val="both"/>
        <w:rPr>
          <w:rFonts w:ascii="Times New Roman" w:hAnsi="Times New Roman" w:cs="Times New Roman"/>
          <w:sz w:val="24"/>
          <w:szCs w:val="24"/>
          <w:lang w:val="en-US"/>
        </w:rPr>
      </w:pPr>
      <w:r w:rsidRPr="0068005B">
        <w:rPr>
          <w:rFonts w:ascii="Times New Roman" w:hAnsi="Times New Roman" w:cs="Times New Roman"/>
          <w:sz w:val="24"/>
          <w:szCs w:val="24"/>
          <w:lang w:val="en-US"/>
        </w:rPr>
        <w:t>Electrical safety. Classification of premises according to the degree of danger of electric shock.</w:t>
      </w:r>
    </w:p>
    <w:p w:rsidR="00F367DF" w:rsidRPr="0068005B" w:rsidRDefault="00F367DF" w:rsidP="00631B37">
      <w:pPr>
        <w:numPr>
          <w:ilvl w:val="0"/>
          <w:numId w:val="7"/>
        </w:numPr>
        <w:tabs>
          <w:tab w:val="left" w:pos="426"/>
        </w:tabs>
        <w:spacing w:after="0" w:line="240" w:lineRule="auto"/>
        <w:ind w:left="0" w:firstLine="0"/>
        <w:jc w:val="both"/>
        <w:rPr>
          <w:rFonts w:ascii="Times New Roman" w:hAnsi="Times New Roman" w:cs="Times New Roman"/>
          <w:sz w:val="24"/>
          <w:szCs w:val="24"/>
          <w:lang w:val="en-US"/>
        </w:rPr>
      </w:pPr>
      <w:r w:rsidRPr="0068005B">
        <w:rPr>
          <w:rFonts w:ascii="Times New Roman" w:hAnsi="Times New Roman" w:cs="Times New Roman"/>
          <w:sz w:val="24"/>
          <w:szCs w:val="24"/>
          <w:lang w:val="en-US"/>
        </w:rPr>
        <w:t>Conditions of electric shock. Safe operation of electrical installations: electrical protective equipment and measures.</w:t>
      </w:r>
    </w:p>
    <w:p w:rsidR="00F367DF" w:rsidRPr="0068005B" w:rsidRDefault="00F367DF" w:rsidP="00631B37">
      <w:pPr>
        <w:numPr>
          <w:ilvl w:val="0"/>
          <w:numId w:val="7"/>
        </w:numPr>
        <w:tabs>
          <w:tab w:val="left" w:pos="426"/>
        </w:tabs>
        <w:spacing w:after="0" w:line="240" w:lineRule="auto"/>
        <w:ind w:left="0" w:firstLine="0"/>
        <w:jc w:val="both"/>
        <w:rPr>
          <w:rFonts w:ascii="Times New Roman" w:hAnsi="Times New Roman" w:cs="Times New Roman"/>
          <w:sz w:val="24"/>
          <w:szCs w:val="24"/>
          <w:lang w:val="en-US"/>
        </w:rPr>
      </w:pPr>
      <w:r w:rsidRPr="0068005B">
        <w:rPr>
          <w:rFonts w:ascii="Times New Roman" w:hAnsi="Times New Roman" w:cs="Times New Roman"/>
          <w:sz w:val="24"/>
          <w:szCs w:val="24"/>
          <w:lang w:val="en-US"/>
        </w:rPr>
        <w:t>Fundamentals of fire safety. State Fire Supervision. Fire prevention during the design and operation of PHC and medical equipment.</w:t>
      </w:r>
    </w:p>
    <w:p w:rsidR="00F367DF" w:rsidRPr="0068005B" w:rsidRDefault="00F367DF" w:rsidP="00631B37">
      <w:pPr>
        <w:numPr>
          <w:ilvl w:val="0"/>
          <w:numId w:val="7"/>
        </w:numPr>
        <w:tabs>
          <w:tab w:val="left" w:pos="426"/>
        </w:tabs>
        <w:spacing w:after="0" w:line="240" w:lineRule="auto"/>
        <w:ind w:left="0" w:firstLine="0"/>
        <w:jc w:val="both"/>
        <w:rPr>
          <w:rFonts w:ascii="Times New Roman" w:hAnsi="Times New Roman" w:cs="Times New Roman"/>
          <w:sz w:val="24"/>
          <w:szCs w:val="24"/>
          <w:lang w:val="en-US"/>
        </w:rPr>
      </w:pPr>
      <w:r w:rsidRPr="0068005B">
        <w:rPr>
          <w:rFonts w:ascii="Times New Roman" w:hAnsi="Times New Roman" w:cs="Times New Roman"/>
          <w:sz w:val="24"/>
          <w:szCs w:val="24"/>
          <w:lang w:val="en-US"/>
        </w:rPr>
        <w:t>Indicators of explosive properties of materials and substances. Categories of premises for explosion and fire hazard. Classification of explosive and flammable premises and zones. Fire resistance of building structures and materials.</w:t>
      </w:r>
    </w:p>
    <w:p w:rsidR="00F367DF" w:rsidRPr="006F3009" w:rsidRDefault="00F367DF" w:rsidP="00631B37">
      <w:pPr>
        <w:numPr>
          <w:ilvl w:val="0"/>
          <w:numId w:val="7"/>
        </w:numPr>
        <w:tabs>
          <w:tab w:val="left" w:pos="426"/>
        </w:tabs>
        <w:spacing w:after="0" w:line="240" w:lineRule="auto"/>
        <w:ind w:left="0" w:firstLine="0"/>
        <w:jc w:val="both"/>
        <w:rPr>
          <w:rFonts w:ascii="Times New Roman" w:hAnsi="Times New Roman" w:cs="Times New Roman"/>
          <w:sz w:val="24"/>
          <w:szCs w:val="24"/>
        </w:rPr>
      </w:pPr>
      <w:r w:rsidRPr="0068005B">
        <w:rPr>
          <w:rFonts w:ascii="Times New Roman" w:hAnsi="Times New Roman" w:cs="Times New Roman"/>
          <w:sz w:val="24"/>
          <w:szCs w:val="24"/>
          <w:lang w:val="en-US"/>
        </w:rPr>
        <w:t xml:space="preserve">The main means and measures to ensure fire safety of the production facility. </w:t>
      </w:r>
      <w:r w:rsidRPr="006F3009">
        <w:rPr>
          <w:rFonts w:ascii="Times New Roman" w:hAnsi="Times New Roman" w:cs="Times New Roman"/>
          <w:sz w:val="24"/>
          <w:szCs w:val="24"/>
        </w:rPr>
        <w:t>Fire alarm. Fire extinguishers.</w:t>
      </w:r>
    </w:p>
    <w:p w:rsidR="00F367DF" w:rsidRPr="004273BD" w:rsidRDefault="00F367DF" w:rsidP="00631B37">
      <w:pPr>
        <w:numPr>
          <w:ilvl w:val="0"/>
          <w:numId w:val="7"/>
        </w:numPr>
        <w:tabs>
          <w:tab w:val="left" w:pos="426"/>
        </w:tabs>
        <w:spacing w:after="0" w:line="240" w:lineRule="auto"/>
        <w:ind w:left="0" w:firstLine="0"/>
        <w:jc w:val="both"/>
        <w:rPr>
          <w:rFonts w:ascii="Times New Roman" w:hAnsi="Times New Roman" w:cs="Times New Roman"/>
          <w:sz w:val="24"/>
          <w:szCs w:val="24"/>
        </w:rPr>
      </w:pPr>
      <w:r w:rsidRPr="0068005B">
        <w:rPr>
          <w:rFonts w:ascii="Times New Roman" w:hAnsi="Times New Roman" w:cs="Times New Roman"/>
          <w:sz w:val="24"/>
          <w:szCs w:val="24"/>
          <w:lang w:val="en-US"/>
        </w:rPr>
        <w:t xml:space="preserve">Actions of personnel in case of fire. Ensuring the safe evacuation of personnel. Ensuring and controlling the state of fire safety at production facilities. </w:t>
      </w:r>
      <w:r w:rsidRPr="006F3009">
        <w:rPr>
          <w:rFonts w:ascii="Times New Roman" w:hAnsi="Times New Roman" w:cs="Times New Roman"/>
          <w:sz w:val="24"/>
          <w:szCs w:val="24"/>
        </w:rPr>
        <w:t>Training in fire safety rules for hospital workers.</w:t>
      </w:r>
    </w:p>
    <w:p w:rsidR="004273BD" w:rsidRPr="0049338E" w:rsidRDefault="004273BD" w:rsidP="004273BD">
      <w:pPr>
        <w:spacing w:after="0" w:line="240" w:lineRule="auto"/>
        <w:jc w:val="both"/>
        <w:rPr>
          <w:rFonts w:ascii="Times New Roman" w:hAnsi="Times New Roman" w:cs="Times New Roman"/>
          <w:sz w:val="24"/>
          <w:szCs w:val="24"/>
        </w:rPr>
      </w:pPr>
    </w:p>
    <w:p w:rsidR="00F367DF" w:rsidRPr="006F3009" w:rsidRDefault="00F367DF" w:rsidP="00631B37">
      <w:pPr>
        <w:spacing w:after="0" w:line="240" w:lineRule="auto"/>
        <w:jc w:val="center"/>
        <w:rPr>
          <w:rFonts w:ascii="Times New Roman" w:hAnsi="Times New Roman" w:cs="Times New Roman"/>
          <w:b/>
          <w:bCs/>
          <w:sz w:val="24"/>
          <w:szCs w:val="24"/>
        </w:rPr>
      </w:pPr>
      <w:r w:rsidRPr="006F3009">
        <w:rPr>
          <w:rFonts w:ascii="Times New Roman" w:hAnsi="Times New Roman" w:cs="Times New Roman"/>
          <w:b/>
          <w:bCs/>
          <w:sz w:val="24"/>
          <w:szCs w:val="24"/>
        </w:rPr>
        <w:t>14. Recommended reading</w:t>
      </w:r>
    </w:p>
    <w:p w:rsidR="00F367DF" w:rsidRPr="00631B37" w:rsidRDefault="00F367DF" w:rsidP="00631B37">
      <w:pPr>
        <w:spacing w:before="240" w:after="0" w:line="240" w:lineRule="auto"/>
        <w:ind w:firstLine="426"/>
        <w:rPr>
          <w:rFonts w:ascii="Times New Roman" w:hAnsi="Times New Roman" w:cs="Times New Roman"/>
          <w:b/>
          <w:bCs/>
          <w:sz w:val="24"/>
          <w:szCs w:val="24"/>
          <w:lang w:val="en-US"/>
        </w:rPr>
      </w:pPr>
      <w:r w:rsidRPr="006F3009">
        <w:rPr>
          <w:rFonts w:ascii="Times New Roman" w:hAnsi="Times New Roman" w:cs="Times New Roman"/>
          <w:b/>
          <w:bCs/>
          <w:sz w:val="24"/>
          <w:szCs w:val="24"/>
        </w:rPr>
        <w:t>Basic</w:t>
      </w:r>
      <w:r w:rsidR="00631B37">
        <w:rPr>
          <w:rFonts w:ascii="Times New Roman" w:hAnsi="Times New Roman" w:cs="Times New Roman"/>
          <w:b/>
          <w:bCs/>
          <w:sz w:val="24"/>
          <w:szCs w:val="24"/>
          <w:lang w:val="en-US"/>
        </w:rPr>
        <w:t xml:space="preserve"> literature:</w:t>
      </w:r>
    </w:p>
    <w:p w:rsidR="00F367DF" w:rsidRPr="00631B37" w:rsidRDefault="00F367DF" w:rsidP="00631B37">
      <w:pPr>
        <w:numPr>
          <w:ilvl w:val="0"/>
          <w:numId w:val="9"/>
        </w:numPr>
        <w:tabs>
          <w:tab w:val="clear" w:pos="720"/>
          <w:tab w:val="num" w:pos="284"/>
        </w:tabs>
        <w:spacing w:after="0" w:line="240" w:lineRule="auto"/>
        <w:ind w:left="284" w:hanging="284"/>
        <w:jc w:val="both"/>
        <w:rPr>
          <w:rFonts w:ascii="Times New Roman" w:hAnsi="Times New Roman" w:cs="Times New Roman"/>
          <w:sz w:val="24"/>
          <w:szCs w:val="24"/>
          <w:lang w:val="en-US"/>
        </w:rPr>
      </w:pPr>
      <w:r w:rsidRPr="0068005B">
        <w:rPr>
          <w:rFonts w:ascii="Times New Roman" w:hAnsi="Times New Roman" w:cs="Times New Roman"/>
          <w:sz w:val="24"/>
          <w:szCs w:val="24"/>
          <w:lang w:val="en-US"/>
        </w:rPr>
        <w:t xml:space="preserve">Occupational safety in the medical field: teaching method. </w:t>
      </w:r>
      <w:proofErr w:type="gramStart"/>
      <w:r w:rsidRPr="0068005B">
        <w:rPr>
          <w:rFonts w:ascii="Times New Roman" w:hAnsi="Times New Roman" w:cs="Times New Roman"/>
          <w:sz w:val="24"/>
          <w:szCs w:val="24"/>
          <w:lang w:val="en-US"/>
        </w:rPr>
        <w:t>way</w:t>
      </w:r>
      <w:proofErr w:type="gramEnd"/>
      <w:r w:rsidRPr="0068005B">
        <w:rPr>
          <w:rFonts w:ascii="Times New Roman" w:hAnsi="Times New Roman" w:cs="Times New Roman"/>
          <w:sz w:val="24"/>
          <w:szCs w:val="24"/>
          <w:lang w:val="en-US"/>
        </w:rPr>
        <w:t xml:space="preserve">. / </w:t>
      </w:r>
      <w:r w:rsidRPr="006F3009">
        <w:rPr>
          <w:rFonts w:ascii="Times New Roman" w:hAnsi="Times New Roman" w:cs="Times New Roman"/>
          <w:sz w:val="24"/>
          <w:szCs w:val="24"/>
        </w:rPr>
        <w:t>О</w:t>
      </w:r>
      <w:r w:rsidRPr="0068005B">
        <w:rPr>
          <w:rFonts w:ascii="Times New Roman" w:hAnsi="Times New Roman" w:cs="Times New Roman"/>
          <w:sz w:val="24"/>
          <w:szCs w:val="24"/>
          <w:lang w:val="en-US"/>
        </w:rPr>
        <w:t>.</w:t>
      </w:r>
      <w:r w:rsidR="00631B37">
        <w:rPr>
          <w:rFonts w:ascii="Times New Roman" w:hAnsi="Times New Roman" w:cs="Times New Roman"/>
          <w:sz w:val="24"/>
          <w:szCs w:val="24"/>
          <w:lang w:val="en-US"/>
        </w:rPr>
        <w:t>P</w:t>
      </w:r>
      <w:r w:rsidRPr="0068005B">
        <w:rPr>
          <w:rFonts w:ascii="Times New Roman" w:hAnsi="Times New Roman" w:cs="Times New Roman"/>
          <w:sz w:val="24"/>
          <w:szCs w:val="24"/>
          <w:lang w:val="en-US"/>
        </w:rPr>
        <w:t>. Yavorovsky, M</w:t>
      </w:r>
      <w:r w:rsidR="00631B37">
        <w:rPr>
          <w:rFonts w:ascii="Times New Roman" w:hAnsi="Times New Roman" w:cs="Times New Roman"/>
          <w:sz w:val="24"/>
          <w:szCs w:val="24"/>
          <w:lang w:val="en-US"/>
        </w:rPr>
        <w:t>.</w:t>
      </w:r>
      <w:r w:rsidRPr="0068005B">
        <w:rPr>
          <w:rFonts w:ascii="Times New Roman" w:hAnsi="Times New Roman" w:cs="Times New Roman"/>
          <w:sz w:val="24"/>
          <w:szCs w:val="24"/>
          <w:lang w:val="en-US"/>
        </w:rPr>
        <w:t>I</w:t>
      </w:r>
      <w:r w:rsidR="00631B37">
        <w:rPr>
          <w:rFonts w:ascii="Times New Roman" w:hAnsi="Times New Roman" w:cs="Times New Roman"/>
          <w:sz w:val="24"/>
          <w:szCs w:val="24"/>
          <w:lang w:val="en-US"/>
        </w:rPr>
        <w:t>.</w:t>
      </w:r>
      <w:r w:rsidRPr="0068005B">
        <w:rPr>
          <w:rFonts w:ascii="Times New Roman" w:hAnsi="Times New Roman" w:cs="Times New Roman"/>
          <w:sz w:val="24"/>
          <w:szCs w:val="24"/>
          <w:lang w:val="en-US"/>
        </w:rPr>
        <w:t xml:space="preserve"> Veremey, V</w:t>
      </w:r>
      <w:r w:rsidR="00631B37">
        <w:rPr>
          <w:rFonts w:ascii="Times New Roman" w:hAnsi="Times New Roman" w:cs="Times New Roman"/>
          <w:sz w:val="24"/>
          <w:szCs w:val="24"/>
          <w:lang w:val="en-US"/>
        </w:rPr>
        <w:t>.</w:t>
      </w:r>
      <w:r w:rsidRPr="0068005B">
        <w:rPr>
          <w:rFonts w:ascii="Times New Roman" w:hAnsi="Times New Roman" w:cs="Times New Roman"/>
          <w:sz w:val="24"/>
          <w:szCs w:val="24"/>
          <w:lang w:val="en-US"/>
        </w:rPr>
        <w:t>I</w:t>
      </w:r>
      <w:r w:rsidR="00631B37">
        <w:rPr>
          <w:rFonts w:ascii="Times New Roman" w:hAnsi="Times New Roman" w:cs="Times New Roman"/>
          <w:sz w:val="24"/>
          <w:szCs w:val="24"/>
          <w:lang w:val="en-US"/>
        </w:rPr>
        <w:t>.</w:t>
      </w:r>
      <w:r w:rsidRPr="0068005B">
        <w:rPr>
          <w:rFonts w:ascii="Times New Roman" w:hAnsi="Times New Roman" w:cs="Times New Roman"/>
          <w:sz w:val="24"/>
          <w:szCs w:val="24"/>
          <w:lang w:val="en-US"/>
        </w:rPr>
        <w:t xml:space="preserve"> Zenkin and others. </w:t>
      </w:r>
      <w:r w:rsidRPr="00631B37">
        <w:rPr>
          <w:rFonts w:ascii="Times New Roman" w:hAnsi="Times New Roman" w:cs="Times New Roman"/>
          <w:sz w:val="24"/>
          <w:szCs w:val="24"/>
          <w:lang w:val="en-US"/>
        </w:rPr>
        <w:t>K.: VSV “Medicine”, 2015. 208 p.</w:t>
      </w:r>
    </w:p>
    <w:p w:rsidR="00F367DF" w:rsidRPr="00631B37" w:rsidRDefault="00F367DF" w:rsidP="00631B37">
      <w:pPr>
        <w:numPr>
          <w:ilvl w:val="0"/>
          <w:numId w:val="9"/>
        </w:numPr>
        <w:tabs>
          <w:tab w:val="clear" w:pos="720"/>
          <w:tab w:val="num" w:pos="284"/>
        </w:tabs>
        <w:spacing w:after="0" w:line="240" w:lineRule="auto"/>
        <w:ind w:left="284" w:hanging="284"/>
        <w:jc w:val="both"/>
        <w:rPr>
          <w:rFonts w:ascii="Times New Roman" w:hAnsi="Times New Roman" w:cs="Times New Roman"/>
          <w:sz w:val="24"/>
          <w:szCs w:val="24"/>
          <w:lang w:val="en-US"/>
        </w:rPr>
      </w:pPr>
      <w:r w:rsidRPr="0068005B">
        <w:rPr>
          <w:rFonts w:ascii="Times New Roman" w:hAnsi="Times New Roman" w:cs="Times New Roman"/>
          <w:sz w:val="24"/>
          <w:szCs w:val="24"/>
          <w:lang w:val="en-US"/>
        </w:rPr>
        <w:t xml:space="preserve">Life safety, basics of labor protection: textbook. </w:t>
      </w:r>
      <w:proofErr w:type="gramStart"/>
      <w:r w:rsidRPr="0068005B">
        <w:rPr>
          <w:rFonts w:ascii="Times New Roman" w:hAnsi="Times New Roman" w:cs="Times New Roman"/>
          <w:sz w:val="24"/>
          <w:szCs w:val="24"/>
          <w:lang w:val="en-US"/>
        </w:rPr>
        <w:t>way</w:t>
      </w:r>
      <w:proofErr w:type="gramEnd"/>
      <w:r w:rsidRPr="0068005B">
        <w:rPr>
          <w:rFonts w:ascii="Times New Roman" w:hAnsi="Times New Roman" w:cs="Times New Roman"/>
          <w:sz w:val="24"/>
          <w:szCs w:val="24"/>
          <w:lang w:val="en-US"/>
        </w:rPr>
        <w:t xml:space="preserve">. / </w:t>
      </w:r>
      <w:r w:rsidRPr="006F3009">
        <w:rPr>
          <w:rFonts w:ascii="Times New Roman" w:hAnsi="Times New Roman" w:cs="Times New Roman"/>
          <w:sz w:val="24"/>
          <w:szCs w:val="24"/>
        </w:rPr>
        <w:t>О</w:t>
      </w:r>
      <w:r w:rsidRPr="0068005B">
        <w:rPr>
          <w:rFonts w:ascii="Times New Roman" w:hAnsi="Times New Roman" w:cs="Times New Roman"/>
          <w:sz w:val="24"/>
          <w:szCs w:val="24"/>
          <w:lang w:val="en-US"/>
        </w:rPr>
        <w:t>.</w:t>
      </w:r>
      <w:r w:rsidR="00631B37">
        <w:rPr>
          <w:rFonts w:ascii="Times New Roman" w:hAnsi="Times New Roman" w:cs="Times New Roman"/>
          <w:sz w:val="24"/>
          <w:szCs w:val="24"/>
          <w:lang w:val="en-US"/>
        </w:rPr>
        <w:t>P. Yavorovsky, V.M. Shevtsova, V.I.</w:t>
      </w:r>
      <w:r w:rsidRPr="0068005B">
        <w:rPr>
          <w:rFonts w:ascii="Times New Roman" w:hAnsi="Times New Roman" w:cs="Times New Roman"/>
          <w:sz w:val="24"/>
          <w:szCs w:val="24"/>
          <w:lang w:val="en-US"/>
        </w:rPr>
        <w:t xml:space="preserve">Zenkina and others; for the head ed. </w:t>
      </w:r>
      <w:r w:rsidRPr="00631B37">
        <w:rPr>
          <w:rFonts w:ascii="Times New Roman" w:hAnsi="Times New Roman" w:cs="Times New Roman"/>
          <w:sz w:val="24"/>
          <w:szCs w:val="24"/>
          <w:lang w:val="en-US"/>
        </w:rPr>
        <w:t xml:space="preserve">O.P. Yavorovsky. </w:t>
      </w:r>
      <w:proofErr w:type="gramStart"/>
      <w:r w:rsidRPr="00631B37">
        <w:rPr>
          <w:rFonts w:ascii="Times New Roman" w:hAnsi="Times New Roman" w:cs="Times New Roman"/>
          <w:sz w:val="24"/>
          <w:szCs w:val="24"/>
          <w:lang w:val="en-US"/>
        </w:rPr>
        <w:t>K .</w:t>
      </w:r>
      <w:proofErr w:type="gramEnd"/>
      <w:r w:rsidRPr="00631B37">
        <w:rPr>
          <w:rFonts w:ascii="Times New Roman" w:hAnsi="Times New Roman" w:cs="Times New Roman"/>
          <w:sz w:val="24"/>
          <w:szCs w:val="24"/>
          <w:lang w:val="en-US"/>
        </w:rPr>
        <w:t>: VSV “Medicine”, 2015. 288 p.</w:t>
      </w:r>
    </w:p>
    <w:p w:rsidR="00F367DF" w:rsidRPr="0068005B" w:rsidRDefault="00F367DF" w:rsidP="00631B37">
      <w:pPr>
        <w:numPr>
          <w:ilvl w:val="0"/>
          <w:numId w:val="9"/>
        </w:numPr>
        <w:tabs>
          <w:tab w:val="clear" w:pos="720"/>
          <w:tab w:val="num" w:pos="284"/>
        </w:tabs>
        <w:spacing w:after="0" w:line="240" w:lineRule="auto"/>
        <w:ind w:left="284" w:hanging="284"/>
        <w:jc w:val="both"/>
        <w:rPr>
          <w:rFonts w:ascii="Times New Roman" w:hAnsi="Times New Roman" w:cs="Times New Roman"/>
          <w:sz w:val="24"/>
          <w:szCs w:val="24"/>
          <w:lang w:val="en-US"/>
        </w:rPr>
      </w:pPr>
      <w:r w:rsidRPr="0068005B">
        <w:rPr>
          <w:rFonts w:ascii="Times New Roman" w:hAnsi="Times New Roman" w:cs="Times New Roman"/>
          <w:sz w:val="24"/>
          <w:szCs w:val="24"/>
          <w:lang w:val="en-US"/>
        </w:rPr>
        <w:t xml:space="preserve">Life safety, basics of labor protection: Educational and methodical manual / </w:t>
      </w:r>
      <w:proofErr w:type="gramStart"/>
      <w:r w:rsidRPr="0068005B">
        <w:rPr>
          <w:rFonts w:ascii="Times New Roman" w:hAnsi="Times New Roman" w:cs="Times New Roman"/>
          <w:sz w:val="24"/>
          <w:szCs w:val="24"/>
          <w:lang w:val="en-US"/>
        </w:rPr>
        <w:t>emphasis .</w:t>
      </w:r>
      <w:proofErr w:type="gramEnd"/>
      <w:r w:rsidRPr="0068005B">
        <w:rPr>
          <w:rFonts w:ascii="Times New Roman" w:hAnsi="Times New Roman" w:cs="Times New Roman"/>
          <w:sz w:val="24"/>
          <w:szCs w:val="24"/>
          <w:lang w:val="en-US"/>
        </w:rPr>
        <w:t xml:space="preserve">: </w:t>
      </w:r>
      <w:r w:rsidRPr="006F3009">
        <w:rPr>
          <w:rFonts w:ascii="Times New Roman" w:hAnsi="Times New Roman" w:cs="Times New Roman"/>
          <w:sz w:val="24"/>
          <w:szCs w:val="24"/>
        </w:rPr>
        <w:t>О</w:t>
      </w:r>
      <w:r w:rsidRPr="0068005B">
        <w:rPr>
          <w:rFonts w:ascii="Times New Roman" w:hAnsi="Times New Roman" w:cs="Times New Roman"/>
          <w:sz w:val="24"/>
          <w:szCs w:val="24"/>
          <w:lang w:val="en-US"/>
        </w:rPr>
        <w:t>.</w:t>
      </w:r>
      <w:r w:rsidR="00631B37">
        <w:rPr>
          <w:rFonts w:ascii="Times New Roman" w:hAnsi="Times New Roman" w:cs="Times New Roman"/>
          <w:sz w:val="24"/>
          <w:szCs w:val="24"/>
          <w:lang w:val="en-US"/>
        </w:rPr>
        <w:t>P</w:t>
      </w:r>
      <w:r w:rsidRPr="0068005B">
        <w:rPr>
          <w:rFonts w:ascii="Times New Roman" w:hAnsi="Times New Roman" w:cs="Times New Roman"/>
          <w:sz w:val="24"/>
          <w:szCs w:val="24"/>
          <w:lang w:val="en-US"/>
        </w:rPr>
        <w:t>.Yavorovsky, V</w:t>
      </w:r>
      <w:r w:rsidR="00631B37">
        <w:rPr>
          <w:rFonts w:ascii="Times New Roman" w:hAnsi="Times New Roman" w:cs="Times New Roman"/>
          <w:sz w:val="24"/>
          <w:szCs w:val="24"/>
          <w:lang w:val="en-US"/>
        </w:rPr>
        <w:t>.</w:t>
      </w:r>
      <w:r w:rsidRPr="0068005B">
        <w:rPr>
          <w:rFonts w:ascii="Times New Roman" w:hAnsi="Times New Roman" w:cs="Times New Roman"/>
          <w:sz w:val="24"/>
          <w:szCs w:val="24"/>
          <w:lang w:val="en-US"/>
        </w:rPr>
        <w:t>M</w:t>
      </w:r>
      <w:r w:rsidR="00631B37">
        <w:rPr>
          <w:rFonts w:ascii="Times New Roman" w:hAnsi="Times New Roman" w:cs="Times New Roman"/>
          <w:sz w:val="24"/>
          <w:szCs w:val="24"/>
          <w:lang w:val="en-US"/>
        </w:rPr>
        <w:t>.</w:t>
      </w:r>
      <w:r w:rsidRPr="0068005B">
        <w:rPr>
          <w:rFonts w:ascii="Times New Roman" w:hAnsi="Times New Roman" w:cs="Times New Roman"/>
          <w:sz w:val="24"/>
          <w:szCs w:val="24"/>
          <w:lang w:val="en-US"/>
        </w:rPr>
        <w:t xml:space="preserve"> </w:t>
      </w:r>
      <w:r w:rsidR="00631B37">
        <w:rPr>
          <w:rFonts w:ascii="Times New Roman" w:hAnsi="Times New Roman" w:cs="Times New Roman"/>
          <w:sz w:val="24"/>
          <w:szCs w:val="24"/>
          <w:lang w:val="en-US"/>
        </w:rPr>
        <w:t>Shevtsova</w:t>
      </w:r>
      <w:r w:rsidRPr="0068005B">
        <w:rPr>
          <w:rFonts w:ascii="Times New Roman" w:hAnsi="Times New Roman" w:cs="Times New Roman"/>
          <w:sz w:val="24"/>
          <w:szCs w:val="24"/>
          <w:lang w:val="en-US"/>
        </w:rPr>
        <w:t xml:space="preserve">, </w:t>
      </w:r>
      <w:r w:rsidR="00631B37">
        <w:rPr>
          <w:rFonts w:ascii="Times New Roman" w:hAnsi="Times New Roman" w:cs="Times New Roman"/>
          <w:sz w:val="24"/>
          <w:szCs w:val="24"/>
          <w:lang w:val="en-US"/>
        </w:rPr>
        <w:t>G</w:t>
      </w:r>
      <w:r w:rsidRPr="0068005B">
        <w:rPr>
          <w:rFonts w:ascii="Times New Roman" w:hAnsi="Times New Roman" w:cs="Times New Roman"/>
          <w:sz w:val="24"/>
          <w:szCs w:val="24"/>
          <w:lang w:val="en-US"/>
        </w:rPr>
        <w:t>.</w:t>
      </w:r>
      <w:r w:rsidRPr="006F3009">
        <w:rPr>
          <w:rFonts w:ascii="Times New Roman" w:hAnsi="Times New Roman" w:cs="Times New Roman"/>
          <w:sz w:val="24"/>
          <w:szCs w:val="24"/>
        </w:rPr>
        <w:t>А</w:t>
      </w:r>
      <w:r w:rsidRPr="0068005B">
        <w:rPr>
          <w:rFonts w:ascii="Times New Roman" w:hAnsi="Times New Roman" w:cs="Times New Roman"/>
          <w:sz w:val="24"/>
          <w:szCs w:val="24"/>
          <w:lang w:val="en-US"/>
        </w:rPr>
        <w:t>. Shkurko and others - Cherkasy: publisher Chabanenko Y</w:t>
      </w:r>
      <w:r w:rsidR="00631B37">
        <w:rPr>
          <w:rFonts w:ascii="Times New Roman" w:hAnsi="Times New Roman" w:cs="Times New Roman"/>
          <w:sz w:val="24"/>
          <w:szCs w:val="24"/>
          <w:lang w:val="en-US"/>
        </w:rPr>
        <w:t>.</w:t>
      </w:r>
      <w:r w:rsidRPr="0068005B">
        <w:rPr>
          <w:rFonts w:ascii="Times New Roman" w:hAnsi="Times New Roman" w:cs="Times New Roman"/>
          <w:sz w:val="24"/>
          <w:szCs w:val="24"/>
          <w:lang w:val="en-US"/>
        </w:rPr>
        <w:t>A</w:t>
      </w:r>
      <w:r w:rsidR="00631B37">
        <w:rPr>
          <w:rFonts w:ascii="Times New Roman" w:hAnsi="Times New Roman" w:cs="Times New Roman"/>
          <w:sz w:val="24"/>
          <w:szCs w:val="24"/>
          <w:lang w:val="en-US"/>
        </w:rPr>
        <w:t>.</w:t>
      </w:r>
      <w:r w:rsidRPr="0068005B">
        <w:rPr>
          <w:rFonts w:ascii="Times New Roman" w:hAnsi="Times New Roman" w:cs="Times New Roman"/>
          <w:sz w:val="24"/>
          <w:szCs w:val="24"/>
          <w:lang w:val="en-US"/>
        </w:rPr>
        <w:t>, 2012. - 232 p.</w:t>
      </w:r>
    </w:p>
    <w:p w:rsidR="00F367DF" w:rsidRPr="006F3009" w:rsidRDefault="00F367DF" w:rsidP="00631B37">
      <w:pPr>
        <w:numPr>
          <w:ilvl w:val="0"/>
          <w:numId w:val="9"/>
        </w:numPr>
        <w:tabs>
          <w:tab w:val="clear" w:pos="720"/>
          <w:tab w:val="num" w:pos="284"/>
        </w:tabs>
        <w:spacing w:after="0" w:line="240" w:lineRule="auto"/>
        <w:ind w:left="284" w:hanging="284"/>
        <w:jc w:val="both"/>
        <w:rPr>
          <w:rFonts w:ascii="Times New Roman" w:hAnsi="Times New Roman" w:cs="Times New Roman"/>
          <w:sz w:val="24"/>
          <w:szCs w:val="24"/>
        </w:rPr>
      </w:pPr>
      <w:r w:rsidRPr="0068005B">
        <w:rPr>
          <w:rFonts w:ascii="Times New Roman" w:hAnsi="Times New Roman" w:cs="Times New Roman"/>
          <w:sz w:val="24"/>
          <w:szCs w:val="24"/>
          <w:lang w:val="en-US"/>
        </w:rPr>
        <w:t>Occupational hygiene: Textbook /Yu.I. Kundiev, OP Yavorovsky, A.M. Shevchenko and others; for ed. acad. NAS of Ukraine, NAMS of Ukraine, prof. Yu.I. Kundieva, Corresponding Member NAMS of Ukraine prof. O</w:t>
      </w:r>
      <w:r w:rsidR="00631B37">
        <w:rPr>
          <w:rFonts w:ascii="Times New Roman" w:hAnsi="Times New Roman" w:cs="Times New Roman"/>
          <w:sz w:val="24"/>
          <w:szCs w:val="24"/>
          <w:lang w:val="en-US"/>
        </w:rPr>
        <w:t>.</w:t>
      </w:r>
      <w:r w:rsidRPr="0068005B">
        <w:rPr>
          <w:rFonts w:ascii="Times New Roman" w:hAnsi="Times New Roman" w:cs="Times New Roman"/>
          <w:sz w:val="24"/>
          <w:szCs w:val="24"/>
          <w:lang w:val="en-US"/>
        </w:rPr>
        <w:t>P</w:t>
      </w:r>
      <w:r w:rsidR="00631B37">
        <w:rPr>
          <w:rFonts w:ascii="Times New Roman" w:hAnsi="Times New Roman" w:cs="Times New Roman"/>
          <w:sz w:val="24"/>
          <w:szCs w:val="24"/>
          <w:lang w:val="en-US"/>
        </w:rPr>
        <w:t>.</w:t>
      </w:r>
      <w:r w:rsidRPr="0068005B">
        <w:rPr>
          <w:rFonts w:ascii="Times New Roman" w:hAnsi="Times New Roman" w:cs="Times New Roman"/>
          <w:sz w:val="24"/>
          <w:szCs w:val="24"/>
          <w:lang w:val="en-US"/>
        </w:rPr>
        <w:t xml:space="preserve"> Yavorovsky</w:t>
      </w:r>
      <w:proofErr w:type="gramStart"/>
      <w:r w:rsidRPr="0068005B">
        <w:rPr>
          <w:rFonts w:ascii="Times New Roman" w:hAnsi="Times New Roman" w:cs="Times New Roman"/>
          <w:sz w:val="24"/>
          <w:szCs w:val="24"/>
          <w:lang w:val="en-US"/>
        </w:rPr>
        <w:t>.-</w:t>
      </w:r>
      <w:proofErr w:type="gramEnd"/>
      <w:r w:rsidRPr="0068005B">
        <w:rPr>
          <w:rFonts w:ascii="Times New Roman" w:hAnsi="Times New Roman" w:cs="Times New Roman"/>
          <w:sz w:val="24"/>
          <w:szCs w:val="24"/>
          <w:lang w:val="en-US"/>
        </w:rPr>
        <w:t xml:space="preserve"> </w:t>
      </w:r>
      <w:r w:rsidRPr="006F3009">
        <w:rPr>
          <w:rFonts w:ascii="Times New Roman" w:hAnsi="Times New Roman" w:cs="Times New Roman"/>
          <w:sz w:val="24"/>
          <w:szCs w:val="24"/>
        </w:rPr>
        <w:t>K .: VSV "Medicine", 2011.- 904p.</w:t>
      </w:r>
    </w:p>
    <w:p w:rsidR="00F367DF" w:rsidRPr="00631B37" w:rsidRDefault="00F367DF" w:rsidP="00631B37">
      <w:pPr>
        <w:numPr>
          <w:ilvl w:val="0"/>
          <w:numId w:val="9"/>
        </w:numPr>
        <w:tabs>
          <w:tab w:val="clear" w:pos="720"/>
          <w:tab w:val="num" w:pos="284"/>
        </w:tabs>
        <w:spacing w:after="0" w:line="240" w:lineRule="auto"/>
        <w:ind w:left="284" w:hanging="284"/>
        <w:jc w:val="both"/>
        <w:rPr>
          <w:rFonts w:ascii="Times New Roman" w:hAnsi="Times New Roman" w:cs="Times New Roman"/>
          <w:sz w:val="24"/>
          <w:szCs w:val="24"/>
          <w:lang w:val="en-US"/>
        </w:rPr>
      </w:pPr>
      <w:r w:rsidRPr="0068005B">
        <w:rPr>
          <w:rFonts w:ascii="Times New Roman" w:hAnsi="Times New Roman" w:cs="Times New Roman"/>
          <w:sz w:val="24"/>
          <w:szCs w:val="24"/>
          <w:lang w:val="en-US"/>
        </w:rPr>
        <w:t>Volkova AS, Anashkin V</w:t>
      </w:r>
      <w:r w:rsidR="00631B37">
        <w:rPr>
          <w:rFonts w:ascii="Times New Roman" w:hAnsi="Times New Roman" w:cs="Times New Roman"/>
          <w:sz w:val="24"/>
          <w:szCs w:val="24"/>
          <w:lang w:val="en-US"/>
        </w:rPr>
        <w:t>.</w:t>
      </w:r>
      <w:r w:rsidRPr="0068005B">
        <w:rPr>
          <w:rFonts w:ascii="Times New Roman" w:hAnsi="Times New Roman" w:cs="Times New Roman"/>
          <w:sz w:val="24"/>
          <w:szCs w:val="24"/>
          <w:lang w:val="en-US"/>
        </w:rPr>
        <w:t>V</w:t>
      </w:r>
      <w:r w:rsidR="00631B37">
        <w:rPr>
          <w:rFonts w:ascii="Times New Roman" w:hAnsi="Times New Roman" w:cs="Times New Roman"/>
          <w:sz w:val="24"/>
          <w:szCs w:val="24"/>
          <w:lang w:val="en-US"/>
        </w:rPr>
        <w:t>.</w:t>
      </w:r>
      <w:r w:rsidRPr="0068005B">
        <w:rPr>
          <w:rFonts w:ascii="Times New Roman" w:hAnsi="Times New Roman" w:cs="Times New Roman"/>
          <w:sz w:val="24"/>
          <w:szCs w:val="24"/>
          <w:lang w:val="en-US"/>
        </w:rPr>
        <w:t>, Kamchatny G</w:t>
      </w:r>
      <w:r w:rsidR="00631B37">
        <w:rPr>
          <w:rFonts w:ascii="Times New Roman" w:hAnsi="Times New Roman" w:cs="Times New Roman"/>
          <w:sz w:val="24"/>
          <w:szCs w:val="24"/>
          <w:lang w:val="en-US"/>
        </w:rPr>
        <w:t>.</w:t>
      </w:r>
      <w:r w:rsidRPr="0068005B">
        <w:rPr>
          <w:rFonts w:ascii="Times New Roman" w:hAnsi="Times New Roman" w:cs="Times New Roman"/>
          <w:sz w:val="24"/>
          <w:szCs w:val="24"/>
          <w:lang w:val="en-US"/>
        </w:rPr>
        <w:t>I</w:t>
      </w:r>
      <w:r w:rsidR="00631B37">
        <w:rPr>
          <w:rFonts w:ascii="Times New Roman" w:hAnsi="Times New Roman" w:cs="Times New Roman"/>
          <w:sz w:val="24"/>
          <w:szCs w:val="24"/>
          <w:lang w:val="en-US"/>
        </w:rPr>
        <w:t>.</w:t>
      </w:r>
      <w:r w:rsidRPr="0068005B">
        <w:rPr>
          <w:rFonts w:ascii="Times New Roman" w:hAnsi="Times New Roman" w:cs="Times New Roman"/>
          <w:sz w:val="24"/>
          <w:szCs w:val="24"/>
          <w:lang w:val="en-US"/>
        </w:rPr>
        <w:t xml:space="preserve"> Organizational and legal bases of private dental activity. </w:t>
      </w:r>
      <w:r w:rsidRPr="00631B37">
        <w:rPr>
          <w:rFonts w:ascii="Times New Roman" w:hAnsi="Times New Roman" w:cs="Times New Roman"/>
          <w:sz w:val="24"/>
          <w:szCs w:val="24"/>
          <w:lang w:val="en-US"/>
        </w:rPr>
        <w:t>Kharkiv: Kursor, 2003. 400 p.</w:t>
      </w:r>
    </w:p>
    <w:p w:rsidR="00631B37" w:rsidRPr="00631B37" w:rsidRDefault="00631B37" w:rsidP="00631B37">
      <w:pPr>
        <w:spacing w:before="240" w:after="0"/>
        <w:ind w:left="360"/>
        <w:jc w:val="both"/>
        <w:rPr>
          <w:rFonts w:ascii="Times New Roman" w:hAnsi="Times New Roman" w:cs="Times New Roman"/>
          <w:b/>
          <w:bCs/>
          <w:szCs w:val="24"/>
        </w:rPr>
      </w:pPr>
      <w:r w:rsidRPr="00631B37">
        <w:rPr>
          <w:rFonts w:ascii="Times New Roman" w:hAnsi="Times New Roman" w:cs="Times New Roman"/>
          <w:b/>
          <w:sz w:val="24"/>
          <w:lang w:val="en-US"/>
        </w:rPr>
        <w:t>Additional literature</w:t>
      </w:r>
      <w:r>
        <w:rPr>
          <w:rFonts w:ascii="Times New Roman" w:hAnsi="Times New Roman" w:cs="Times New Roman"/>
          <w:b/>
          <w:sz w:val="24"/>
          <w:lang w:val="en-US"/>
        </w:rPr>
        <w:t>:</w:t>
      </w:r>
    </w:p>
    <w:p w:rsidR="00F367DF" w:rsidRPr="0068005B" w:rsidRDefault="00F367DF" w:rsidP="00631B37">
      <w:pPr>
        <w:numPr>
          <w:ilvl w:val="0"/>
          <w:numId w:val="10"/>
        </w:numPr>
        <w:tabs>
          <w:tab w:val="clear" w:pos="720"/>
          <w:tab w:val="num" w:pos="284"/>
        </w:tabs>
        <w:spacing w:after="0" w:line="240" w:lineRule="auto"/>
        <w:ind w:left="284" w:hanging="284"/>
        <w:jc w:val="both"/>
        <w:rPr>
          <w:rFonts w:ascii="Times New Roman" w:hAnsi="Times New Roman" w:cs="Times New Roman"/>
          <w:sz w:val="24"/>
          <w:szCs w:val="24"/>
          <w:lang w:val="en-US"/>
        </w:rPr>
      </w:pPr>
      <w:r w:rsidRPr="0068005B">
        <w:rPr>
          <w:rFonts w:ascii="Times New Roman" w:hAnsi="Times New Roman" w:cs="Times New Roman"/>
          <w:sz w:val="24"/>
          <w:szCs w:val="24"/>
          <w:lang w:val="en-US"/>
        </w:rPr>
        <w:t xml:space="preserve">Occupational health and safety of medical workers. Textbook / Ed. V.F. </w:t>
      </w:r>
      <w:r w:rsidRPr="006F3009">
        <w:rPr>
          <w:rFonts w:ascii="Times New Roman" w:hAnsi="Times New Roman" w:cs="Times New Roman"/>
          <w:sz w:val="24"/>
          <w:szCs w:val="24"/>
        </w:rPr>
        <w:t>Москаленка</w:t>
      </w:r>
      <w:r w:rsidRPr="0068005B">
        <w:rPr>
          <w:rFonts w:ascii="Times New Roman" w:hAnsi="Times New Roman" w:cs="Times New Roman"/>
          <w:sz w:val="24"/>
          <w:szCs w:val="24"/>
          <w:lang w:val="en-US"/>
        </w:rPr>
        <w:t xml:space="preserve">, </w:t>
      </w:r>
      <w:r w:rsidRPr="006F3009">
        <w:rPr>
          <w:rFonts w:ascii="Times New Roman" w:hAnsi="Times New Roman" w:cs="Times New Roman"/>
          <w:sz w:val="24"/>
          <w:szCs w:val="24"/>
        </w:rPr>
        <w:t>О</w:t>
      </w:r>
      <w:r w:rsidRPr="0068005B">
        <w:rPr>
          <w:rFonts w:ascii="Times New Roman" w:hAnsi="Times New Roman" w:cs="Times New Roman"/>
          <w:sz w:val="24"/>
          <w:szCs w:val="24"/>
          <w:lang w:val="en-US"/>
        </w:rPr>
        <w:t>.</w:t>
      </w:r>
      <w:r w:rsidR="00631B37">
        <w:rPr>
          <w:rFonts w:ascii="Times New Roman" w:hAnsi="Times New Roman" w:cs="Times New Roman"/>
          <w:sz w:val="24"/>
          <w:szCs w:val="24"/>
          <w:lang w:val="en-US"/>
        </w:rPr>
        <w:t>P.</w:t>
      </w:r>
      <w:r w:rsidRPr="0068005B">
        <w:rPr>
          <w:rFonts w:ascii="Times New Roman" w:hAnsi="Times New Roman" w:cs="Times New Roman"/>
          <w:sz w:val="24"/>
          <w:szCs w:val="24"/>
          <w:lang w:val="en-US"/>
        </w:rPr>
        <w:t xml:space="preserve">Yavorovsky. - </w:t>
      </w:r>
      <w:proofErr w:type="gramStart"/>
      <w:r w:rsidRPr="0068005B">
        <w:rPr>
          <w:rFonts w:ascii="Times New Roman" w:hAnsi="Times New Roman" w:cs="Times New Roman"/>
          <w:sz w:val="24"/>
          <w:szCs w:val="24"/>
          <w:lang w:val="en-US"/>
        </w:rPr>
        <w:t>K .</w:t>
      </w:r>
      <w:proofErr w:type="gramEnd"/>
      <w:r w:rsidRPr="0068005B">
        <w:rPr>
          <w:rFonts w:ascii="Times New Roman" w:hAnsi="Times New Roman" w:cs="Times New Roman"/>
          <w:sz w:val="24"/>
          <w:szCs w:val="24"/>
          <w:lang w:val="en-US"/>
        </w:rPr>
        <w:t>: "Medicine", 2009. - P.6-56.</w:t>
      </w:r>
    </w:p>
    <w:p w:rsidR="00F367DF" w:rsidRPr="00636454" w:rsidRDefault="00F367DF" w:rsidP="00631B37">
      <w:pPr>
        <w:numPr>
          <w:ilvl w:val="0"/>
          <w:numId w:val="10"/>
        </w:numPr>
        <w:tabs>
          <w:tab w:val="clear" w:pos="720"/>
          <w:tab w:val="num" w:pos="284"/>
        </w:tabs>
        <w:spacing w:after="0" w:line="240" w:lineRule="auto"/>
        <w:ind w:left="284" w:hanging="284"/>
        <w:jc w:val="both"/>
        <w:rPr>
          <w:rFonts w:ascii="Times New Roman" w:hAnsi="Times New Roman" w:cs="Times New Roman"/>
          <w:sz w:val="24"/>
          <w:szCs w:val="24"/>
        </w:rPr>
      </w:pPr>
      <w:r w:rsidRPr="0068005B">
        <w:rPr>
          <w:rFonts w:ascii="Times New Roman" w:hAnsi="Times New Roman" w:cs="Times New Roman"/>
          <w:sz w:val="24"/>
          <w:szCs w:val="24"/>
          <w:lang w:val="en-US"/>
        </w:rPr>
        <w:t>Occupational health and safety of medical workers. T</w:t>
      </w:r>
      <w:r w:rsidR="00631B37">
        <w:rPr>
          <w:rFonts w:ascii="Times New Roman" w:hAnsi="Times New Roman" w:cs="Times New Roman"/>
          <w:sz w:val="24"/>
          <w:szCs w:val="24"/>
          <w:lang w:val="en-US"/>
        </w:rPr>
        <w:t>extbook / Ed. VF Moskalenko, O.P.</w:t>
      </w:r>
      <w:r w:rsidRPr="0068005B">
        <w:rPr>
          <w:rFonts w:ascii="Times New Roman" w:hAnsi="Times New Roman" w:cs="Times New Roman"/>
          <w:sz w:val="24"/>
          <w:szCs w:val="24"/>
          <w:lang w:val="en-US"/>
        </w:rPr>
        <w:t xml:space="preserve">Yavorovsky. </w:t>
      </w:r>
      <w:r w:rsidRPr="006F3009">
        <w:rPr>
          <w:rFonts w:ascii="Times New Roman" w:hAnsi="Times New Roman" w:cs="Times New Roman"/>
          <w:sz w:val="24"/>
          <w:szCs w:val="24"/>
        </w:rPr>
        <w:t>K .: "Medicine", 2009. 176 p.</w:t>
      </w:r>
    </w:p>
    <w:p w:rsidR="00636454" w:rsidRPr="006F3009" w:rsidRDefault="00636454" w:rsidP="00631B37">
      <w:pPr>
        <w:spacing w:after="0" w:line="240" w:lineRule="auto"/>
        <w:jc w:val="both"/>
        <w:rPr>
          <w:rFonts w:ascii="Times New Roman" w:hAnsi="Times New Roman" w:cs="Times New Roman"/>
          <w:sz w:val="24"/>
          <w:szCs w:val="24"/>
        </w:rPr>
      </w:pPr>
    </w:p>
    <w:p w:rsidR="00F367DF" w:rsidRPr="006F3009" w:rsidRDefault="00F367DF" w:rsidP="00636454">
      <w:pPr>
        <w:spacing w:line="240" w:lineRule="auto"/>
        <w:jc w:val="center"/>
        <w:rPr>
          <w:rFonts w:ascii="Times New Roman" w:hAnsi="Times New Roman" w:cs="Times New Roman"/>
          <w:b/>
          <w:bCs/>
          <w:sz w:val="24"/>
          <w:szCs w:val="24"/>
        </w:rPr>
      </w:pPr>
      <w:r>
        <w:rPr>
          <w:rFonts w:ascii="Times New Roman" w:hAnsi="Times New Roman" w:cs="Times New Roman"/>
          <w:b/>
          <w:bCs/>
          <w:sz w:val="24"/>
          <w:szCs w:val="24"/>
          <w:lang w:val="uk-UA"/>
        </w:rPr>
        <w:t>15. Information resources</w:t>
      </w:r>
    </w:p>
    <w:p w:rsidR="00F367DF" w:rsidRPr="006F3009" w:rsidRDefault="00F367DF" w:rsidP="00631B37">
      <w:pPr>
        <w:numPr>
          <w:ilvl w:val="0"/>
          <w:numId w:val="11"/>
        </w:numPr>
        <w:tabs>
          <w:tab w:val="clear" w:pos="540"/>
          <w:tab w:val="num" w:pos="284"/>
        </w:tabs>
        <w:spacing w:after="0" w:line="240" w:lineRule="auto"/>
        <w:ind w:left="0" w:firstLine="0"/>
        <w:jc w:val="both"/>
        <w:rPr>
          <w:rFonts w:ascii="Times New Roman" w:hAnsi="Times New Roman" w:cs="Times New Roman"/>
          <w:sz w:val="24"/>
          <w:szCs w:val="24"/>
          <w:lang w:val="uk-UA"/>
        </w:rPr>
      </w:pPr>
      <w:r w:rsidRPr="006F3009">
        <w:rPr>
          <w:rFonts w:ascii="Times New Roman" w:hAnsi="Times New Roman" w:cs="Times New Roman"/>
          <w:sz w:val="24"/>
          <w:szCs w:val="24"/>
          <w:lang w:val="uk-UA"/>
        </w:rPr>
        <w:t xml:space="preserve">Official Internet Representation of the President of Ukraine </w:t>
      </w:r>
      <w:hyperlink r:id="rId9" w:history="1">
        <w:r w:rsidRPr="006F3009">
          <w:rPr>
            <w:rStyle w:val="a4"/>
            <w:rFonts w:ascii="Times New Roman" w:hAnsi="Times New Roman" w:cs="Times New Roman"/>
            <w:sz w:val="24"/>
            <w:szCs w:val="24"/>
            <w:lang w:val="uk-UA"/>
          </w:rPr>
          <w:t>http://www.president.gov.ua/</w:t>
        </w:r>
      </w:hyperlink>
      <w:r w:rsidRPr="006F3009">
        <w:rPr>
          <w:rFonts w:ascii="Times New Roman" w:hAnsi="Times New Roman" w:cs="Times New Roman"/>
          <w:sz w:val="24"/>
          <w:szCs w:val="24"/>
          <w:lang w:val="uk-UA"/>
        </w:rPr>
        <w:t xml:space="preserve">. </w:t>
      </w:r>
    </w:p>
    <w:p w:rsidR="00F367DF" w:rsidRPr="0068005B" w:rsidRDefault="00F367DF" w:rsidP="00631B37">
      <w:pPr>
        <w:numPr>
          <w:ilvl w:val="0"/>
          <w:numId w:val="11"/>
        </w:numPr>
        <w:tabs>
          <w:tab w:val="clear" w:pos="540"/>
          <w:tab w:val="num" w:pos="284"/>
        </w:tabs>
        <w:spacing w:after="0" w:line="240" w:lineRule="auto"/>
        <w:ind w:left="0" w:firstLine="0"/>
        <w:jc w:val="both"/>
        <w:rPr>
          <w:rFonts w:ascii="Times New Roman" w:hAnsi="Times New Roman" w:cs="Times New Roman"/>
          <w:sz w:val="24"/>
          <w:szCs w:val="24"/>
          <w:lang w:val="en-US"/>
        </w:rPr>
      </w:pPr>
      <w:r w:rsidRPr="0068005B">
        <w:rPr>
          <w:rFonts w:ascii="Times New Roman" w:hAnsi="Times New Roman" w:cs="Times New Roman"/>
          <w:sz w:val="24"/>
          <w:szCs w:val="24"/>
          <w:lang w:val="en-US"/>
        </w:rPr>
        <w:t xml:space="preserve">Verkhovna Rada of Ukraine </w:t>
      </w:r>
      <w:hyperlink r:id="rId10" w:history="1">
        <w:r w:rsidRPr="0068005B">
          <w:rPr>
            <w:rStyle w:val="a4"/>
            <w:rFonts w:ascii="Times New Roman" w:hAnsi="Times New Roman" w:cs="Times New Roman"/>
            <w:sz w:val="24"/>
            <w:szCs w:val="24"/>
            <w:lang w:val="en-US"/>
          </w:rPr>
          <w:t>http://www.rada.gov.ua/</w:t>
        </w:r>
      </w:hyperlink>
      <w:r w:rsidRPr="0068005B">
        <w:rPr>
          <w:rFonts w:ascii="Times New Roman" w:hAnsi="Times New Roman" w:cs="Times New Roman"/>
          <w:sz w:val="24"/>
          <w:szCs w:val="24"/>
          <w:lang w:val="en-US"/>
        </w:rPr>
        <w:t>.</w:t>
      </w:r>
    </w:p>
    <w:p w:rsidR="00F367DF" w:rsidRPr="0068005B" w:rsidRDefault="00F367DF" w:rsidP="00631B37">
      <w:pPr>
        <w:numPr>
          <w:ilvl w:val="0"/>
          <w:numId w:val="11"/>
        </w:numPr>
        <w:tabs>
          <w:tab w:val="clear" w:pos="540"/>
          <w:tab w:val="num" w:pos="284"/>
        </w:tabs>
        <w:spacing w:after="0" w:line="240" w:lineRule="auto"/>
        <w:ind w:left="0" w:firstLine="0"/>
        <w:jc w:val="both"/>
        <w:rPr>
          <w:rFonts w:ascii="Times New Roman" w:hAnsi="Times New Roman" w:cs="Times New Roman"/>
          <w:sz w:val="24"/>
          <w:szCs w:val="24"/>
          <w:lang w:val="en-US"/>
        </w:rPr>
      </w:pPr>
      <w:proofErr w:type="gramStart"/>
      <w:r w:rsidRPr="0068005B">
        <w:rPr>
          <w:rFonts w:ascii="Times New Roman" w:hAnsi="Times New Roman" w:cs="Times New Roman"/>
          <w:sz w:val="24"/>
          <w:szCs w:val="24"/>
          <w:lang w:val="en-US"/>
        </w:rPr>
        <w:t>cabinet</w:t>
      </w:r>
      <w:proofErr w:type="gramEnd"/>
      <w:r w:rsidRPr="0068005B">
        <w:rPr>
          <w:rFonts w:ascii="Times New Roman" w:hAnsi="Times New Roman" w:cs="Times New Roman"/>
          <w:sz w:val="24"/>
          <w:szCs w:val="24"/>
          <w:lang w:val="en-US"/>
        </w:rPr>
        <w:t xml:space="preserve"> of Ministers of Ukraine</w:t>
      </w:r>
      <w:hyperlink r:id="rId11" w:history="1">
        <w:r w:rsidRPr="0068005B">
          <w:rPr>
            <w:rStyle w:val="a4"/>
            <w:rFonts w:ascii="Times New Roman" w:hAnsi="Times New Roman" w:cs="Times New Roman"/>
            <w:sz w:val="24"/>
            <w:szCs w:val="24"/>
            <w:lang w:val="en-US"/>
          </w:rPr>
          <w:t>http://www.kmu.gov.ua/</w:t>
        </w:r>
      </w:hyperlink>
      <w:r w:rsidRPr="0068005B">
        <w:rPr>
          <w:rFonts w:ascii="Times New Roman" w:hAnsi="Times New Roman" w:cs="Times New Roman"/>
          <w:sz w:val="24"/>
          <w:szCs w:val="24"/>
          <w:lang w:val="en-US"/>
        </w:rPr>
        <w:t>.</w:t>
      </w:r>
    </w:p>
    <w:p w:rsidR="00F367DF" w:rsidRPr="0068005B" w:rsidRDefault="00F367DF" w:rsidP="00631B37">
      <w:pPr>
        <w:numPr>
          <w:ilvl w:val="0"/>
          <w:numId w:val="11"/>
        </w:numPr>
        <w:tabs>
          <w:tab w:val="clear" w:pos="540"/>
          <w:tab w:val="num" w:pos="284"/>
        </w:tabs>
        <w:spacing w:after="0" w:line="240" w:lineRule="auto"/>
        <w:ind w:left="0" w:firstLine="0"/>
        <w:rPr>
          <w:rFonts w:ascii="Times New Roman" w:hAnsi="Times New Roman" w:cs="Times New Roman"/>
          <w:sz w:val="24"/>
          <w:szCs w:val="24"/>
          <w:lang w:val="en-US"/>
        </w:rPr>
      </w:pPr>
      <w:r w:rsidRPr="0068005B">
        <w:rPr>
          <w:rFonts w:ascii="Times New Roman" w:hAnsi="Times New Roman" w:cs="Times New Roman"/>
          <w:sz w:val="24"/>
          <w:szCs w:val="24"/>
          <w:lang w:val="en-US"/>
        </w:rPr>
        <w:t xml:space="preserve">Ministry of Health of Ukraine </w:t>
      </w:r>
      <w:hyperlink r:id="rId12" w:history="1">
        <w:r w:rsidRPr="0068005B">
          <w:rPr>
            <w:rStyle w:val="a4"/>
            <w:rFonts w:ascii="Times New Roman" w:hAnsi="Times New Roman" w:cs="Times New Roman"/>
            <w:sz w:val="24"/>
            <w:szCs w:val="24"/>
            <w:lang w:val="en-US"/>
          </w:rPr>
          <w:t>http://moz.gov.ua/ua/portal/</w:t>
        </w:r>
      </w:hyperlink>
      <w:r w:rsidRPr="0068005B">
        <w:rPr>
          <w:rFonts w:ascii="Times New Roman" w:hAnsi="Times New Roman" w:cs="Times New Roman"/>
          <w:sz w:val="24"/>
          <w:szCs w:val="24"/>
          <w:lang w:val="en-US"/>
        </w:rPr>
        <w:t>.</w:t>
      </w:r>
    </w:p>
    <w:p w:rsidR="00F367DF" w:rsidRPr="0068005B" w:rsidRDefault="00F367DF" w:rsidP="00631B37">
      <w:pPr>
        <w:numPr>
          <w:ilvl w:val="0"/>
          <w:numId w:val="11"/>
        </w:numPr>
        <w:tabs>
          <w:tab w:val="clear" w:pos="540"/>
          <w:tab w:val="num" w:pos="284"/>
        </w:tabs>
        <w:spacing w:after="0" w:line="240" w:lineRule="auto"/>
        <w:ind w:left="0" w:firstLine="0"/>
        <w:rPr>
          <w:rFonts w:ascii="Times New Roman" w:hAnsi="Times New Roman" w:cs="Times New Roman"/>
          <w:sz w:val="24"/>
          <w:szCs w:val="24"/>
          <w:lang w:val="en-US"/>
        </w:rPr>
      </w:pPr>
      <w:r w:rsidRPr="0068005B">
        <w:rPr>
          <w:rFonts w:ascii="Times New Roman" w:hAnsi="Times New Roman" w:cs="Times New Roman"/>
          <w:sz w:val="24"/>
          <w:szCs w:val="24"/>
          <w:lang w:val="en-US"/>
        </w:rPr>
        <w:t xml:space="preserve">Ministry of Education and Science of Ukraine </w:t>
      </w:r>
      <w:hyperlink r:id="rId13" w:history="1">
        <w:r w:rsidRPr="0068005B">
          <w:rPr>
            <w:rStyle w:val="a4"/>
            <w:rFonts w:ascii="Times New Roman" w:hAnsi="Times New Roman" w:cs="Times New Roman"/>
            <w:sz w:val="24"/>
            <w:szCs w:val="24"/>
            <w:lang w:val="en-US"/>
          </w:rPr>
          <w:t>http://www.mon.gov.ua/</w:t>
        </w:r>
      </w:hyperlink>
      <w:r w:rsidRPr="0068005B">
        <w:rPr>
          <w:rFonts w:ascii="Times New Roman" w:hAnsi="Times New Roman" w:cs="Times New Roman"/>
          <w:sz w:val="24"/>
          <w:szCs w:val="24"/>
          <w:lang w:val="en-US"/>
        </w:rPr>
        <w:t>.</w:t>
      </w:r>
    </w:p>
    <w:p w:rsidR="00F367DF" w:rsidRPr="0068005B" w:rsidRDefault="00F367DF" w:rsidP="00631B37">
      <w:pPr>
        <w:numPr>
          <w:ilvl w:val="0"/>
          <w:numId w:val="11"/>
        </w:numPr>
        <w:tabs>
          <w:tab w:val="clear" w:pos="540"/>
          <w:tab w:val="num" w:pos="284"/>
        </w:tabs>
        <w:spacing w:after="0" w:line="240" w:lineRule="auto"/>
        <w:ind w:left="0" w:firstLine="0"/>
        <w:rPr>
          <w:rFonts w:ascii="Times New Roman" w:hAnsi="Times New Roman" w:cs="Times New Roman"/>
          <w:sz w:val="24"/>
          <w:szCs w:val="24"/>
          <w:lang w:val="en-US"/>
        </w:rPr>
      </w:pPr>
      <w:r w:rsidRPr="0068005B">
        <w:rPr>
          <w:rFonts w:ascii="Times New Roman" w:hAnsi="Times New Roman" w:cs="Times New Roman"/>
          <w:sz w:val="24"/>
          <w:szCs w:val="24"/>
          <w:lang w:val="en-US"/>
        </w:rPr>
        <w:t xml:space="preserve">Ministry of Ecology and Natural Resources of Ukraine </w:t>
      </w:r>
      <w:hyperlink r:id="rId14" w:history="1">
        <w:r w:rsidRPr="0068005B">
          <w:rPr>
            <w:rStyle w:val="a4"/>
            <w:rFonts w:ascii="Times New Roman" w:hAnsi="Times New Roman" w:cs="Times New Roman"/>
            <w:sz w:val="24"/>
            <w:szCs w:val="24"/>
            <w:lang w:val="en-US"/>
          </w:rPr>
          <w:t>http://www.menr.gov.ua/</w:t>
        </w:r>
      </w:hyperlink>
      <w:r w:rsidRPr="0068005B">
        <w:rPr>
          <w:rFonts w:ascii="Times New Roman" w:hAnsi="Times New Roman" w:cs="Times New Roman"/>
          <w:sz w:val="24"/>
          <w:szCs w:val="24"/>
          <w:lang w:val="en-US"/>
        </w:rPr>
        <w:t>.</w:t>
      </w:r>
    </w:p>
    <w:p w:rsidR="00F367DF" w:rsidRPr="0068005B" w:rsidRDefault="00F367DF" w:rsidP="00631B37">
      <w:pPr>
        <w:numPr>
          <w:ilvl w:val="0"/>
          <w:numId w:val="11"/>
        </w:numPr>
        <w:tabs>
          <w:tab w:val="clear" w:pos="540"/>
          <w:tab w:val="num" w:pos="284"/>
        </w:tabs>
        <w:spacing w:after="0" w:line="240" w:lineRule="auto"/>
        <w:ind w:left="0" w:firstLine="0"/>
        <w:rPr>
          <w:rFonts w:ascii="Times New Roman" w:hAnsi="Times New Roman" w:cs="Times New Roman"/>
          <w:sz w:val="24"/>
          <w:szCs w:val="24"/>
          <w:lang w:val="en-US"/>
        </w:rPr>
      </w:pPr>
      <w:r w:rsidRPr="0068005B">
        <w:rPr>
          <w:rFonts w:ascii="Times New Roman" w:hAnsi="Times New Roman" w:cs="Times New Roman"/>
          <w:sz w:val="24"/>
          <w:szCs w:val="24"/>
          <w:lang w:val="en-US"/>
        </w:rPr>
        <w:t xml:space="preserve">Civil Service of Ukraine for Emergencies </w:t>
      </w:r>
      <w:hyperlink r:id="rId15" w:history="1">
        <w:r w:rsidRPr="0068005B">
          <w:rPr>
            <w:rStyle w:val="a4"/>
            <w:rFonts w:ascii="Times New Roman" w:hAnsi="Times New Roman" w:cs="Times New Roman"/>
            <w:sz w:val="24"/>
            <w:szCs w:val="24"/>
            <w:lang w:val="en-US"/>
          </w:rPr>
          <w:t>http://www.dsns.gov.ua/</w:t>
        </w:r>
      </w:hyperlink>
      <w:r w:rsidRPr="006F3009">
        <w:rPr>
          <w:rFonts w:ascii="Times New Roman" w:hAnsi="Times New Roman" w:cs="Times New Roman"/>
          <w:sz w:val="24"/>
          <w:szCs w:val="24"/>
          <w:lang w:val="uk-UA"/>
        </w:rPr>
        <w:t xml:space="preserve"> </w:t>
      </w:r>
    </w:p>
    <w:p w:rsidR="00F367DF" w:rsidRPr="0068005B" w:rsidRDefault="00F367DF" w:rsidP="00631B37">
      <w:pPr>
        <w:numPr>
          <w:ilvl w:val="0"/>
          <w:numId w:val="11"/>
        </w:numPr>
        <w:tabs>
          <w:tab w:val="clear" w:pos="540"/>
          <w:tab w:val="num" w:pos="284"/>
        </w:tabs>
        <w:spacing w:after="0" w:line="240" w:lineRule="auto"/>
        <w:ind w:left="0" w:firstLine="0"/>
        <w:rPr>
          <w:rFonts w:ascii="Times New Roman" w:hAnsi="Times New Roman" w:cs="Times New Roman"/>
          <w:sz w:val="24"/>
          <w:szCs w:val="24"/>
          <w:lang w:val="en-US"/>
        </w:rPr>
      </w:pPr>
      <w:r w:rsidRPr="0068005B">
        <w:rPr>
          <w:rFonts w:ascii="Times New Roman" w:hAnsi="Times New Roman" w:cs="Times New Roman"/>
          <w:sz w:val="24"/>
          <w:szCs w:val="24"/>
          <w:lang w:val="en-US"/>
        </w:rPr>
        <w:t xml:space="preserve">State Labor Service of Ukraine </w:t>
      </w:r>
      <w:hyperlink r:id="rId16" w:history="1">
        <w:r w:rsidRPr="0068005B">
          <w:rPr>
            <w:rStyle w:val="a4"/>
            <w:rFonts w:ascii="Times New Roman" w:hAnsi="Times New Roman" w:cs="Times New Roman"/>
            <w:sz w:val="24"/>
            <w:szCs w:val="24"/>
            <w:lang w:val="en-US"/>
          </w:rPr>
          <w:t>http://dsp.gov.ua/</w:t>
        </w:r>
      </w:hyperlink>
      <w:r w:rsidRPr="0068005B">
        <w:rPr>
          <w:rFonts w:ascii="Times New Roman" w:hAnsi="Times New Roman" w:cs="Times New Roman"/>
          <w:sz w:val="24"/>
          <w:szCs w:val="24"/>
          <w:lang w:val="en-US"/>
        </w:rPr>
        <w:t>.</w:t>
      </w:r>
    </w:p>
    <w:p w:rsidR="00F367DF" w:rsidRPr="0068005B" w:rsidRDefault="00F367DF" w:rsidP="00631B37">
      <w:pPr>
        <w:numPr>
          <w:ilvl w:val="0"/>
          <w:numId w:val="11"/>
        </w:numPr>
        <w:tabs>
          <w:tab w:val="clear" w:pos="540"/>
          <w:tab w:val="num" w:pos="284"/>
        </w:tabs>
        <w:spacing w:after="0" w:line="240" w:lineRule="auto"/>
        <w:ind w:left="0" w:firstLine="0"/>
        <w:rPr>
          <w:rFonts w:ascii="Times New Roman" w:hAnsi="Times New Roman" w:cs="Times New Roman"/>
          <w:sz w:val="24"/>
          <w:szCs w:val="24"/>
          <w:lang w:val="en-US"/>
        </w:rPr>
      </w:pPr>
      <w:r w:rsidRPr="0068005B">
        <w:rPr>
          <w:rFonts w:ascii="Times New Roman" w:hAnsi="Times New Roman" w:cs="Times New Roman"/>
          <w:sz w:val="24"/>
          <w:szCs w:val="24"/>
          <w:lang w:val="en-US"/>
        </w:rPr>
        <w:t xml:space="preserve">World Health Organization </w:t>
      </w:r>
      <w:hyperlink r:id="rId17" w:history="1">
        <w:r w:rsidRPr="0068005B">
          <w:rPr>
            <w:rStyle w:val="a4"/>
            <w:rFonts w:ascii="Times New Roman" w:hAnsi="Times New Roman" w:cs="Times New Roman"/>
            <w:sz w:val="24"/>
            <w:szCs w:val="24"/>
            <w:lang w:val="en-US"/>
          </w:rPr>
          <w:t>http://www.who.int/en/</w:t>
        </w:r>
      </w:hyperlink>
      <w:r w:rsidRPr="0068005B">
        <w:rPr>
          <w:rFonts w:ascii="Times New Roman" w:hAnsi="Times New Roman" w:cs="Times New Roman"/>
          <w:sz w:val="24"/>
          <w:szCs w:val="24"/>
          <w:lang w:val="en-US"/>
        </w:rPr>
        <w:t>.</w:t>
      </w:r>
    </w:p>
    <w:p w:rsidR="004273BD" w:rsidRPr="00631B37" w:rsidRDefault="00F367DF" w:rsidP="00631B37">
      <w:pPr>
        <w:pStyle w:val="a3"/>
        <w:numPr>
          <w:ilvl w:val="0"/>
          <w:numId w:val="11"/>
        </w:numPr>
        <w:spacing w:after="0" w:line="240" w:lineRule="auto"/>
        <w:ind w:left="426" w:hanging="426"/>
        <w:rPr>
          <w:rFonts w:ascii="Times New Roman" w:hAnsi="Times New Roman" w:cs="Times New Roman"/>
          <w:sz w:val="24"/>
          <w:szCs w:val="24"/>
          <w:lang w:val="en-US"/>
        </w:rPr>
      </w:pPr>
      <w:r w:rsidRPr="00631B37">
        <w:rPr>
          <w:rFonts w:ascii="Times New Roman" w:hAnsi="Times New Roman" w:cs="Times New Roman"/>
          <w:sz w:val="24"/>
          <w:szCs w:val="24"/>
          <w:lang w:val="en-US"/>
        </w:rPr>
        <w:t xml:space="preserve">International Labor Organization </w:t>
      </w:r>
      <w:hyperlink r:id="rId18" w:history="1">
        <w:r w:rsidRPr="00631B37">
          <w:rPr>
            <w:rStyle w:val="a4"/>
            <w:rFonts w:ascii="Times New Roman" w:hAnsi="Times New Roman" w:cs="Times New Roman"/>
            <w:sz w:val="24"/>
            <w:szCs w:val="24"/>
            <w:lang w:val="en-US"/>
          </w:rPr>
          <w:t>http://www.ilo.org/global/lang--en/index.htm</w:t>
        </w:r>
      </w:hyperlink>
      <w:r w:rsidRPr="00631B37">
        <w:rPr>
          <w:rFonts w:ascii="Times New Roman" w:hAnsi="Times New Roman" w:cs="Times New Roman"/>
          <w:sz w:val="24"/>
          <w:szCs w:val="24"/>
          <w:lang w:val="en-US"/>
        </w:rPr>
        <w:t>.</w:t>
      </w:r>
    </w:p>
    <w:p w:rsidR="004273BD" w:rsidRPr="0068005B" w:rsidRDefault="004273BD" w:rsidP="004273BD">
      <w:pPr>
        <w:rPr>
          <w:rFonts w:ascii="Times New Roman" w:hAnsi="Times New Roman" w:cs="Times New Roman"/>
          <w:sz w:val="24"/>
          <w:szCs w:val="24"/>
          <w:lang w:val="en-US"/>
        </w:rPr>
      </w:pPr>
    </w:p>
    <w:p w:rsidR="004273BD" w:rsidRPr="004273BD" w:rsidRDefault="004273BD" w:rsidP="004273BD">
      <w:pPr>
        <w:autoSpaceDE w:val="0"/>
        <w:autoSpaceDN w:val="0"/>
        <w:spacing w:after="0" w:line="240" w:lineRule="auto"/>
        <w:ind w:firstLine="510"/>
        <w:jc w:val="center"/>
        <w:rPr>
          <w:rFonts w:ascii="Times New Roman" w:eastAsia="Times New Roman" w:hAnsi="Times New Roman" w:cs="Times New Roman"/>
          <w:b/>
          <w:noProof/>
          <w:sz w:val="24"/>
          <w:szCs w:val="24"/>
          <w:lang w:val="uk-UA" w:eastAsia="ru-RU"/>
        </w:rPr>
      </w:pPr>
      <w:r w:rsidRPr="004273BD">
        <w:rPr>
          <w:rFonts w:ascii="Times New Roman" w:eastAsia="Times New Roman" w:hAnsi="Times New Roman" w:cs="Times New Roman"/>
          <w:b/>
          <w:noProof/>
          <w:sz w:val="24"/>
          <w:szCs w:val="24"/>
          <w:lang w:val="uk-UA" w:eastAsia="ru-RU"/>
        </w:rPr>
        <w:lastRenderedPageBreak/>
        <w:t>ADDITIONS AND CHANGES IN THE WORK</w:t>
      </w:r>
      <w:r w:rsidR="00631B37">
        <w:rPr>
          <w:rFonts w:ascii="Times New Roman" w:eastAsia="Times New Roman" w:hAnsi="Times New Roman" w:cs="Times New Roman"/>
          <w:b/>
          <w:noProof/>
          <w:sz w:val="24"/>
          <w:szCs w:val="24"/>
          <w:lang w:val="en-US" w:eastAsia="ru-RU"/>
        </w:rPr>
        <w:t>ING</w:t>
      </w:r>
      <w:r w:rsidRPr="004273BD">
        <w:rPr>
          <w:rFonts w:ascii="Times New Roman" w:eastAsia="Times New Roman" w:hAnsi="Times New Roman" w:cs="Times New Roman"/>
          <w:b/>
          <w:noProof/>
          <w:sz w:val="24"/>
          <w:szCs w:val="24"/>
          <w:lang w:val="uk-UA" w:eastAsia="ru-RU"/>
        </w:rPr>
        <w:t xml:space="preserve"> PROGRAM</w:t>
      </w:r>
    </w:p>
    <w:p w:rsidR="004273BD" w:rsidRPr="004273BD" w:rsidRDefault="004273BD" w:rsidP="004273BD">
      <w:pPr>
        <w:autoSpaceDE w:val="0"/>
        <w:autoSpaceDN w:val="0"/>
        <w:spacing w:after="0" w:line="240" w:lineRule="auto"/>
        <w:ind w:firstLine="510"/>
        <w:jc w:val="center"/>
        <w:rPr>
          <w:rFonts w:ascii="Times New Roman" w:eastAsia="Times New Roman" w:hAnsi="Times New Roman" w:cs="Times New Roman"/>
          <w:b/>
          <w:noProof/>
          <w:sz w:val="24"/>
          <w:szCs w:val="24"/>
          <w:lang w:val="uk-UA" w:eastAsia="ru-RU"/>
        </w:rPr>
      </w:pPr>
    </w:p>
    <w:p w:rsidR="004273BD" w:rsidRPr="004273BD" w:rsidRDefault="004273BD" w:rsidP="004273BD">
      <w:pPr>
        <w:autoSpaceDE w:val="0"/>
        <w:autoSpaceDN w:val="0"/>
        <w:spacing w:after="0" w:line="240" w:lineRule="auto"/>
        <w:ind w:firstLine="510"/>
        <w:jc w:val="center"/>
        <w:rPr>
          <w:rFonts w:ascii="Times New Roman" w:eastAsia="Times New Roman" w:hAnsi="Times New Roman" w:cs="Times New Roman"/>
          <w:b/>
          <w:noProof/>
          <w:sz w:val="24"/>
          <w:szCs w:val="24"/>
          <w:lang w:val="uk-UA" w:eastAsia="ru-RU"/>
        </w:rPr>
      </w:pPr>
      <w:r w:rsidRPr="004273BD">
        <w:rPr>
          <w:rFonts w:ascii="Times New Roman" w:eastAsia="Times New Roman" w:hAnsi="Times New Roman" w:cs="Times New Roman"/>
          <w:b/>
          <w:noProof/>
          <w:sz w:val="24"/>
          <w:szCs w:val="24"/>
          <w:lang w:val="uk-UA" w:eastAsia="ru-RU"/>
        </w:rPr>
        <w:t>for the 2021 - 2022 academic year</w:t>
      </w:r>
    </w:p>
    <w:p w:rsidR="004273BD" w:rsidRPr="004273BD" w:rsidRDefault="004273BD" w:rsidP="004273BD">
      <w:pPr>
        <w:autoSpaceDE w:val="0"/>
        <w:autoSpaceDN w:val="0"/>
        <w:spacing w:after="0" w:line="240" w:lineRule="auto"/>
        <w:ind w:firstLine="510"/>
        <w:jc w:val="center"/>
        <w:rPr>
          <w:rFonts w:ascii="Times New Roman" w:eastAsia="Times New Roman" w:hAnsi="Times New Roman" w:cs="Times New Roman"/>
          <w:b/>
          <w:bCs/>
          <w:noProof/>
          <w:sz w:val="24"/>
          <w:szCs w:val="24"/>
          <w:lang w:val="uk-UA" w:eastAsia="ru-RU"/>
        </w:rPr>
      </w:pPr>
    </w:p>
    <w:p w:rsidR="004273BD" w:rsidRPr="004273BD" w:rsidRDefault="004273BD" w:rsidP="004273BD">
      <w:pPr>
        <w:autoSpaceDE w:val="0"/>
        <w:autoSpaceDN w:val="0"/>
        <w:spacing w:after="0" w:line="240" w:lineRule="auto"/>
        <w:ind w:firstLine="510"/>
        <w:jc w:val="center"/>
        <w:rPr>
          <w:rFonts w:ascii="Times New Roman" w:eastAsia="Times New Roman" w:hAnsi="Times New Roman" w:cs="Times New Roman"/>
          <w:bCs/>
          <w:noProof/>
          <w:sz w:val="24"/>
          <w:szCs w:val="24"/>
          <w:lang w:val="uk-UA" w:eastAsia="ru-RU"/>
        </w:rPr>
      </w:pPr>
      <w:r w:rsidRPr="004273BD">
        <w:rPr>
          <w:rFonts w:ascii="Times New Roman" w:eastAsia="Times New Roman" w:hAnsi="Times New Roman" w:cs="Times New Roman"/>
          <w:bCs/>
          <w:noProof/>
          <w:sz w:val="24"/>
          <w:szCs w:val="24"/>
          <w:lang w:val="uk-UA" w:eastAsia="ru-RU"/>
        </w:rPr>
        <w:tab/>
      </w:r>
    </w:p>
    <w:p w:rsidR="004273BD" w:rsidRPr="004273BD" w:rsidRDefault="004273BD" w:rsidP="004273BD">
      <w:pPr>
        <w:autoSpaceDE w:val="0"/>
        <w:autoSpaceDN w:val="0"/>
        <w:spacing w:after="0" w:line="240" w:lineRule="auto"/>
        <w:ind w:firstLine="510"/>
        <w:jc w:val="center"/>
        <w:rPr>
          <w:rFonts w:ascii="Times New Roman" w:eastAsia="Times New Roman" w:hAnsi="Times New Roman" w:cs="Times New Roman"/>
          <w:bCs/>
          <w:noProof/>
          <w:sz w:val="24"/>
          <w:szCs w:val="24"/>
          <w:lang w:val="uk-UA" w:eastAsia="ru-RU"/>
        </w:rPr>
      </w:pPr>
      <w:r w:rsidRPr="004273BD">
        <w:rPr>
          <w:rFonts w:ascii="Times New Roman" w:eastAsia="Times New Roman" w:hAnsi="Times New Roman" w:cs="Times New Roman"/>
          <w:bCs/>
          <w:noProof/>
          <w:sz w:val="24"/>
          <w:szCs w:val="24"/>
          <w:lang w:val="uk-UA" w:eastAsia="ru-RU"/>
        </w:rPr>
        <w:t>The following changes are made to the work</w:t>
      </w:r>
      <w:r w:rsidR="00C20A96">
        <w:rPr>
          <w:rFonts w:ascii="Times New Roman" w:eastAsia="Times New Roman" w:hAnsi="Times New Roman" w:cs="Times New Roman"/>
          <w:bCs/>
          <w:noProof/>
          <w:sz w:val="24"/>
          <w:szCs w:val="24"/>
          <w:lang w:val="en-US" w:eastAsia="ru-RU"/>
        </w:rPr>
        <w:t>ing</w:t>
      </w:r>
      <w:r w:rsidRPr="004273BD">
        <w:rPr>
          <w:rFonts w:ascii="Times New Roman" w:eastAsia="Times New Roman" w:hAnsi="Times New Roman" w:cs="Times New Roman"/>
          <w:bCs/>
          <w:noProof/>
          <w:sz w:val="24"/>
          <w:szCs w:val="24"/>
          <w:lang w:val="uk-UA" w:eastAsia="ru-RU"/>
        </w:rPr>
        <w:t xml:space="preserve"> program:</w:t>
      </w:r>
    </w:p>
    <w:p w:rsidR="004273BD" w:rsidRPr="004273BD" w:rsidRDefault="004273BD" w:rsidP="004273BD">
      <w:pPr>
        <w:autoSpaceDE w:val="0"/>
        <w:autoSpaceDN w:val="0"/>
        <w:spacing w:after="0" w:line="240" w:lineRule="auto"/>
        <w:ind w:firstLine="510"/>
        <w:jc w:val="center"/>
        <w:rPr>
          <w:rFonts w:ascii="Times New Roman" w:eastAsia="Times New Roman" w:hAnsi="Times New Roman" w:cs="Times New Roman"/>
          <w:bCs/>
          <w:noProof/>
          <w:sz w:val="24"/>
          <w:szCs w:val="24"/>
          <w:lang w:val="uk-UA" w:eastAsia="ru-RU"/>
        </w:rPr>
      </w:pPr>
    </w:p>
    <w:p w:rsidR="004273BD" w:rsidRPr="004273BD" w:rsidRDefault="004273BD" w:rsidP="004273BD">
      <w:pPr>
        <w:autoSpaceDE w:val="0"/>
        <w:autoSpaceDN w:val="0"/>
        <w:spacing w:after="0" w:line="240" w:lineRule="auto"/>
        <w:ind w:firstLine="510"/>
        <w:jc w:val="center"/>
        <w:rPr>
          <w:rFonts w:ascii="Times New Roman" w:eastAsia="Times New Roman" w:hAnsi="Times New Roman" w:cs="Times New Roman"/>
          <w:bCs/>
          <w:noProof/>
          <w:sz w:val="24"/>
          <w:szCs w:val="24"/>
          <w:lang w:val="uk-UA" w:eastAsia="ru-RU"/>
        </w:rPr>
      </w:pPr>
    </w:p>
    <w:p w:rsidR="004273BD" w:rsidRPr="004273BD" w:rsidRDefault="004273BD" w:rsidP="004273BD">
      <w:pPr>
        <w:autoSpaceDE w:val="0"/>
        <w:autoSpaceDN w:val="0"/>
        <w:spacing w:after="0" w:line="240" w:lineRule="auto"/>
        <w:ind w:firstLine="510"/>
        <w:jc w:val="center"/>
        <w:rPr>
          <w:rFonts w:ascii="Times New Roman" w:eastAsia="Times New Roman" w:hAnsi="Times New Roman" w:cs="Times New Roman"/>
          <w:bCs/>
          <w:noProof/>
          <w:sz w:val="24"/>
          <w:szCs w:val="24"/>
          <w:lang w:val="uk-UA" w:eastAsia="ru-RU"/>
        </w:rPr>
      </w:pPr>
    </w:p>
    <w:p w:rsidR="004273BD" w:rsidRPr="004273BD" w:rsidRDefault="004273BD" w:rsidP="004273BD">
      <w:pPr>
        <w:autoSpaceDE w:val="0"/>
        <w:autoSpaceDN w:val="0"/>
        <w:spacing w:after="0" w:line="240" w:lineRule="auto"/>
        <w:ind w:firstLine="510"/>
        <w:jc w:val="center"/>
        <w:rPr>
          <w:rFonts w:ascii="Times New Roman" w:eastAsia="Times New Roman" w:hAnsi="Times New Roman" w:cs="Times New Roman"/>
          <w:bCs/>
          <w:noProof/>
          <w:sz w:val="24"/>
          <w:szCs w:val="24"/>
          <w:lang w:val="uk-UA" w:eastAsia="ru-RU"/>
        </w:rPr>
      </w:pPr>
    </w:p>
    <w:p w:rsidR="004273BD" w:rsidRPr="004273BD" w:rsidRDefault="004273BD" w:rsidP="004273BD">
      <w:pPr>
        <w:autoSpaceDE w:val="0"/>
        <w:autoSpaceDN w:val="0"/>
        <w:spacing w:after="0" w:line="240" w:lineRule="auto"/>
        <w:ind w:firstLine="510"/>
        <w:jc w:val="center"/>
        <w:rPr>
          <w:rFonts w:ascii="Times New Roman" w:eastAsia="Times New Roman" w:hAnsi="Times New Roman" w:cs="Times New Roman"/>
          <w:bCs/>
          <w:noProof/>
          <w:sz w:val="24"/>
          <w:szCs w:val="24"/>
          <w:lang w:val="uk-UA" w:eastAsia="ru-RU"/>
        </w:rPr>
      </w:pPr>
    </w:p>
    <w:p w:rsidR="004273BD" w:rsidRPr="004273BD" w:rsidRDefault="004273BD" w:rsidP="004273BD">
      <w:pPr>
        <w:autoSpaceDE w:val="0"/>
        <w:autoSpaceDN w:val="0"/>
        <w:spacing w:after="0" w:line="240" w:lineRule="auto"/>
        <w:ind w:firstLine="510"/>
        <w:jc w:val="center"/>
        <w:rPr>
          <w:rFonts w:ascii="Times New Roman" w:eastAsia="Times New Roman" w:hAnsi="Times New Roman" w:cs="Times New Roman"/>
          <w:bCs/>
          <w:noProof/>
          <w:sz w:val="24"/>
          <w:szCs w:val="24"/>
          <w:lang w:val="uk-UA" w:eastAsia="ru-RU"/>
        </w:rPr>
      </w:pPr>
    </w:p>
    <w:p w:rsidR="004273BD" w:rsidRPr="004273BD" w:rsidRDefault="004273BD" w:rsidP="004273BD">
      <w:pPr>
        <w:autoSpaceDE w:val="0"/>
        <w:autoSpaceDN w:val="0"/>
        <w:spacing w:after="0" w:line="240" w:lineRule="auto"/>
        <w:ind w:firstLine="510"/>
        <w:jc w:val="center"/>
        <w:rPr>
          <w:rFonts w:ascii="Times New Roman" w:eastAsia="Times New Roman" w:hAnsi="Times New Roman" w:cs="Times New Roman"/>
          <w:bCs/>
          <w:noProof/>
          <w:sz w:val="24"/>
          <w:szCs w:val="24"/>
          <w:lang w:val="uk-UA" w:eastAsia="ru-RU"/>
        </w:rPr>
      </w:pPr>
    </w:p>
    <w:p w:rsidR="004273BD" w:rsidRPr="004273BD" w:rsidRDefault="004273BD" w:rsidP="004273BD">
      <w:pPr>
        <w:autoSpaceDE w:val="0"/>
        <w:autoSpaceDN w:val="0"/>
        <w:spacing w:after="0" w:line="240" w:lineRule="auto"/>
        <w:ind w:firstLine="510"/>
        <w:jc w:val="center"/>
        <w:rPr>
          <w:rFonts w:ascii="Times New Roman" w:eastAsia="Times New Roman" w:hAnsi="Times New Roman" w:cs="Times New Roman"/>
          <w:bCs/>
          <w:noProof/>
          <w:sz w:val="24"/>
          <w:szCs w:val="24"/>
          <w:lang w:val="uk-UA" w:eastAsia="ru-RU"/>
        </w:rPr>
      </w:pPr>
      <w:r w:rsidRPr="004273BD">
        <w:rPr>
          <w:rFonts w:ascii="Times New Roman" w:eastAsia="Times New Roman" w:hAnsi="Times New Roman" w:cs="Times New Roman"/>
          <w:bCs/>
          <w:noProof/>
          <w:sz w:val="24"/>
          <w:szCs w:val="24"/>
          <w:lang w:val="uk-UA" w:eastAsia="ru-RU"/>
        </w:rPr>
        <w:t>The work</w:t>
      </w:r>
      <w:r w:rsidR="00C20A96">
        <w:rPr>
          <w:rFonts w:ascii="Times New Roman" w:eastAsia="Times New Roman" w:hAnsi="Times New Roman" w:cs="Times New Roman"/>
          <w:bCs/>
          <w:noProof/>
          <w:sz w:val="24"/>
          <w:szCs w:val="24"/>
          <w:lang w:val="en-US" w:eastAsia="ru-RU"/>
        </w:rPr>
        <w:t>ing</w:t>
      </w:r>
      <w:r w:rsidRPr="004273BD">
        <w:rPr>
          <w:rFonts w:ascii="Times New Roman" w:eastAsia="Times New Roman" w:hAnsi="Times New Roman" w:cs="Times New Roman"/>
          <w:bCs/>
          <w:noProof/>
          <w:sz w:val="24"/>
          <w:szCs w:val="24"/>
          <w:lang w:val="uk-UA" w:eastAsia="ru-RU"/>
        </w:rPr>
        <w:t xml:space="preserve"> program with introductions and additions was considered and approved at the meeting of the department "</w:t>
      </w:r>
      <w:r w:rsidR="00C20A96">
        <w:rPr>
          <w:rFonts w:ascii="Times New Roman" w:eastAsia="Times New Roman" w:hAnsi="Times New Roman" w:cs="Times New Roman"/>
          <w:bCs/>
          <w:noProof/>
          <w:sz w:val="24"/>
          <w:szCs w:val="24"/>
          <w:lang w:val="en-US" w:eastAsia="ru-RU"/>
        </w:rPr>
        <w:t>___</w:t>
      </w:r>
      <w:r w:rsidRPr="004273BD">
        <w:rPr>
          <w:rFonts w:ascii="Times New Roman" w:eastAsia="Times New Roman" w:hAnsi="Times New Roman" w:cs="Times New Roman"/>
          <w:bCs/>
          <w:noProof/>
          <w:sz w:val="24"/>
          <w:szCs w:val="24"/>
          <w:lang w:val="uk-UA" w:eastAsia="ru-RU"/>
        </w:rPr>
        <w:t xml:space="preserve">" __________ 20__. </w:t>
      </w:r>
      <w:r w:rsidR="00C20A96">
        <w:rPr>
          <w:rFonts w:ascii="Times New Roman" w:eastAsia="Times New Roman" w:hAnsi="Times New Roman" w:cs="Times New Roman"/>
          <w:bCs/>
          <w:noProof/>
          <w:sz w:val="24"/>
          <w:szCs w:val="24"/>
          <w:lang w:val="en-US" w:eastAsia="ru-RU"/>
        </w:rPr>
        <w:t>Protocol</w:t>
      </w:r>
      <w:r w:rsidRPr="004273BD">
        <w:rPr>
          <w:rFonts w:ascii="Times New Roman" w:eastAsia="Times New Roman" w:hAnsi="Times New Roman" w:cs="Times New Roman"/>
          <w:bCs/>
          <w:noProof/>
          <w:sz w:val="24"/>
          <w:szCs w:val="24"/>
          <w:lang w:val="uk-UA" w:eastAsia="ru-RU"/>
        </w:rPr>
        <w:t xml:space="preserve"> № ___.</w:t>
      </w:r>
    </w:p>
    <w:p w:rsidR="004273BD" w:rsidRPr="004273BD" w:rsidRDefault="004273BD" w:rsidP="004273BD">
      <w:pPr>
        <w:autoSpaceDE w:val="0"/>
        <w:autoSpaceDN w:val="0"/>
        <w:spacing w:after="0" w:line="240" w:lineRule="auto"/>
        <w:ind w:firstLine="510"/>
        <w:jc w:val="center"/>
        <w:rPr>
          <w:rFonts w:ascii="Times New Roman" w:eastAsia="Times New Roman" w:hAnsi="Times New Roman" w:cs="Times New Roman"/>
          <w:bCs/>
          <w:noProof/>
          <w:sz w:val="24"/>
          <w:szCs w:val="24"/>
          <w:lang w:val="uk-UA" w:eastAsia="ru-RU"/>
        </w:rPr>
      </w:pPr>
    </w:p>
    <w:p w:rsidR="004273BD" w:rsidRPr="004273BD" w:rsidRDefault="004273BD" w:rsidP="004273BD">
      <w:pPr>
        <w:autoSpaceDE w:val="0"/>
        <w:autoSpaceDN w:val="0"/>
        <w:spacing w:after="0" w:line="240" w:lineRule="auto"/>
        <w:ind w:firstLine="510"/>
        <w:jc w:val="center"/>
        <w:rPr>
          <w:rFonts w:ascii="Times New Roman" w:eastAsia="Times New Roman" w:hAnsi="Times New Roman" w:cs="Times New Roman"/>
          <w:bCs/>
          <w:noProof/>
          <w:sz w:val="24"/>
          <w:szCs w:val="24"/>
          <w:lang w:val="uk-UA" w:eastAsia="ru-RU"/>
        </w:rPr>
      </w:pPr>
      <w:r w:rsidRPr="004273BD">
        <w:rPr>
          <w:rFonts w:ascii="Times New Roman" w:eastAsia="Times New Roman" w:hAnsi="Times New Roman" w:cs="Times New Roman"/>
          <w:bCs/>
          <w:noProof/>
          <w:sz w:val="24"/>
          <w:szCs w:val="24"/>
          <w:lang w:val="uk-UA" w:eastAsia="ru-RU"/>
        </w:rPr>
        <w:tab/>
      </w:r>
      <w:r w:rsidRPr="004273BD">
        <w:rPr>
          <w:rFonts w:ascii="Times New Roman" w:eastAsia="Times New Roman" w:hAnsi="Times New Roman" w:cs="Times New Roman"/>
          <w:bCs/>
          <w:noProof/>
          <w:sz w:val="24"/>
          <w:szCs w:val="24"/>
          <w:lang w:val="uk-UA" w:eastAsia="ru-RU"/>
        </w:rPr>
        <w:tab/>
      </w:r>
      <w:r w:rsidRPr="004273BD">
        <w:rPr>
          <w:rFonts w:ascii="Times New Roman" w:eastAsia="Times New Roman" w:hAnsi="Times New Roman" w:cs="Times New Roman"/>
          <w:bCs/>
          <w:noProof/>
          <w:sz w:val="24"/>
          <w:szCs w:val="24"/>
          <w:lang w:val="uk-UA" w:eastAsia="ru-RU"/>
        </w:rPr>
        <w:tab/>
        <w:t xml:space="preserve">Head </w:t>
      </w:r>
      <w:r w:rsidR="00C20A96">
        <w:rPr>
          <w:rFonts w:ascii="Times New Roman" w:eastAsia="Times New Roman" w:hAnsi="Times New Roman" w:cs="Times New Roman"/>
          <w:bCs/>
          <w:noProof/>
          <w:sz w:val="24"/>
          <w:szCs w:val="24"/>
          <w:lang w:val="en-US" w:eastAsia="ru-RU"/>
        </w:rPr>
        <w:t>of the department</w:t>
      </w:r>
      <w:r w:rsidRPr="004273BD">
        <w:rPr>
          <w:rFonts w:ascii="Times New Roman" w:eastAsia="Times New Roman" w:hAnsi="Times New Roman" w:cs="Times New Roman"/>
          <w:bCs/>
          <w:noProof/>
          <w:sz w:val="24"/>
          <w:szCs w:val="24"/>
          <w:lang w:val="uk-UA" w:eastAsia="ru-RU"/>
        </w:rPr>
        <w:t xml:space="preserve"> ___________________</w:t>
      </w:r>
    </w:p>
    <w:p w:rsidR="004273BD" w:rsidRPr="004273BD" w:rsidRDefault="004273BD" w:rsidP="004273BD">
      <w:pPr>
        <w:autoSpaceDE w:val="0"/>
        <w:autoSpaceDN w:val="0"/>
        <w:spacing w:after="0" w:line="240" w:lineRule="auto"/>
        <w:ind w:firstLine="510"/>
        <w:jc w:val="center"/>
        <w:rPr>
          <w:rFonts w:ascii="Times New Roman" w:eastAsia="Times New Roman" w:hAnsi="Times New Roman" w:cs="Times New Roman"/>
          <w:bCs/>
          <w:noProof/>
          <w:sz w:val="24"/>
          <w:szCs w:val="24"/>
          <w:lang w:val="uk-UA" w:eastAsia="ru-RU"/>
        </w:rPr>
      </w:pPr>
      <w:r w:rsidRPr="004273BD">
        <w:rPr>
          <w:rFonts w:ascii="Times New Roman" w:eastAsia="Times New Roman" w:hAnsi="Times New Roman" w:cs="Times New Roman"/>
          <w:bCs/>
          <w:noProof/>
          <w:sz w:val="24"/>
          <w:szCs w:val="24"/>
          <w:lang w:val="uk-UA" w:eastAsia="ru-RU"/>
        </w:rPr>
        <w:tab/>
      </w:r>
      <w:r w:rsidRPr="004273BD">
        <w:rPr>
          <w:rFonts w:ascii="Times New Roman" w:eastAsia="Times New Roman" w:hAnsi="Times New Roman" w:cs="Times New Roman"/>
          <w:bCs/>
          <w:noProof/>
          <w:sz w:val="24"/>
          <w:szCs w:val="24"/>
          <w:lang w:val="uk-UA" w:eastAsia="ru-RU"/>
        </w:rPr>
        <w:tab/>
      </w:r>
      <w:r w:rsidRPr="004273BD">
        <w:rPr>
          <w:rFonts w:ascii="Times New Roman" w:eastAsia="Times New Roman" w:hAnsi="Times New Roman" w:cs="Times New Roman"/>
          <w:bCs/>
          <w:noProof/>
          <w:sz w:val="24"/>
          <w:szCs w:val="24"/>
          <w:lang w:val="uk-UA" w:eastAsia="ru-RU"/>
        </w:rPr>
        <w:tab/>
      </w:r>
      <w:r w:rsidRPr="004273BD">
        <w:rPr>
          <w:rFonts w:ascii="Times New Roman" w:eastAsia="Times New Roman" w:hAnsi="Times New Roman" w:cs="Times New Roman"/>
          <w:bCs/>
          <w:noProof/>
          <w:sz w:val="24"/>
          <w:szCs w:val="24"/>
          <w:lang w:val="uk-UA" w:eastAsia="ru-RU"/>
        </w:rPr>
        <w:tab/>
      </w:r>
      <w:r w:rsidRPr="004273BD">
        <w:rPr>
          <w:rFonts w:ascii="Times New Roman" w:eastAsia="Times New Roman" w:hAnsi="Times New Roman" w:cs="Times New Roman"/>
          <w:bCs/>
          <w:noProof/>
          <w:sz w:val="24"/>
          <w:szCs w:val="24"/>
          <w:lang w:val="uk-UA" w:eastAsia="ru-RU"/>
        </w:rPr>
        <w:tab/>
      </w:r>
      <w:r w:rsidRPr="004273BD">
        <w:rPr>
          <w:rFonts w:ascii="Times New Roman" w:eastAsia="Times New Roman" w:hAnsi="Times New Roman" w:cs="Times New Roman"/>
          <w:bCs/>
          <w:noProof/>
          <w:sz w:val="24"/>
          <w:szCs w:val="24"/>
          <w:lang w:val="uk-UA" w:eastAsia="ru-RU"/>
        </w:rPr>
        <w:tab/>
        <w:t xml:space="preserve"> (signature)</w:t>
      </w:r>
    </w:p>
    <w:p w:rsidR="004273BD" w:rsidRPr="004273BD" w:rsidRDefault="004273BD" w:rsidP="004273BD">
      <w:pPr>
        <w:autoSpaceDE w:val="0"/>
        <w:autoSpaceDN w:val="0"/>
        <w:spacing w:after="0" w:line="240" w:lineRule="auto"/>
        <w:ind w:firstLine="510"/>
        <w:jc w:val="center"/>
        <w:rPr>
          <w:rFonts w:ascii="Times New Roman" w:eastAsia="Times New Roman" w:hAnsi="Times New Roman" w:cs="Times New Roman"/>
          <w:bCs/>
          <w:noProof/>
          <w:sz w:val="24"/>
          <w:szCs w:val="24"/>
          <w:lang w:val="uk-UA" w:eastAsia="ru-RU"/>
        </w:rPr>
      </w:pPr>
    </w:p>
    <w:p w:rsidR="004273BD" w:rsidRPr="004273BD" w:rsidRDefault="004273BD" w:rsidP="004273BD">
      <w:pPr>
        <w:autoSpaceDE w:val="0"/>
        <w:autoSpaceDN w:val="0"/>
        <w:spacing w:after="0" w:line="240" w:lineRule="auto"/>
        <w:ind w:firstLine="510"/>
        <w:jc w:val="center"/>
        <w:rPr>
          <w:rFonts w:ascii="Times New Roman" w:eastAsia="Times New Roman" w:hAnsi="Times New Roman" w:cs="Times New Roman"/>
          <w:bCs/>
          <w:noProof/>
          <w:sz w:val="24"/>
          <w:szCs w:val="24"/>
          <w:lang w:val="uk-UA" w:eastAsia="ru-RU"/>
        </w:rPr>
      </w:pPr>
    </w:p>
    <w:p w:rsidR="004273BD" w:rsidRPr="004273BD" w:rsidRDefault="004273BD" w:rsidP="004273BD">
      <w:pPr>
        <w:autoSpaceDE w:val="0"/>
        <w:autoSpaceDN w:val="0"/>
        <w:spacing w:after="0" w:line="240" w:lineRule="auto"/>
        <w:ind w:firstLine="510"/>
        <w:jc w:val="center"/>
        <w:rPr>
          <w:rFonts w:ascii="Times New Roman" w:eastAsia="Times New Roman" w:hAnsi="Times New Roman" w:cs="Times New Roman"/>
          <w:bCs/>
          <w:noProof/>
          <w:sz w:val="24"/>
          <w:szCs w:val="24"/>
          <w:lang w:val="uk-UA" w:eastAsia="ru-RU"/>
        </w:rPr>
      </w:pPr>
      <w:r w:rsidRPr="004273BD">
        <w:rPr>
          <w:rFonts w:ascii="Times New Roman" w:eastAsia="Times New Roman" w:hAnsi="Times New Roman" w:cs="Times New Roman"/>
          <w:bCs/>
          <w:noProof/>
          <w:sz w:val="24"/>
          <w:szCs w:val="24"/>
          <w:lang w:val="uk-UA" w:eastAsia="ru-RU"/>
        </w:rPr>
        <w:t xml:space="preserve">The changes were approved at a meeting of the subject cycle methodological commission </w:t>
      </w:r>
    </w:p>
    <w:p w:rsidR="004273BD" w:rsidRPr="004273BD" w:rsidRDefault="004273BD" w:rsidP="004273BD">
      <w:pPr>
        <w:autoSpaceDE w:val="0"/>
        <w:autoSpaceDN w:val="0"/>
        <w:spacing w:after="0" w:line="240" w:lineRule="auto"/>
        <w:ind w:firstLine="510"/>
        <w:jc w:val="center"/>
        <w:rPr>
          <w:rFonts w:ascii="Times New Roman" w:eastAsia="Times New Roman" w:hAnsi="Times New Roman" w:cs="Times New Roman"/>
          <w:bCs/>
          <w:noProof/>
          <w:sz w:val="24"/>
          <w:szCs w:val="24"/>
          <w:lang w:val="uk-UA" w:eastAsia="ru-RU"/>
        </w:rPr>
      </w:pPr>
    </w:p>
    <w:p w:rsidR="004273BD" w:rsidRPr="004273BD" w:rsidRDefault="004273BD" w:rsidP="004273BD">
      <w:pPr>
        <w:autoSpaceDE w:val="0"/>
        <w:autoSpaceDN w:val="0"/>
        <w:spacing w:after="0" w:line="240" w:lineRule="auto"/>
        <w:ind w:firstLine="510"/>
        <w:jc w:val="center"/>
        <w:rPr>
          <w:rFonts w:ascii="Times New Roman" w:eastAsia="Times New Roman" w:hAnsi="Times New Roman" w:cs="Times New Roman"/>
          <w:bCs/>
          <w:noProof/>
          <w:sz w:val="24"/>
          <w:szCs w:val="24"/>
          <w:lang w:val="uk-UA" w:eastAsia="ru-RU"/>
        </w:rPr>
      </w:pPr>
      <w:r w:rsidRPr="004273BD">
        <w:rPr>
          <w:rFonts w:ascii="Times New Roman" w:eastAsia="Times New Roman" w:hAnsi="Times New Roman" w:cs="Times New Roman"/>
          <w:bCs/>
          <w:noProof/>
          <w:sz w:val="24"/>
          <w:szCs w:val="24"/>
          <w:lang w:val="uk-UA" w:eastAsia="ru-RU"/>
        </w:rPr>
        <w:t>“</w:t>
      </w:r>
      <w:r w:rsidR="00C20A96">
        <w:rPr>
          <w:rFonts w:ascii="Times New Roman" w:eastAsia="Times New Roman" w:hAnsi="Times New Roman" w:cs="Times New Roman"/>
          <w:bCs/>
          <w:noProof/>
          <w:sz w:val="24"/>
          <w:szCs w:val="24"/>
          <w:lang w:val="en-US" w:eastAsia="ru-RU"/>
        </w:rPr>
        <w:t>____</w:t>
      </w:r>
      <w:r w:rsidRPr="004273BD">
        <w:rPr>
          <w:rFonts w:ascii="Times New Roman" w:eastAsia="Times New Roman" w:hAnsi="Times New Roman" w:cs="Times New Roman"/>
          <w:bCs/>
          <w:noProof/>
          <w:sz w:val="24"/>
          <w:szCs w:val="24"/>
          <w:lang w:val="uk-UA" w:eastAsia="ru-RU"/>
        </w:rPr>
        <w:t>“ ____________ 20__. Protocol № ___.</w:t>
      </w:r>
    </w:p>
    <w:p w:rsidR="004273BD" w:rsidRPr="004273BD" w:rsidRDefault="004273BD" w:rsidP="004273BD">
      <w:pPr>
        <w:autoSpaceDE w:val="0"/>
        <w:autoSpaceDN w:val="0"/>
        <w:spacing w:after="0" w:line="240" w:lineRule="auto"/>
        <w:ind w:firstLine="510"/>
        <w:jc w:val="center"/>
        <w:rPr>
          <w:rFonts w:ascii="Times New Roman" w:eastAsia="Times New Roman" w:hAnsi="Times New Roman" w:cs="Times New Roman"/>
          <w:bCs/>
          <w:noProof/>
          <w:sz w:val="24"/>
          <w:szCs w:val="24"/>
          <w:lang w:val="uk-UA" w:eastAsia="ru-RU"/>
        </w:rPr>
      </w:pPr>
    </w:p>
    <w:p w:rsidR="004273BD" w:rsidRPr="004273BD" w:rsidRDefault="004273BD" w:rsidP="004273BD">
      <w:pPr>
        <w:autoSpaceDE w:val="0"/>
        <w:autoSpaceDN w:val="0"/>
        <w:spacing w:after="0" w:line="240" w:lineRule="auto"/>
        <w:ind w:firstLine="510"/>
        <w:jc w:val="center"/>
        <w:rPr>
          <w:rFonts w:ascii="Times New Roman" w:eastAsia="Times New Roman" w:hAnsi="Times New Roman" w:cs="Times New Roman"/>
          <w:bCs/>
          <w:noProof/>
          <w:sz w:val="24"/>
          <w:szCs w:val="24"/>
          <w:lang w:val="uk-UA" w:eastAsia="ru-RU"/>
        </w:rPr>
      </w:pPr>
    </w:p>
    <w:p w:rsidR="004273BD" w:rsidRPr="004273BD" w:rsidRDefault="004273BD" w:rsidP="004273BD">
      <w:pPr>
        <w:autoSpaceDE w:val="0"/>
        <w:autoSpaceDN w:val="0"/>
        <w:spacing w:after="0" w:line="240" w:lineRule="auto"/>
        <w:ind w:firstLine="510"/>
        <w:rPr>
          <w:rFonts w:ascii="Times New Roman" w:eastAsia="Times New Roman" w:hAnsi="Times New Roman" w:cs="Times New Roman"/>
          <w:bCs/>
          <w:noProof/>
          <w:sz w:val="24"/>
          <w:szCs w:val="24"/>
          <w:lang w:val="uk-UA" w:eastAsia="ru-RU"/>
        </w:rPr>
      </w:pPr>
      <w:r w:rsidRPr="004273BD">
        <w:rPr>
          <w:rFonts w:ascii="Times New Roman" w:eastAsia="Times New Roman" w:hAnsi="Times New Roman" w:cs="Times New Roman"/>
          <w:bCs/>
          <w:noProof/>
          <w:sz w:val="24"/>
          <w:szCs w:val="24"/>
          <w:lang w:val="uk-UA" w:eastAsia="ru-RU"/>
        </w:rPr>
        <w:t>Chairman of the subject cycle methodical commission _______________________</w:t>
      </w:r>
    </w:p>
    <w:p w:rsidR="004273BD" w:rsidRPr="004273BD" w:rsidRDefault="004273BD" w:rsidP="004273BD">
      <w:pPr>
        <w:autoSpaceDE w:val="0"/>
        <w:autoSpaceDN w:val="0"/>
        <w:spacing w:after="0" w:line="240" w:lineRule="auto"/>
        <w:ind w:firstLine="510"/>
        <w:jc w:val="center"/>
        <w:rPr>
          <w:rFonts w:ascii="Times New Roman" w:eastAsia="Times New Roman" w:hAnsi="Times New Roman" w:cs="Times New Roman"/>
          <w:bCs/>
          <w:noProof/>
          <w:sz w:val="24"/>
          <w:szCs w:val="24"/>
          <w:lang w:val="uk-UA" w:eastAsia="ru-RU"/>
        </w:rPr>
      </w:pPr>
      <w:r w:rsidRPr="004273BD">
        <w:rPr>
          <w:rFonts w:ascii="Times New Roman" w:eastAsia="Times New Roman" w:hAnsi="Times New Roman" w:cs="Times New Roman"/>
          <w:bCs/>
          <w:noProof/>
          <w:sz w:val="24"/>
          <w:szCs w:val="24"/>
          <w:lang w:val="uk-UA" w:eastAsia="ru-RU"/>
        </w:rPr>
        <w:tab/>
      </w:r>
      <w:r w:rsidRPr="004273BD">
        <w:rPr>
          <w:rFonts w:ascii="Times New Roman" w:eastAsia="Times New Roman" w:hAnsi="Times New Roman" w:cs="Times New Roman"/>
          <w:bCs/>
          <w:noProof/>
          <w:sz w:val="24"/>
          <w:szCs w:val="24"/>
          <w:lang w:val="uk-UA" w:eastAsia="ru-RU"/>
        </w:rPr>
        <w:tab/>
      </w:r>
      <w:r w:rsidRPr="004273BD">
        <w:rPr>
          <w:rFonts w:ascii="Times New Roman" w:eastAsia="Times New Roman" w:hAnsi="Times New Roman" w:cs="Times New Roman"/>
          <w:bCs/>
          <w:noProof/>
          <w:sz w:val="24"/>
          <w:szCs w:val="24"/>
          <w:lang w:val="uk-UA" w:eastAsia="ru-RU"/>
        </w:rPr>
        <w:tab/>
      </w:r>
      <w:r w:rsidRPr="004273BD">
        <w:rPr>
          <w:rFonts w:ascii="Times New Roman" w:eastAsia="Times New Roman" w:hAnsi="Times New Roman" w:cs="Times New Roman"/>
          <w:bCs/>
          <w:noProof/>
          <w:sz w:val="24"/>
          <w:szCs w:val="24"/>
          <w:lang w:val="uk-UA" w:eastAsia="ru-RU"/>
        </w:rPr>
        <w:tab/>
      </w:r>
      <w:r w:rsidRPr="004273BD">
        <w:rPr>
          <w:rFonts w:ascii="Times New Roman" w:eastAsia="Times New Roman" w:hAnsi="Times New Roman" w:cs="Times New Roman"/>
          <w:bCs/>
          <w:noProof/>
          <w:sz w:val="24"/>
          <w:szCs w:val="24"/>
          <w:lang w:val="uk-UA" w:eastAsia="ru-RU"/>
        </w:rPr>
        <w:tab/>
        <w:t xml:space="preserve"> (signature)</w:t>
      </w:r>
    </w:p>
    <w:p w:rsidR="004273BD" w:rsidRPr="004273BD" w:rsidRDefault="004273BD" w:rsidP="004273BD">
      <w:pPr>
        <w:autoSpaceDE w:val="0"/>
        <w:autoSpaceDN w:val="0"/>
        <w:spacing w:after="0" w:line="240" w:lineRule="auto"/>
        <w:ind w:firstLine="510"/>
        <w:jc w:val="center"/>
        <w:rPr>
          <w:rFonts w:ascii="Times New Roman" w:eastAsia="Times New Roman" w:hAnsi="Times New Roman" w:cs="Times New Roman"/>
          <w:bCs/>
          <w:noProof/>
          <w:sz w:val="24"/>
          <w:szCs w:val="24"/>
          <w:lang w:val="uk-UA" w:eastAsia="ru-RU"/>
        </w:rPr>
      </w:pPr>
    </w:p>
    <w:p w:rsidR="004273BD" w:rsidRPr="004273BD" w:rsidRDefault="004273BD" w:rsidP="004273BD">
      <w:pPr>
        <w:autoSpaceDE w:val="0"/>
        <w:autoSpaceDN w:val="0"/>
        <w:spacing w:after="0" w:line="240" w:lineRule="auto"/>
        <w:ind w:firstLine="510"/>
        <w:jc w:val="center"/>
        <w:rPr>
          <w:rFonts w:ascii="Times New Roman" w:eastAsia="Times New Roman" w:hAnsi="Times New Roman" w:cs="Times New Roman"/>
          <w:bCs/>
          <w:noProof/>
          <w:sz w:val="24"/>
          <w:szCs w:val="24"/>
          <w:lang w:val="uk-UA" w:eastAsia="ru-RU"/>
        </w:rPr>
      </w:pPr>
    </w:p>
    <w:p w:rsidR="004273BD" w:rsidRPr="004273BD" w:rsidRDefault="004273BD" w:rsidP="004273BD">
      <w:pPr>
        <w:autoSpaceDE w:val="0"/>
        <w:autoSpaceDN w:val="0"/>
        <w:spacing w:after="0" w:line="240" w:lineRule="auto"/>
        <w:ind w:firstLine="510"/>
        <w:jc w:val="center"/>
        <w:rPr>
          <w:rFonts w:ascii="Times New Roman" w:eastAsia="Times New Roman" w:hAnsi="Times New Roman" w:cs="Times New Roman"/>
          <w:bCs/>
          <w:noProof/>
          <w:sz w:val="24"/>
          <w:szCs w:val="24"/>
          <w:lang w:val="uk-UA" w:eastAsia="ru-RU"/>
        </w:rPr>
      </w:pPr>
      <w:r w:rsidRPr="004273BD">
        <w:rPr>
          <w:rFonts w:ascii="Times New Roman" w:eastAsia="Times New Roman" w:hAnsi="Times New Roman" w:cs="Times New Roman"/>
          <w:bCs/>
          <w:noProof/>
          <w:sz w:val="24"/>
          <w:szCs w:val="24"/>
          <w:lang w:val="uk-UA" w:eastAsia="ru-RU"/>
        </w:rPr>
        <w:tab/>
        <w:t>I approve the changes and additions</w:t>
      </w:r>
    </w:p>
    <w:p w:rsidR="004273BD" w:rsidRPr="004273BD" w:rsidRDefault="004273BD" w:rsidP="004273BD">
      <w:pPr>
        <w:autoSpaceDE w:val="0"/>
        <w:autoSpaceDN w:val="0"/>
        <w:spacing w:after="0" w:line="240" w:lineRule="auto"/>
        <w:ind w:firstLine="510"/>
        <w:jc w:val="center"/>
        <w:rPr>
          <w:rFonts w:ascii="Times New Roman" w:eastAsia="Times New Roman" w:hAnsi="Times New Roman" w:cs="Times New Roman"/>
          <w:bCs/>
          <w:noProof/>
          <w:sz w:val="24"/>
          <w:szCs w:val="24"/>
          <w:lang w:val="uk-UA" w:eastAsia="ru-RU"/>
        </w:rPr>
      </w:pPr>
    </w:p>
    <w:p w:rsidR="004273BD" w:rsidRPr="004273BD" w:rsidRDefault="00C20A96" w:rsidP="004273BD">
      <w:pPr>
        <w:autoSpaceDE w:val="0"/>
        <w:autoSpaceDN w:val="0"/>
        <w:spacing w:after="0" w:line="240" w:lineRule="auto"/>
        <w:ind w:firstLine="510"/>
        <w:jc w:val="center"/>
        <w:rPr>
          <w:rFonts w:ascii="Times New Roman" w:eastAsia="Times New Roman" w:hAnsi="Times New Roman" w:cs="Times New Roman"/>
          <w:bCs/>
          <w:noProof/>
          <w:sz w:val="24"/>
          <w:szCs w:val="24"/>
          <w:lang w:val="uk-UA" w:eastAsia="ru-RU"/>
        </w:rPr>
      </w:pPr>
      <w:r>
        <w:rPr>
          <w:rFonts w:ascii="Times New Roman" w:eastAsia="Times New Roman" w:hAnsi="Times New Roman" w:cs="Times New Roman"/>
          <w:bCs/>
          <w:noProof/>
          <w:sz w:val="24"/>
          <w:szCs w:val="24"/>
          <w:lang w:val="en-US" w:eastAsia="ru-RU"/>
        </w:rPr>
        <w:t>Pro</w:t>
      </w:r>
      <w:bookmarkStart w:id="0" w:name="_GoBack"/>
      <w:bookmarkEnd w:id="0"/>
      <w:r w:rsidR="004273BD" w:rsidRPr="004273BD">
        <w:rPr>
          <w:rFonts w:ascii="Times New Roman" w:eastAsia="Times New Roman" w:hAnsi="Times New Roman" w:cs="Times New Roman"/>
          <w:bCs/>
          <w:noProof/>
          <w:sz w:val="24"/>
          <w:szCs w:val="24"/>
          <w:lang w:val="uk-UA" w:eastAsia="ru-RU"/>
        </w:rPr>
        <w:t>-rector for scientific and pedagogical work ___________________</w:t>
      </w:r>
    </w:p>
    <w:p w:rsidR="004273BD" w:rsidRPr="004273BD" w:rsidRDefault="004273BD" w:rsidP="004273BD">
      <w:pPr>
        <w:autoSpaceDE w:val="0"/>
        <w:autoSpaceDN w:val="0"/>
        <w:spacing w:after="0" w:line="240" w:lineRule="auto"/>
        <w:ind w:firstLine="510"/>
        <w:jc w:val="center"/>
        <w:rPr>
          <w:rFonts w:ascii="Times New Roman" w:eastAsia="Times New Roman" w:hAnsi="Times New Roman" w:cs="Times New Roman"/>
          <w:bCs/>
          <w:noProof/>
          <w:sz w:val="24"/>
          <w:szCs w:val="24"/>
          <w:lang w:val="uk-UA" w:eastAsia="ru-RU"/>
        </w:rPr>
      </w:pPr>
      <w:r w:rsidRPr="004273BD">
        <w:rPr>
          <w:rFonts w:ascii="Times New Roman" w:eastAsia="Times New Roman" w:hAnsi="Times New Roman" w:cs="Times New Roman"/>
          <w:bCs/>
          <w:noProof/>
          <w:sz w:val="24"/>
          <w:szCs w:val="24"/>
          <w:lang w:val="uk-UA" w:eastAsia="ru-RU"/>
        </w:rPr>
        <w:tab/>
      </w:r>
      <w:r w:rsidRPr="004273BD">
        <w:rPr>
          <w:rFonts w:ascii="Times New Roman" w:eastAsia="Times New Roman" w:hAnsi="Times New Roman" w:cs="Times New Roman"/>
          <w:bCs/>
          <w:noProof/>
          <w:sz w:val="24"/>
          <w:szCs w:val="24"/>
          <w:lang w:val="uk-UA" w:eastAsia="ru-RU"/>
        </w:rPr>
        <w:tab/>
      </w:r>
      <w:r w:rsidRPr="004273BD">
        <w:rPr>
          <w:rFonts w:ascii="Times New Roman" w:eastAsia="Times New Roman" w:hAnsi="Times New Roman" w:cs="Times New Roman"/>
          <w:bCs/>
          <w:noProof/>
          <w:sz w:val="24"/>
          <w:szCs w:val="24"/>
          <w:lang w:val="uk-UA" w:eastAsia="ru-RU"/>
        </w:rPr>
        <w:tab/>
      </w:r>
      <w:r w:rsidRPr="004273BD">
        <w:rPr>
          <w:rFonts w:ascii="Times New Roman" w:eastAsia="Times New Roman" w:hAnsi="Times New Roman" w:cs="Times New Roman"/>
          <w:bCs/>
          <w:noProof/>
          <w:sz w:val="24"/>
          <w:szCs w:val="24"/>
          <w:lang w:val="uk-UA" w:eastAsia="ru-RU"/>
        </w:rPr>
        <w:tab/>
      </w:r>
      <w:r w:rsidRPr="004273BD">
        <w:rPr>
          <w:rFonts w:ascii="Times New Roman" w:eastAsia="Times New Roman" w:hAnsi="Times New Roman" w:cs="Times New Roman"/>
          <w:bCs/>
          <w:noProof/>
          <w:sz w:val="24"/>
          <w:szCs w:val="24"/>
          <w:lang w:val="uk-UA" w:eastAsia="ru-RU"/>
        </w:rPr>
        <w:tab/>
      </w:r>
      <w:r w:rsidRPr="004273BD">
        <w:rPr>
          <w:rFonts w:ascii="Times New Roman" w:eastAsia="Times New Roman" w:hAnsi="Times New Roman" w:cs="Times New Roman"/>
          <w:bCs/>
          <w:noProof/>
          <w:sz w:val="24"/>
          <w:szCs w:val="24"/>
          <w:lang w:val="uk-UA" w:eastAsia="ru-RU"/>
        </w:rPr>
        <w:tab/>
      </w:r>
      <w:r w:rsidRPr="004273BD">
        <w:rPr>
          <w:rFonts w:ascii="Times New Roman" w:eastAsia="Times New Roman" w:hAnsi="Times New Roman" w:cs="Times New Roman"/>
          <w:bCs/>
          <w:noProof/>
          <w:sz w:val="24"/>
          <w:szCs w:val="24"/>
          <w:lang w:val="uk-UA" w:eastAsia="ru-RU"/>
        </w:rPr>
        <w:tab/>
      </w:r>
      <w:r w:rsidRPr="004273BD">
        <w:rPr>
          <w:rFonts w:ascii="Times New Roman" w:eastAsia="Times New Roman" w:hAnsi="Times New Roman" w:cs="Times New Roman"/>
          <w:bCs/>
          <w:noProof/>
          <w:sz w:val="24"/>
          <w:szCs w:val="24"/>
          <w:lang w:val="uk-UA" w:eastAsia="ru-RU"/>
        </w:rPr>
        <w:tab/>
        <w:t xml:space="preserve"> (signature)</w:t>
      </w:r>
    </w:p>
    <w:p w:rsidR="004273BD" w:rsidRPr="004273BD" w:rsidRDefault="004273BD" w:rsidP="004273BD">
      <w:pPr>
        <w:autoSpaceDE w:val="0"/>
        <w:autoSpaceDN w:val="0"/>
        <w:spacing w:after="0" w:line="240" w:lineRule="auto"/>
        <w:ind w:firstLine="510"/>
        <w:jc w:val="center"/>
        <w:rPr>
          <w:rFonts w:ascii="Times New Roman" w:eastAsia="Times New Roman" w:hAnsi="Times New Roman" w:cs="Times New Roman"/>
          <w:bCs/>
          <w:noProof/>
          <w:sz w:val="24"/>
          <w:szCs w:val="24"/>
          <w:lang w:val="uk-UA" w:eastAsia="ru-RU"/>
        </w:rPr>
      </w:pPr>
      <w:r w:rsidRPr="004273BD">
        <w:rPr>
          <w:rFonts w:ascii="Times New Roman" w:eastAsia="Times New Roman" w:hAnsi="Times New Roman" w:cs="Times New Roman"/>
          <w:b/>
          <w:bCs/>
          <w:noProof/>
          <w:sz w:val="24"/>
          <w:szCs w:val="24"/>
          <w:lang w:val="uk-UA" w:eastAsia="ru-RU"/>
        </w:rPr>
        <w:tab/>
      </w:r>
      <w:r w:rsidRPr="004273BD">
        <w:rPr>
          <w:rFonts w:ascii="Times New Roman" w:eastAsia="Times New Roman" w:hAnsi="Times New Roman" w:cs="Times New Roman"/>
          <w:b/>
          <w:bCs/>
          <w:noProof/>
          <w:sz w:val="24"/>
          <w:szCs w:val="24"/>
          <w:lang w:val="uk-UA" w:eastAsia="ru-RU"/>
        </w:rPr>
        <w:tab/>
      </w:r>
      <w:r w:rsidRPr="004273BD">
        <w:rPr>
          <w:rFonts w:ascii="Times New Roman" w:eastAsia="Times New Roman" w:hAnsi="Times New Roman" w:cs="Times New Roman"/>
          <w:b/>
          <w:bCs/>
          <w:noProof/>
          <w:sz w:val="24"/>
          <w:szCs w:val="24"/>
          <w:lang w:val="uk-UA" w:eastAsia="ru-RU"/>
        </w:rPr>
        <w:tab/>
      </w:r>
      <w:r w:rsidR="00C20A96">
        <w:rPr>
          <w:rFonts w:ascii="Times New Roman" w:eastAsia="Times New Roman" w:hAnsi="Times New Roman" w:cs="Times New Roman"/>
          <w:bCs/>
          <w:noProof/>
          <w:sz w:val="24"/>
          <w:szCs w:val="24"/>
          <w:lang w:val="uk-UA" w:eastAsia="ru-RU"/>
        </w:rPr>
        <w:t xml:space="preserve">__________________ </w:t>
      </w:r>
      <w:r w:rsidRPr="004273BD">
        <w:rPr>
          <w:rFonts w:ascii="Times New Roman" w:eastAsia="Times New Roman" w:hAnsi="Times New Roman" w:cs="Times New Roman"/>
          <w:bCs/>
          <w:noProof/>
          <w:sz w:val="24"/>
          <w:szCs w:val="24"/>
          <w:lang w:val="uk-UA" w:eastAsia="ru-RU"/>
        </w:rPr>
        <w:tab/>
      </w:r>
      <w:r w:rsidRPr="004273BD">
        <w:rPr>
          <w:rFonts w:ascii="Times New Roman" w:eastAsia="Times New Roman" w:hAnsi="Times New Roman" w:cs="Times New Roman"/>
          <w:bCs/>
          <w:noProof/>
          <w:sz w:val="24"/>
          <w:szCs w:val="24"/>
          <w:lang w:val="uk-UA" w:eastAsia="ru-RU"/>
        </w:rPr>
        <w:tab/>
      </w:r>
      <w:r w:rsidRPr="004273BD">
        <w:rPr>
          <w:rFonts w:ascii="Times New Roman" w:eastAsia="Times New Roman" w:hAnsi="Times New Roman" w:cs="Times New Roman"/>
          <w:bCs/>
          <w:noProof/>
          <w:sz w:val="24"/>
          <w:szCs w:val="24"/>
          <w:lang w:val="uk-UA" w:eastAsia="ru-RU"/>
        </w:rPr>
        <w:tab/>
      </w:r>
    </w:p>
    <w:p w:rsidR="004273BD" w:rsidRPr="004273BD" w:rsidRDefault="004273BD" w:rsidP="004273BD">
      <w:pPr>
        <w:autoSpaceDE w:val="0"/>
        <w:autoSpaceDN w:val="0"/>
        <w:spacing w:after="0" w:line="240" w:lineRule="auto"/>
        <w:rPr>
          <w:rFonts w:ascii="Times New Roman" w:eastAsia="Times New Roman" w:hAnsi="Times New Roman" w:cs="Times New Roman"/>
          <w:noProof/>
          <w:sz w:val="24"/>
          <w:szCs w:val="24"/>
          <w:lang w:val="uk-UA" w:eastAsia="ru-RU"/>
        </w:rPr>
      </w:pPr>
    </w:p>
    <w:p w:rsidR="004273BD" w:rsidRPr="004273BD" w:rsidRDefault="004273BD" w:rsidP="004273BD">
      <w:pPr>
        <w:autoSpaceDE w:val="0"/>
        <w:autoSpaceDN w:val="0"/>
        <w:spacing w:after="0" w:line="240" w:lineRule="auto"/>
        <w:rPr>
          <w:rFonts w:ascii="Times New Roman" w:eastAsia="Times New Roman" w:hAnsi="Times New Roman" w:cs="Times New Roman"/>
          <w:b/>
          <w:bCs/>
          <w:noProof/>
          <w:sz w:val="28"/>
          <w:szCs w:val="28"/>
          <w:lang w:val="uk-UA" w:eastAsia="ru-RU"/>
        </w:rPr>
      </w:pPr>
    </w:p>
    <w:p w:rsidR="004273BD" w:rsidRPr="004273BD" w:rsidRDefault="004273BD" w:rsidP="004273BD">
      <w:pPr>
        <w:autoSpaceDE w:val="0"/>
        <w:autoSpaceDN w:val="0"/>
        <w:spacing w:after="0" w:line="240" w:lineRule="auto"/>
        <w:rPr>
          <w:rFonts w:ascii="Times New Roman" w:eastAsia="Times New Roman" w:hAnsi="Times New Roman" w:cs="Times New Roman"/>
          <w:sz w:val="24"/>
          <w:szCs w:val="24"/>
          <w:lang w:val="uk-UA" w:eastAsia="ru-RU"/>
        </w:rPr>
      </w:pPr>
    </w:p>
    <w:p w:rsidR="004273BD" w:rsidRPr="004273BD" w:rsidRDefault="004273BD" w:rsidP="004273BD">
      <w:pPr>
        <w:tabs>
          <w:tab w:val="left" w:pos="7952"/>
        </w:tabs>
        <w:rPr>
          <w:rFonts w:ascii="Times New Roman" w:hAnsi="Times New Roman" w:cs="Times New Roman"/>
          <w:sz w:val="24"/>
          <w:szCs w:val="24"/>
          <w:lang w:val="uk-UA"/>
        </w:rPr>
      </w:pPr>
    </w:p>
    <w:sectPr w:rsidR="004273BD" w:rsidRPr="004273BD" w:rsidSect="000A14EE">
      <w:pgSz w:w="11906" w:h="16838"/>
      <w:pgMar w:top="1134" w:right="850"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Roboto">
    <w:altName w:val="Times New Roman"/>
    <w:panose1 w:val="00000000000000000000"/>
    <w:charset w:val="00"/>
    <w:family w:val="roman"/>
    <w:notTrueType/>
    <w:pitch w:val="default"/>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A74C29"/>
    <w:multiLevelType w:val="hybridMultilevel"/>
    <w:tmpl w:val="0798CE0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A201A2E"/>
    <w:multiLevelType w:val="hybridMultilevel"/>
    <w:tmpl w:val="14FA42A6"/>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
    <w:nsid w:val="233C6495"/>
    <w:multiLevelType w:val="hybridMultilevel"/>
    <w:tmpl w:val="E9B444C6"/>
    <w:lvl w:ilvl="0" w:tplc="D4206C48">
      <w:start w:val="1"/>
      <w:numFmt w:val="decimal"/>
      <w:lvlText w:val="%1."/>
      <w:lvlJc w:val="right"/>
      <w:pPr>
        <w:ind w:left="1287" w:hanging="360"/>
      </w:pPr>
      <w:rPr>
        <w:lang w:val="uk-UA"/>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
    <w:nsid w:val="2F0C294F"/>
    <w:multiLevelType w:val="hybridMultilevel"/>
    <w:tmpl w:val="F66E606A"/>
    <w:lvl w:ilvl="0" w:tplc="A560D400">
      <w:start w:val="1"/>
      <w:numFmt w:val="bullet"/>
      <w:lvlText w:val="-"/>
      <w:lvlJc w:val="left"/>
      <w:pPr>
        <w:tabs>
          <w:tab w:val="num" w:pos="720"/>
        </w:tabs>
        <w:ind w:left="720" w:hanging="360"/>
      </w:pPr>
      <w:rPr>
        <w:rFonts w:ascii="Times New Roman" w:hAnsi="Times New Roman" w:cs="Times New Roman" w:hint="default"/>
        <w:color w:val="000000"/>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
    <w:nsid w:val="36AC34C9"/>
    <w:multiLevelType w:val="hybridMultilevel"/>
    <w:tmpl w:val="843C85B6"/>
    <w:lvl w:ilvl="0" w:tplc="8DA20052">
      <w:start w:val="2"/>
      <w:numFmt w:val="bullet"/>
      <w:lvlText w:val="-"/>
      <w:lvlJc w:val="left"/>
      <w:pPr>
        <w:ind w:left="720" w:hanging="360"/>
      </w:pPr>
      <w:rPr>
        <w:rFonts w:ascii="Times New Roman" w:eastAsia="Times New Roman" w:hAnsi="Times New Roman" w:hint="default"/>
      </w:rPr>
    </w:lvl>
    <w:lvl w:ilvl="1" w:tplc="04220003">
      <w:start w:val="1"/>
      <w:numFmt w:val="bullet"/>
      <w:lvlText w:val="o"/>
      <w:lvlJc w:val="left"/>
      <w:pPr>
        <w:ind w:left="1440" w:hanging="360"/>
      </w:pPr>
      <w:rPr>
        <w:rFonts w:ascii="Courier New" w:hAnsi="Courier New" w:hint="default"/>
      </w:rPr>
    </w:lvl>
    <w:lvl w:ilvl="2" w:tplc="04220005">
      <w:start w:val="1"/>
      <w:numFmt w:val="bullet"/>
      <w:lvlText w:val=""/>
      <w:lvlJc w:val="left"/>
      <w:pPr>
        <w:ind w:left="2160" w:hanging="360"/>
      </w:pPr>
      <w:rPr>
        <w:rFonts w:ascii="Wingdings" w:hAnsi="Wingdings" w:hint="default"/>
      </w:rPr>
    </w:lvl>
    <w:lvl w:ilvl="3" w:tplc="04220001">
      <w:start w:val="1"/>
      <w:numFmt w:val="bullet"/>
      <w:lvlText w:val=""/>
      <w:lvlJc w:val="left"/>
      <w:pPr>
        <w:ind w:left="2880" w:hanging="360"/>
      </w:pPr>
      <w:rPr>
        <w:rFonts w:ascii="Symbol" w:hAnsi="Symbol" w:hint="default"/>
      </w:rPr>
    </w:lvl>
    <w:lvl w:ilvl="4" w:tplc="04220003">
      <w:start w:val="1"/>
      <w:numFmt w:val="bullet"/>
      <w:lvlText w:val="o"/>
      <w:lvlJc w:val="left"/>
      <w:pPr>
        <w:ind w:left="3600" w:hanging="360"/>
      </w:pPr>
      <w:rPr>
        <w:rFonts w:ascii="Courier New" w:hAnsi="Courier New" w:hint="default"/>
      </w:rPr>
    </w:lvl>
    <w:lvl w:ilvl="5" w:tplc="04220005">
      <w:start w:val="1"/>
      <w:numFmt w:val="bullet"/>
      <w:lvlText w:val=""/>
      <w:lvlJc w:val="left"/>
      <w:pPr>
        <w:ind w:left="4320" w:hanging="360"/>
      </w:pPr>
      <w:rPr>
        <w:rFonts w:ascii="Wingdings" w:hAnsi="Wingdings" w:hint="default"/>
      </w:rPr>
    </w:lvl>
    <w:lvl w:ilvl="6" w:tplc="04220001">
      <w:start w:val="1"/>
      <w:numFmt w:val="bullet"/>
      <w:lvlText w:val=""/>
      <w:lvlJc w:val="left"/>
      <w:pPr>
        <w:ind w:left="5040" w:hanging="360"/>
      </w:pPr>
      <w:rPr>
        <w:rFonts w:ascii="Symbol" w:hAnsi="Symbol" w:hint="default"/>
      </w:rPr>
    </w:lvl>
    <w:lvl w:ilvl="7" w:tplc="04220003">
      <w:start w:val="1"/>
      <w:numFmt w:val="bullet"/>
      <w:lvlText w:val="o"/>
      <w:lvlJc w:val="left"/>
      <w:pPr>
        <w:ind w:left="5760" w:hanging="360"/>
      </w:pPr>
      <w:rPr>
        <w:rFonts w:ascii="Courier New" w:hAnsi="Courier New" w:hint="default"/>
      </w:rPr>
    </w:lvl>
    <w:lvl w:ilvl="8" w:tplc="04220005">
      <w:start w:val="1"/>
      <w:numFmt w:val="bullet"/>
      <w:lvlText w:val=""/>
      <w:lvlJc w:val="left"/>
      <w:pPr>
        <w:ind w:left="6480" w:hanging="360"/>
      </w:pPr>
      <w:rPr>
        <w:rFonts w:ascii="Wingdings" w:hAnsi="Wingdings" w:hint="default"/>
      </w:rPr>
    </w:lvl>
  </w:abstractNum>
  <w:abstractNum w:abstractNumId="5">
    <w:nsid w:val="37BC682C"/>
    <w:multiLevelType w:val="hybridMultilevel"/>
    <w:tmpl w:val="2A1836E6"/>
    <w:lvl w:ilvl="0" w:tplc="D3B0B68E">
      <w:start w:val="1"/>
      <w:numFmt w:val="decimal"/>
      <w:lvlText w:val="%1."/>
      <w:lvlJc w:val="left"/>
      <w:pPr>
        <w:tabs>
          <w:tab w:val="num" w:pos="540"/>
        </w:tabs>
        <w:ind w:left="540" w:hanging="360"/>
      </w:pPr>
      <w:rPr>
        <w:b w:val="0"/>
        <w:bCs w:val="0"/>
        <w:sz w:val="28"/>
        <w:szCs w:val="28"/>
      </w:rPr>
    </w:lvl>
    <w:lvl w:ilvl="1" w:tplc="A560D400">
      <w:start w:val="1"/>
      <w:numFmt w:val="bullet"/>
      <w:lvlText w:val="-"/>
      <w:lvlJc w:val="left"/>
      <w:pPr>
        <w:tabs>
          <w:tab w:val="num" w:pos="1440"/>
        </w:tabs>
        <w:ind w:left="1440" w:hanging="360"/>
      </w:pPr>
      <w:rPr>
        <w:rFonts w:ascii="Times New Roman" w:hAnsi="Times New Roman" w:cs="Times New Roman" w:hint="default"/>
        <w:color w:val="000000"/>
      </w:r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6">
    <w:nsid w:val="450E6F89"/>
    <w:multiLevelType w:val="hybridMultilevel"/>
    <w:tmpl w:val="72CA3B5C"/>
    <w:lvl w:ilvl="0" w:tplc="8DA20052">
      <w:start w:val="2"/>
      <w:numFmt w:val="bullet"/>
      <w:lvlText w:val="-"/>
      <w:lvlJc w:val="left"/>
      <w:pPr>
        <w:ind w:left="720" w:hanging="360"/>
      </w:pPr>
      <w:rPr>
        <w:rFonts w:ascii="Times New Roman" w:eastAsia="Times New Roman" w:hAnsi="Times New Roman" w:hint="default"/>
      </w:rPr>
    </w:lvl>
    <w:lvl w:ilvl="1" w:tplc="04220003">
      <w:start w:val="1"/>
      <w:numFmt w:val="bullet"/>
      <w:lvlText w:val="o"/>
      <w:lvlJc w:val="left"/>
      <w:pPr>
        <w:ind w:left="1440" w:hanging="360"/>
      </w:pPr>
      <w:rPr>
        <w:rFonts w:ascii="Courier New" w:hAnsi="Courier New" w:hint="default"/>
      </w:rPr>
    </w:lvl>
    <w:lvl w:ilvl="2" w:tplc="04220005">
      <w:start w:val="1"/>
      <w:numFmt w:val="bullet"/>
      <w:lvlText w:val=""/>
      <w:lvlJc w:val="left"/>
      <w:pPr>
        <w:ind w:left="2160" w:hanging="360"/>
      </w:pPr>
      <w:rPr>
        <w:rFonts w:ascii="Wingdings" w:hAnsi="Wingdings" w:hint="default"/>
      </w:rPr>
    </w:lvl>
    <w:lvl w:ilvl="3" w:tplc="04220001">
      <w:start w:val="1"/>
      <w:numFmt w:val="bullet"/>
      <w:lvlText w:val=""/>
      <w:lvlJc w:val="left"/>
      <w:pPr>
        <w:ind w:left="2880" w:hanging="360"/>
      </w:pPr>
      <w:rPr>
        <w:rFonts w:ascii="Symbol" w:hAnsi="Symbol" w:hint="default"/>
      </w:rPr>
    </w:lvl>
    <w:lvl w:ilvl="4" w:tplc="04220003">
      <w:start w:val="1"/>
      <w:numFmt w:val="bullet"/>
      <w:lvlText w:val="o"/>
      <w:lvlJc w:val="left"/>
      <w:pPr>
        <w:ind w:left="3600" w:hanging="360"/>
      </w:pPr>
      <w:rPr>
        <w:rFonts w:ascii="Courier New" w:hAnsi="Courier New" w:hint="default"/>
      </w:rPr>
    </w:lvl>
    <w:lvl w:ilvl="5" w:tplc="04220005">
      <w:start w:val="1"/>
      <w:numFmt w:val="bullet"/>
      <w:lvlText w:val=""/>
      <w:lvlJc w:val="left"/>
      <w:pPr>
        <w:ind w:left="4320" w:hanging="360"/>
      </w:pPr>
      <w:rPr>
        <w:rFonts w:ascii="Wingdings" w:hAnsi="Wingdings" w:hint="default"/>
      </w:rPr>
    </w:lvl>
    <w:lvl w:ilvl="6" w:tplc="04220001">
      <w:start w:val="1"/>
      <w:numFmt w:val="bullet"/>
      <w:lvlText w:val=""/>
      <w:lvlJc w:val="left"/>
      <w:pPr>
        <w:ind w:left="5040" w:hanging="360"/>
      </w:pPr>
      <w:rPr>
        <w:rFonts w:ascii="Symbol" w:hAnsi="Symbol" w:hint="default"/>
      </w:rPr>
    </w:lvl>
    <w:lvl w:ilvl="7" w:tplc="04220003">
      <w:start w:val="1"/>
      <w:numFmt w:val="bullet"/>
      <w:lvlText w:val="o"/>
      <w:lvlJc w:val="left"/>
      <w:pPr>
        <w:ind w:left="5760" w:hanging="360"/>
      </w:pPr>
      <w:rPr>
        <w:rFonts w:ascii="Courier New" w:hAnsi="Courier New" w:hint="default"/>
      </w:rPr>
    </w:lvl>
    <w:lvl w:ilvl="8" w:tplc="04220005">
      <w:start w:val="1"/>
      <w:numFmt w:val="bullet"/>
      <w:lvlText w:val=""/>
      <w:lvlJc w:val="left"/>
      <w:pPr>
        <w:ind w:left="6480" w:hanging="360"/>
      </w:pPr>
      <w:rPr>
        <w:rFonts w:ascii="Wingdings" w:hAnsi="Wingdings" w:hint="default"/>
      </w:rPr>
    </w:lvl>
  </w:abstractNum>
  <w:abstractNum w:abstractNumId="7">
    <w:nsid w:val="4A9E4545"/>
    <w:multiLevelType w:val="hybridMultilevel"/>
    <w:tmpl w:val="ECA04764"/>
    <w:lvl w:ilvl="0" w:tplc="3D58AE92">
      <w:start w:val="1"/>
      <w:numFmt w:val="decimal"/>
      <w:lvlText w:val="%1."/>
      <w:lvlJc w:val="left"/>
      <w:pPr>
        <w:ind w:left="720" w:hanging="360"/>
      </w:pPr>
      <w:rPr>
        <w:b w:val="0"/>
        <w:bCs w:val="0"/>
        <w:i w:val="0"/>
        <w:iCs w:val="0"/>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8">
    <w:nsid w:val="5D6B2D15"/>
    <w:multiLevelType w:val="hybridMultilevel"/>
    <w:tmpl w:val="544C5912"/>
    <w:lvl w:ilvl="0" w:tplc="8DA20052">
      <w:start w:val="2"/>
      <w:numFmt w:val="bullet"/>
      <w:lvlText w:val="-"/>
      <w:lvlJc w:val="left"/>
      <w:pPr>
        <w:ind w:left="720" w:hanging="360"/>
      </w:pPr>
      <w:rPr>
        <w:rFonts w:ascii="Times New Roman" w:eastAsia="Times New Roman" w:hAnsi="Times New Roman"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5F230E6A"/>
    <w:multiLevelType w:val="hybridMultilevel"/>
    <w:tmpl w:val="6924F7F4"/>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0">
    <w:nsid w:val="61D4598C"/>
    <w:multiLevelType w:val="hybridMultilevel"/>
    <w:tmpl w:val="6924F7F4"/>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1">
    <w:nsid w:val="627E417F"/>
    <w:multiLevelType w:val="hybridMultilevel"/>
    <w:tmpl w:val="EBB89548"/>
    <w:lvl w:ilvl="0" w:tplc="0298E344">
      <w:numFmt w:val="bullet"/>
      <w:lvlText w:val="-"/>
      <w:lvlJc w:val="left"/>
      <w:pPr>
        <w:tabs>
          <w:tab w:val="num" w:pos="1080"/>
        </w:tabs>
        <w:ind w:left="1080" w:hanging="360"/>
      </w:p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2">
    <w:nsid w:val="64C10512"/>
    <w:multiLevelType w:val="hybridMultilevel"/>
    <w:tmpl w:val="8AECF9D0"/>
    <w:lvl w:ilvl="0" w:tplc="0298E344">
      <w:numFmt w:val="bullet"/>
      <w:lvlText w:val="-"/>
      <w:lvlJc w:val="left"/>
      <w:pPr>
        <w:ind w:left="786" w:hanging="360"/>
      </w:pPr>
    </w:lvl>
    <w:lvl w:ilvl="1" w:tplc="04190003">
      <w:start w:val="1"/>
      <w:numFmt w:val="decimal"/>
      <w:lvlText w:val="%2."/>
      <w:lvlJc w:val="left"/>
      <w:pPr>
        <w:tabs>
          <w:tab w:val="num" w:pos="797"/>
        </w:tabs>
        <w:ind w:left="797" w:hanging="360"/>
      </w:pPr>
    </w:lvl>
    <w:lvl w:ilvl="2" w:tplc="04190005">
      <w:start w:val="1"/>
      <w:numFmt w:val="decimal"/>
      <w:lvlText w:val="%3."/>
      <w:lvlJc w:val="left"/>
      <w:pPr>
        <w:tabs>
          <w:tab w:val="num" w:pos="1517"/>
        </w:tabs>
        <w:ind w:left="1517" w:hanging="360"/>
      </w:pPr>
    </w:lvl>
    <w:lvl w:ilvl="3" w:tplc="04190001">
      <w:start w:val="1"/>
      <w:numFmt w:val="decimal"/>
      <w:lvlText w:val="%4."/>
      <w:lvlJc w:val="left"/>
      <w:pPr>
        <w:tabs>
          <w:tab w:val="num" w:pos="2237"/>
        </w:tabs>
        <w:ind w:left="2237" w:hanging="360"/>
      </w:pPr>
    </w:lvl>
    <w:lvl w:ilvl="4" w:tplc="04190003">
      <w:start w:val="1"/>
      <w:numFmt w:val="decimal"/>
      <w:lvlText w:val="%5."/>
      <w:lvlJc w:val="left"/>
      <w:pPr>
        <w:tabs>
          <w:tab w:val="num" w:pos="2957"/>
        </w:tabs>
        <w:ind w:left="2957" w:hanging="360"/>
      </w:pPr>
    </w:lvl>
    <w:lvl w:ilvl="5" w:tplc="04190005">
      <w:start w:val="1"/>
      <w:numFmt w:val="decimal"/>
      <w:lvlText w:val="%6."/>
      <w:lvlJc w:val="left"/>
      <w:pPr>
        <w:tabs>
          <w:tab w:val="num" w:pos="3677"/>
        </w:tabs>
        <w:ind w:left="3677" w:hanging="360"/>
      </w:pPr>
    </w:lvl>
    <w:lvl w:ilvl="6" w:tplc="04190001">
      <w:start w:val="1"/>
      <w:numFmt w:val="decimal"/>
      <w:lvlText w:val="%7."/>
      <w:lvlJc w:val="left"/>
      <w:pPr>
        <w:tabs>
          <w:tab w:val="num" w:pos="4397"/>
        </w:tabs>
        <w:ind w:left="4397" w:hanging="360"/>
      </w:pPr>
    </w:lvl>
    <w:lvl w:ilvl="7" w:tplc="04190003">
      <w:start w:val="1"/>
      <w:numFmt w:val="decimal"/>
      <w:lvlText w:val="%8."/>
      <w:lvlJc w:val="left"/>
      <w:pPr>
        <w:tabs>
          <w:tab w:val="num" w:pos="5117"/>
        </w:tabs>
        <w:ind w:left="5117" w:hanging="360"/>
      </w:pPr>
    </w:lvl>
    <w:lvl w:ilvl="8" w:tplc="04190005">
      <w:start w:val="1"/>
      <w:numFmt w:val="decimal"/>
      <w:lvlText w:val="%9."/>
      <w:lvlJc w:val="left"/>
      <w:pPr>
        <w:tabs>
          <w:tab w:val="num" w:pos="5837"/>
        </w:tabs>
        <w:ind w:left="5837" w:hanging="360"/>
      </w:pPr>
    </w:lvl>
  </w:abstractNum>
  <w:abstractNum w:abstractNumId="13">
    <w:nsid w:val="68281139"/>
    <w:multiLevelType w:val="hybridMultilevel"/>
    <w:tmpl w:val="F3CEF188"/>
    <w:lvl w:ilvl="0" w:tplc="0419000F">
      <w:start w:val="1"/>
      <w:numFmt w:val="decimal"/>
      <w:lvlText w:val="%1."/>
      <w:lvlJc w:val="left"/>
      <w:pPr>
        <w:ind w:left="360" w:hanging="360"/>
      </w:pPr>
    </w:lvl>
    <w:lvl w:ilvl="1" w:tplc="04220019">
      <w:start w:val="1"/>
      <w:numFmt w:val="lowerLetter"/>
      <w:lvlText w:val="%2."/>
      <w:lvlJc w:val="left"/>
      <w:pPr>
        <w:ind w:left="1440" w:hanging="360"/>
      </w:pPr>
    </w:lvl>
    <w:lvl w:ilvl="2" w:tplc="0422001B">
      <w:start w:val="1"/>
      <w:numFmt w:val="lowerRoman"/>
      <w:lvlText w:val="%3."/>
      <w:lvlJc w:val="right"/>
      <w:pPr>
        <w:ind w:left="2160" w:hanging="180"/>
      </w:pPr>
    </w:lvl>
    <w:lvl w:ilvl="3" w:tplc="0422000F">
      <w:start w:val="1"/>
      <w:numFmt w:val="decimal"/>
      <w:lvlText w:val="%4."/>
      <w:lvlJc w:val="left"/>
      <w:pPr>
        <w:ind w:left="2880" w:hanging="360"/>
      </w:pPr>
    </w:lvl>
    <w:lvl w:ilvl="4" w:tplc="04220019">
      <w:start w:val="1"/>
      <w:numFmt w:val="lowerLetter"/>
      <w:lvlText w:val="%5."/>
      <w:lvlJc w:val="left"/>
      <w:pPr>
        <w:ind w:left="3600" w:hanging="360"/>
      </w:pPr>
    </w:lvl>
    <w:lvl w:ilvl="5" w:tplc="0422001B">
      <w:start w:val="1"/>
      <w:numFmt w:val="lowerRoman"/>
      <w:lvlText w:val="%6."/>
      <w:lvlJc w:val="right"/>
      <w:pPr>
        <w:ind w:left="4320" w:hanging="180"/>
      </w:pPr>
    </w:lvl>
    <w:lvl w:ilvl="6" w:tplc="0422000F">
      <w:start w:val="1"/>
      <w:numFmt w:val="decimal"/>
      <w:lvlText w:val="%7."/>
      <w:lvlJc w:val="left"/>
      <w:pPr>
        <w:ind w:left="5040" w:hanging="360"/>
      </w:pPr>
    </w:lvl>
    <w:lvl w:ilvl="7" w:tplc="04220019">
      <w:start w:val="1"/>
      <w:numFmt w:val="lowerLetter"/>
      <w:lvlText w:val="%8."/>
      <w:lvlJc w:val="left"/>
      <w:pPr>
        <w:ind w:left="5760" w:hanging="360"/>
      </w:pPr>
    </w:lvl>
    <w:lvl w:ilvl="8" w:tplc="0422001B">
      <w:start w:val="1"/>
      <w:numFmt w:val="lowerRoman"/>
      <w:lvlText w:val="%9."/>
      <w:lvlJc w:val="right"/>
      <w:pPr>
        <w:ind w:left="6480" w:hanging="180"/>
      </w:pPr>
    </w:lvl>
  </w:abstractNum>
  <w:abstractNum w:abstractNumId="14">
    <w:nsid w:val="719E1D2F"/>
    <w:multiLevelType w:val="hybridMultilevel"/>
    <w:tmpl w:val="4404D022"/>
    <w:lvl w:ilvl="0" w:tplc="7804B662">
      <w:start w:val="1"/>
      <w:numFmt w:val="decimal"/>
      <w:lvlText w:val="%1."/>
      <w:lvlJc w:val="left"/>
      <w:pPr>
        <w:ind w:left="1819" w:hanging="111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14"/>
  </w:num>
  <w:num w:numId="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2"/>
  </w:num>
  <w:num w:numId="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5"/>
  </w:num>
  <w:num w:numId="12">
    <w:abstractNumId w:val="13"/>
  </w:num>
  <w:num w:numId="13">
    <w:abstractNumId w:val="6"/>
  </w:num>
  <w:num w:numId="14">
    <w:abstractNumId w:val="4"/>
  </w:num>
  <w:num w:numId="15">
    <w:abstractNumId w:val="3"/>
  </w:num>
  <w:num w:numId="16">
    <w:abstractNumId w:val="1"/>
  </w:num>
  <w:num w:numId="17">
    <w:abstractNumId w:val="0"/>
  </w:num>
  <w:num w:numId="18">
    <w:abstractNumId w:val="8"/>
  </w:num>
  <w:num w:numId="19">
    <w:abstractNumId w:val="11"/>
  </w:num>
  <w:num w:numId="2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hideSpellingErrors/>
  <w:proofState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529BD"/>
    <w:rsid w:val="00020246"/>
    <w:rsid w:val="000A14EE"/>
    <w:rsid w:val="0023625C"/>
    <w:rsid w:val="003030C5"/>
    <w:rsid w:val="0036789B"/>
    <w:rsid w:val="004273BD"/>
    <w:rsid w:val="004C0145"/>
    <w:rsid w:val="005529BD"/>
    <w:rsid w:val="005821A8"/>
    <w:rsid w:val="00631B37"/>
    <w:rsid w:val="00636454"/>
    <w:rsid w:val="0068005B"/>
    <w:rsid w:val="00BF401A"/>
    <w:rsid w:val="00C20A96"/>
    <w:rsid w:val="00CA77EC"/>
    <w:rsid w:val="00DE01CC"/>
    <w:rsid w:val="00DF5F0A"/>
    <w:rsid w:val="00EC4610"/>
    <w:rsid w:val="00F367DF"/>
    <w:rsid w:val="00F7316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HTML Preformatted"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367DF"/>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367DF"/>
    <w:pPr>
      <w:ind w:left="720"/>
      <w:contextualSpacing/>
    </w:pPr>
  </w:style>
  <w:style w:type="paragraph" w:customStyle="1" w:styleId="1">
    <w:name w:val="Абзац списка1"/>
    <w:basedOn w:val="a"/>
    <w:rsid w:val="00F367DF"/>
    <w:pPr>
      <w:spacing w:after="0" w:line="240" w:lineRule="auto"/>
      <w:ind w:left="720"/>
      <w:contextualSpacing/>
    </w:pPr>
    <w:rPr>
      <w:rFonts w:ascii="Times New Roman" w:eastAsia="Calibri" w:hAnsi="Times New Roman" w:cs="Times New Roman"/>
      <w:sz w:val="20"/>
      <w:szCs w:val="20"/>
      <w:lang w:val="uk-UA" w:eastAsia="ru-RU"/>
    </w:rPr>
  </w:style>
  <w:style w:type="character" w:styleId="a4">
    <w:name w:val="Hyperlink"/>
    <w:basedOn w:val="a0"/>
    <w:uiPriority w:val="99"/>
    <w:unhideWhenUsed/>
    <w:rsid w:val="00F367DF"/>
    <w:rPr>
      <w:color w:val="0000FF" w:themeColor="hyperlink"/>
      <w:u w:val="single"/>
    </w:rPr>
  </w:style>
  <w:style w:type="paragraph" w:styleId="a5">
    <w:name w:val="Balloon Text"/>
    <w:basedOn w:val="a"/>
    <w:link w:val="a6"/>
    <w:uiPriority w:val="99"/>
    <w:semiHidden/>
    <w:unhideWhenUsed/>
    <w:rsid w:val="00020246"/>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020246"/>
    <w:rPr>
      <w:rFonts w:ascii="Tahoma" w:hAnsi="Tahoma" w:cs="Tahoma"/>
      <w:sz w:val="16"/>
      <w:szCs w:val="16"/>
    </w:rPr>
  </w:style>
  <w:style w:type="character" w:customStyle="1" w:styleId="docdata">
    <w:name w:val="docdata"/>
    <w:aliases w:val="docy,v5,1665,baiaagaaboqcaaadugqaaaxibaaaaaaaaaaaaaaaaaaaaaaaaaaaaaaaaaaaaaaaaaaaaaaaaaaaaaaaaaaaaaaaaaaaaaaaaaaaaaaaaaaaaaaaaaaaaaaaaaaaaaaaaaaaaaaaaaaaaaaaaaaaaaaaaaaaaaaaaaaaaaaaaaaaaaaaaaaaaaaaaaaaaaaaaaaaaaaaaaaaaaaaaaaaaaaaaaaaaaaaaaaaaaaa"/>
    <w:basedOn w:val="a0"/>
    <w:rsid w:val="0068005B"/>
  </w:style>
  <w:style w:type="paragraph" w:styleId="HTML">
    <w:name w:val="HTML Preformatted"/>
    <w:basedOn w:val="a"/>
    <w:link w:val="HTML0"/>
    <w:qFormat/>
    <w:rsid w:val="004C01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pPr>
    <w:rPr>
      <w:rFonts w:ascii="Courier New" w:eastAsia="Times New Roman" w:hAnsi="Courier New" w:cs="Courier New"/>
      <w:sz w:val="20"/>
      <w:szCs w:val="20"/>
      <w:lang w:eastAsia="zh-CN"/>
    </w:rPr>
  </w:style>
  <w:style w:type="character" w:customStyle="1" w:styleId="HTML0">
    <w:name w:val="Стандартный HTML Знак"/>
    <w:basedOn w:val="a0"/>
    <w:link w:val="HTML"/>
    <w:rsid w:val="004C0145"/>
    <w:rPr>
      <w:rFonts w:ascii="Courier New" w:eastAsia="Times New Roman" w:hAnsi="Courier New" w:cs="Courier New"/>
      <w:sz w:val="20"/>
      <w:szCs w:val="20"/>
      <w:lang w:eastAsia="zh-CN"/>
    </w:rPr>
  </w:style>
  <w:style w:type="character" w:styleId="a7">
    <w:name w:val="Strong"/>
    <w:uiPriority w:val="22"/>
    <w:qFormat/>
    <w:rsid w:val="004C0145"/>
    <w:rPr>
      <w:rFonts w:ascii="Times New Roman" w:hAnsi="Times New Roman" w:cs="Times New Roman" w:hint="default"/>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HTML Preformatted"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367DF"/>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367DF"/>
    <w:pPr>
      <w:ind w:left="720"/>
      <w:contextualSpacing/>
    </w:pPr>
  </w:style>
  <w:style w:type="paragraph" w:customStyle="1" w:styleId="1">
    <w:name w:val="Абзац списка1"/>
    <w:basedOn w:val="a"/>
    <w:rsid w:val="00F367DF"/>
    <w:pPr>
      <w:spacing w:after="0" w:line="240" w:lineRule="auto"/>
      <w:ind w:left="720"/>
      <w:contextualSpacing/>
    </w:pPr>
    <w:rPr>
      <w:rFonts w:ascii="Times New Roman" w:eastAsia="Calibri" w:hAnsi="Times New Roman" w:cs="Times New Roman"/>
      <w:sz w:val="20"/>
      <w:szCs w:val="20"/>
      <w:lang w:val="uk-UA" w:eastAsia="ru-RU"/>
    </w:rPr>
  </w:style>
  <w:style w:type="character" w:styleId="a4">
    <w:name w:val="Hyperlink"/>
    <w:basedOn w:val="a0"/>
    <w:uiPriority w:val="99"/>
    <w:unhideWhenUsed/>
    <w:rsid w:val="00F367DF"/>
    <w:rPr>
      <w:color w:val="0000FF" w:themeColor="hyperlink"/>
      <w:u w:val="single"/>
    </w:rPr>
  </w:style>
  <w:style w:type="paragraph" w:styleId="a5">
    <w:name w:val="Balloon Text"/>
    <w:basedOn w:val="a"/>
    <w:link w:val="a6"/>
    <w:uiPriority w:val="99"/>
    <w:semiHidden/>
    <w:unhideWhenUsed/>
    <w:rsid w:val="00020246"/>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020246"/>
    <w:rPr>
      <w:rFonts w:ascii="Tahoma" w:hAnsi="Tahoma" w:cs="Tahoma"/>
      <w:sz w:val="16"/>
      <w:szCs w:val="16"/>
    </w:rPr>
  </w:style>
  <w:style w:type="character" w:customStyle="1" w:styleId="docdata">
    <w:name w:val="docdata"/>
    <w:aliases w:val="docy,v5,1665,baiaagaaboqcaaadugqaaaxibaaaaaaaaaaaaaaaaaaaaaaaaaaaaaaaaaaaaaaaaaaaaaaaaaaaaaaaaaaaaaaaaaaaaaaaaaaaaaaaaaaaaaaaaaaaaaaaaaaaaaaaaaaaaaaaaaaaaaaaaaaaaaaaaaaaaaaaaaaaaaaaaaaaaaaaaaaaaaaaaaaaaaaaaaaaaaaaaaaaaaaaaaaaaaaaaaaaaaaaaaaaaaaa"/>
    <w:basedOn w:val="a0"/>
    <w:rsid w:val="0068005B"/>
  </w:style>
  <w:style w:type="paragraph" w:styleId="HTML">
    <w:name w:val="HTML Preformatted"/>
    <w:basedOn w:val="a"/>
    <w:link w:val="HTML0"/>
    <w:qFormat/>
    <w:rsid w:val="004C01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pPr>
    <w:rPr>
      <w:rFonts w:ascii="Courier New" w:eastAsia="Times New Roman" w:hAnsi="Courier New" w:cs="Courier New"/>
      <w:sz w:val="20"/>
      <w:szCs w:val="20"/>
      <w:lang w:eastAsia="zh-CN"/>
    </w:rPr>
  </w:style>
  <w:style w:type="character" w:customStyle="1" w:styleId="HTML0">
    <w:name w:val="Стандартный HTML Знак"/>
    <w:basedOn w:val="a0"/>
    <w:link w:val="HTML"/>
    <w:rsid w:val="004C0145"/>
    <w:rPr>
      <w:rFonts w:ascii="Courier New" w:eastAsia="Times New Roman" w:hAnsi="Courier New" w:cs="Courier New"/>
      <w:sz w:val="20"/>
      <w:szCs w:val="20"/>
      <w:lang w:eastAsia="zh-CN"/>
    </w:rPr>
  </w:style>
  <w:style w:type="character" w:styleId="a7">
    <w:name w:val="Strong"/>
    <w:uiPriority w:val="22"/>
    <w:qFormat/>
    <w:rsid w:val="004C0145"/>
    <w:rPr>
      <w:rFonts w:ascii="Times New Roman" w:hAnsi="Times New Roman" w:cs="Times New Roman" w:hint="default"/>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onlinedoctranslator.com/en/?utm_source=onlinedoctranslator&amp;utm_medium=docx&amp;utm_campaign=attribution" TargetMode="External"/><Relationship Id="rId13" Type="http://schemas.openxmlformats.org/officeDocument/2006/relationships/hyperlink" Target="http://www.mon.gov.ua/" TargetMode="External"/><Relationship Id="rId18" Type="http://schemas.openxmlformats.org/officeDocument/2006/relationships/hyperlink" Target="http://www.ilo.org/global/lang--en/index.htm" TargetMode="External"/><Relationship Id="rId3" Type="http://schemas.microsoft.com/office/2007/relationships/stylesWithEffects" Target="stylesWithEffects.xml"/><Relationship Id="rId7" Type="http://schemas.openxmlformats.org/officeDocument/2006/relationships/hyperlink" Target="https://www.onlinedoctranslator.com/en/?utm_source=onlinedoctranslator&amp;utm_medium=docx&amp;utm_campaign=attribution" TargetMode="External"/><Relationship Id="rId12" Type="http://schemas.openxmlformats.org/officeDocument/2006/relationships/hyperlink" Target="http://moz.gov.ua/ua/portal/" TargetMode="External"/><Relationship Id="rId17" Type="http://schemas.openxmlformats.org/officeDocument/2006/relationships/hyperlink" Target="http://www.who.int/en/" TargetMode="External"/><Relationship Id="rId2" Type="http://schemas.openxmlformats.org/officeDocument/2006/relationships/styles" Target="styles.xml"/><Relationship Id="rId16" Type="http://schemas.openxmlformats.org/officeDocument/2006/relationships/hyperlink" Target="http://dsp.gov.ua/"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hyperlink" Target="http://www.kmu.gov.ua/" TargetMode="External"/><Relationship Id="rId5" Type="http://schemas.openxmlformats.org/officeDocument/2006/relationships/webSettings" Target="webSettings.xml"/><Relationship Id="rId15" Type="http://schemas.openxmlformats.org/officeDocument/2006/relationships/hyperlink" Target="http://www.dsns.gov.ua/" TargetMode="External"/><Relationship Id="rId10" Type="http://schemas.openxmlformats.org/officeDocument/2006/relationships/hyperlink" Target="http://www.rada.gov.ua/"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president.gov.ua/" TargetMode="External"/><Relationship Id="rId14" Type="http://schemas.openxmlformats.org/officeDocument/2006/relationships/hyperlink" Target="http://www.menr.gov.ua/"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17</Pages>
  <Words>32975</Words>
  <Characters>18796</Characters>
  <Application>Microsoft Office Word</Application>
  <DocSecurity>0</DocSecurity>
  <Lines>156</Lines>
  <Paragraphs>103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51668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Kafedra Epidemilogii</dc:creator>
  <cp:lastModifiedBy>user</cp:lastModifiedBy>
  <cp:revision>2</cp:revision>
  <dcterms:created xsi:type="dcterms:W3CDTF">2022-01-04T02:59:00Z</dcterms:created>
  <dcterms:modified xsi:type="dcterms:W3CDTF">2022-01-04T02:59:00Z</dcterms:modified>
</cp:coreProperties>
</file>