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6B79" w:rsidRDefault="00555680">
      <w:pPr>
        <w:pStyle w:val="a3"/>
        <w:ind w:left="89" w:right="-44"/>
        <w:jc w:val="left"/>
        <w:rPr>
          <w:sz w:val="20"/>
        </w:rPr>
      </w:pPr>
      <w:r>
        <w:rPr>
          <w:noProof/>
          <w:sz w:val="20"/>
          <w:lang w:eastAsia="uk-UA"/>
        </w:rPr>
        <w:drawing>
          <wp:inline distT="0" distB="0" distL="0" distR="0">
            <wp:extent cx="7412865" cy="1051560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7412865" cy="10515600"/>
                    </a:xfrm>
                    <a:prstGeom prst="rect">
                      <a:avLst/>
                    </a:prstGeom>
                  </pic:spPr>
                </pic:pic>
              </a:graphicData>
            </a:graphic>
          </wp:inline>
        </w:drawing>
      </w:r>
    </w:p>
    <w:p w:rsidR="00CB6B79" w:rsidRDefault="00CB6B79">
      <w:pPr>
        <w:pStyle w:val="a3"/>
        <w:jc w:val="left"/>
        <w:rPr>
          <w:sz w:val="20"/>
        </w:rPr>
        <w:sectPr w:rsidR="00CB6B79">
          <w:type w:val="continuous"/>
          <w:pgSz w:w="11910" w:h="16840"/>
          <w:pgMar w:top="100" w:right="0" w:bottom="0" w:left="141" w:header="720" w:footer="720" w:gutter="0"/>
          <w:cols w:space="720"/>
        </w:sectPr>
      </w:pPr>
    </w:p>
    <w:p w:rsidR="00CB6B79" w:rsidRDefault="00555680">
      <w:pPr>
        <w:pStyle w:val="a3"/>
        <w:ind w:left="89" w:right="-44"/>
        <w:jc w:val="left"/>
        <w:rPr>
          <w:sz w:val="20"/>
        </w:rPr>
      </w:pPr>
      <w:r>
        <w:rPr>
          <w:noProof/>
          <w:sz w:val="20"/>
          <w:lang w:eastAsia="uk-UA"/>
        </w:rPr>
        <w:lastRenderedPageBreak/>
        <w:drawing>
          <wp:inline distT="0" distB="0" distL="0" distR="0">
            <wp:extent cx="7415019" cy="10460736"/>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7415019" cy="10460736"/>
                    </a:xfrm>
                    <a:prstGeom prst="rect">
                      <a:avLst/>
                    </a:prstGeom>
                  </pic:spPr>
                </pic:pic>
              </a:graphicData>
            </a:graphic>
          </wp:inline>
        </w:drawing>
      </w:r>
    </w:p>
    <w:p w:rsidR="00CB6B79" w:rsidRDefault="00CB6B79">
      <w:pPr>
        <w:pStyle w:val="a3"/>
        <w:jc w:val="left"/>
        <w:rPr>
          <w:sz w:val="20"/>
        </w:rPr>
        <w:sectPr w:rsidR="00CB6B79">
          <w:pgSz w:w="11910" w:h="16840"/>
          <w:pgMar w:top="220" w:right="0" w:bottom="0" w:left="141" w:header="720" w:footer="720" w:gutter="0"/>
          <w:cols w:space="720"/>
        </w:sectPr>
      </w:pPr>
    </w:p>
    <w:p w:rsidR="00CB6B79" w:rsidRDefault="00555680">
      <w:pPr>
        <w:pStyle w:val="1"/>
        <w:numPr>
          <w:ilvl w:val="0"/>
          <w:numId w:val="10"/>
        </w:numPr>
        <w:tabs>
          <w:tab w:val="left" w:pos="4592"/>
        </w:tabs>
        <w:spacing w:before="70"/>
        <w:jc w:val="left"/>
        <w:rPr>
          <w:b w:val="0"/>
        </w:rPr>
      </w:pPr>
      <w:r>
        <w:lastRenderedPageBreak/>
        <w:t>Опис</w:t>
      </w:r>
      <w:r>
        <w:rPr>
          <w:spacing w:val="-4"/>
        </w:rPr>
        <w:t xml:space="preserve"> </w:t>
      </w:r>
      <w:r>
        <w:t>навчальної</w:t>
      </w:r>
      <w:r>
        <w:rPr>
          <w:spacing w:val="-3"/>
        </w:rPr>
        <w:t xml:space="preserve"> </w:t>
      </w:r>
      <w:r>
        <w:rPr>
          <w:spacing w:val="-2"/>
        </w:rPr>
        <w:t>дисципліни</w:t>
      </w:r>
      <w:r>
        <w:rPr>
          <w:b w:val="0"/>
          <w:spacing w:val="-2"/>
        </w:rPr>
        <w:t>:</w:t>
      </w:r>
    </w:p>
    <w:p w:rsidR="00CB6B79" w:rsidRDefault="00CB6B79">
      <w:pPr>
        <w:pStyle w:val="a3"/>
        <w:spacing w:before="47"/>
        <w:ind w:left="0"/>
        <w:jc w:val="left"/>
        <w:rPr>
          <w:sz w:val="20"/>
        </w:rPr>
      </w:pPr>
    </w:p>
    <w:tbl>
      <w:tblPr>
        <w:tblStyle w:val="TableNormal"/>
        <w:tblW w:w="0" w:type="auto"/>
        <w:tblInd w:w="1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6"/>
        <w:gridCol w:w="3291"/>
        <w:gridCol w:w="4241"/>
      </w:tblGrid>
      <w:tr w:rsidR="00CB6B79">
        <w:trPr>
          <w:trHeight w:val="827"/>
        </w:trPr>
        <w:tc>
          <w:tcPr>
            <w:tcW w:w="2126" w:type="dxa"/>
          </w:tcPr>
          <w:p w:rsidR="00CB6B79" w:rsidRDefault="00555680">
            <w:pPr>
              <w:pStyle w:val="TableParagraph"/>
              <w:spacing w:before="138"/>
              <w:ind w:left="451" w:right="235" w:hanging="204"/>
              <w:jc w:val="left"/>
              <w:rPr>
                <w:b/>
                <w:sz w:val="24"/>
              </w:rPr>
            </w:pPr>
            <w:r>
              <w:rPr>
                <w:b/>
                <w:spacing w:val="-2"/>
                <w:sz w:val="24"/>
              </w:rPr>
              <w:t>Найменування показників</w:t>
            </w:r>
          </w:p>
        </w:tc>
        <w:tc>
          <w:tcPr>
            <w:tcW w:w="3291" w:type="dxa"/>
          </w:tcPr>
          <w:p w:rsidR="00CB6B79" w:rsidRDefault="00555680">
            <w:pPr>
              <w:pStyle w:val="TableParagraph"/>
              <w:spacing w:line="275" w:lineRule="exact"/>
              <w:ind w:left="163" w:hanging="70"/>
              <w:jc w:val="left"/>
              <w:rPr>
                <w:b/>
                <w:sz w:val="24"/>
              </w:rPr>
            </w:pPr>
            <w:r>
              <w:rPr>
                <w:b/>
                <w:sz w:val="24"/>
              </w:rPr>
              <w:t>Галузь</w:t>
            </w:r>
            <w:r>
              <w:rPr>
                <w:b/>
                <w:spacing w:val="-2"/>
                <w:sz w:val="24"/>
              </w:rPr>
              <w:t xml:space="preserve"> </w:t>
            </w:r>
            <w:r>
              <w:rPr>
                <w:b/>
                <w:sz w:val="24"/>
              </w:rPr>
              <w:t>знань,</w:t>
            </w:r>
            <w:r>
              <w:rPr>
                <w:b/>
                <w:spacing w:val="-1"/>
                <w:sz w:val="24"/>
              </w:rPr>
              <w:t xml:space="preserve"> </w:t>
            </w:r>
            <w:r>
              <w:rPr>
                <w:b/>
                <w:spacing w:val="-2"/>
                <w:sz w:val="24"/>
              </w:rPr>
              <w:t>спеціальність,</w:t>
            </w:r>
          </w:p>
          <w:p w:rsidR="00CB6B79" w:rsidRDefault="00555680">
            <w:pPr>
              <w:pStyle w:val="TableParagraph"/>
              <w:spacing w:line="270" w:lineRule="atLeast"/>
              <w:ind w:left="1308" w:hanging="1146"/>
              <w:jc w:val="left"/>
              <w:rPr>
                <w:b/>
                <w:sz w:val="24"/>
              </w:rPr>
            </w:pPr>
            <w:r>
              <w:rPr>
                <w:b/>
                <w:sz w:val="24"/>
              </w:rPr>
              <w:t>спеціалізація,</w:t>
            </w:r>
            <w:r>
              <w:rPr>
                <w:b/>
                <w:spacing w:val="-15"/>
                <w:sz w:val="24"/>
              </w:rPr>
              <w:t xml:space="preserve"> </w:t>
            </w:r>
            <w:r>
              <w:rPr>
                <w:b/>
                <w:sz w:val="24"/>
              </w:rPr>
              <w:t>рівень</w:t>
            </w:r>
            <w:r>
              <w:rPr>
                <w:b/>
                <w:spacing w:val="-15"/>
                <w:sz w:val="24"/>
              </w:rPr>
              <w:t xml:space="preserve"> </w:t>
            </w:r>
            <w:r>
              <w:rPr>
                <w:b/>
                <w:sz w:val="24"/>
              </w:rPr>
              <w:t xml:space="preserve">вищої </w:t>
            </w:r>
            <w:r>
              <w:rPr>
                <w:b/>
                <w:spacing w:val="-2"/>
                <w:sz w:val="24"/>
              </w:rPr>
              <w:t>освіти</w:t>
            </w:r>
          </w:p>
        </w:tc>
        <w:tc>
          <w:tcPr>
            <w:tcW w:w="4241" w:type="dxa"/>
          </w:tcPr>
          <w:p w:rsidR="00CB6B79" w:rsidRDefault="00555680">
            <w:pPr>
              <w:pStyle w:val="TableParagraph"/>
              <w:spacing w:before="138"/>
              <w:ind w:left="1493" w:right="561" w:hanging="917"/>
              <w:jc w:val="left"/>
              <w:rPr>
                <w:b/>
                <w:sz w:val="24"/>
              </w:rPr>
            </w:pPr>
            <w:r>
              <w:rPr>
                <w:b/>
                <w:sz w:val="24"/>
              </w:rPr>
              <w:t>Характеристика</w:t>
            </w:r>
            <w:r>
              <w:rPr>
                <w:b/>
                <w:spacing w:val="-15"/>
                <w:sz w:val="24"/>
              </w:rPr>
              <w:t xml:space="preserve"> </w:t>
            </w:r>
            <w:r>
              <w:rPr>
                <w:b/>
                <w:sz w:val="24"/>
              </w:rPr>
              <w:t xml:space="preserve">навчальної </w:t>
            </w:r>
            <w:r>
              <w:rPr>
                <w:b/>
                <w:spacing w:val="-2"/>
                <w:sz w:val="24"/>
              </w:rPr>
              <w:t>дисципліни</w:t>
            </w:r>
          </w:p>
        </w:tc>
      </w:tr>
      <w:tr w:rsidR="00CB6B79">
        <w:trPr>
          <w:trHeight w:val="599"/>
        </w:trPr>
        <w:tc>
          <w:tcPr>
            <w:tcW w:w="2126" w:type="dxa"/>
            <w:vMerge w:val="restart"/>
          </w:tcPr>
          <w:p w:rsidR="00CB6B79" w:rsidRPr="000D5CB3" w:rsidRDefault="00555680">
            <w:pPr>
              <w:pStyle w:val="TableParagraph"/>
              <w:spacing w:line="480" w:lineRule="auto"/>
              <w:ind w:left="9" w:right="162"/>
              <w:jc w:val="left"/>
              <w:rPr>
                <w:sz w:val="24"/>
                <w:lang w:val="en-US"/>
              </w:rPr>
            </w:pPr>
            <w:r>
              <w:rPr>
                <w:sz w:val="24"/>
              </w:rPr>
              <w:t>Загальна</w:t>
            </w:r>
            <w:r>
              <w:rPr>
                <w:spacing w:val="-15"/>
                <w:sz w:val="24"/>
              </w:rPr>
              <w:t xml:space="preserve"> </w:t>
            </w:r>
            <w:r>
              <w:rPr>
                <w:sz w:val="24"/>
              </w:rPr>
              <w:t xml:space="preserve">кількість: Кредитів: </w:t>
            </w:r>
            <w:r w:rsidR="000D5CB3">
              <w:rPr>
                <w:sz w:val="24"/>
                <w:lang w:val="en-US"/>
              </w:rPr>
              <w:t>4</w:t>
            </w:r>
          </w:p>
          <w:p w:rsidR="00CB6B79" w:rsidRDefault="00555680">
            <w:pPr>
              <w:pStyle w:val="TableParagraph"/>
              <w:ind w:left="9"/>
              <w:jc w:val="left"/>
              <w:rPr>
                <w:sz w:val="24"/>
              </w:rPr>
            </w:pPr>
            <w:r>
              <w:rPr>
                <w:sz w:val="24"/>
              </w:rPr>
              <w:t>Годин:</w:t>
            </w:r>
            <w:r>
              <w:rPr>
                <w:spacing w:val="-2"/>
                <w:sz w:val="24"/>
              </w:rPr>
              <w:t xml:space="preserve"> </w:t>
            </w:r>
            <w:r w:rsidR="000D5CB3">
              <w:rPr>
                <w:spacing w:val="-5"/>
                <w:sz w:val="24"/>
                <w:lang w:val="en-US"/>
              </w:rPr>
              <w:t>12</w:t>
            </w:r>
            <w:r>
              <w:rPr>
                <w:spacing w:val="-5"/>
                <w:sz w:val="24"/>
              </w:rPr>
              <w:t>0</w:t>
            </w:r>
          </w:p>
          <w:p w:rsidR="00CB6B79" w:rsidRDefault="00555680">
            <w:pPr>
              <w:pStyle w:val="TableParagraph"/>
              <w:spacing w:before="275"/>
              <w:ind w:left="9" w:right="1037"/>
              <w:jc w:val="left"/>
              <w:rPr>
                <w:sz w:val="24"/>
              </w:rPr>
            </w:pPr>
            <w:r>
              <w:rPr>
                <w:spacing w:val="-2"/>
                <w:sz w:val="24"/>
              </w:rPr>
              <w:t xml:space="preserve">Змістових </w:t>
            </w:r>
            <w:r>
              <w:rPr>
                <w:sz w:val="24"/>
              </w:rPr>
              <w:t>модулів:</w:t>
            </w:r>
            <w:r>
              <w:rPr>
                <w:spacing w:val="-1"/>
                <w:sz w:val="24"/>
              </w:rPr>
              <w:t xml:space="preserve"> </w:t>
            </w:r>
            <w:r>
              <w:rPr>
                <w:spacing w:val="-10"/>
                <w:sz w:val="24"/>
              </w:rPr>
              <w:t>2</w:t>
            </w:r>
          </w:p>
        </w:tc>
        <w:tc>
          <w:tcPr>
            <w:tcW w:w="3291" w:type="dxa"/>
            <w:vMerge w:val="restart"/>
          </w:tcPr>
          <w:p w:rsidR="00CB6B79" w:rsidRDefault="00555680">
            <w:pPr>
              <w:pStyle w:val="TableParagraph"/>
              <w:spacing w:line="275" w:lineRule="exact"/>
              <w:ind w:left="16"/>
              <w:rPr>
                <w:sz w:val="24"/>
              </w:rPr>
            </w:pPr>
            <w:r>
              <w:rPr>
                <w:sz w:val="24"/>
              </w:rPr>
              <w:t xml:space="preserve">Галузь </w:t>
            </w:r>
            <w:r>
              <w:rPr>
                <w:spacing w:val="-2"/>
                <w:sz w:val="24"/>
              </w:rPr>
              <w:t>знань</w:t>
            </w:r>
          </w:p>
          <w:p w:rsidR="00CB6B79" w:rsidRDefault="00555680">
            <w:pPr>
              <w:pStyle w:val="TableParagraph"/>
              <w:ind w:left="16" w:right="2"/>
              <w:rPr>
                <w:sz w:val="24"/>
              </w:rPr>
            </w:pPr>
            <w:r>
              <w:rPr>
                <w:sz w:val="24"/>
              </w:rPr>
              <w:t>22</w:t>
            </w:r>
            <w:r>
              <w:rPr>
                <w:spacing w:val="-4"/>
                <w:sz w:val="24"/>
              </w:rPr>
              <w:t xml:space="preserve"> </w:t>
            </w:r>
            <w:r>
              <w:rPr>
                <w:sz w:val="24"/>
              </w:rPr>
              <w:t>«Охорона</w:t>
            </w:r>
            <w:r>
              <w:rPr>
                <w:spacing w:val="-3"/>
                <w:sz w:val="24"/>
              </w:rPr>
              <w:t xml:space="preserve"> </w:t>
            </w:r>
            <w:r>
              <w:rPr>
                <w:spacing w:val="-2"/>
                <w:sz w:val="24"/>
              </w:rPr>
              <w:t>здоров’я»</w:t>
            </w:r>
          </w:p>
          <w:p w:rsidR="00CB6B79" w:rsidRDefault="00CB6B79">
            <w:pPr>
              <w:pStyle w:val="TableParagraph"/>
              <w:jc w:val="left"/>
              <w:rPr>
                <w:sz w:val="24"/>
              </w:rPr>
            </w:pPr>
          </w:p>
          <w:p w:rsidR="00CB6B79" w:rsidRDefault="00555680">
            <w:pPr>
              <w:pStyle w:val="TableParagraph"/>
              <w:ind w:left="785" w:right="770" w:firstLine="3"/>
              <w:rPr>
                <w:sz w:val="24"/>
              </w:rPr>
            </w:pPr>
            <w:r>
              <w:rPr>
                <w:spacing w:val="-2"/>
                <w:sz w:val="24"/>
              </w:rPr>
              <w:t xml:space="preserve">Спеціальність </w:t>
            </w:r>
            <w:r>
              <w:rPr>
                <w:sz w:val="24"/>
              </w:rPr>
              <w:t>222</w:t>
            </w:r>
            <w:r>
              <w:rPr>
                <w:spacing w:val="-15"/>
                <w:sz w:val="24"/>
              </w:rPr>
              <w:t xml:space="preserve"> </w:t>
            </w:r>
            <w:r>
              <w:rPr>
                <w:sz w:val="24"/>
              </w:rPr>
              <w:t>«Медицина»</w:t>
            </w:r>
          </w:p>
          <w:p w:rsidR="00CB6B79" w:rsidRDefault="00CB6B79">
            <w:pPr>
              <w:pStyle w:val="TableParagraph"/>
              <w:jc w:val="left"/>
              <w:rPr>
                <w:sz w:val="24"/>
              </w:rPr>
            </w:pPr>
          </w:p>
          <w:p w:rsidR="00CB6B79" w:rsidRDefault="00555680">
            <w:pPr>
              <w:pStyle w:val="TableParagraph"/>
              <w:ind w:left="454" w:right="433" w:hanging="6"/>
              <w:rPr>
                <w:b/>
                <w:sz w:val="24"/>
              </w:rPr>
            </w:pPr>
            <w:r>
              <w:rPr>
                <w:sz w:val="24"/>
              </w:rPr>
              <w:t>Рівень вищої освіти другий</w:t>
            </w:r>
            <w:r>
              <w:rPr>
                <w:spacing w:val="-15"/>
                <w:sz w:val="24"/>
              </w:rPr>
              <w:t xml:space="preserve"> </w:t>
            </w:r>
            <w:r>
              <w:rPr>
                <w:sz w:val="24"/>
              </w:rPr>
              <w:t>(магістерський</w:t>
            </w:r>
            <w:r>
              <w:rPr>
                <w:b/>
                <w:sz w:val="24"/>
              </w:rPr>
              <w:t>)</w:t>
            </w:r>
          </w:p>
        </w:tc>
        <w:tc>
          <w:tcPr>
            <w:tcW w:w="4241" w:type="dxa"/>
          </w:tcPr>
          <w:p w:rsidR="00CB6B79" w:rsidRDefault="00555680">
            <w:pPr>
              <w:pStyle w:val="TableParagraph"/>
              <w:ind w:left="12" w:right="864"/>
              <w:jc w:val="left"/>
              <w:rPr>
                <w:sz w:val="24"/>
              </w:rPr>
            </w:pPr>
            <w:r>
              <w:rPr>
                <w:sz w:val="24"/>
              </w:rPr>
              <w:t>Денна</w:t>
            </w:r>
            <w:r>
              <w:rPr>
                <w:spacing w:val="-15"/>
                <w:sz w:val="24"/>
              </w:rPr>
              <w:t xml:space="preserve"> </w:t>
            </w:r>
            <w:r>
              <w:rPr>
                <w:sz w:val="24"/>
              </w:rPr>
              <w:t>форма</w:t>
            </w:r>
            <w:r>
              <w:rPr>
                <w:spacing w:val="-15"/>
                <w:sz w:val="24"/>
              </w:rPr>
              <w:t xml:space="preserve"> </w:t>
            </w:r>
            <w:r>
              <w:rPr>
                <w:sz w:val="24"/>
              </w:rPr>
              <w:t>навчання Вибіркова дисципліна</w:t>
            </w:r>
          </w:p>
        </w:tc>
      </w:tr>
      <w:tr w:rsidR="00CB6B79">
        <w:trPr>
          <w:trHeight w:val="306"/>
        </w:trPr>
        <w:tc>
          <w:tcPr>
            <w:tcW w:w="2126" w:type="dxa"/>
            <w:vMerge/>
            <w:tcBorders>
              <w:top w:val="nil"/>
            </w:tcBorders>
          </w:tcPr>
          <w:p w:rsidR="00CB6B79" w:rsidRDefault="00CB6B79">
            <w:pPr>
              <w:rPr>
                <w:sz w:val="2"/>
                <w:szCs w:val="2"/>
              </w:rPr>
            </w:pPr>
          </w:p>
        </w:tc>
        <w:tc>
          <w:tcPr>
            <w:tcW w:w="3291" w:type="dxa"/>
            <w:vMerge/>
            <w:tcBorders>
              <w:top w:val="nil"/>
            </w:tcBorders>
          </w:tcPr>
          <w:p w:rsidR="00CB6B79" w:rsidRDefault="00CB6B79">
            <w:pPr>
              <w:rPr>
                <w:sz w:val="2"/>
                <w:szCs w:val="2"/>
              </w:rPr>
            </w:pPr>
          </w:p>
        </w:tc>
        <w:tc>
          <w:tcPr>
            <w:tcW w:w="4241" w:type="dxa"/>
          </w:tcPr>
          <w:p w:rsidR="00CB6B79" w:rsidRDefault="00555680">
            <w:pPr>
              <w:pStyle w:val="TableParagraph"/>
              <w:spacing w:before="30" w:line="257" w:lineRule="exact"/>
              <w:ind w:left="12"/>
              <w:jc w:val="left"/>
              <w:rPr>
                <w:sz w:val="24"/>
              </w:rPr>
            </w:pPr>
            <w:r>
              <w:rPr>
                <w:sz w:val="24"/>
              </w:rPr>
              <w:t>Рік</w:t>
            </w:r>
            <w:r>
              <w:rPr>
                <w:spacing w:val="-1"/>
                <w:sz w:val="24"/>
              </w:rPr>
              <w:t xml:space="preserve"> </w:t>
            </w:r>
            <w:r>
              <w:rPr>
                <w:sz w:val="24"/>
              </w:rPr>
              <w:t>підготовки:</w:t>
            </w:r>
            <w:r>
              <w:rPr>
                <w:spacing w:val="-1"/>
                <w:sz w:val="24"/>
              </w:rPr>
              <w:t xml:space="preserve"> </w:t>
            </w:r>
            <w:r>
              <w:rPr>
                <w:spacing w:val="-10"/>
                <w:sz w:val="24"/>
              </w:rPr>
              <w:t>2</w:t>
            </w:r>
          </w:p>
        </w:tc>
      </w:tr>
      <w:tr w:rsidR="00CB6B79">
        <w:trPr>
          <w:trHeight w:val="294"/>
        </w:trPr>
        <w:tc>
          <w:tcPr>
            <w:tcW w:w="2126" w:type="dxa"/>
            <w:vMerge/>
            <w:tcBorders>
              <w:top w:val="nil"/>
            </w:tcBorders>
          </w:tcPr>
          <w:p w:rsidR="00CB6B79" w:rsidRDefault="00CB6B79">
            <w:pPr>
              <w:rPr>
                <w:sz w:val="2"/>
                <w:szCs w:val="2"/>
              </w:rPr>
            </w:pPr>
          </w:p>
        </w:tc>
        <w:tc>
          <w:tcPr>
            <w:tcW w:w="3291" w:type="dxa"/>
            <w:vMerge/>
            <w:tcBorders>
              <w:top w:val="nil"/>
            </w:tcBorders>
          </w:tcPr>
          <w:p w:rsidR="00CB6B79" w:rsidRDefault="00CB6B79">
            <w:pPr>
              <w:rPr>
                <w:sz w:val="2"/>
                <w:szCs w:val="2"/>
              </w:rPr>
            </w:pPr>
          </w:p>
        </w:tc>
        <w:tc>
          <w:tcPr>
            <w:tcW w:w="4241" w:type="dxa"/>
          </w:tcPr>
          <w:p w:rsidR="00CB6B79" w:rsidRDefault="00555680">
            <w:pPr>
              <w:pStyle w:val="TableParagraph"/>
              <w:spacing w:before="18" w:line="257" w:lineRule="exact"/>
              <w:ind w:left="12"/>
              <w:jc w:val="left"/>
              <w:rPr>
                <w:sz w:val="24"/>
              </w:rPr>
            </w:pPr>
            <w:r>
              <w:rPr>
                <w:sz w:val="24"/>
              </w:rPr>
              <w:t>Семестри</w:t>
            </w:r>
            <w:r>
              <w:rPr>
                <w:spacing w:val="-2"/>
                <w:sz w:val="24"/>
              </w:rPr>
              <w:t xml:space="preserve"> </w:t>
            </w:r>
            <w:r>
              <w:rPr>
                <w:spacing w:val="-5"/>
                <w:sz w:val="24"/>
              </w:rPr>
              <w:t>ІІІ</w:t>
            </w:r>
          </w:p>
        </w:tc>
      </w:tr>
      <w:tr w:rsidR="00CB6B79">
        <w:trPr>
          <w:trHeight w:val="275"/>
        </w:trPr>
        <w:tc>
          <w:tcPr>
            <w:tcW w:w="2126" w:type="dxa"/>
            <w:vMerge/>
            <w:tcBorders>
              <w:top w:val="nil"/>
            </w:tcBorders>
          </w:tcPr>
          <w:p w:rsidR="00CB6B79" w:rsidRDefault="00CB6B79">
            <w:pPr>
              <w:rPr>
                <w:sz w:val="2"/>
                <w:szCs w:val="2"/>
              </w:rPr>
            </w:pPr>
          </w:p>
        </w:tc>
        <w:tc>
          <w:tcPr>
            <w:tcW w:w="3291" w:type="dxa"/>
            <w:vMerge/>
            <w:tcBorders>
              <w:top w:val="nil"/>
            </w:tcBorders>
          </w:tcPr>
          <w:p w:rsidR="00CB6B79" w:rsidRDefault="00CB6B79">
            <w:pPr>
              <w:rPr>
                <w:sz w:val="2"/>
                <w:szCs w:val="2"/>
              </w:rPr>
            </w:pPr>
          </w:p>
        </w:tc>
        <w:tc>
          <w:tcPr>
            <w:tcW w:w="4241" w:type="dxa"/>
          </w:tcPr>
          <w:p w:rsidR="00CB6B79" w:rsidRDefault="00555680">
            <w:pPr>
              <w:pStyle w:val="TableParagraph"/>
              <w:spacing w:line="256" w:lineRule="exact"/>
              <w:ind w:left="12"/>
              <w:jc w:val="left"/>
              <w:rPr>
                <w:sz w:val="24"/>
              </w:rPr>
            </w:pPr>
            <w:r>
              <w:rPr>
                <w:sz w:val="24"/>
              </w:rPr>
              <w:t>Лекції</w:t>
            </w:r>
            <w:r>
              <w:rPr>
                <w:spacing w:val="-1"/>
                <w:sz w:val="24"/>
              </w:rPr>
              <w:t xml:space="preserve"> </w:t>
            </w:r>
            <w:r>
              <w:rPr>
                <w:sz w:val="24"/>
              </w:rPr>
              <w:t>(0</w:t>
            </w:r>
            <w:r>
              <w:rPr>
                <w:spacing w:val="-1"/>
                <w:sz w:val="24"/>
              </w:rPr>
              <w:t xml:space="preserve"> </w:t>
            </w:r>
            <w:r>
              <w:rPr>
                <w:spacing w:val="-2"/>
                <w:sz w:val="24"/>
              </w:rPr>
              <w:t>год.)</w:t>
            </w:r>
          </w:p>
        </w:tc>
      </w:tr>
      <w:tr w:rsidR="00CB6B79">
        <w:trPr>
          <w:trHeight w:val="325"/>
        </w:trPr>
        <w:tc>
          <w:tcPr>
            <w:tcW w:w="2126" w:type="dxa"/>
            <w:vMerge/>
            <w:tcBorders>
              <w:top w:val="nil"/>
            </w:tcBorders>
          </w:tcPr>
          <w:p w:rsidR="00CB6B79" w:rsidRDefault="00CB6B79">
            <w:pPr>
              <w:rPr>
                <w:sz w:val="2"/>
                <w:szCs w:val="2"/>
              </w:rPr>
            </w:pPr>
          </w:p>
        </w:tc>
        <w:tc>
          <w:tcPr>
            <w:tcW w:w="3291" w:type="dxa"/>
            <w:vMerge/>
            <w:tcBorders>
              <w:top w:val="nil"/>
            </w:tcBorders>
          </w:tcPr>
          <w:p w:rsidR="00CB6B79" w:rsidRDefault="00CB6B79">
            <w:pPr>
              <w:rPr>
                <w:sz w:val="2"/>
                <w:szCs w:val="2"/>
              </w:rPr>
            </w:pPr>
          </w:p>
        </w:tc>
        <w:tc>
          <w:tcPr>
            <w:tcW w:w="4241" w:type="dxa"/>
          </w:tcPr>
          <w:p w:rsidR="00CB6B79" w:rsidRDefault="00555680">
            <w:pPr>
              <w:pStyle w:val="TableParagraph"/>
              <w:spacing w:before="49" w:line="257" w:lineRule="exact"/>
              <w:ind w:left="12"/>
              <w:jc w:val="left"/>
              <w:rPr>
                <w:sz w:val="24"/>
              </w:rPr>
            </w:pPr>
            <w:r>
              <w:rPr>
                <w:sz w:val="24"/>
              </w:rPr>
              <w:t>Семінарські</w:t>
            </w:r>
            <w:r>
              <w:rPr>
                <w:spacing w:val="-2"/>
                <w:sz w:val="24"/>
              </w:rPr>
              <w:t xml:space="preserve"> </w:t>
            </w:r>
            <w:r>
              <w:rPr>
                <w:sz w:val="24"/>
              </w:rPr>
              <w:t>(0</w:t>
            </w:r>
            <w:r>
              <w:rPr>
                <w:spacing w:val="-2"/>
                <w:sz w:val="24"/>
              </w:rPr>
              <w:t xml:space="preserve"> год.)</w:t>
            </w:r>
          </w:p>
        </w:tc>
      </w:tr>
      <w:tr w:rsidR="00CB6B79">
        <w:trPr>
          <w:trHeight w:val="321"/>
        </w:trPr>
        <w:tc>
          <w:tcPr>
            <w:tcW w:w="2126" w:type="dxa"/>
            <w:vMerge/>
            <w:tcBorders>
              <w:top w:val="nil"/>
            </w:tcBorders>
          </w:tcPr>
          <w:p w:rsidR="00CB6B79" w:rsidRDefault="00CB6B79">
            <w:pPr>
              <w:rPr>
                <w:sz w:val="2"/>
                <w:szCs w:val="2"/>
              </w:rPr>
            </w:pPr>
          </w:p>
        </w:tc>
        <w:tc>
          <w:tcPr>
            <w:tcW w:w="3291" w:type="dxa"/>
            <w:vMerge/>
            <w:tcBorders>
              <w:top w:val="nil"/>
            </w:tcBorders>
          </w:tcPr>
          <w:p w:rsidR="00CB6B79" w:rsidRDefault="00CB6B79">
            <w:pPr>
              <w:rPr>
                <w:sz w:val="2"/>
                <w:szCs w:val="2"/>
              </w:rPr>
            </w:pPr>
          </w:p>
        </w:tc>
        <w:tc>
          <w:tcPr>
            <w:tcW w:w="4241" w:type="dxa"/>
          </w:tcPr>
          <w:p w:rsidR="00CB6B79" w:rsidRDefault="00555680">
            <w:pPr>
              <w:pStyle w:val="TableParagraph"/>
              <w:spacing w:before="44" w:line="257" w:lineRule="exact"/>
              <w:ind w:left="12"/>
              <w:jc w:val="left"/>
              <w:rPr>
                <w:sz w:val="24"/>
              </w:rPr>
            </w:pPr>
            <w:r>
              <w:rPr>
                <w:sz w:val="24"/>
              </w:rPr>
              <w:t>Практичні</w:t>
            </w:r>
            <w:r>
              <w:rPr>
                <w:spacing w:val="-4"/>
                <w:sz w:val="24"/>
              </w:rPr>
              <w:t xml:space="preserve"> </w:t>
            </w:r>
            <w:r>
              <w:rPr>
                <w:sz w:val="24"/>
              </w:rPr>
              <w:t>(</w:t>
            </w:r>
            <w:r w:rsidR="000D5CB3">
              <w:rPr>
                <w:sz w:val="24"/>
                <w:lang w:val="en-US"/>
              </w:rPr>
              <w:t>4</w:t>
            </w:r>
            <w:r>
              <w:rPr>
                <w:sz w:val="24"/>
              </w:rPr>
              <w:t>0</w:t>
            </w:r>
            <w:r>
              <w:rPr>
                <w:spacing w:val="-1"/>
                <w:sz w:val="24"/>
              </w:rPr>
              <w:t xml:space="preserve"> </w:t>
            </w:r>
            <w:r>
              <w:rPr>
                <w:spacing w:val="-2"/>
                <w:sz w:val="24"/>
              </w:rPr>
              <w:t>год.)</w:t>
            </w:r>
          </w:p>
        </w:tc>
      </w:tr>
      <w:tr w:rsidR="00CB6B79">
        <w:trPr>
          <w:trHeight w:val="299"/>
        </w:trPr>
        <w:tc>
          <w:tcPr>
            <w:tcW w:w="2126" w:type="dxa"/>
            <w:vMerge/>
            <w:tcBorders>
              <w:top w:val="nil"/>
            </w:tcBorders>
          </w:tcPr>
          <w:p w:rsidR="00CB6B79" w:rsidRDefault="00CB6B79">
            <w:pPr>
              <w:rPr>
                <w:sz w:val="2"/>
                <w:szCs w:val="2"/>
              </w:rPr>
            </w:pPr>
          </w:p>
        </w:tc>
        <w:tc>
          <w:tcPr>
            <w:tcW w:w="3291" w:type="dxa"/>
            <w:vMerge/>
            <w:tcBorders>
              <w:top w:val="nil"/>
            </w:tcBorders>
          </w:tcPr>
          <w:p w:rsidR="00CB6B79" w:rsidRDefault="00CB6B79">
            <w:pPr>
              <w:rPr>
                <w:sz w:val="2"/>
                <w:szCs w:val="2"/>
              </w:rPr>
            </w:pPr>
          </w:p>
        </w:tc>
        <w:tc>
          <w:tcPr>
            <w:tcW w:w="4241" w:type="dxa"/>
          </w:tcPr>
          <w:p w:rsidR="00CB6B79" w:rsidRDefault="00555680">
            <w:pPr>
              <w:pStyle w:val="TableParagraph"/>
              <w:spacing w:before="23" w:line="257" w:lineRule="exact"/>
              <w:ind w:left="12"/>
              <w:jc w:val="left"/>
              <w:rPr>
                <w:sz w:val="24"/>
              </w:rPr>
            </w:pPr>
            <w:r>
              <w:rPr>
                <w:sz w:val="24"/>
              </w:rPr>
              <w:t>Лабораторні</w:t>
            </w:r>
            <w:r>
              <w:rPr>
                <w:spacing w:val="-4"/>
                <w:sz w:val="24"/>
              </w:rPr>
              <w:t xml:space="preserve"> </w:t>
            </w:r>
            <w:r>
              <w:rPr>
                <w:sz w:val="24"/>
              </w:rPr>
              <w:t>(0</w:t>
            </w:r>
            <w:r>
              <w:rPr>
                <w:spacing w:val="-2"/>
                <w:sz w:val="24"/>
              </w:rPr>
              <w:t xml:space="preserve"> год.)</w:t>
            </w:r>
          </w:p>
        </w:tc>
      </w:tr>
      <w:tr w:rsidR="00CB6B79">
        <w:trPr>
          <w:trHeight w:val="321"/>
        </w:trPr>
        <w:tc>
          <w:tcPr>
            <w:tcW w:w="2126" w:type="dxa"/>
            <w:vMerge/>
            <w:tcBorders>
              <w:top w:val="nil"/>
            </w:tcBorders>
          </w:tcPr>
          <w:p w:rsidR="00CB6B79" w:rsidRDefault="00CB6B79">
            <w:pPr>
              <w:rPr>
                <w:sz w:val="2"/>
                <w:szCs w:val="2"/>
              </w:rPr>
            </w:pPr>
          </w:p>
        </w:tc>
        <w:tc>
          <w:tcPr>
            <w:tcW w:w="3291" w:type="dxa"/>
            <w:vMerge/>
            <w:tcBorders>
              <w:top w:val="nil"/>
            </w:tcBorders>
          </w:tcPr>
          <w:p w:rsidR="00CB6B79" w:rsidRDefault="00CB6B79">
            <w:pPr>
              <w:rPr>
                <w:sz w:val="2"/>
                <w:szCs w:val="2"/>
              </w:rPr>
            </w:pPr>
          </w:p>
        </w:tc>
        <w:tc>
          <w:tcPr>
            <w:tcW w:w="4241" w:type="dxa"/>
          </w:tcPr>
          <w:p w:rsidR="00CB6B79" w:rsidRDefault="00555680">
            <w:pPr>
              <w:pStyle w:val="TableParagraph"/>
              <w:spacing w:before="44" w:line="257" w:lineRule="exact"/>
              <w:ind w:left="12"/>
              <w:jc w:val="left"/>
              <w:rPr>
                <w:sz w:val="24"/>
              </w:rPr>
            </w:pPr>
            <w:r>
              <w:rPr>
                <w:sz w:val="24"/>
              </w:rPr>
              <w:t>Самостійна</w:t>
            </w:r>
            <w:r>
              <w:rPr>
                <w:spacing w:val="-2"/>
                <w:sz w:val="24"/>
              </w:rPr>
              <w:t xml:space="preserve"> </w:t>
            </w:r>
            <w:r>
              <w:rPr>
                <w:sz w:val="24"/>
              </w:rPr>
              <w:t>робота</w:t>
            </w:r>
            <w:r>
              <w:rPr>
                <w:spacing w:val="-2"/>
                <w:sz w:val="24"/>
              </w:rPr>
              <w:t xml:space="preserve"> </w:t>
            </w:r>
            <w:r>
              <w:rPr>
                <w:sz w:val="24"/>
              </w:rPr>
              <w:t>(</w:t>
            </w:r>
            <w:r w:rsidR="000D5CB3">
              <w:rPr>
                <w:sz w:val="24"/>
                <w:lang w:val="en-US"/>
              </w:rPr>
              <w:t>8</w:t>
            </w:r>
            <w:r>
              <w:rPr>
                <w:sz w:val="24"/>
              </w:rPr>
              <w:t xml:space="preserve">0 </w:t>
            </w:r>
            <w:r>
              <w:rPr>
                <w:spacing w:val="-2"/>
                <w:sz w:val="24"/>
              </w:rPr>
              <w:t>год.)</w:t>
            </w:r>
          </w:p>
        </w:tc>
      </w:tr>
      <w:tr w:rsidR="00CB6B79">
        <w:trPr>
          <w:trHeight w:val="319"/>
        </w:trPr>
        <w:tc>
          <w:tcPr>
            <w:tcW w:w="2126" w:type="dxa"/>
            <w:vMerge/>
            <w:tcBorders>
              <w:top w:val="nil"/>
            </w:tcBorders>
          </w:tcPr>
          <w:p w:rsidR="00CB6B79" w:rsidRDefault="00CB6B79">
            <w:pPr>
              <w:rPr>
                <w:sz w:val="2"/>
                <w:szCs w:val="2"/>
              </w:rPr>
            </w:pPr>
          </w:p>
        </w:tc>
        <w:tc>
          <w:tcPr>
            <w:tcW w:w="3291" w:type="dxa"/>
            <w:vMerge/>
            <w:tcBorders>
              <w:top w:val="nil"/>
            </w:tcBorders>
          </w:tcPr>
          <w:p w:rsidR="00CB6B79" w:rsidRDefault="00CB6B79">
            <w:pPr>
              <w:rPr>
                <w:sz w:val="2"/>
                <w:szCs w:val="2"/>
              </w:rPr>
            </w:pPr>
          </w:p>
        </w:tc>
        <w:tc>
          <w:tcPr>
            <w:tcW w:w="4241" w:type="dxa"/>
          </w:tcPr>
          <w:p w:rsidR="00CB6B79" w:rsidRDefault="00555680">
            <w:pPr>
              <w:pStyle w:val="TableParagraph"/>
              <w:spacing w:before="42" w:line="257" w:lineRule="exact"/>
              <w:ind w:left="12"/>
              <w:jc w:val="left"/>
              <w:rPr>
                <w:sz w:val="24"/>
              </w:rPr>
            </w:pPr>
            <w:r>
              <w:rPr>
                <w:sz w:val="24"/>
              </w:rPr>
              <w:t>у</w:t>
            </w:r>
            <w:r>
              <w:rPr>
                <w:spacing w:val="-2"/>
                <w:sz w:val="24"/>
              </w:rPr>
              <w:t xml:space="preserve"> </w:t>
            </w:r>
            <w:proofErr w:type="spellStart"/>
            <w:r>
              <w:rPr>
                <w:sz w:val="24"/>
              </w:rPr>
              <w:t>т.ч</w:t>
            </w:r>
            <w:proofErr w:type="spellEnd"/>
            <w:r>
              <w:rPr>
                <w:sz w:val="24"/>
              </w:rPr>
              <w:t>.</w:t>
            </w:r>
            <w:r>
              <w:rPr>
                <w:spacing w:val="-1"/>
                <w:sz w:val="24"/>
              </w:rPr>
              <w:t xml:space="preserve"> </w:t>
            </w:r>
            <w:r>
              <w:rPr>
                <w:sz w:val="24"/>
              </w:rPr>
              <w:t>індивідуальні</w:t>
            </w:r>
            <w:r>
              <w:rPr>
                <w:spacing w:val="-4"/>
                <w:sz w:val="24"/>
              </w:rPr>
              <w:t xml:space="preserve"> </w:t>
            </w:r>
            <w:r>
              <w:rPr>
                <w:sz w:val="24"/>
              </w:rPr>
              <w:t>завдання</w:t>
            </w:r>
            <w:r>
              <w:rPr>
                <w:spacing w:val="-1"/>
                <w:sz w:val="24"/>
              </w:rPr>
              <w:t xml:space="preserve"> </w:t>
            </w:r>
            <w:r>
              <w:rPr>
                <w:sz w:val="24"/>
              </w:rPr>
              <w:t>(0</w:t>
            </w:r>
            <w:r>
              <w:rPr>
                <w:spacing w:val="-1"/>
                <w:sz w:val="24"/>
              </w:rPr>
              <w:t xml:space="preserve"> </w:t>
            </w:r>
            <w:r>
              <w:rPr>
                <w:spacing w:val="-2"/>
                <w:sz w:val="24"/>
              </w:rPr>
              <w:t>год.)</w:t>
            </w:r>
          </w:p>
        </w:tc>
      </w:tr>
      <w:tr w:rsidR="00CB6B79">
        <w:trPr>
          <w:trHeight w:val="328"/>
        </w:trPr>
        <w:tc>
          <w:tcPr>
            <w:tcW w:w="2126" w:type="dxa"/>
            <w:vMerge/>
            <w:tcBorders>
              <w:top w:val="nil"/>
            </w:tcBorders>
          </w:tcPr>
          <w:p w:rsidR="00CB6B79" w:rsidRDefault="00CB6B79">
            <w:pPr>
              <w:rPr>
                <w:sz w:val="2"/>
                <w:szCs w:val="2"/>
              </w:rPr>
            </w:pPr>
          </w:p>
        </w:tc>
        <w:tc>
          <w:tcPr>
            <w:tcW w:w="3291" w:type="dxa"/>
            <w:vMerge/>
            <w:tcBorders>
              <w:top w:val="nil"/>
            </w:tcBorders>
          </w:tcPr>
          <w:p w:rsidR="00CB6B79" w:rsidRDefault="00CB6B79">
            <w:pPr>
              <w:rPr>
                <w:sz w:val="2"/>
                <w:szCs w:val="2"/>
              </w:rPr>
            </w:pPr>
          </w:p>
        </w:tc>
        <w:tc>
          <w:tcPr>
            <w:tcW w:w="4241" w:type="dxa"/>
          </w:tcPr>
          <w:p w:rsidR="00CB6B79" w:rsidRDefault="00555680">
            <w:pPr>
              <w:pStyle w:val="TableParagraph"/>
              <w:spacing w:before="1"/>
              <w:ind w:left="12"/>
              <w:jc w:val="left"/>
              <w:rPr>
                <w:sz w:val="24"/>
              </w:rPr>
            </w:pPr>
            <w:r>
              <w:rPr>
                <w:sz w:val="24"/>
              </w:rPr>
              <w:t>Форма</w:t>
            </w:r>
            <w:r>
              <w:rPr>
                <w:spacing w:val="-3"/>
                <w:sz w:val="24"/>
              </w:rPr>
              <w:t xml:space="preserve"> </w:t>
            </w:r>
            <w:r>
              <w:rPr>
                <w:sz w:val="24"/>
              </w:rPr>
              <w:t>підсумкового контролю</w:t>
            </w:r>
            <w:r>
              <w:rPr>
                <w:spacing w:val="1"/>
                <w:sz w:val="24"/>
              </w:rPr>
              <w:t xml:space="preserve"> </w:t>
            </w:r>
            <w:r>
              <w:rPr>
                <w:sz w:val="24"/>
              </w:rPr>
              <w:t>–</w:t>
            </w:r>
            <w:r>
              <w:rPr>
                <w:spacing w:val="-3"/>
                <w:sz w:val="24"/>
              </w:rPr>
              <w:t xml:space="preserve"> </w:t>
            </w:r>
            <w:r>
              <w:rPr>
                <w:spacing w:val="-2"/>
                <w:sz w:val="24"/>
              </w:rPr>
              <w:t>залік</w:t>
            </w:r>
          </w:p>
        </w:tc>
      </w:tr>
    </w:tbl>
    <w:p w:rsidR="00CB6B79" w:rsidRDefault="00CB6B79">
      <w:pPr>
        <w:pStyle w:val="a3"/>
        <w:ind w:left="0"/>
        <w:jc w:val="left"/>
      </w:pPr>
    </w:p>
    <w:p w:rsidR="00CB6B79" w:rsidRDefault="00CB6B79">
      <w:pPr>
        <w:pStyle w:val="a3"/>
        <w:spacing w:before="5"/>
        <w:ind w:left="0"/>
        <w:jc w:val="left"/>
      </w:pPr>
    </w:p>
    <w:p w:rsidR="00CB6B79" w:rsidRDefault="00555680">
      <w:pPr>
        <w:pStyle w:val="a4"/>
        <w:numPr>
          <w:ilvl w:val="0"/>
          <w:numId w:val="10"/>
        </w:numPr>
        <w:tabs>
          <w:tab w:val="left" w:pos="1815"/>
        </w:tabs>
        <w:ind w:left="1275" w:right="1081" w:firstLine="300"/>
        <w:jc w:val="left"/>
        <w:rPr>
          <w:b/>
          <w:sz w:val="24"/>
        </w:rPr>
      </w:pPr>
      <w:r>
        <w:rPr>
          <w:b/>
          <w:sz w:val="24"/>
        </w:rPr>
        <w:t>Мета</w:t>
      </w:r>
      <w:r>
        <w:rPr>
          <w:b/>
          <w:spacing w:val="-5"/>
          <w:sz w:val="24"/>
        </w:rPr>
        <w:t xml:space="preserve"> </w:t>
      </w:r>
      <w:r>
        <w:rPr>
          <w:b/>
          <w:sz w:val="24"/>
        </w:rPr>
        <w:t>та</w:t>
      </w:r>
      <w:r>
        <w:rPr>
          <w:b/>
          <w:spacing w:val="-5"/>
          <w:sz w:val="24"/>
        </w:rPr>
        <w:t xml:space="preserve"> </w:t>
      </w:r>
      <w:r>
        <w:rPr>
          <w:b/>
          <w:sz w:val="24"/>
        </w:rPr>
        <w:t>завдання</w:t>
      </w:r>
      <w:r>
        <w:rPr>
          <w:b/>
          <w:spacing w:val="-5"/>
          <w:sz w:val="24"/>
        </w:rPr>
        <w:t xml:space="preserve"> </w:t>
      </w:r>
      <w:r>
        <w:rPr>
          <w:b/>
          <w:sz w:val="24"/>
        </w:rPr>
        <w:t>навчальної</w:t>
      </w:r>
      <w:r>
        <w:rPr>
          <w:b/>
          <w:spacing w:val="-5"/>
          <w:sz w:val="24"/>
        </w:rPr>
        <w:t xml:space="preserve"> </w:t>
      </w:r>
      <w:r>
        <w:rPr>
          <w:b/>
          <w:sz w:val="24"/>
        </w:rPr>
        <w:t>дисципліни,</w:t>
      </w:r>
      <w:r>
        <w:rPr>
          <w:b/>
          <w:spacing w:val="-4"/>
          <w:sz w:val="24"/>
        </w:rPr>
        <w:t xml:space="preserve"> </w:t>
      </w:r>
      <w:r>
        <w:rPr>
          <w:b/>
          <w:sz w:val="24"/>
        </w:rPr>
        <w:t>компетентності,</w:t>
      </w:r>
      <w:r>
        <w:rPr>
          <w:b/>
          <w:spacing w:val="-5"/>
          <w:sz w:val="24"/>
        </w:rPr>
        <w:t xml:space="preserve"> </w:t>
      </w:r>
      <w:r>
        <w:rPr>
          <w:b/>
          <w:sz w:val="24"/>
        </w:rPr>
        <w:t>програмні</w:t>
      </w:r>
      <w:r>
        <w:rPr>
          <w:b/>
          <w:spacing w:val="-3"/>
          <w:sz w:val="24"/>
        </w:rPr>
        <w:t xml:space="preserve"> </w:t>
      </w:r>
      <w:r>
        <w:rPr>
          <w:b/>
          <w:sz w:val="24"/>
        </w:rPr>
        <w:t xml:space="preserve">результати </w:t>
      </w:r>
      <w:r>
        <w:rPr>
          <w:b/>
          <w:spacing w:val="-2"/>
          <w:sz w:val="24"/>
        </w:rPr>
        <w:t>навчання.</w:t>
      </w:r>
    </w:p>
    <w:p w:rsidR="00CB6B79" w:rsidRDefault="00CB6B79">
      <w:pPr>
        <w:pStyle w:val="a3"/>
        <w:ind w:left="0"/>
        <w:jc w:val="left"/>
        <w:rPr>
          <w:b/>
        </w:rPr>
      </w:pPr>
    </w:p>
    <w:p w:rsidR="00CB6B79" w:rsidRDefault="00555680">
      <w:pPr>
        <w:pStyle w:val="a3"/>
        <w:ind w:right="850" w:firstLine="707"/>
      </w:pPr>
      <w:r>
        <w:rPr>
          <w:b/>
        </w:rPr>
        <w:t>Мета</w:t>
      </w:r>
      <w:r>
        <w:t>: Набуття кожним здобувачем вищої медичної освіти конкретних знань, а саме: вікові та індивідуальні</w:t>
      </w:r>
      <w:r>
        <w:rPr>
          <w:spacing w:val="80"/>
        </w:rPr>
        <w:t xml:space="preserve"> </w:t>
      </w:r>
      <w:r>
        <w:t>особливості будови тіла людини та виникнення основних</w:t>
      </w:r>
      <w:r>
        <w:rPr>
          <w:spacing w:val="-1"/>
        </w:rPr>
        <w:t xml:space="preserve"> </w:t>
      </w:r>
      <w:r>
        <w:t>аномалій в процесі розвитку.</w:t>
      </w:r>
    </w:p>
    <w:p w:rsidR="00CB6B79" w:rsidRDefault="00555680">
      <w:pPr>
        <w:pStyle w:val="a3"/>
        <w:ind w:right="847" w:firstLine="707"/>
      </w:pPr>
      <w:r>
        <w:t xml:space="preserve">Набуття здобувачем </w:t>
      </w:r>
      <w:proofErr w:type="spellStart"/>
      <w:r>
        <w:t>компетентностей</w:t>
      </w:r>
      <w:proofErr w:type="spellEnd"/>
      <w:r>
        <w:t xml:space="preserve"> і знань з особливостей анатомічної будови тіла людини</w:t>
      </w:r>
      <w:r>
        <w:rPr>
          <w:spacing w:val="-1"/>
        </w:rPr>
        <w:t xml:space="preserve"> </w:t>
      </w:r>
      <w:r>
        <w:t>необхідні для</w:t>
      </w:r>
      <w:r>
        <w:rPr>
          <w:spacing w:val="-3"/>
        </w:rPr>
        <w:t xml:space="preserve"> </w:t>
      </w:r>
      <w:r>
        <w:t>подальшої практичній</w:t>
      </w:r>
      <w:r>
        <w:rPr>
          <w:spacing w:val="-1"/>
        </w:rPr>
        <w:t xml:space="preserve"> </w:t>
      </w:r>
      <w:r>
        <w:t>діяльності</w:t>
      </w:r>
      <w:r>
        <w:rPr>
          <w:spacing w:val="-1"/>
        </w:rPr>
        <w:t xml:space="preserve"> </w:t>
      </w:r>
      <w:r>
        <w:t>лікаря, для обґрунтування</w:t>
      </w:r>
      <w:r>
        <w:rPr>
          <w:spacing w:val="-2"/>
        </w:rPr>
        <w:t xml:space="preserve"> </w:t>
      </w:r>
      <w:r>
        <w:t>клінічного діагнозу,</w:t>
      </w:r>
      <w:r>
        <w:rPr>
          <w:spacing w:val="-1"/>
        </w:rPr>
        <w:t xml:space="preserve"> </w:t>
      </w:r>
      <w:r>
        <w:t>розуміння</w:t>
      </w:r>
      <w:r>
        <w:rPr>
          <w:spacing w:val="-3"/>
        </w:rPr>
        <w:t xml:space="preserve"> </w:t>
      </w:r>
      <w:r>
        <w:t>патогенезу</w:t>
      </w:r>
      <w:r>
        <w:rPr>
          <w:spacing w:val="-1"/>
        </w:rPr>
        <w:t xml:space="preserve"> </w:t>
      </w:r>
      <w:r>
        <w:t>захворювань,</w:t>
      </w:r>
      <w:r>
        <w:rPr>
          <w:spacing w:val="-1"/>
        </w:rPr>
        <w:t xml:space="preserve"> </w:t>
      </w:r>
      <w:r>
        <w:t>розвитку</w:t>
      </w:r>
      <w:r>
        <w:rPr>
          <w:spacing w:val="-1"/>
        </w:rPr>
        <w:t xml:space="preserve"> </w:t>
      </w:r>
      <w:r>
        <w:t>можливих</w:t>
      </w:r>
      <w:r>
        <w:rPr>
          <w:spacing w:val="-1"/>
        </w:rPr>
        <w:t xml:space="preserve"> </w:t>
      </w:r>
      <w:r>
        <w:t>ускладнень,</w:t>
      </w:r>
      <w:r>
        <w:rPr>
          <w:spacing w:val="-1"/>
        </w:rPr>
        <w:t xml:space="preserve"> </w:t>
      </w:r>
      <w:r>
        <w:t>а</w:t>
      </w:r>
      <w:r>
        <w:rPr>
          <w:spacing w:val="-2"/>
        </w:rPr>
        <w:t xml:space="preserve"> </w:t>
      </w:r>
      <w:r>
        <w:t>також</w:t>
      </w:r>
      <w:r>
        <w:rPr>
          <w:spacing w:val="-1"/>
        </w:rPr>
        <w:t xml:space="preserve"> </w:t>
      </w:r>
      <w:r>
        <w:t>вибору найбільш раціональних методів лікування, оволодіння технічними прийомами і навичками медичних втручань.</w:t>
      </w:r>
    </w:p>
    <w:p w:rsidR="00CB6B79" w:rsidRDefault="00555680">
      <w:pPr>
        <w:pStyle w:val="a3"/>
        <w:spacing w:before="1"/>
        <w:ind w:right="854" w:firstLine="599"/>
      </w:pPr>
      <w:r>
        <w:t>Основним завданням вивчення дисципліни є системний підхід до опису форми, будови органів,</w:t>
      </w:r>
      <w:r>
        <w:rPr>
          <w:spacing w:val="-1"/>
        </w:rPr>
        <w:t xml:space="preserve"> </w:t>
      </w:r>
      <w:r>
        <w:t>положення</w:t>
      </w:r>
      <w:r>
        <w:rPr>
          <w:spacing w:val="-1"/>
        </w:rPr>
        <w:t xml:space="preserve"> </w:t>
      </w:r>
      <w:r>
        <w:t>(топографії)</w:t>
      </w:r>
      <w:r>
        <w:rPr>
          <w:spacing w:val="-2"/>
        </w:rPr>
        <w:t xml:space="preserve"> </w:t>
      </w:r>
      <w:r>
        <w:t>частин та</w:t>
      </w:r>
      <w:r>
        <w:rPr>
          <w:spacing w:val="-2"/>
        </w:rPr>
        <w:t xml:space="preserve"> </w:t>
      </w:r>
      <w:r>
        <w:t>органів</w:t>
      </w:r>
      <w:r>
        <w:rPr>
          <w:spacing w:val="-1"/>
        </w:rPr>
        <w:t xml:space="preserve"> </w:t>
      </w:r>
      <w:r>
        <w:t>тіла</w:t>
      </w:r>
      <w:r>
        <w:rPr>
          <w:spacing w:val="-2"/>
        </w:rPr>
        <w:t xml:space="preserve"> </w:t>
      </w:r>
      <w:r>
        <w:t>в</w:t>
      </w:r>
      <w:r>
        <w:rPr>
          <w:spacing w:val="-2"/>
        </w:rPr>
        <w:t xml:space="preserve"> </w:t>
      </w:r>
      <w:r>
        <w:t>єдності з</w:t>
      </w:r>
      <w:r>
        <w:rPr>
          <w:spacing w:val="-3"/>
        </w:rPr>
        <w:t xml:space="preserve"> </w:t>
      </w:r>
      <w:r>
        <w:t>виконуваними функціями</w:t>
      </w:r>
      <w:r>
        <w:rPr>
          <w:spacing w:val="-3"/>
        </w:rPr>
        <w:t xml:space="preserve"> </w:t>
      </w:r>
      <w:r>
        <w:t>з урахуванням вікових, статевих, індивідуальних особливостей людини та вади розвитку.</w:t>
      </w:r>
    </w:p>
    <w:p w:rsidR="00CB6B79" w:rsidRDefault="00CB6B79">
      <w:pPr>
        <w:pStyle w:val="a3"/>
        <w:ind w:left="0"/>
        <w:jc w:val="left"/>
      </w:pPr>
    </w:p>
    <w:p w:rsidR="00CB6B79" w:rsidRDefault="00555680">
      <w:pPr>
        <w:pStyle w:val="1"/>
      </w:pPr>
      <w:r>
        <w:rPr>
          <w:spacing w:val="-2"/>
        </w:rPr>
        <w:t>Завдання:</w:t>
      </w:r>
    </w:p>
    <w:p w:rsidR="00CB6B79" w:rsidRDefault="00555680">
      <w:pPr>
        <w:pStyle w:val="a4"/>
        <w:numPr>
          <w:ilvl w:val="0"/>
          <w:numId w:val="9"/>
        </w:numPr>
        <w:tabs>
          <w:tab w:val="left" w:pos="2408"/>
          <w:tab w:val="left" w:pos="2415"/>
        </w:tabs>
        <w:ind w:right="849" w:hanging="1140"/>
        <w:rPr>
          <w:sz w:val="24"/>
        </w:rPr>
      </w:pPr>
      <w:r>
        <w:rPr>
          <w:sz w:val="24"/>
        </w:rPr>
        <w:t>Формування вмінь та навичок аналізувати інформацію</w:t>
      </w:r>
      <w:r>
        <w:rPr>
          <w:spacing w:val="80"/>
          <w:sz w:val="24"/>
        </w:rPr>
        <w:t xml:space="preserve"> </w:t>
      </w:r>
      <w:r>
        <w:rPr>
          <w:sz w:val="24"/>
        </w:rPr>
        <w:t>про будову тіла людини, системи, що його складають, органи і тканини;</w:t>
      </w:r>
    </w:p>
    <w:p w:rsidR="00CB6B79" w:rsidRDefault="00555680">
      <w:pPr>
        <w:pStyle w:val="a4"/>
        <w:numPr>
          <w:ilvl w:val="0"/>
          <w:numId w:val="9"/>
        </w:numPr>
        <w:tabs>
          <w:tab w:val="left" w:pos="2408"/>
          <w:tab w:val="left" w:pos="2415"/>
        </w:tabs>
        <w:ind w:right="848" w:hanging="1140"/>
        <w:rPr>
          <w:sz w:val="24"/>
        </w:rPr>
      </w:pPr>
      <w:r>
        <w:rPr>
          <w:sz w:val="24"/>
        </w:rPr>
        <w:t>Формування</w:t>
      </w:r>
      <w:r>
        <w:rPr>
          <w:spacing w:val="32"/>
          <w:sz w:val="24"/>
        </w:rPr>
        <w:t xml:space="preserve"> </w:t>
      </w:r>
      <w:r>
        <w:rPr>
          <w:sz w:val="24"/>
        </w:rPr>
        <w:t>вмінь</w:t>
      </w:r>
      <w:r>
        <w:rPr>
          <w:spacing w:val="30"/>
          <w:sz w:val="24"/>
        </w:rPr>
        <w:t xml:space="preserve"> </w:t>
      </w:r>
      <w:r>
        <w:rPr>
          <w:sz w:val="24"/>
        </w:rPr>
        <w:t>та</w:t>
      </w:r>
      <w:r>
        <w:rPr>
          <w:spacing w:val="29"/>
          <w:sz w:val="24"/>
        </w:rPr>
        <w:t xml:space="preserve"> </w:t>
      </w:r>
      <w:r>
        <w:rPr>
          <w:sz w:val="24"/>
        </w:rPr>
        <w:t>навичок</w:t>
      </w:r>
      <w:r>
        <w:rPr>
          <w:spacing w:val="35"/>
          <w:sz w:val="24"/>
        </w:rPr>
        <w:t xml:space="preserve"> </w:t>
      </w:r>
      <w:r>
        <w:rPr>
          <w:sz w:val="24"/>
        </w:rPr>
        <w:t>визначати</w:t>
      </w:r>
      <w:r>
        <w:rPr>
          <w:spacing w:val="31"/>
          <w:sz w:val="24"/>
        </w:rPr>
        <w:t xml:space="preserve"> </w:t>
      </w:r>
      <w:r>
        <w:rPr>
          <w:sz w:val="24"/>
        </w:rPr>
        <w:t>топографо-анатомічні</w:t>
      </w:r>
      <w:r>
        <w:rPr>
          <w:spacing w:val="32"/>
          <w:sz w:val="24"/>
        </w:rPr>
        <w:t xml:space="preserve"> </w:t>
      </w:r>
      <w:r>
        <w:rPr>
          <w:sz w:val="24"/>
        </w:rPr>
        <w:t>взаємовідносини органів і систем людини;</w:t>
      </w:r>
    </w:p>
    <w:p w:rsidR="00CB6B79" w:rsidRDefault="00555680">
      <w:pPr>
        <w:pStyle w:val="a4"/>
        <w:numPr>
          <w:ilvl w:val="0"/>
          <w:numId w:val="9"/>
        </w:numPr>
        <w:tabs>
          <w:tab w:val="left" w:pos="2403"/>
        </w:tabs>
        <w:ind w:left="2403" w:hanging="1128"/>
        <w:rPr>
          <w:sz w:val="24"/>
        </w:rPr>
      </w:pPr>
      <w:r>
        <w:rPr>
          <w:sz w:val="24"/>
        </w:rPr>
        <w:t>Формування</w:t>
      </w:r>
      <w:r>
        <w:rPr>
          <w:spacing w:val="-7"/>
          <w:sz w:val="24"/>
        </w:rPr>
        <w:t xml:space="preserve"> </w:t>
      </w:r>
      <w:r>
        <w:rPr>
          <w:sz w:val="24"/>
        </w:rPr>
        <w:t>знань</w:t>
      </w:r>
      <w:r>
        <w:rPr>
          <w:spacing w:val="-5"/>
          <w:sz w:val="24"/>
        </w:rPr>
        <w:t xml:space="preserve"> </w:t>
      </w:r>
      <w:r>
        <w:rPr>
          <w:sz w:val="24"/>
        </w:rPr>
        <w:t>клінічної</w:t>
      </w:r>
      <w:r>
        <w:rPr>
          <w:spacing w:val="-4"/>
          <w:sz w:val="24"/>
        </w:rPr>
        <w:t xml:space="preserve"> </w:t>
      </w:r>
      <w:r>
        <w:rPr>
          <w:sz w:val="24"/>
        </w:rPr>
        <w:t>анатомії</w:t>
      </w:r>
      <w:r>
        <w:rPr>
          <w:spacing w:val="-4"/>
          <w:sz w:val="24"/>
        </w:rPr>
        <w:t xml:space="preserve"> </w:t>
      </w:r>
      <w:r>
        <w:rPr>
          <w:sz w:val="24"/>
        </w:rPr>
        <w:t>ділянок</w:t>
      </w:r>
      <w:r>
        <w:rPr>
          <w:spacing w:val="-4"/>
          <w:sz w:val="24"/>
        </w:rPr>
        <w:t xml:space="preserve"> </w:t>
      </w:r>
      <w:r>
        <w:rPr>
          <w:spacing w:val="-2"/>
          <w:sz w:val="24"/>
        </w:rPr>
        <w:t>тіла;</w:t>
      </w:r>
    </w:p>
    <w:p w:rsidR="00CB6B79" w:rsidRDefault="00555680">
      <w:pPr>
        <w:pStyle w:val="a4"/>
        <w:numPr>
          <w:ilvl w:val="0"/>
          <w:numId w:val="9"/>
        </w:numPr>
        <w:tabs>
          <w:tab w:val="left" w:pos="2408"/>
          <w:tab w:val="left" w:pos="2415"/>
        </w:tabs>
        <w:ind w:right="849" w:hanging="1140"/>
        <w:jc w:val="both"/>
        <w:rPr>
          <w:sz w:val="24"/>
        </w:rPr>
      </w:pPr>
      <w:r>
        <w:rPr>
          <w:sz w:val="24"/>
        </w:rPr>
        <w:t>Вміння інтерпретувати топографо - анатомічні взаємозв’язки з позицій</w:t>
      </w:r>
      <w:r>
        <w:rPr>
          <w:spacing w:val="80"/>
          <w:sz w:val="24"/>
        </w:rPr>
        <w:t xml:space="preserve"> </w:t>
      </w:r>
      <w:r>
        <w:rPr>
          <w:sz w:val="24"/>
        </w:rPr>
        <w:t>варіаційної та вікової анатомії;</w:t>
      </w:r>
    </w:p>
    <w:p w:rsidR="00CB6B79" w:rsidRDefault="00555680">
      <w:pPr>
        <w:pStyle w:val="a4"/>
        <w:numPr>
          <w:ilvl w:val="0"/>
          <w:numId w:val="9"/>
        </w:numPr>
        <w:tabs>
          <w:tab w:val="left" w:pos="2408"/>
          <w:tab w:val="left" w:pos="2415"/>
        </w:tabs>
        <w:spacing w:before="1"/>
        <w:ind w:right="848" w:hanging="1140"/>
        <w:jc w:val="both"/>
        <w:rPr>
          <w:sz w:val="24"/>
        </w:rPr>
      </w:pPr>
      <w:r>
        <w:rPr>
          <w:sz w:val="24"/>
        </w:rPr>
        <w:t>Формування вмінь та навичок трактувати закономірності пренатального та раннього постнатального розвитку органів людини, варіанти мінливості органів, вади розвитку;</w:t>
      </w:r>
    </w:p>
    <w:p w:rsidR="00CB6B79" w:rsidRDefault="00555680">
      <w:pPr>
        <w:pStyle w:val="a4"/>
        <w:numPr>
          <w:ilvl w:val="0"/>
          <w:numId w:val="9"/>
        </w:numPr>
        <w:tabs>
          <w:tab w:val="left" w:pos="2408"/>
          <w:tab w:val="left" w:pos="2415"/>
        </w:tabs>
        <w:ind w:right="848" w:hanging="1140"/>
        <w:jc w:val="both"/>
        <w:rPr>
          <w:sz w:val="24"/>
        </w:rPr>
      </w:pPr>
      <w:r>
        <w:rPr>
          <w:sz w:val="24"/>
        </w:rPr>
        <w:t>Формування вмінь та навичок інтерпретувати статеві, вікові та індивідуальні особливості будови організму людини;</w:t>
      </w:r>
    </w:p>
    <w:p w:rsidR="00CB6B79" w:rsidRDefault="00555680">
      <w:pPr>
        <w:pStyle w:val="a4"/>
        <w:numPr>
          <w:ilvl w:val="0"/>
          <w:numId w:val="9"/>
        </w:numPr>
        <w:tabs>
          <w:tab w:val="left" w:pos="2408"/>
          <w:tab w:val="left" w:pos="2415"/>
        </w:tabs>
        <w:ind w:right="849" w:hanging="1140"/>
        <w:jc w:val="both"/>
        <w:rPr>
          <w:sz w:val="24"/>
        </w:rPr>
      </w:pPr>
      <w:r>
        <w:rPr>
          <w:sz w:val="24"/>
        </w:rPr>
        <w:t>Формування вмінь та навичок передбачати взаємозалежність і єдність структур і функцій органів людини їх мінливість під впливом екологічних факторів;</w:t>
      </w:r>
    </w:p>
    <w:p w:rsidR="00CB6B79" w:rsidRDefault="00555680">
      <w:pPr>
        <w:pStyle w:val="a4"/>
        <w:numPr>
          <w:ilvl w:val="0"/>
          <w:numId w:val="9"/>
        </w:numPr>
        <w:tabs>
          <w:tab w:val="left" w:pos="2408"/>
          <w:tab w:val="left" w:pos="2415"/>
        </w:tabs>
        <w:ind w:right="854" w:hanging="1140"/>
        <w:jc w:val="both"/>
        <w:rPr>
          <w:sz w:val="24"/>
        </w:rPr>
      </w:pPr>
      <w:r>
        <w:rPr>
          <w:sz w:val="24"/>
        </w:rPr>
        <w:t>Формування вмінь та навичок визначати вплив соціальних умов та праці на розвиток і будову організму людини;</w:t>
      </w:r>
    </w:p>
    <w:p w:rsidR="00CB6B79" w:rsidRDefault="00555680">
      <w:pPr>
        <w:pStyle w:val="a4"/>
        <w:numPr>
          <w:ilvl w:val="0"/>
          <w:numId w:val="9"/>
        </w:numPr>
        <w:tabs>
          <w:tab w:val="left" w:pos="2408"/>
          <w:tab w:val="left" w:pos="2415"/>
        </w:tabs>
        <w:ind w:right="846" w:hanging="1140"/>
        <w:jc w:val="both"/>
        <w:rPr>
          <w:sz w:val="24"/>
        </w:rPr>
      </w:pPr>
      <w:r>
        <w:rPr>
          <w:sz w:val="24"/>
        </w:rPr>
        <w:t>Формування вмінь та навичок демонструвати володіння морально-етичними принципами ставлення до живої людини та її тіла як об’єкта анатомічного та клінічного дослідження.</w:t>
      </w:r>
    </w:p>
    <w:p w:rsidR="00CB6B79" w:rsidRDefault="00CB6B79">
      <w:pPr>
        <w:pStyle w:val="a4"/>
        <w:jc w:val="both"/>
        <w:rPr>
          <w:sz w:val="24"/>
        </w:rPr>
        <w:sectPr w:rsidR="00CB6B79">
          <w:pgSz w:w="11910" w:h="16840"/>
          <w:pgMar w:top="760" w:right="0" w:bottom="280" w:left="141" w:header="720" w:footer="720" w:gutter="0"/>
          <w:cols w:space="720"/>
        </w:sectPr>
      </w:pPr>
    </w:p>
    <w:p w:rsidR="00CB6B79" w:rsidRDefault="00555680">
      <w:pPr>
        <w:pStyle w:val="a4"/>
        <w:numPr>
          <w:ilvl w:val="0"/>
          <w:numId w:val="9"/>
        </w:numPr>
        <w:tabs>
          <w:tab w:val="left" w:pos="1983"/>
          <w:tab w:val="left" w:pos="2415"/>
        </w:tabs>
        <w:spacing w:before="70"/>
        <w:ind w:right="852" w:hanging="1140"/>
        <w:rPr>
          <w:sz w:val="24"/>
        </w:rPr>
      </w:pPr>
      <w:r>
        <w:rPr>
          <w:sz w:val="24"/>
        </w:rPr>
        <w:lastRenderedPageBreak/>
        <w:t>Формування</w:t>
      </w:r>
      <w:r>
        <w:rPr>
          <w:spacing w:val="40"/>
          <w:sz w:val="24"/>
        </w:rPr>
        <w:t xml:space="preserve"> </w:t>
      </w:r>
      <w:r>
        <w:rPr>
          <w:sz w:val="24"/>
        </w:rPr>
        <w:t>вмінь</w:t>
      </w:r>
      <w:r>
        <w:rPr>
          <w:spacing w:val="40"/>
          <w:sz w:val="24"/>
        </w:rPr>
        <w:t xml:space="preserve"> </w:t>
      </w:r>
      <w:r>
        <w:rPr>
          <w:sz w:val="24"/>
        </w:rPr>
        <w:t>застосовувати</w:t>
      </w:r>
      <w:r>
        <w:rPr>
          <w:spacing w:val="40"/>
          <w:sz w:val="24"/>
        </w:rPr>
        <w:t xml:space="preserve"> </w:t>
      </w:r>
      <w:r>
        <w:rPr>
          <w:sz w:val="24"/>
        </w:rPr>
        <w:t>знання</w:t>
      </w:r>
      <w:r>
        <w:rPr>
          <w:spacing w:val="40"/>
          <w:sz w:val="24"/>
        </w:rPr>
        <w:t xml:space="preserve"> </w:t>
      </w:r>
      <w:r>
        <w:rPr>
          <w:sz w:val="24"/>
        </w:rPr>
        <w:t>з</w:t>
      </w:r>
      <w:r>
        <w:rPr>
          <w:spacing w:val="40"/>
          <w:sz w:val="24"/>
        </w:rPr>
        <w:t xml:space="preserve"> </w:t>
      </w:r>
      <w:r>
        <w:rPr>
          <w:sz w:val="24"/>
        </w:rPr>
        <w:t>анатомії</w:t>
      </w:r>
      <w:r>
        <w:rPr>
          <w:spacing w:val="40"/>
          <w:sz w:val="24"/>
        </w:rPr>
        <w:t xml:space="preserve"> </w:t>
      </w:r>
      <w:r>
        <w:rPr>
          <w:sz w:val="24"/>
        </w:rPr>
        <w:t>для</w:t>
      </w:r>
      <w:r>
        <w:rPr>
          <w:spacing w:val="40"/>
          <w:sz w:val="24"/>
        </w:rPr>
        <w:t xml:space="preserve"> </w:t>
      </w:r>
      <w:r>
        <w:rPr>
          <w:sz w:val="24"/>
        </w:rPr>
        <w:t>обґрунтування</w:t>
      </w:r>
      <w:r>
        <w:rPr>
          <w:spacing w:val="40"/>
          <w:sz w:val="24"/>
        </w:rPr>
        <w:t xml:space="preserve"> </w:t>
      </w:r>
      <w:r>
        <w:rPr>
          <w:sz w:val="24"/>
        </w:rPr>
        <w:t>діагнозу</w:t>
      </w:r>
      <w:r>
        <w:rPr>
          <w:spacing w:val="40"/>
          <w:sz w:val="24"/>
        </w:rPr>
        <w:t xml:space="preserve"> </w:t>
      </w:r>
      <w:r>
        <w:rPr>
          <w:sz w:val="24"/>
        </w:rPr>
        <w:t>та розуміння патогенезу різних патологічних процесів, вад розвитку.</w:t>
      </w:r>
    </w:p>
    <w:p w:rsidR="00CB6B79" w:rsidRDefault="00CB6B79">
      <w:pPr>
        <w:pStyle w:val="a3"/>
        <w:ind w:left="0"/>
        <w:jc w:val="left"/>
      </w:pPr>
    </w:p>
    <w:p w:rsidR="00CB6B79" w:rsidRDefault="00555680">
      <w:pPr>
        <w:spacing w:before="1"/>
        <w:ind w:left="1275" w:right="847"/>
        <w:jc w:val="both"/>
        <w:rPr>
          <w:b/>
          <w:sz w:val="24"/>
        </w:rPr>
      </w:pPr>
      <w:r>
        <w:rPr>
          <w:sz w:val="24"/>
        </w:rPr>
        <w:t xml:space="preserve">Процес вивчення дисципліни спрямований на формування елементів </w:t>
      </w:r>
      <w:r>
        <w:rPr>
          <w:b/>
          <w:sz w:val="24"/>
        </w:rPr>
        <w:t xml:space="preserve">наступних </w:t>
      </w:r>
      <w:proofErr w:type="spellStart"/>
      <w:r>
        <w:rPr>
          <w:b/>
          <w:spacing w:val="-2"/>
          <w:sz w:val="24"/>
        </w:rPr>
        <w:t>компетентностей</w:t>
      </w:r>
      <w:proofErr w:type="spellEnd"/>
      <w:r>
        <w:rPr>
          <w:b/>
          <w:spacing w:val="-2"/>
          <w:sz w:val="24"/>
        </w:rPr>
        <w:t>:</w:t>
      </w:r>
    </w:p>
    <w:p w:rsidR="00CB6B79" w:rsidRDefault="00555680">
      <w:pPr>
        <w:pStyle w:val="1"/>
        <w:spacing w:before="276"/>
        <w:jc w:val="both"/>
      </w:pPr>
      <w:r>
        <w:t>Інтегральна</w:t>
      </w:r>
      <w:r>
        <w:rPr>
          <w:spacing w:val="-8"/>
        </w:rPr>
        <w:t xml:space="preserve"> </w:t>
      </w:r>
      <w:r>
        <w:t>компетентність</w:t>
      </w:r>
      <w:r>
        <w:rPr>
          <w:spacing w:val="-8"/>
        </w:rPr>
        <w:t xml:space="preserve"> </w:t>
      </w:r>
      <w:r>
        <w:rPr>
          <w:spacing w:val="-2"/>
        </w:rPr>
        <w:t>(ІК):</w:t>
      </w:r>
    </w:p>
    <w:p w:rsidR="00CB6B79" w:rsidRDefault="00555680">
      <w:pPr>
        <w:pStyle w:val="a3"/>
        <w:ind w:right="852"/>
      </w:pPr>
      <w:r>
        <w:t>Здатність розв’язувати типові та складні задачі, у тому числі дослідницького та інноваційного характеру у сфері медицини. Здатність продовжувати навчання з високим ступенем автономії.</w:t>
      </w:r>
    </w:p>
    <w:p w:rsidR="00CB6B79" w:rsidRDefault="00555680">
      <w:pPr>
        <w:pStyle w:val="1"/>
        <w:spacing w:before="276"/>
      </w:pPr>
      <w:r>
        <w:t>Загальні</w:t>
      </w:r>
      <w:r>
        <w:rPr>
          <w:spacing w:val="-6"/>
        </w:rPr>
        <w:t xml:space="preserve"> </w:t>
      </w:r>
      <w:r>
        <w:t>компетентності</w:t>
      </w:r>
      <w:r>
        <w:rPr>
          <w:spacing w:val="-5"/>
        </w:rPr>
        <w:t xml:space="preserve"> </w:t>
      </w:r>
      <w:r>
        <w:rPr>
          <w:spacing w:val="-2"/>
        </w:rPr>
        <w:t>(ЗК):</w:t>
      </w:r>
    </w:p>
    <w:p w:rsidR="00CB6B79" w:rsidRDefault="00555680">
      <w:pPr>
        <w:pStyle w:val="a3"/>
        <w:ind w:right="1528"/>
        <w:jc w:val="left"/>
      </w:pPr>
      <w:r>
        <w:t>ЗК4.</w:t>
      </w:r>
      <w:r>
        <w:rPr>
          <w:spacing w:val="80"/>
        </w:rPr>
        <w:t xml:space="preserve"> </w:t>
      </w:r>
      <w:r>
        <w:t>Знання</w:t>
      </w:r>
      <w:r>
        <w:rPr>
          <w:spacing w:val="-3"/>
        </w:rPr>
        <w:t xml:space="preserve"> </w:t>
      </w:r>
      <w:r>
        <w:t>та</w:t>
      </w:r>
      <w:r>
        <w:rPr>
          <w:spacing w:val="-3"/>
        </w:rPr>
        <w:t xml:space="preserve"> </w:t>
      </w:r>
      <w:r>
        <w:t>розуміння</w:t>
      </w:r>
      <w:r>
        <w:rPr>
          <w:spacing w:val="-3"/>
        </w:rPr>
        <w:t xml:space="preserve"> </w:t>
      </w:r>
      <w:r>
        <w:t>предметної</w:t>
      </w:r>
      <w:r>
        <w:rPr>
          <w:spacing w:val="-3"/>
        </w:rPr>
        <w:t xml:space="preserve"> </w:t>
      </w:r>
      <w:r>
        <w:t>галузі</w:t>
      </w:r>
      <w:r>
        <w:rPr>
          <w:spacing w:val="-3"/>
        </w:rPr>
        <w:t xml:space="preserve"> </w:t>
      </w:r>
      <w:r>
        <w:t>та</w:t>
      </w:r>
      <w:r>
        <w:rPr>
          <w:spacing w:val="-4"/>
        </w:rPr>
        <w:t xml:space="preserve"> </w:t>
      </w:r>
      <w:r>
        <w:t>розуміння</w:t>
      </w:r>
      <w:r>
        <w:rPr>
          <w:spacing w:val="-3"/>
        </w:rPr>
        <w:t xml:space="preserve"> </w:t>
      </w:r>
      <w:r>
        <w:t>професійної</w:t>
      </w:r>
      <w:r>
        <w:rPr>
          <w:spacing w:val="-3"/>
        </w:rPr>
        <w:t xml:space="preserve"> </w:t>
      </w:r>
      <w:r>
        <w:t>діяльності. ЗК11. Здатність до пошуку, опрацювання та аналізу інформації з різних джерел.</w:t>
      </w:r>
    </w:p>
    <w:p w:rsidR="00CB6B79" w:rsidRDefault="00555680">
      <w:pPr>
        <w:pStyle w:val="a3"/>
        <w:jc w:val="left"/>
      </w:pPr>
      <w:r>
        <w:t>ЗК12.</w:t>
      </w:r>
      <w:r>
        <w:rPr>
          <w:spacing w:val="-5"/>
        </w:rPr>
        <w:t xml:space="preserve"> </w:t>
      </w:r>
      <w:r>
        <w:t>Визначеність</w:t>
      </w:r>
      <w:r>
        <w:rPr>
          <w:spacing w:val="-3"/>
        </w:rPr>
        <w:t xml:space="preserve"> </w:t>
      </w:r>
      <w:r>
        <w:t>і</w:t>
      </w:r>
      <w:r>
        <w:rPr>
          <w:spacing w:val="-5"/>
        </w:rPr>
        <w:t xml:space="preserve"> </w:t>
      </w:r>
      <w:r>
        <w:t>наполегливість</w:t>
      </w:r>
      <w:r>
        <w:rPr>
          <w:spacing w:val="-2"/>
        </w:rPr>
        <w:t xml:space="preserve"> </w:t>
      </w:r>
      <w:r>
        <w:t>щодо</w:t>
      </w:r>
      <w:r>
        <w:rPr>
          <w:spacing w:val="-6"/>
        </w:rPr>
        <w:t xml:space="preserve"> </w:t>
      </w:r>
      <w:r>
        <w:t>поставлених</w:t>
      </w:r>
      <w:r>
        <w:rPr>
          <w:spacing w:val="-3"/>
        </w:rPr>
        <w:t xml:space="preserve"> </w:t>
      </w:r>
      <w:r>
        <w:t>завдань</w:t>
      </w:r>
      <w:r>
        <w:rPr>
          <w:spacing w:val="-3"/>
        </w:rPr>
        <w:t xml:space="preserve"> </w:t>
      </w:r>
      <w:r>
        <w:t>і</w:t>
      </w:r>
      <w:r>
        <w:rPr>
          <w:spacing w:val="-3"/>
        </w:rPr>
        <w:t xml:space="preserve"> </w:t>
      </w:r>
      <w:r>
        <w:t>взятих</w:t>
      </w:r>
      <w:r>
        <w:rPr>
          <w:spacing w:val="-2"/>
        </w:rPr>
        <w:t xml:space="preserve"> обов’язків.</w:t>
      </w:r>
    </w:p>
    <w:p w:rsidR="00CB6B79" w:rsidRDefault="00555680">
      <w:pPr>
        <w:pStyle w:val="a3"/>
        <w:ind w:right="852"/>
      </w:pPr>
      <w:r>
        <w:t>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p w:rsidR="00CB6B79" w:rsidRDefault="00CB6B79">
      <w:pPr>
        <w:pStyle w:val="a3"/>
        <w:ind w:left="0"/>
        <w:jc w:val="left"/>
      </w:pPr>
    </w:p>
    <w:p w:rsidR="00CB6B79" w:rsidRDefault="00555680">
      <w:pPr>
        <w:pStyle w:val="1"/>
      </w:pPr>
      <w:r>
        <w:t>Спеціальні</w:t>
      </w:r>
      <w:r>
        <w:rPr>
          <w:spacing w:val="-7"/>
        </w:rPr>
        <w:t xml:space="preserve"> </w:t>
      </w:r>
      <w:r>
        <w:t>(фахові)</w:t>
      </w:r>
      <w:r>
        <w:rPr>
          <w:spacing w:val="-5"/>
        </w:rPr>
        <w:t xml:space="preserve"> </w:t>
      </w:r>
      <w:r>
        <w:t>компетентності</w:t>
      </w:r>
      <w:r>
        <w:rPr>
          <w:spacing w:val="-4"/>
        </w:rPr>
        <w:t xml:space="preserve"> (СК)</w:t>
      </w:r>
    </w:p>
    <w:p w:rsidR="00CB6B79" w:rsidRDefault="00555680">
      <w:pPr>
        <w:pStyle w:val="a3"/>
        <w:spacing w:before="1"/>
        <w:ind w:right="336"/>
        <w:jc w:val="left"/>
      </w:pPr>
      <w:r>
        <w:t>СК23.</w:t>
      </w:r>
      <w:r>
        <w:rPr>
          <w:spacing w:val="29"/>
        </w:rPr>
        <w:t xml:space="preserve"> </w:t>
      </w:r>
      <w:r>
        <w:t>Здатність</w:t>
      </w:r>
      <w:r>
        <w:rPr>
          <w:spacing w:val="30"/>
        </w:rPr>
        <w:t xml:space="preserve"> </w:t>
      </w:r>
      <w:r>
        <w:t>розробляти</w:t>
      </w:r>
      <w:r>
        <w:rPr>
          <w:spacing w:val="30"/>
        </w:rPr>
        <w:t xml:space="preserve"> </w:t>
      </w:r>
      <w:r>
        <w:t>і</w:t>
      </w:r>
      <w:r>
        <w:rPr>
          <w:spacing w:val="29"/>
        </w:rPr>
        <w:t xml:space="preserve"> </w:t>
      </w:r>
      <w:r>
        <w:t>реалізовувати</w:t>
      </w:r>
      <w:r>
        <w:rPr>
          <w:spacing w:val="28"/>
        </w:rPr>
        <w:t xml:space="preserve"> </w:t>
      </w:r>
      <w:r>
        <w:t>наукові</w:t>
      </w:r>
      <w:r>
        <w:rPr>
          <w:spacing w:val="29"/>
        </w:rPr>
        <w:t xml:space="preserve"> </w:t>
      </w:r>
      <w:r>
        <w:t>та</w:t>
      </w:r>
      <w:r>
        <w:rPr>
          <w:spacing w:val="29"/>
        </w:rPr>
        <w:t xml:space="preserve"> </w:t>
      </w:r>
      <w:r>
        <w:t>прикладні</w:t>
      </w:r>
      <w:r>
        <w:rPr>
          <w:spacing w:val="27"/>
        </w:rPr>
        <w:t xml:space="preserve"> </w:t>
      </w:r>
      <w:proofErr w:type="spellStart"/>
      <w:r>
        <w:t>проєкти</w:t>
      </w:r>
      <w:proofErr w:type="spellEnd"/>
      <w:r>
        <w:rPr>
          <w:spacing w:val="31"/>
        </w:rPr>
        <w:t xml:space="preserve"> </w:t>
      </w:r>
      <w:r>
        <w:t>у</w:t>
      </w:r>
      <w:r>
        <w:rPr>
          <w:spacing w:val="29"/>
        </w:rPr>
        <w:t xml:space="preserve"> </w:t>
      </w:r>
      <w:r>
        <w:t>сфері</w:t>
      </w:r>
      <w:r>
        <w:rPr>
          <w:spacing w:val="29"/>
        </w:rPr>
        <w:t xml:space="preserve"> </w:t>
      </w:r>
      <w:r>
        <w:t xml:space="preserve">охорони </w:t>
      </w:r>
      <w:r>
        <w:rPr>
          <w:spacing w:val="-2"/>
        </w:rPr>
        <w:t>здоров’я</w:t>
      </w:r>
    </w:p>
    <w:p w:rsidR="00CB6B79" w:rsidRDefault="00555680">
      <w:pPr>
        <w:pStyle w:val="a3"/>
        <w:jc w:val="left"/>
      </w:pPr>
      <w:r>
        <w:t>СК25.</w:t>
      </w:r>
      <w:r>
        <w:rPr>
          <w:spacing w:val="40"/>
        </w:rPr>
        <w:t xml:space="preserve"> </w:t>
      </w:r>
      <w:r>
        <w:t>Дотримання</w:t>
      </w:r>
      <w:r>
        <w:rPr>
          <w:spacing w:val="40"/>
        </w:rPr>
        <w:t xml:space="preserve"> </w:t>
      </w:r>
      <w:r>
        <w:t>професійної</w:t>
      </w:r>
      <w:r>
        <w:rPr>
          <w:spacing w:val="40"/>
        </w:rPr>
        <w:t xml:space="preserve"> </w:t>
      </w:r>
      <w:r>
        <w:t>та</w:t>
      </w:r>
      <w:r>
        <w:rPr>
          <w:spacing w:val="40"/>
        </w:rPr>
        <w:t xml:space="preserve"> </w:t>
      </w:r>
      <w:r>
        <w:t>академічної</w:t>
      </w:r>
      <w:r>
        <w:rPr>
          <w:spacing w:val="40"/>
        </w:rPr>
        <w:t xml:space="preserve"> </w:t>
      </w:r>
      <w:r>
        <w:t>доброчесності,</w:t>
      </w:r>
      <w:r>
        <w:rPr>
          <w:spacing w:val="40"/>
        </w:rPr>
        <w:t xml:space="preserve"> </w:t>
      </w:r>
      <w:r>
        <w:t>нести</w:t>
      </w:r>
      <w:r>
        <w:rPr>
          <w:spacing w:val="40"/>
        </w:rPr>
        <w:t xml:space="preserve"> </w:t>
      </w:r>
      <w:r>
        <w:t>відповідальність</w:t>
      </w:r>
      <w:r>
        <w:rPr>
          <w:spacing w:val="40"/>
        </w:rPr>
        <w:t xml:space="preserve"> </w:t>
      </w:r>
      <w:r>
        <w:t>за</w:t>
      </w:r>
      <w:r>
        <w:rPr>
          <w:spacing w:val="40"/>
        </w:rPr>
        <w:t xml:space="preserve"> </w:t>
      </w:r>
      <w:r>
        <w:t>достовірність отриманих наукових результатів</w:t>
      </w:r>
    </w:p>
    <w:p w:rsidR="00CB6B79" w:rsidRDefault="00555680">
      <w:pPr>
        <w:pStyle w:val="a3"/>
        <w:ind w:right="698"/>
        <w:jc w:val="left"/>
      </w:pPr>
      <w:r>
        <w:t xml:space="preserve">СК28. Здатність до застосування фундаментальних </w:t>
      </w:r>
      <w:proofErr w:type="spellStart"/>
      <w:r>
        <w:t>біомедичних</w:t>
      </w:r>
      <w:proofErr w:type="spellEnd"/>
      <w:r>
        <w:t xml:space="preserve"> знань на рівні достатньому для виконання професійних задач у сфері охорони здоров'я</w:t>
      </w:r>
    </w:p>
    <w:p w:rsidR="00CB6B79" w:rsidRDefault="00CB6B79">
      <w:pPr>
        <w:pStyle w:val="a3"/>
        <w:ind w:left="0"/>
        <w:jc w:val="left"/>
      </w:pPr>
    </w:p>
    <w:p w:rsidR="00CB6B79" w:rsidRDefault="00555680">
      <w:pPr>
        <w:pStyle w:val="1"/>
      </w:pPr>
      <w:r>
        <w:t>Програмні</w:t>
      </w:r>
      <w:r>
        <w:rPr>
          <w:spacing w:val="-3"/>
        </w:rPr>
        <w:t xml:space="preserve"> </w:t>
      </w:r>
      <w:r>
        <w:t>результати</w:t>
      </w:r>
      <w:r>
        <w:rPr>
          <w:spacing w:val="-5"/>
        </w:rPr>
        <w:t xml:space="preserve"> </w:t>
      </w:r>
      <w:r>
        <w:t>навчання</w:t>
      </w:r>
      <w:r>
        <w:rPr>
          <w:spacing w:val="55"/>
        </w:rPr>
        <w:t xml:space="preserve"> </w:t>
      </w:r>
      <w:r>
        <w:rPr>
          <w:spacing w:val="-2"/>
        </w:rPr>
        <w:t>(ПРН):</w:t>
      </w:r>
    </w:p>
    <w:p w:rsidR="00CB6B79" w:rsidRDefault="00555680">
      <w:pPr>
        <w:pStyle w:val="a3"/>
        <w:spacing w:before="247"/>
        <w:ind w:right="853"/>
      </w:pPr>
      <w:r>
        <w:t xml:space="preserve">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w:t>
      </w:r>
      <w:r>
        <w:rPr>
          <w:spacing w:val="-2"/>
        </w:rPr>
        <w:t>автономності.</w:t>
      </w:r>
    </w:p>
    <w:p w:rsidR="00CB6B79" w:rsidRDefault="00555680">
      <w:pPr>
        <w:pStyle w:val="a3"/>
        <w:ind w:right="854"/>
      </w:pPr>
      <w:r>
        <w:t xml:space="preserve">ПРН2. Розуміння та знання фундаментальних і клінічних </w:t>
      </w:r>
      <w:proofErr w:type="spellStart"/>
      <w:r>
        <w:t>біомедичних</w:t>
      </w:r>
      <w:proofErr w:type="spellEnd"/>
      <w:r>
        <w:t xml:space="preserve"> наук, на рівні достатньому для вирішення професійних задач у сфері охорони здоров’я.</w:t>
      </w:r>
    </w:p>
    <w:p w:rsidR="00CB6B79" w:rsidRDefault="00555680">
      <w:pPr>
        <w:pStyle w:val="a3"/>
        <w:ind w:right="852"/>
      </w:pPr>
      <w: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 включаючи систему раннього втручання.</w:t>
      </w:r>
    </w:p>
    <w:p w:rsidR="00CB6B79" w:rsidRDefault="00555680">
      <w:pPr>
        <w:pStyle w:val="a3"/>
        <w:spacing w:before="1"/>
        <w:ind w:right="850"/>
      </w:pPr>
      <w:r>
        <w:t>ПРН21.</w:t>
      </w:r>
      <w:r>
        <w:rPr>
          <w:spacing w:val="-1"/>
        </w:rPr>
        <w:t xml:space="preserve"> </w:t>
      </w:r>
      <w:r>
        <w:t>Відшуковувати</w:t>
      </w:r>
      <w:r>
        <w:rPr>
          <w:spacing w:val="-2"/>
        </w:rPr>
        <w:t xml:space="preserve"> </w:t>
      </w:r>
      <w:r>
        <w:t>необхідну</w:t>
      </w:r>
      <w:r>
        <w:rPr>
          <w:spacing w:val="-4"/>
        </w:rPr>
        <w:t xml:space="preserve"> </w:t>
      </w:r>
      <w:r>
        <w:t>інформацію</w:t>
      </w:r>
      <w:r>
        <w:rPr>
          <w:spacing w:val="-3"/>
        </w:rPr>
        <w:t xml:space="preserve"> </w:t>
      </w:r>
      <w:r>
        <w:t>у</w:t>
      </w:r>
      <w:r>
        <w:rPr>
          <w:spacing w:val="-1"/>
        </w:rPr>
        <w:t xml:space="preserve"> </w:t>
      </w:r>
      <w:r>
        <w:t>професійній</w:t>
      </w:r>
      <w:r>
        <w:rPr>
          <w:spacing w:val="-1"/>
        </w:rPr>
        <w:t xml:space="preserve"> </w:t>
      </w:r>
      <w:r>
        <w:t>літературі</w:t>
      </w:r>
      <w:r>
        <w:rPr>
          <w:spacing w:val="-1"/>
        </w:rPr>
        <w:t xml:space="preserve"> </w:t>
      </w:r>
      <w:r>
        <w:t>та</w:t>
      </w:r>
      <w:r>
        <w:rPr>
          <w:spacing w:val="-2"/>
        </w:rPr>
        <w:t xml:space="preserve"> </w:t>
      </w:r>
      <w:r>
        <w:t>базах</w:t>
      </w:r>
      <w:r>
        <w:rPr>
          <w:spacing w:val="-1"/>
        </w:rPr>
        <w:t xml:space="preserve"> </w:t>
      </w:r>
      <w:r>
        <w:t>даних</w:t>
      </w:r>
      <w:r>
        <w:rPr>
          <w:spacing w:val="-4"/>
        </w:rPr>
        <w:t xml:space="preserve"> </w:t>
      </w:r>
      <w:r>
        <w:t>інших джерелах, аналізувати, оцінювати та застосовувати цю інформацію.</w:t>
      </w:r>
    </w:p>
    <w:p w:rsidR="00CB6B79" w:rsidRDefault="00CB6B79">
      <w:pPr>
        <w:pStyle w:val="a3"/>
        <w:ind w:left="0"/>
        <w:jc w:val="left"/>
      </w:pPr>
    </w:p>
    <w:p w:rsidR="00CB6B79" w:rsidRDefault="00555680">
      <w:pPr>
        <w:pStyle w:val="1"/>
        <w:ind w:right="3322"/>
        <w:jc w:val="both"/>
      </w:pPr>
      <w:r>
        <w:t>У</w:t>
      </w:r>
      <w:r>
        <w:rPr>
          <w:spacing w:val="-7"/>
        </w:rPr>
        <w:t xml:space="preserve"> </w:t>
      </w:r>
      <w:r>
        <w:t>результаті</w:t>
      </w:r>
      <w:r>
        <w:rPr>
          <w:spacing w:val="-6"/>
        </w:rPr>
        <w:t xml:space="preserve"> </w:t>
      </w:r>
      <w:r>
        <w:t>вивчення</w:t>
      </w:r>
      <w:r>
        <w:rPr>
          <w:spacing w:val="-6"/>
        </w:rPr>
        <w:t xml:space="preserve"> </w:t>
      </w:r>
      <w:r>
        <w:t>навчальної</w:t>
      </w:r>
      <w:r>
        <w:rPr>
          <w:spacing w:val="-6"/>
        </w:rPr>
        <w:t xml:space="preserve"> </w:t>
      </w:r>
      <w:r>
        <w:t>дисципліни</w:t>
      </w:r>
      <w:r>
        <w:rPr>
          <w:spacing w:val="-2"/>
        </w:rPr>
        <w:t xml:space="preserve"> </w:t>
      </w:r>
      <w:r>
        <w:t>здобувач</w:t>
      </w:r>
      <w:r>
        <w:rPr>
          <w:spacing w:val="-7"/>
        </w:rPr>
        <w:t xml:space="preserve"> </w:t>
      </w:r>
      <w:r>
        <w:t xml:space="preserve">повинен: </w:t>
      </w:r>
      <w:r>
        <w:rPr>
          <w:spacing w:val="-2"/>
        </w:rPr>
        <w:t>Знати:</w:t>
      </w:r>
    </w:p>
    <w:p w:rsidR="00CB6B79" w:rsidRDefault="00555680">
      <w:pPr>
        <w:pStyle w:val="a4"/>
        <w:numPr>
          <w:ilvl w:val="0"/>
          <w:numId w:val="8"/>
        </w:numPr>
        <w:tabs>
          <w:tab w:val="left" w:pos="1591"/>
        </w:tabs>
        <w:ind w:right="851" w:firstLine="0"/>
        <w:jc w:val="both"/>
        <w:rPr>
          <w:sz w:val="24"/>
        </w:rPr>
      </w:pPr>
      <w:r>
        <w:rPr>
          <w:sz w:val="24"/>
        </w:rPr>
        <w:t>Вікові та індивідуальні особливості систем тіла людини (будови, форми, топографії внутрішніх органів та інших анатомічних утворень);</w:t>
      </w:r>
    </w:p>
    <w:p w:rsidR="00CB6B79" w:rsidRDefault="00555680">
      <w:pPr>
        <w:pStyle w:val="a4"/>
        <w:numPr>
          <w:ilvl w:val="0"/>
          <w:numId w:val="8"/>
        </w:numPr>
        <w:tabs>
          <w:tab w:val="left" w:pos="1515"/>
        </w:tabs>
        <w:ind w:left="1515" w:hanging="240"/>
        <w:jc w:val="both"/>
        <w:rPr>
          <w:sz w:val="24"/>
        </w:rPr>
      </w:pPr>
      <w:r>
        <w:rPr>
          <w:sz w:val="24"/>
        </w:rPr>
        <w:t>Відмінності</w:t>
      </w:r>
      <w:r>
        <w:rPr>
          <w:spacing w:val="-4"/>
          <w:sz w:val="24"/>
        </w:rPr>
        <w:t xml:space="preserve"> </w:t>
      </w:r>
      <w:r>
        <w:rPr>
          <w:sz w:val="24"/>
        </w:rPr>
        <w:t>понять</w:t>
      </w:r>
      <w:r>
        <w:rPr>
          <w:spacing w:val="-2"/>
          <w:sz w:val="24"/>
        </w:rPr>
        <w:t xml:space="preserve"> </w:t>
      </w:r>
      <w:r>
        <w:rPr>
          <w:sz w:val="24"/>
        </w:rPr>
        <w:t>о</w:t>
      </w:r>
      <w:r>
        <w:rPr>
          <w:spacing w:val="-5"/>
          <w:sz w:val="24"/>
        </w:rPr>
        <w:t xml:space="preserve"> </w:t>
      </w:r>
      <w:r>
        <w:rPr>
          <w:sz w:val="24"/>
        </w:rPr>
        <w:t>варіантах</w:t>
      </w:r>
      <w:r>
        <w:rPr>
          <w:spacing w:val="-3"/>
          <w:sz w:val="24"/>
        </w:rPr>
        <w:t xml:space="preserve"> </w:t>
      </w:r>
      <w:r>
        <w:rPr>
          <w:sz w:val="24"/>
        </w:rPr>
        <w:t>норми,</w:t>
      </w:r>
      <w:r>
        <w:rPr>
          <w:spacing w:val="-2"/>
          <w:sz w:val="24"/>
        </w:rPr>
        <w:t xml:space="preserve"> </w:t>
      </w:r>
      <w:r>
        <w:rPr>
          <w:sz w:val="24"/>
        </w:rPr>
        <w:t>аномаліях</w:t>
      </w:r>
      <w:r>
        <w:rPr>
          <w:spacing w:val="-3"/>
          <w:sz w:val="24"/>
        </w:rPr>
        <w:t xml:space="preserve"> </w:t>
      </w:r>
      <w:r>
        <w:rPr>
          <w:sz w:val="24"/>
        </w:rPr>
        <w:t>розвитку,</w:t>
      </w:r>
      <w:r>
        <w:rPr>
          <w:spacing w:val="-3"/>
          <w:sz w:val="24"/>
        </w:rPr>
        <w:t xml:space="preserve"> </w:t>
      </w:r>
      <w:r>
        <w:rPr>
          <w:sz w:val="24"/>
        </w:rPr>
        <w:t>вроджених</w:t>
      </w:r>
      <w:r>
        <w:rPr>
          <w:spacing w:val="-2"/>
          <w:sz w:val="24"/>
        </w:rPr>
        <w:t xml:space="preserve"> </w:t>
      </w:r>
      <w:r>
        <w:rPr>
          <w:sz w:val="24"/>
        </w:rPr>
        <w:t>вадах</w:t>
      </w:r>
      <w:r>
        <w:rPr>
          <w:spacing w:val="-3"/>
          <w:sz w:val="24"/>
        </w:rPr>
        <w:t xml:space="preserve"> </w:t>
      </w:r>
      <w:r>
        <w:rPr>
          <w:sz w:val="24"/>
        </w:rPr>
        <w:t>тіла</w:t>
      </w:r>
      <w:r>
        <w:rPr>
          <w:spacing w:val="-3"/>
          <w:sz w:val="24"/>
        </w:rPr>
        <w:t xml:space="preserve"> </w:t>
      </w:r>
      <w:r>
        <w:rPr>
          <w:spacing w:val="-2"/>
          <w:sz w:val="24"/>
        </w:rPr>
        <w:t>людини;</w:t>
      </w:r>
    </w:p>
    <w:p w:rsidR="00CB6B79" w:rsidRDefault="00555680">
      <w:pPr>
        <w:pStyle w:val="a4"/>
        <w:numPr>
          <w:ilvl w:val="0"/>
          <w:numId w:val="8"/>
        </w:numPr>
        <w:tabs>
          <w:tab w:val="left" w:pos="1575"/>
        </w:tabs>
        <w:ind w:left="1575" w:hanging="300"/>
        <w:jc w:val="both"/>
        <w:rPr>
          <w:sz w:val="24"/>
        </w:rPr>
      </w:pPr>
      <w:r>
        <w:rPr>
          <w:sz w:val="24"/>
        </w:rPr>
        <w:t>Основні</w:t>
      </w:r>
      <w:r>
        <w:rPr>
          <w:spacing w:val="-3"/>
          <w:sz w:val="24"/>
        </w:rPr>
        <w:t xml:space="preserve"> </w:t>
      </w:r>
      <w:r>
        <w:rPr>
          <w:sz w:val="24"/>
        </w:rPr>
        <w:t>поняття</w:t>
      </w:r>
      <w:r>
        <w:rPr>
          <w:spacing w:val="-3"/>
          <w:sz w:val="24"/>
        </w:rPr>
        <w:t xml:space="preserve"> </w:t>
      </w:r>
      <w:r>
        <w:rPr>
          <w:spacing w:val="-2"/>
          <w:sz w:val="24"/>
        </w:rPr>
        <w:t>тератології.</w:t>
      </w:r>
    </w:p>
    <w:p w:rsidR="00CB6B79" w:rsidRDefault="00555680">
      <w:pPr>
        <w:pStyle w:val="a4"/>
        <w:numPr>
          <w:ilvl w:val="0"/>
          <w:numId w:val="8"/>
        </w:numPr>
        <w:tabs>
          <w:tab w:val="left" w:pos="1515"/>
        </w:tabs>
        <w:ind w:left="1515" w:hanging="240"/>
        <w:jc w:val="both"/>
        <w:rPr>
          <w:sz w:val="24"/>
        </w:rPr>
      </w:pPr>
      <w:r>
        <w:rPr>
          <w:sz w:val="24"/>
        </w:rPr>
        <w:t>Механізми</w:t>
      </w:r>
      <w:r>
        <w:rPr>
          <w:spacing w:val="55"/>
          <w:sz w:val="24"/>
        </w:rPr>
        <w:t xml:space="preserve"> </w:t>
      </w:r>
      <w:r>
        <w:rPr>
          <w:sz w:val="24"/>
        </w:rPr>
        <w:t>виникнення</w:t>
      </w:r>
      <w:r>
        <w:rPr>
          <w:spacing w:val="-3"/>
          <w:sz w:val="24"/>
        </w:rPr>
        <w:t xml:space="preserve"> </w:t>
      </w:r>
      <w:r>
        <w:rPr>
          <w:sz w:val="24"/>
        </w:rPr>
        <w:t>аномалії</w:t>
      </w:r>
      <w:r>
        <w:rPr>
          <w:spacing w:val="-1"/>
          <w:sz w:val="24"/>
        </w:rPr>
        <w:t xml:space="preserve"> </w:t>
      </w:r>
      <w:r>
        <w:rPr>
          <w:sz w:val="24"/>
        </w:rPr>
        <w:t>тіла</w:t>
      </w:r>
      <w:r>
        <w:rPr>
          <w:spacing w:val="-3"/>
          <w:sz w:val="24"/>
        </w:rPr>
        <w:t xml:space="preserve"> </w:t>
      </w:r>
      <w:r>
        <w:rPr>
          <w:spacing w:val="-2"/>
          <w:sz w:val="24"/>
        </w:rPr>
        <w:t>людини.</w:t>
      </w:r>
    </w:p>
    <w:p w:rsidR="00CB6B79" w:rsidRDefault="00555680">
      <w:pPr>
        <w:pStyle w:val="a4"/>
        <w:numPr>
          <w:ilvl w:val="0"/>
          <w:numId w:val="8"/>
        </w:numPr>
        <w:tabs>
          <w:tab w:val="left" w:pos="1593"/>
        </w:tabs>
        <w:ind w:right="846" w:firstLine="0"/>
        <w:jc w:val="both"/>
        <w:rPr>
          <w:sz w:val="24"/>
        </w:rPr>
      </w:pPr>
      <w:r>
        <w:rPr>
          <w:sz w:val="24"/>
        </w:rPr>
        <w:t>Особливості анатомічної будови організму людини з аномаліями</w:t>
      </w:r>
      <w:r>
        <w:rPr>
          <w:spacing w:val="40"/>
          <w:sz w:val="24"/>
        </w:rPr>
        <w:t xml:space="preserve"> </w:t>
      </w:r>
      <w:r>
        <w:rPr>
          <w:sz w:val="24"/>
        </w:rPr>
        <w:t>розвитку опорно- рухової, травної, дихальної, ендокринної, серцево-судинної, сечової, статевої, нервової систем та органів чуття .</w:t>
      </w:r>
    </w:p>
    <w:p w:rsidR="00CB6B79" w:rsidRDefault="00CB6B79">
      <w:pPr>
        <w:pStyle w:val="a4"/>
        <w:jc w:val="both"/>
        <w:rPr>
          <w:sz w:val="24"/>
        </w:rPr>
        <w:sectPr w:rsidR="00CB6B79">
          <w:pgSz w:w="11910" w:h="16840"/>
          <w:pgMar w:top="760" w:right="0" w:bottom="280" w:left="141" w:header="720" w:footer="720" w:gutter="0"/>
          <w:cols w:space="720"/>
        </w:sectPr>
      </w:pPr>
    </w:p>
    <w:p w:rsidR="00CB6B79" w:rsidRDefault="00555680">
      <w:pPr>
        <w:pStyle w:val="1"/>
        <w:spacing w:before="70"/>
      </w:pPr>
      <w:r>
        <w:rPr>
          <w:spacing w:val="-2"/>
        </w:rPr>
        <w:lastRenderedPageBreak/>
        <w:t>Вміти:</w:t>
      </w:r>
    </w:p>
    <w:p w:rsidR="00CB6B79" w:rsidRDefault="00555680">
      <w:pPr>
        <w:pStyle w:val="a4"/>
        <w:numPr>
          <w:ilvl w:val="0"/>
          <w:numId w:val="7"/>
        </w:numPr>
        <w:tabs>
          <w:tab w:val="left" w:pos="1529"/>
        </w:tabs>
        <w:ind w:right="854" w:firstLine="0"/>
        <w:rPr>
          <w:sz w:val="24"/>
        </w:rPr>
      </w:pPr>
      <w:r>
        <w:rPr>
          <w:sz w:val="24"/>
        </w:rPr>
        <w:t>Використовувати знання індивідуальних, вікових особливостей анатомії тіла людини</w:t>
      </w:r>
      <w:r>
        <w:rPr>
          <w:spacing w:val="40"/>
          <w:sz w:val="24"/>
        </w:rPr>
        <w:t xml:space="preserve"> </w:t>
      </w:r>
      <w:r>
        <w:rPr>
          <w:sz w:val="24"/>
        </w:rPr>
        <w:t>для обґрунтування розвитку різних патологічних станів;</w:t>
      </w:r>
    </w:p>
    <w:p w:rsidR="00CB6B79" w:rsidRDefault="00555680">
      <w:pPr>
        <w:pStyle w:val="a4"/>
        <w:numPr>
          <w:ilvl w:val="0"/>
          <w:numId w:val="7"/>
        </w:numPr>
        <w:tabs>
          <w:tab w:val="left" w:pos="1569"/>
        </w:tabs>
        <w:spacing w:before="1"/>
        <w:ind w:right="855" w:firstLine="0"/>
        <w:rPr>
          <w:sz w:val="24"/>
        </w:rPr>
      </w:pPr>
      <w:r>
        <w:rPr>
          <w:sz w:val="24"/>
        </w:rPr>
        <w:t>Використовувати</w:t>
      </w:r>
      <w:r>
        <w:rPr>
          <w:spacing w:val="40"/>
          <w:sz w:val="24"/>
        </w:rPr>
        <w:t xml:space="preserve"> </w:t>
      </w:r>
      <w:r>
        <w:rPr>
          <w:sz w:val="24"/>
        </w:rPr>
        <w:t>знання</w:t>
      </w:r>
      <w:r>
        <w:rPr>
          <w:spacing w:val="40"/>
          <w:sz w:val="24"/>
        </w:rPr>
        <w:t xml:space="preserve"> </w:t>
      </w:r>
      <w:r>
        <w:rPr>
          <w:sz w:val="24"/>
        </w:rPr>
        <w:t>з</w:t>
      </w:r>
      <w:r>
        <w:rPr>
          <w:spacing w:val="40"/>
          <w:sz w:val="24"/>
        </w:rPr>
        <w:t xml:space="preserve"> </w:t>
      </w:r>
      <w:r>
        <w:rPr>
          <w:sz w:val="24"/>
        </w:rPr>
        <w:t>тератології</w:t>
      </w:r>
      <w:r>
        <w:rPr>
          <w:spacing w:val="40"/>
          <w:sz w:val="24"/>
        </w:rPr>
        <w:t xml:space="preserve"> </w:t>
      </w:r>
      <w:r>
        <w:rPr>
          <w:sz w:val="24"/>
        </w:rPr>
        <w:t>для</w:t>
      </w:r>
      <w:r>
        <w:rPr>
          <w:spacing w:val="40"/>
          <w:sz w:val="24"/>
        </w:rPr>
        <w:t xml:space="preserve"> </w:t>
      </w:r>
      <w:r>
        <w:rPr>
          <w:sz w:val="24"/>
        </w:rPr>
        <w:t>оцінки</w:t>
      </w:r>
      <w:r>
        <w:rPr>
          <w:spacing w:val="40"/>
          <w:sz w:val="24"/>
        </w:rPr>
        <w:t xml:space="preserve"> </w:t>
      </w:r>
      <w:r>
        <w:rPr>
          <w:sz w:val="24"/>
        </w:rPr>
        <w:t>загального</w:t>
      </w:r>
      <w:r>
        <w:rPr>
          <w:spacing w:val="40"/>
          <w:sz w:val="24"/>
        </w:rPr>
        <w:t xml:space="preserve"> </w:t>
      </w:r>
      <w:r>
        <w:rPr>
          <w:sz w:val="24"/>
        </w:rPr>
        <w:t>стану</w:t>
      </w:r>
      <w:r>
        <w:rPr>
          <w:spacing w:val="40"/>
          <w:sz w:val="24"/>
        </w:rPr>
        <w:t xml:space="preserve"> </w:t>
      </w:r>
      <w:r>
        <w:rPr>
          <w:sz w:val="24"/>
        </w:rPr>
        <w:t>організму</w:t>
      </w:r>
      <w:r>
        <w:rPr>
          <w:spacing w:val="40"/>
          <w:sz w:val="24"/>
        </w:rPr>
        <w:t xml:space="preserve"> </w:t>
      </w:r>
      <w:r>
        <w:rPr>
          <w:sz w:val="24"/>
        </w:rPr>
        <w:t>людини, обґрунтування проведення діагностичних досліджень і вибору методів лікування;</w:t>
      </w:r>
    </w:p>
    <w:p w:rsidR="00CB6B79" w:rsidRDefault="00555680">
      <w:pPr>
        <w:pStyle w:val="a3"/>
        <w:jc w:val="left"/>
      </w:pPr>
      <w:r>
        <w:rPr>
          <w:b/>
        </w:rPr>
        <w:t>Оволодіти</w:t>
      </w:r>
      <w:r>
        <w:rPr>
          <w:b/>
          <w:spacing w:val="40"/>
        </w:rPr>
        <w:t xml:space="preserve"> </w:t>
      </w:r>
      <w:r>
        <w:rPr>
          <w:b/>
        </w:rPr>
        <w:t>навичками:</w:t>
      </w:r>
      <w:r>
        <w:rPr>
          <w:b/>
          <w:spacing w:val="40"/>
        </w:rPr>
        <w:t xml:space="preserve"> </w:t>
      </w:r>
      <w:r>
        <w:t>Описувати</w:t>
      </w:r>
      <w:r>
        <w:rPr>
          <w:spacing w:val="40"/>
        </w:rPr>
        <w:t xml:space="preserve"> </w:t>
      </w:r>
      <w:r>
        <w:t>анатомічні</w:t>
      </w:r>
      <w:r>
        <w:rPr>
          <w:spacing w:val="40"/>
        </w:rPr>
        <w:t xml:space="preserve"> </w:t>
      </w:r>
      <w:r>
        <w:t>препарати</w:t>
      </w:r>
      <w:r>
        <w:rPr>
          <w:spacing w:val="40"/>
        </w:rPr>
        <w:t xml:space="preserve"> </w:t>
      </w:r>
      <w:r>
        <w:t>та</w:t>
      </w:r>
      <w:r>
        <w:rPr>
          <w:spacing w:val="40"/>
        </w:rPr>
        <w:t xml:space="preserve"> </w:t>
      </w:r>
      <w:r>
        <w:t>результати</w:t>
      </w:r>
      <w:r>
        <w:rPr>
          <w:spacing w:val="40"/>
        </w:rPr>
        <w:t xml:space="preserve"> </w:t>
      </w:r>
      <w:r>
        <w:t>рентгенологічних досліджень</w:t>
      </w:r>
      <w:r>
        <w:rPr>
          <w:spacing w:val="40"/>
        </w:rPr>
        <w:t xml:space="preserve"> </w:t>
      </w:r>
      <w:r>
        <w:t>тіла людини різних вікових груп і з аномаліями розвитку.</w:t>
      </w:r>
    </w:p>
    <w:p w:rsidR="00CB6B79" w:rsidRDefault="00CB6B79">
      <w:pPr>
        <w:pStyle w:val="a3"/>
        <w:spacing w:before="247"/>
        <w:ind w:left="0"/>
        <w:jc w:val="left"/>
      </w:pPr>
    </w:p>
    <w:p w:rsidR="00CB6B79" w:rsidRDefault="00555680">
      <w:pPr>
        <w:pStyle w:val="1"/>
        <w:numPr>
          <w:ilvl w:val="0"/>
          <w:numId w:val="10"/>
        </w:numPr>
        <w:tabs>
          <w:tab w:val="left" w:pos="1815"/>
        </w:tabs>
        <w:ind w:left="1815"/>
        <w:jc w:val="left"/>
      </w:pPr>
      <w:r>
        <w:t>Зміст</w:t>
      </w:r>
      <w:r>
        <w:rPr>
          <w:spacing w:val="-4"/>
        </w:rPr>
        <w:t xml:space="preserve"> </w:t>
      </w:r>
      <w:r>
        <w:t>навчальної</w:t>
      </w:r>
      <w:r>
        <w:rPr>
          <w:spacing w:val="-2"/>
        </w:rPr>
        <w:t xml:space="preserve"> дисципліни</w:t>
      </w:r>
    </w:p>
    <w:p w:rsidR="00CB6B79" w:rsidRDefault="00555680">
      <w:pPr>
        <w:spacing w:before="275" w:line="244" w:lineRule="auto"/>
        <w:ind w:left="2410" w:right="1227" w:hanging="761"/>
        <w:jc w:val="both"/>
        <w:rPr>
          <w:b/>
          <w:sz w:val="24"/>
        </w:rPr>
      </w:pPr>
      <w:r>
        <w:rPr>
          <w:b/>
          <w:sz w:val="24"/>
        </w:rPr>
        <w:t>Змістовий</w:t>
      </w:r>
      <w:r>
        <w:rPr>
          <w:b/>
          <w:spacing w:val="-4"/>
          <w:sz w:val="24"/>
        </w:rPr>
        <w:t xml:space="preserve"> </w:t>
      </w:r>
      <w:r>
        <w:rPr>
          <w:b/>
          <w:sz w:val="24"/>
        </w:rPr>
        <w:t>модуль</w:t>
      </w:r>
      <w:r>
        <w:rPr>
          <w:b/>
          <w:spacing w:val="-3"/>
          <w:sz w:val="24"/>
        </w:rPr>
        <w:t xml:space="preserve"> </w:t>
      </w:r>
      <w:r>
        <w:rPr>
          <w:b/>
          <w:position w:val="1"/>
          <w:sz w:val="24"/>
        </w:rPr>
        <w:t>1.</w:t>
      </w:r>
      <w:r>
        <w:rPr>
          <w:b/>
          <w:spacing w:val="-4"/>
          <w:position w:val="1"/>
          <w:sz w:val="24"/>
        </w:rPr>
        <w:t xml:space="preserve"> </w:t>
      </w:r>
      <w:r>
        <w:rPr>
          <w:b/>
          <w:position w:val="1"/>
          <w:sz w:val="24"/>
        </w:rPr>
        <w:t>Розвиток</w:t>
      </w:r>
      <w:r>
        <w:rPr>
          <w:b/>
          <w:spacing w:val="-4"/>
          <w:position w:val="1"/>
          <w:sz w:val="24"/>
        </w:rPr>
        <w:t xml:space="preserve"> </w:t>
      </w:r>
      <w:r>
        <w:rPr>
          <w:b/>
          <w:position w:val="1"/>
          <w:sz w:val="24"/>
        </w:rPr>
        <w:t>та</w:t>
      </w:r>
      <w:r>
        <w:rPr>
          <w:b/>
          <w:spacing w:val="-4"/>
          <w:position w:val="1"/>
          <w:sz w:val="24"/>
        </w:rPr>
        <w:t xml:space="preserve"> </w:t>
      </w:r>
      <w:r>
        <w:rPr>
          <w:b/>
          <w:position w:val="1"/>
          <w:sz w:val="24"/>
        </w:rPr>
        <w:t>вікові</w:t>
      </w:r>
      <w:r>
        <w:rPr>
          <w:b/>
          <w:spacing w:val="-4"/>
          <w:position w:val="1"/>
          <w:sz w:val="24"/>
        </w:rPr>
        <w:t xml:space="preserve"> </w:t>
      </w:r>
      <w:r>
        <w:rPr>
          <w:b/>
          <w:position w:val="1"/>
          <w:sz w:val="24"/>
        </w:rPr>
        <w:t>особливості</w:t>
      </w:r>
      <w:r>
        <w:rPr>
          <w:b/>
          <w:spacing w:val="-4"/>
          <w:position w:val="1"/>
          <w:sz w:val="24"/>
        </w:rPr>
        <w:t xml:space="preserve"> </w:t>
      </w:r>
      <w:r>
        <w:rPr>
          <w:b/>
          <w:position w:val="1"/>
          <w:sz w:val="24"/>
        </w:rPr>
        <w:t>будови</w:t>
      </w:r>
      <w:r>
        <w:rPr>
          <w:b/>
          <w:spacing w:val="-4"/>
          <w:position w:val="1"/>
          <w:sz w:val="24"/>
        </w:rPr>
        <w:t xml:space="preserve"> </w:t>
      </w:r>
      <w:r>
        <w:rPr>
          <w:b/>
          <w:position w:val="1"/>
          <w:sz w:val="24"/>
        </w:rPr>
        <w:t>внутрішніх</w:t>
      </w:r>
      <w:r>
        <w:rPr>
          <w:b/>
          <w:spacing w:val="-4"/>
          <w:position w:val="1"/>
          <w:sz w:val="24"/>
        </w:rPr>
        <w:t xml:space="preserve"> </w:t>
      </w:r>
      <w:r>
        <w:rPr>
          <w:b/>
          <w:position w:val="1"/>
          <w:sz w:val="24"/>
        </w:rPr>
        <w:t>органів</w:t>
      </w:r>
      <w:r>
        <w:rPr>
          <w:b/>
          <w:spacing w:val="-4"/>
          <w:position w:val="1"/>
          <w:sz w:val="24"/>
        </w:rPr>
        <w:t xml:space="preserve"> </w:t>
      </w:r>
      <w:r>
        <w:rPr>
          <w:b/>
          <w:position w:val="1"/>
          <w:sz w:val="24"/>
        </w:rPr>
        <w:t xml:space="preserve">та </w:t>
      </w:r>
      <w:r>
        <w:rPr>
          <w:b/>
          <w:sz w:val="24"/>
        </w:rPr>
        <w:t>систем. Поняття анатомічної норми і індивідуальних особливостей.</w:t>
      </w:r>
    </w:p>
    <w:p w:rsidR="00CB6B79" w:rsidRDefault="00555680">
      <w:pPr>
        <w:pStyle w:val="a3"/>
        <w:ind w:right="854"/>
      </w:pPr>
      <w:r>
        <w:rPr>
          <w:b/>
        </w:rPr>
        <w:t xml:space="preserve">Тема 1. </w:t>
      </w:r>
      <w:r>
        <w:t>Поняття анатомічної норми і індивідуальних особливостей. Анатомія людини в різні періоди життя.</w:t>
      </w:r>
    </w:p>
    <w:p w:rsidR="00CB6B79" w:rsidRDefault="00555680" w:rsidP="00555680">
      <w:pPr>
        <w:pStyle w:val="a3"/>
        <w:spacing w:line="274" w:lineRule="exact"/>
        <w:ind w:firstLine="165"/>
      </w:pPr>
      <w:r>
        <w:t>Основні</w:t>
      </w:r>
      <w:r>
        <w:rPr>
          <w:spacing w:val="-4"/>
        </w:rPr>
        <w:t xml:space="preserve"> </w:t>
      </w:r>
      <w:r>
        <w:t>поняття</w:t>
      </w:r>
      <w:r>
        <w:rPr>
          <w:spacing w:val="-2"/>
        </w:rPr>
        <w:t xml:space="preserve"> </w:t>
      </w:r>
      <w:r>
        <w:t>предмета,</w:t>
      </w:r>
      <w:r>
        <w:rPr>
          <w:spacing w:val="-2"/>
        </w:rPr>
        <w:t xml:space="preserve"> </w:t>
      </w:r>
      <w:r>
        <w:t>його</w:t>
      </w:r>
      <w:r>
        <w:rPr>
          <w:spacing w:val="-2"/>
        </w:rPr>
        <w:t xml:space="preserve"> </w:t>
      </w:r>
      <w:r>
        <w:t>задачі</w:t>
      </w:r>
      <w:r>
        <w:rPr>
          <w:spacing w:val="56"/>
        </w:rPr>
        <w:t xml:space="preserve"> </w:t>
      </w:r>
      <w:r>
        <w:t>і</w:t>
      </w:r>
      <w:r>
        <w:rPr>
          <w:spacing w:val="-2"/>
        </w:rPr>
        <w:t xml:space="preserve"> </w:t>
      </w:r>
      <w:r>
        <w:t>методи</w:t>
      </w:r>
      <w:r>
        <w:rPr>
          <w:spacing w:val="-2"/>
        </w:rPr>
        <w:t xml:space="preserve"> дослідження;</w:t>
      </w:r>
    </w:p>
    <w:p w:rsidR="00CB6B79" w:rsidRDefault="00555680" w:rsidP="00555680">
      <w:pPr>
        <w:pStyle w:val="a3"/>
        <w:spacing w:line="237" w:lineRule="auto"/>
        <w:ind w:right="889" w:firstLine="165"/>
      </w:pPr>
      <w:r>
        <w:t>Системний опис форми, будови, стану і топографічних взаємовідносин частин і органів тіла з урахуванням їх вікових, статевих і індивідуальних особливостей.</w:t>
      </w:r>
    </w:p>
    <w:p w:rsidR="00CB6B79" w:rsidRDefault="00555680">
      <w:pPr>
        <w:pStyle w:val="a3"/>
        <w:ind w:right="847"/>
      </w:pPr>
      <w:r>
        <w:t>Історія розвитку вікової анатомії як науки. Стадії ембріогенезу людини. Зародкові листки: ектодерма, ентодерма, мезодерма, їх похідні. Роль генних та хромосомних факторів на розвиток людини. Критичні періоди онтогенезу. Поняття росту та розвитку організму. Стандарти фізичного розвитку. Реактивність і резистентність організму. Вплив факторів зовнішнього середовища та спадковості на ріст та розвиток організму. Схеми вікової періодизації онтогенезу людини. Біологічний та календарний вік. Теорії старіння. Захворюваність та головні причини смерті людей різних вікових груп.</w:t>
      </w:r>
    </w:p>
    <w:p w:rsidR="00CB6B79" w:rsidRDefault="00555680" w:rsidP="00555680">
      <w:pPr>
        <w:pStyle w:val="a3"/>
        <w:ind w:right="844" w:firstLine="165"/>
      </w:pPr>
      <w:r>
        <w:t>Основні</w:t>
      </w:r>
      <w:r>
        <w:rPr>
          <w:spacing w:val="-2"/>
        </w:rPr>
        <w:t xml:space="preserve"> </w:t>
      </w:r>
      <w:r>
        <w:t>методи</w:t>
      </w:r>
      <w:r>
        <w:rPr>
          <w:spacing w:val="-1"/>
        </w:rPr>
        <w:t xml:space="preserve"> </w:t>
      </w:r>
      <w:r>
        <w:t>дослідження</w:t>
      </w:r>
      <w:r>
        <w:rPr>
          <w:spacing w:val="-2"/>
        </w:rPr>
        <w:t xml:space="preserve"> </w:t>
      </w:r>
      <w:r>
        <w:t>в</w:t>
      </w:r>
      <w:r>
        <w:rPr>
          <w:spacing w:val="-2"/>
        </w:rPr>
        <w:t xml:space="preserve"> </w:t>
      </w:r>
      <w:r>
        <w:t>віковій</w:t>
      </w:r>
      <w:r>
        <w:rPr>
          <w:spacing w:val="-1"/>
        </w:rPr>
        <w:t xml:space="preserve"> </w:t>
      </w:r>
      <w:r>
        <w:t>анатомії -</w:t>
      </w:r>
      <w:r>
        <w:rPr>
          <w:spacing w:val="-2"/>
        </w:rPr>
        <w:t xml:space="preserve"> </w:t>
      </w:r>
      <w:r>
        <w:t>візуальне</w:t>
      </w:r>
      <w:r>
        <w:rPr>
          <w:spacing w:val="-2"/>
        </w:rPr>
        <w:t xml:space="preserve"> </w:t>
      </w:r>
      <w:r>
        <w:t>дослідження,</w:t>
      </w:r>
      <w:r>
        <w:rPr>
          <w:spacing w:val="-2"/>
        </w:rPr>
        <w:t xml:space="preserve"> </w:t>
      </w:r>
      <w:r>
        <w:t xml:space="preserve">антропометричні та </w:t>
      </w:r>
      <w:proofErr w:type="spellStart"/>
      <w:r>
        <w:t>фізіометрічні</w:t>
      </w:r>
      <w:proofErr w:type="spellEnd"/>
      <w:r>
        <w:t xml:space="preserve"> дослідження, препарування, </w:t>
      </w:r>
      <w:proofErr w:type="spellStart"/>
      <w:r>
        <w:t>макро</w:t>
      </w:r>
      <w:proofErr w:type="spellEnd"/>
      <w:r>
        <w:t>-мікроскопічні дослідження,</w:t>
      </w:r>
      <w:r>
        <w:rPr>
          <w:spacing w:val="40"/>
        </w:rPr>
        <w:t xml:space="preserve"> </w:t>
      </w:r>
      <w:r>
        <w:t xml:space="preserve">мікроскопічні дослідження. Сучасні методи дослідження в віковій анатомії: </w:t>
      </w:r>
      <w:proofErr w:type="spellStart"/>
      <w:r>
        <w:t>рентгенанатомічні</w:t>
      </w:r>
      <w:proofErr w:type="spellEnd"/>
      <w:r>
        <w:t xml:space="preserve"> методи, комп'ютерна томографія, магнітно-резонансна томографія (МРТ), ультразвукове дослідження (УЗД), ендоскопія та ін.</w:t>
      </w:r>
    </w:p>
    <w:p w:rsidR="00CB6B79" w:rsidRDefault="00555680">
      <w:pPr>
        <w:pStyle w:val="a3"/>
        <w:spacing w:before="1" w:line="275" w:lineRule="exact"/>
      </w:pPr>
      <w:r>
        <w:rPr>
          <w:b/>
        </w:rPr>
        <w:t>Тема</w:t>
      </w:r>
      <w:r>
        <w:rPr>
          <w:b/>
          <w:spacing w:val="-5"/>
        </w:rPr>
        <w:t xml:space="preserve"> </w:t>
      </w:r>
      <w:r>
        <w:rPr>
          <w:b/>
        </w:rPr>
        <w:t>2.</w:t>
      </w:r>
      <w:r>
        <w:rPr>
          <w:b/>
          <w:spacing w:val="-3"/>
        </w:rPr>
        <w:t xml:space="preserve"> </w:t>
      </w:r>
      <w:r>
        <w:t>Розвиток</w:t>
      </w:r>
      <w:r>
        <w:rPr>
          <w:spacing w:val="-2"/>
        </w:rPr>
        <w:t xml:space="preserve"> </w:t>
      </w:r>
      <w:r>
        <w:t>та</w:t>
      </w:r>
      <w:r>
        <w:rPr>
          <w:spacing w:val="-2"/>
        </w:rPr>
        <w:t xml:space="preserve"> </w:t>
      </w:r>
      <w:r>
        <w:t>вікові</w:t>
      </w:r>
      <w:r>
        <w:rPr>
          <w:spacing w:val="-2"/>
        </w:rPr>
        <w:t xml:space="preserve"> </w:t>
      </w:r>
      <w:r>
        <w:t>особливості</w:t>
      </w:r>
      <w:r>
        <w:rPr>
          <w:spacing w:val="-1"/>
        </w:rPr>
        <w:t xml:space="preserve"> </w:t>
      </w:r>
      <w:r>
        <w:t>будови</w:t>
      </w:r>
      <w:r>
        <w:rPr>
          <w:spacing w:val="-4"/>
        </w:rPr>
        <w:t xml:space="preserve"> </w:t>
      </w:r>
      <w:r>
        <w:t>опорно-рухового</w:t>
      </w:r>
      <w:r>
        <w:rPr>
          <w:spacing w:val="-2"/>
        </w:rPr>
        <w:t xml:space="preserve"> апарату.</w:t>
      </w:r>
    </w:p>
    <w:p w:rsidR="00CB6B79" w:rsidRDefault="00555680">
      <w:pPr>
        <w:pStyle w:val="a3"/>
        <w:ind w:left="1287" w:right="895" w:firstLine="300"/>
      </w:pPr>
      <w:r>
        <w:t xml:space="preserve">Загальні дані про ріст та розвиток кісток (у філогенезі і онтогенезі). Первинні і вторинні кістки. Класифікація кісток. Кістка як орган. Особливості будови кістки, черепа, тулуба та кінцівок в дитячому, юнацькому, зрілому, літньому віці. Кістки в рентгенівському зображенні. Вплив спорту і праці на будову кісток. Вплив соціальних факторів і екології на розвиток і будову кісток скелету. Терміни скостеніння кісток. Розвиток з’єднань між кістками в </w:t>
      </w:r>
      <w:proofErr w:type="spellStart"/>
      <w:r>
        <w:t>філо</w:t>
      </w:r>
      <w:proofErr w:type="spellEnd"/>
      <w:r>
        <w:t>-і онтогенезі. Класифікація з'єднань між кістками. Вплив спорту, праці, соціальних факторів і екологічних чинників на будову з’єднань кісток. М’яз як орган – визначення. Розвиток м’язів в</w:t>
      </w:r>
      <w:r>
        <w:rPr>
          <w:spacing w:val="40"/>
        </w:rPr>
        <w:t xml:space="preserve"> </w:t>
      </w:r>
      <w:proofErr w:type="spellStart"/>
      <w:r>
        <w:t>філо</w:t>
      </w:r>
      <w:proofErr w:type="spellEnd"/>
      <w:r>
        <w:t>- і онтогенезі.</w:t>
      </w:r>
      <w:r>
        <w:rPr>
          <w:spacing w:val="40"/>
        </w:rPr>
        <w:t xml:space="preserve"> </w:t>
      </w:r>
      <w:r>
        <w:t xml:space="preserve">Джерела розвитку м’язів тулуба, голови, шиї, верхніх та нижніх кінцівок. Зміни </w:t>
      </w:r>
      <w:proofErr w:type="spellStart"/>
      <w:r>
        <w:t>макро</w:t>
      </w:r>
      <w:proofErr w:type="spellEnd"/>
      <w:r>
        <w:t>- та мікроструктури скелетних м’язів з віком. Вікові особливості функцій скелетних м’язів. Вплив фізичних занять на фізичний розвиток дітей та підлітків. Природні фактори в системі фізичного виховання.</w:t>
      </w:r>
    </w:p>
    <w:p w:rsidR="00CB6B79" w:rsidRDefault="00555680">
      <w:pPr>
        <w:pStyle w:val="a3"/>
        <w:spacing w:before="2" w:line="275" w:lineRule="exact"/>
      </w:pPr>
      <w:r>
        <w:rPr>
          <w:b/>
        </w:rPr>
        <w:t>Тема</w:t>
      </w:r>
      <w:r>
        <w:rPr>
          <w:b/>
          <w:spacing w:val="-3"/>
        </w:rPr>
        <w:t xml:space="preserve"> </w:t>
      </w:r>
      <w:r>
        <w:rPr>
          <w:b/>
        </w:rPr>
        <w:t>3.</w:t>
      </w:r>
      <w:r>
        <w:rPr>
          <w:b/>
          <w:spacing w:val="-3"/>
        </w:rPr>
        <w:t xml:space="preserve"> </w:t>
      </w:r>
      <w:r>
        <w:t>Розвиток</w:t>
      </w:r>
      <w:r>
        <w:rPr>
          <w:spacing w:val="-3"/>
        </w:rPr>
        <w:t xml:space="preserve"> </w:t>
      </w:r>
      <w:r>
        <w:t>та</w:t>
      </w:r>
      <w:r>
        <w:rPr>
          <w:spacing w:val="-2"/>
        </w:rPr>
        <w:t xml:space="preserve"> </w:t>
      </w:r>
      <w:r>
        <w:t>вікові</w:t>
      </w:r>
      <w:r>
        <w:rPr>
          <w:spacing w:val="-3"/>
        </w:rPr>
        <w:t xml:space="preserve"> </w:t>
      </w:r>
      <w:r>
        <w:t>особливості</w:t>
      </w:r>
      <w:r>
        <w:rPr>
          <w:spacing w:val="-2"/>
        </w:rPr>
        <w:t xml:space="preserve"> </w:t>
      </w:r>
      <w:r>
        <w:t>будови</w:t>
      </w:r>
      <w:r>
        <w:rPr>
          <w:spacing w:val="-4"/>
        </w:rPr>
        <w:t xml:space="preserve"> </w:t>
      </w:r>
      <w:r>
        <w:t>травної</w:t>
      </w:r>
      <w:r>
        <w:rPr>
          <w:spacing w:val="-2"/>
        </w:rPr>
        <w:t xml:space="preserve"> системи.</w:t>
      </w:r>
    </w:p>
    <w:p w:rsidR="00CB6B79" w:rsidRDefault="00555680" w:rsidP="00555680">
      <w:pPr>
        <w:pStyle w:val="a3"/>
        <w:ind w:right="852" w:firstLine="165"/>
      </w:pPr>
      <w:r>
        <w:t>Загальні питання анатомії внутрішніх органів: порожнисті і паренхіматозні органи, будова стінки трубчастих органів (слизова оболонка, м’язова оболонка, зовнішня оболонка).</w:t>
      </w:r>
    </w:p>
    <w:p w:rsidR="00CB6B79" w:rsidRDefault="00555680" w:rsidP="00555680">
      <w:pPr>
        <w:pStyle w:val="a3"/>
        <w:ind w:right="848" w:firstLine="165"/>
      </w:pPr>
      <w:r>
        <w:t>Травна система: органи, функції. Розвиток ротової порожнини і її похідних. Розвиток органів травного каналу. Система органів травлення дитини: будова, функції. Особливості травлення в ротовій порожнині, шлунку, кишечнику. Недостатнє харчування та його наслідки: дистрофія, обмеження росту, затримка</w:t>
      </w:r>
      <w:r>
        <w:rPr>
          <w:spacing w:val="-1"/>
        </w:rPr>
        <w:t xml:space="preserve"> </w:t>
      </w:r>
      <w:r>
        <w:t>статевого дозрівання. Надмірне</w:t>
      </w:r>
      <w:r>
        <w:rPr>
          <w:spacing w:val="-1"/>
        </w:rPr>
        <w:t xml:space="preserve"> </w:t>
      </w:r>
      <w:r>
        <w:t>харчування, ожиріння. Розвиток зубів. Терміни прорізування постійних зубів. Молочні зуби: формула, особливості будови, терміни прорізування. Вікові особливості будови, слинних залоз,</w:t>
      </w:r>
      <w:r>
        <w:rPr>
          <w:spacing w:val="80"/>
        </w:rPr>
        <w:t xml:space="preserve"> </w:t>
      </w:r>
      <w:r>
        <w:t>глотки, стравоходу, шлунка, тонкої та товстої кишки. Розвиток печінки і підшлункової залози. Вікові особливості топографії і будови підшлункової залози.</w:t>
      </w:r>
    </w:p>
    <w:p w:rsidR="00CB6B79" w:rsidRDefault="00555680">
      <w:pPr>
        <w:pStyle w:val="a3"/>
        <w:spacing w:before="2"/>
      </w:pPr>
      <w:r>
        <w:rPr>
          <w:b/>
        </w:rPr>
        <w:t>Тема</w:t>
      </w:r>
      <w:r>
        <w:rPr>
          <w:b/>
          <w:spacing w:val="-3"/>
        </w:rPr>
        <w:t xml:space="preserve"> </w:t>
      </w:r>
      <w:r>
        <w:rPr>
          <w:b/>
        </w:rPr>
        <w:t>4.</w:t>
      </w:r>
      <w:r>
        <w:rPr>
          <w:b/>
          <w:spacing w:val="-3"/>
        </w:rPr>
        <w:t xml:space="preserve"> </w:t>
      </w:r>
      <w:r>
        <w:t>Розвиток</w:t>
      </w:r>
      <w:r>
        <w:rPr>
          <w:spacing w:val="-2"/>
        </w:rPr>
        <w:t xml:space="preserve"> </w:t>
      </w:r>
      <w:r>
        <w:t>та</w:t>
      </w:r>
      <w:r>
        <w:rPr>
          <w:spacing w:val="-2"/>
        </w:rPr>
        <w:t xml:space="preserve"> </w:t>
      </w:r>
      <w:r>
        <w:t>вікові</w:t>
      </w:r>
      <w:r>
        <w:rPr>
          <w:spacing w:val="-3"/>
        </w:rPr>
        <w:t xml:space="preserve"> </w:t>
      </w:r>
      <w:r>
        <w:t>особливості</w:t>
      </w:r>
      <w:r>
        <w:rPr>
          <w:spacing w:val="-1"/>
        </w:rPr>
        <w:t xml:space="preserve"> </w:t>
      </w:r>
      <w:r>
        <w:t>будови</w:t>
      </w:r>
      <w:r>
        <w:rPr>
          <w:spacing w:val="-4"/>
        </w:rPr>
        <w:t xml:space="preserve"> </w:t>
      </w:r>
      <w:r>
        <w:t>дихальної</w:t>
      </w:r>
      <w:r>
        <w:rPr>
          <w:spacing w:val="-2"/>
        </w:rPr>
        <w:t xml:space="preserve"> системи.</w:t>
      </w:r>
    </w:p>
    <w:p w:rsidR="00CB6B79" w:rsidRDefault="00CB6B79">
      <w:pPr>
        <w:pStyle w:val="a3"/>
        <w:sectPr w:rsidR="00CB6B79">
          <w:pgSz w:w="11910" w:h="16840"/>
          <w:pgMar w:top="760" w:right="0" w:bottom="280" w:left="141" w:header="720" w:footer="720" w:gutter="0"/>
          <w:cols w:space="720"/>
        </w:sectPr>
      </w:pPr>
    </w:p>
    <w:p w:rsidR="00CB6B79" w:rsidRDefault="00555680" w:rsidP="00555680">
      <w:pPr>
        <w:pStyle w:val="a3"/>
        <w:spacing w:before="70"/>
        <w:ind w:right="895" w:firstLine="165"/>
      </w:pPr>
      <w:r>
        <w:lastRenderedPageBreak/>
        <w:t xml:space="preserve">Дихальна система: класифікація, органи, функції. Розвиток органів дихальної системи в </w:t>
      </w:r>
      <w:proofErr w:type="spellStart"/>
      <w:r>
        <w:t>філо</w:t>
      </w:r>
      <w:proofErr w:type="spellEnd"/>
      <w:r>
        <w:t>- і онтогенезі. Варіанти розвитку органів дихальної системи. Вікові особливості дихального апарату. Зміни зовнішнього дихання в онтогенезі. Перший вдих новонародженого. Особливості будови носової порожнини, придаткових пазух у дітей</w:t>
      </w:r>
      <w:r>
        <w:rPr>
          <w:sz w:val="20"/>
        </w:rPr>
        <w:t xml:space="preserve">. </w:t>
      </w:r>
      <w:r>
        <w:t>Геронтологічні зміни з боку органів дихання. Вплив фізичних навантажень і тренувань на розвиток дихального апарату.</w:t>
      </w:r>
    </w:p>
    <w:p w:rsidR="00CB6B79" w:rsidRDefault="00555680">
      <w:pPr>
        <w:pStyle w:val="a3"/>
        <w:spacing w:before="3"/>
        <w:ind w:right="853"/>
      </w:pPr>
      <w:r>
        <w:rPr>
          <w:b/>
        </w:rPr>
        <w:t xml:space="preserve">Тема 5. </w:t>
      </w:r>
      <w:r>
        <w:t>Розвиток та вікові особливості будови сечової системи, чоловічих та жіночих статевих органів.</w:t>
      </w:r>
    </w:p>
    <w:p w:rsidR="00CB6B79" w:rsidRDefault="00555680" w:rsidP="00555680">
      <w:pPr>
        <w:pStyle w:val="a3"/>
        <w:ind w:right="898" w:firstLine="165"/>
      </w:pPr>
      <w:r>
        <w:t>Сечова система: органи, функції.</w:t>
      </w:r>
      <w:r>
        <w:rPr>
          <w:spacing w:val="40"/>
        </w:rPr>
        <w:t xml:space="preserve"> </w:t>
      </w:r>
      <w:r>
        <w:t xml:space="preserve">Розвиток органів сечової системи в </w:t>
      </w:r>
      <w:proofErr w:type="spellStart"/>
      <w:r>
        <w:t>філо</w:t>
      </w:r>
      <w:proofErr w:type="spellEnd"/>
      <w:r>
        <w:t xml:space="preserve">- і онтогенезі. Варіанти розвитку органів сечової системи: нирок, сечоводів, сечового міхура і сечівника. Вікові особливості сечового міхура. Чоловіча та жіноча статеві системи: органи, функції. Розвиток органів чоловічої та жіночої статевої систем в </w:t>
      </w:r>
      <w:proofErr w:type="spellStart"/>
      <w:r>
        <w:t>філо</w:t>
      </w:r>
      <w:proofErr w:type="spellEnd"/>
      <w:r>
        <w:t>- і онтогенезі. Варіанти розвитку</w:t>
      </w:r>
      <w:r>
        <w:rPr>
          <w:spacing w:val="-4"/>
        </w:rPr>
        <w:t xml:space="preserve"> </w:t>
      </w:r>
      <w:r>
        <w:t>внутрішніх</w:t>
      </w:r>
      <w:r>
        <w:rPr>
          <w:spacing w:val="-3"/>
        </w:rPr>
        <w:t xml:space="preserve"> </w:t>
      </w:r>
      <w:r>
        <w:t>та</w:t>
      </w:r>
      <w:r>
        <w:rPr>
          <w:spacing w:val="-4"/>
        </w:rPr>
        <w:t xml:space="preserve"> </w:t>
      </w:r>
      <w:r>
        <w:t>зовнішніх</w:t>
      </w:r>
      <w:r>
        <w:rPr>
          <w:spacing w:val="-3"/>
        </w:rPr>
        <w:t xml:space="preserve"> </w:t>
      </w:r>
      <w:r>
        <w:t>чоловічих</w:t>
      </w:r>
      <w:r>
        <w:rPr>
          <w:spacing w:val="-1"/>
        </w:rPr>
        <w:t xml:space="preserve"> </w:t>
      </w:r>
      <w:r>
        <w:t>та</w:t>
      </w:r>
      <w:r>
        <w:rPr>
          <w:spacing w:val="-4"/>
        </w:rPr>
        <w:t xml:space="preserve"> </w:t>
      </w:r>
      <w:r>
        <w:t>жіночих</w:t>
      </w:r>
      <w:r>
        <w:rPr>
          <w:spacing w:val="-4"/>
        </w:rPr>
        <w:t xml:space="preserve"> </w:t>
      </w:r>
      <w:r>
        <w:t>статевих</w:t>
      </w:r>
      <w:r>
        <w:rPr>
          <w:spacing w:val="-1"/>
        </w:rPr>
        <w:t xml:space="preserve"> </w:t>
      </w:r>
      <w:r>
        <w:t>органів.</w:t>
      </w:r>
      <w:r>
        <w:rPr>
          <w:spacing w:val="-1"/>
        </w:rPr>
        <w:t xml:space="preserve"> </w:t>
      </w:r>
      <w:r>
        <w:t>Вікові</w:t>
      </w:r>
      <w:r>
        <w:rPr>
          <w:spacing w:val="-1"/>
        </w:rPr>
        <w:t xml:space="preserve"> </w:t>
      </w:r>
      <w:r>
        <w:t>особливості органів чоловічої та жіночої статевих систем.</w:t>
      </w:r>
    </w:p>
    <w:p w:rsidR="00CB6B79" w:rsidRDefault="00555680">
      <w:pPr>
        <w:pStyle w:val="a3"/>
        <w:spacing w:line="275" w:lineRule="exact"/>
      </w:pPr>
      <w:r>
        <w:rPr>
          <w:b/>
        </w:rPr>
        <w:t>Тема</w:t>
      </w:r>
      <w:r>
        <w:rPr>
          <w:b/>
          <w:spacing w:val="-3"/>
        </w:rPr>
        <w:t xml:space="preserve"> </w:t>
      </w:r>
      <w:r>
        <w:rPr>
          <w:b/>
        </w:rPr>
        <w:t>6.</w:t>
      </w:r>
      <w:r>
        <w:rPr>
          <w:b/>
          <w:spacing w:val="-4"/>
        </w:rPr>
        <w:t xml:space="preserve"> </w:t>
      </w:r>
      <w:r>
        <w:t>Розвиток</w:t>
      </w:r>
      <w:r>
        <w:rPr>
          <w:spacing w:val="-2"/>
        </w:rPr>
        <w:t xml:space="preserve"> </w:t>
      </w:r>
      <w:r>
        <w:t>та</w:t>
      </w:r>
      <w:r>
        <w:rPr>
          <w:spacing w:val="-3"/>
        </w:rPr>
        <w:t xml:space="preserve"> </w:t>
      </w:r>
      <w:r>
        <w:t>вікові</w:t>
      </w:r>
      <w:r>
        <w:rPr>
          <w:spacing w:val="-3"/>
        </w:rPr>
        <w:t xml:space="preserve"> </w:t>
      </w:r>
      <w:r>
        <w:t>особливості</w:t>
      </w:r>
      <w:r>
        <w:rPr>
          <w:spacing w:val="-1"/>
        </w:rPr>
        <w:t xml:space="preserve"> </w:t>
      </w:r>
      <w:r>
        <w:t>будови</w:t>
      </w:r>
      <w:r>
        <w:rPr>
          <w:spacing w:val="-5"/>
        </w:rPr>
        <w:t xml:space="preserve"> </w:t>
      </w:r>
      <w:r>
        <w:t>нервової</w:t>
      </w:r>
      <w:r>
        <w:rPr>
          <w:spacing w:val="-2"/>
        </w:rPr>
        <w:t xml:space="preserve"> системи.</w:t>
      </w:r>
    </w:p>
    <w:p w:rsidR="00CB6B79" w:rsidRDefault="00555680" w:rsidP="00555680">
      <w:pPr>
        <w:pStyle w:val="a3"/>
        <w:ind w:right="847" w:firstLine="165"/>
      </w:pPr>
      <w:r>
        <w:t>Нервова система,</w:t>
      </w:r>
      <w:r>
        <w:rPr>
          <w:spacing w:val="73"/>
        </w:rPr>
        <w:t xml:space="preserve"> </w:t>
      </w:r>
      <w:r>
        <w:t xml:space="preserve">її значення для інтеграції органів і систем в єдиний цілісний організм, у встановленні взаємозв’язків організму із зовнішнім середовищем. Стадії розвитку нервової системи в філогенезі. Розвиток нервової системи в онтогенезі. Розвиток спинного мозку в ембріогенезі. Розвиток головного мозку в ембріогенезі: стадія трьох і п’яти мозкових міхурів та їх похідні. Вікові особливості будови </w:t>
      </w:r>
      <w:r>
        <w:rPr>
          <w:position w:val="1"/>
        </w:rPr>
        <w:t>нервової системи</w:t>
      </w:r>
      <w:r>
        <w:t>. Особливості нервової системи у дітей та підлітків. Зміни нервової системи в процесі старіння.</w:t>
      </w:r>
    </w:p>
    <w:p w:rsidR="00CB6B79" w:rsidRDefault="00555680">
      <w:pPr>
        <w:pStyle w:val="a3"/>
        <w:spacing w:before="2" w:line="275" w:lineRule="exact"/>
      </w:pPr>
      <w:r>
        <w:rPr>
          <w:b/>
        </w:rPr>
        <w:t>Тема</w:t>
      </w:r>
      <w:r>
        <w:rPr>
          <w:b/>
          <w:spacing w:val="-3"/>
        </w:rPr>
        <w:t xml:space="preserve"> </w:t>
      </w:r>
      <w:r>
        <w:rPr>
          <w:b/>
        </w:rPr>
        <w:t>7.</w:t>
      </w:r>
      <w:r>
        <w:rPr>
          <w:b/>
          <w:spacing w:val="-3"/>
        </w:rPr>
        <w:t xml:space="preserve"> </w:t>
      </w:r>
      <w:r>
        <w:t>Розвиток</w:t>
      </w:r>
      <w:r>
        <w:rPr>
          <w:spacing w:val="-3"/>
        </w:rPr>
        <w:t xml:space="preserve"> </w:t>
      </w:r>
      <w:r>
        <w:t>та</w:t>
      </w:r>
      <w:r>
        <w:rPr>
          <w:spacing w:val="-2"/>
        </w:rPr>
        <w:t xml:space="preserve"> </w:t>
      </w:r>
      <w:r>
        <w:t>вікові</w:t>
      </w:r>
      <w:r>
        <w:rPr>
          <w:spacing w:val="-2"/>
        </w:rPr>
        <w:t xml:space="preserve"> </w:t>
      </w:r>
      <w:r>
        <w:t>особливості</w:t>
      </w:r>
      <w:r>
        <w:rPr>
          <w:spacing w:val="-2"/>
        </w:rPr>
        <w:t xml:space="preserve"> </w:t>
      </w:r>
      <w:r>
        <w:t>будови</w:t>
      </w:r>
      <w:r>
        <w:rPr>
          <w:spacing w:val="-4"/>
        </w:rPr>
        <w:t xml:space="preserve"> </w:t>
      </w:r>
      <w:r>
        <w:t>серцево-судинної</w:t>
      </w:r>
      <w:r>
        <w:rPr>
          <w:spacing w:val="-2"/>
        </w:rPr>
        <w:t xml:space="preserve"> системи.</w:t>
      </w:r>
    </w:p>
    <w:p w:rsidR="00CB6B79" w:rsidRDefault="00555680" w:rsidP="00555680">
      <w:pPr>
        <w:pStyle w:val="a3"/>
        <w:ind w:right="846" w:firstLine="165"/>
        <w:rPr>
          <w:sz w:val="20"/>
        </w:rPr>
      </w:pPr>
      <w:r>
        <w:t>Серцево-судинна система людини, її будова, функції. Топографія серця. Форма, положення серця. Зовнішня будова серця. Камери серця: їх будова. Клапани серця. Будова стінки серця: ендокард, міокард, епікард Вікова анатомія серця. Велике коло і мале коло кровообігу. Кровообіг плода. Розвиток серцево-судинної системи в філогенезі. Стадії розвитку серцево-судинної системи в ембріогенезі людини. Варіанти розвитку серця та</w:t>
      </w:r>
      <w:r>
        <w:rPr>
          <w:spacing w:val="40"/>
        </w:rPr>
        <w:t xml:space="preserve"> </w:t>
      </w:r>
      <w:r>
        <w:t>судин серцево-судинної системи. Особливості роботи серця у різні вікові періоди життя людини. Вікові анатомічні та фізіологічні зміни в роботі серцево-судинної системи людини. Фізичні навантаження у різні вікові періоди життя людини та їх вплив на роботу серцево- судинної системи. Гемодинаміка у різні вікові періоди. Показники роботи серця у людей різного віку</w:t>
      </w:r>
      <w:r>
        <w:rPr>
          <w:sz w:val="20"/>
        </w:rPr>
        <w:t>.</w:t>
      </w:r>
    </w:p>
    <w:p w:rsidR="00555680" w:rsidRDefault="002965C9" w:rsidP="00555680">
      <w:pPr>
        <w:pStyle w:val="a3"/>
        <w:ind w:right="846"/>
      </w:pPr>
      <w:r w:rsidRPr="00555680">
        <w:rPr>
          <w:b/>
        </w:rPr>
        <w:t>Тема 8.</w:t>
      </w:r>
      <w:r w:rsidRPr="00555680">
        <w:t xml:space="preserve"> Розвиток та вікові особливості будови ендокринної системи. </w:t>
      </w:r>
    </w:p>
    <w:p w:rsidR="002965C9" w:rsidRPr="00555680" w:rsidRDefault="002965C9" w:rsidP="00555680">
      <w:pPr>
        <w:pStyle w:val="a3"/>
        <w:ind w:right="846" w:firstLine="165"/>
      </w:pPr>
      <w:r w:rsidRPr="00555680">
        <w:t xml:space="preserve">Ендокринна система: загальна характеристика, органи, функції. Розвиток ендокринної системи в </w:t>
      </w:r>
      <w:proofErr w:type="spellStart"/>
      <w:r w:rsidRPr="00555680">
        <w:t>філо</w:t>
      </w:r>
      <w:proofErr w:type="spellEnd"/>
      <w:r w:rsidRPr="00555680">
        <w:t xml:space="preserve">- та онтогенезі. Закладка та диференціація ендокринних залоз у ембріогенезі. Вікові особливості будови та функціонування </w:t>
      </w:r>
      <w:proofErr w:type="spellStart"/>
      <w:r w:rsidRPr="00555680">
        <w:t>гіпоталамо-гіпофізарної</w:t>
      </w:r>
      <w:proofErr w:type="spellEnd"/>
      <w:r w:rsidRPr="00555680">
        <w:t xml:space="preserve"> системи, щитоподібної, паращитоподібних, надниркових залоз, епіфіза, ендокринної частини підшлункової залози. Гормональна регуляція росту та розвитку організму.  Особливості ендокринної регуляції у дітей, підлітків, осіб зрілого та похилого віку. Вікові зміни ендокринної системи та їх клінічне значення.</w:t>
      </w:r>
    </w:p>
    <w:p w:rsidR="00555680" w:rsidRPr="002951F2" w:rsidRDefault="002965C9" w:rsidP="002951F2">
      <w:pPr>
        <w:ind w:left="1276"/>
        <w:jc w:val="both"/>
        <w:rPr>
          <w:sz w:val="24"/>
          <w:szCs w:val="24"/>
        </w:rPr>
      </w:pPr>
      <w:r w:rsidRPr="00A20EF2">
        <w:rPr>
          <w:b/>
          <w:sz w:val="24"/>
          <w:szCs w:val="24"/>
        </w:rPr>
        <w:t xml:space="preserve">Тема </w:t>
      </w:r>
      <w:r w:rsidR="00555680" w:rsidRPr="00A20EF2">
        <w:rPr>
          <w:b/>
          <w:sz w:val="24"/>
          <w:szCs w:val="24"/>
        </w:rPr>
        <w:t>9</w:t>
      </w:r>
      <w:r w:rsidRPr="00A20EF2">
        <w:rPr>
          <w:b/>
          <w:sz w:val="24"/>
          <w:szCs w:val="24"/>
        </w:rPr>
        <w:t>.</w:t>
      </w:r>
      <w:r w:rsidRPr="002951F2">
        <w:rPr>
          <w:sz w:val="24"/>
          <w:szCs w:val="24"/>
        </w:rPr>
        <w:t xml:space="preserve"> Розвиток та вікові особливості будови органів кровотворення та імунної системи. </w:t>
      </w:r>
    </w:p>
    <w:p w:rsidR="002965C9" w:rsidRPr="002951F2" w:rsidRDefault="002965C9" w:rsidP="002951F2">
      <w:pPr>
        <w:ind w:left="1276" w:right="854" w:firstLine="164"/>
        <w:jc w:val="both"/>
        <w:rPr>
          <w:sz w:val="24"/>
          <w:szCs w:val="24"/>
        </w:rPr>
      </w:pPr>
      <w:r w:rsidRPr="002951F2">
        <w:rPr>
          <w:sz w:val="24"/>
          <w:szCs w:val="24"/>
        </w:rPr>
        <w:t>Система кровотворення та імунного захисту: загальна характеристика, органи, функції. Розвиток органів кровотворення в ембріогенезі: жовтковий мішок, печінка, селезінка, кістковий мозок. Вікові особливості будови та функції кісткового мозку. Тимус: розвиток, вікові інволютивні зміни, імунологічне значення. Лімфатичні вузли, селезінка, мигдалики: вікові особливості будови та функцій. Стан імунної системи в різні періоди життя людини. Вплив зовнішніх факторів на формування імунної реактивності.</w:t>
      </w:r>
    </w:p>
    <w:p w:rsidR="00555680" w:rsidRPr="002951F2" w:rsidRDefault="002965C9" w:rsidP="002951F2">
      <w:pPr>
        <w:ind w:left="1276"/>
        <w:jc w:val="both"/>
        <w:rPr>
          <w:sz w:val="24"/>
          <w:szCs w:val="24"/>
        </w:rPr>
      </w:pPr>
      <w:r w:rsidRPr="00A20EF2">
        <w:rPr>
          <w:b/>
          <w:sz w:val="24"/>
          <w:szCs w:val="24"/>
        </w:rPr>
        <w:t>Тема 1</w:t>
      </w:r>
      <w:r w:rsidR="00555680" w:rsidRPr="00A20EF2">
        <w:rPr>
          <w:b/>
          <w:sz w:val="24"/>
          <w:szCs w:val="24"/>
        </w:rPr>
        <w:t>0</w:t>
      </w:r>
      <w:r w:rsidRPr="00A20EF2">
        <w:rPr>
          <w:b/>
          <w:sz w:val="24"/>
          <w:szCs w:val="24"/>
        </w:rPr>
        <w:t>.</w:t>
      </w:r>
      <w:r w:rsidRPr="002951F2">
        <w:rPr>
          <w:sz w:val="24"/>
          <w:szCs w:val="24"/>
        </w:rPr>
        <w:t xml:space="preserve"> Розвиток та вікові особливості будови органів чуттів. </w:t>
      </w:r>
    </w:p>
    <w:p w:rsidR="002965C9" w:rsidRPr="002951F2" w:rsidRDefault="002965C9" w:rsidP="00A20EF2">
      <w:pPr>
        <w:ind w:left="1276" w:right="854" w:firstLine="164"/>
        <w:jc w:val="both"/>
        <w:rPr>
          <w:sz w:val="24"/>
          <w:szCs w:val="24"/>
        </w:rPr>
      </w:pPr>
      <w:r w:rsidRPr="002951F2">
        <w:rPr>
          <w:sz w:val="24"/>
          <w:szCs w:val="24"/>
        </w:rPr>
        <w:t>Органи чуттів: класифікація, значення, функції. Розвиток органів зору, слуху, рівноваги, нюху та смаку в ембріогенезі. Вікові особливості будови очного яблука, допоміжного апарату ока, слухового аналізатора. Формування сенсорних систем у дитячому та підлітковому віці. Вікові зміни органів чутт</w:t>
      </w:r>
      <w:r w:rsidR="00555680" w:rsidRPr="002951F2">
        <w:rPr>
          <w:sz w:val="24"/>
          <w:szCs w:val="24"/>
        </w:rPr>
        <w:t>ів</w:t>
      </w:r>
      <w:r w:rsidRPr="002951F2">
        <w:rPr>
          <w:sz w:val="24"/>
          <w:szCs w:val="24"/>
        </w:rPr>
        <w:t xml:space="preserve"> у зрілому та похилому віці. Значення сенсорного розвитку для адаптації організму до навколишнього середовища.</w:t>
      </w:r>
    </w:p>
    <w:p w:rsidR="00555680" w:rsidRPr="002951F2" w:rsidRDefault="002965C9" w:rsidP="002951F2">
      <w:pPr>
        <w:ind w:left="1276"/>
        <w:jc w:val="both"/>
        <w:rPr>
          <w:sz w:val="24"/>
          <w:szCs w:val="24"/>
        </w:rPr>
      </w:pPr>
      <w:r w:rsidRPr="00A20EF2">
        <w:rPr>
          <w:b/>
          <w:sz w:val="24"/>
          <w:szCs w:val="24"/>
        </w:rPr>
        <w:t>Тема 1</w:t>
      </w:r>
      <w:r w:rsidR="00555680" w:rsidRPr="00A20EF2">
        <w:rPr>
          <w:b/>
          <w:sz w:val="24"/>
          <w:szCs w:val="24"/>
        </w:rPr>
        <w:t>1</w:t>
      </w:r>
      <w:r w:rsidRPr="00A20EF2">
        <w:rPr>
          <w:b/>
          <w:sz w:val="24"/>
          <w:szCs w:val="24"/>
        </w:rPr>
        <w:t>.</w:t>
      </w:r>
      <w:r w:rsidRPr="002951F2">
        <w:rPr>
          <w:sz w:val="24"/>
          <w:szCs w:val="24"/>
        </w:rPr>
        <w:t xml:space="preserve"> Вікові анатомо-функціональні особливості шкіри та її похідних. </w:t>
      </w:r>
    </w:p>
    <w:p w:rsidR="00555680" w:rsidRPr="002951F2" w:rsidRDefault="002965C9" w:rsidP="00A20EF2">
      <w:pPr>
        <w:ind w:left="1276" w:right="854" w:firstLine="164"/>
        <w:jc w:val="both"/>
        <w:rPr>
          <w:sz w:val="24"/>
          <w:szCs w:val="24"/>
        </w:rPr>
      </w:pPr>
      <w:r w:rsidRPr="002951F2">
        <w:rPr>
          <w:sz w:val="24"/>
          <w:szCs w:val="24"/>
        </w:rPr>
        <w:t xml:space="preserve">Шкіра як орган: будова, функції. Розвиток шкіри та її похідних (волосся, нігті, потові та сальні залози) в онтогенезі. Вікові особливості будови шкіри у новонароджених, дітей, </w:t>
      </w:r>
      <w:r w:rsidRPr="002951F2">
        <w:rPr>
          <w:sz w:val="24"/>
          <w:szCs w:val="24"/>
        </w:rPr>
        <w:lastRenderedPageBreak/>
        <w:t>підлітків. Зміни шкіри у зрілому та похилому віці. Роль шкіри в терморегуляції, імунному захисті та обміні речовин у різні вікові періоди. Вплив зовнішніх факторів на стан шкіри.</w:t>
      </w:r>
    </w:p>
    <w:p w:rsidR="00555680" w:rsidRDefault="00555680" w:rsidP="002965C9">
      <w:pPr>
        <w:pStyle w:val="1"/>
        <w:spacing w:before="1"/>
        <w:ind w:left="1544"/>
        <w:jc w:val="both"/>
      </w:pPr>
    </w:p>
    <w:p w:rsidR="00CB6B79" w:rsidRDefault="00555680" w:rsidP="002965C9">
      <w:pPr>
        <w:pStyle w:val="1"/>
        <w:spacing w:before="1"/>
        <w:ind w:left="1544"/>
        <w:jc w:val="both"/>
      </w:pPr>
      <w:r>
        <w:t>Змістовий</w:t>
      </w:r>
      <w:r>
        <w:rPr>
          <w:spacing w:val="-5"/>
        </w:rPr>
        <w:t xml:space="preserve"> </w:t>
      </w:r>
      <w:r>
        <w:t>модуль</w:t>
      </w:r>
      <w:r>
        <w:rPr>
          <w:spacing w:val="-1"/>
        </w:rPr>
        <w:t xml:space="preserve"> </w:t>
      </w:r>
      <w:r>
        <w:rPr>
          <w:position w:val="1"/>
        </w:rPr>
        <w:t>2.</w:t>
      </w:r>
      <w:r>
        <w:rPr>
          <w:spacing w:val="53"/>
          <w:position w:val="1"/>
        </w:rPr>
        <w:t xml:space="preserve"> </w:t>
      </w:r>
      <w:r>
        <w:t>Введення</w:t>
      </w:r>
      <w:r>
        <w:rPr>
          <w:spacing w:val="-2"/>
        </w:rPr>
        <w:t xml:space="preserve"> </w:t>
      </w:r>
      <w:r>
        <w:t>в</w:t>
      </w:r>
      <w:r>
        <w:rPr>
          <w:spacing w:val="-3"/>
        </w:rPr>
        <w:t xml:space="preserve"> </w:t>
      </w:r>
      <w:r>
        <w:t>тератологію.</w:t>
      </w:r>
      <w:r>
        <w:rPr>
          <w:spacing w:val="-2"/>
        </w:rPr>
        <w:t xml:space="preserve"> </w:t>
      </w:r>
      <w:r>
        <w:t>Основні</w:t>
      </w:r>
      <w:r>
        <w:rPr>
          <w:spacing w:val="-2"/>
        </w:rPr>
        <w:t xml:space="preserve"> </w:t>
      </w:r>
      <w:r>
        <w:t>поняття.</w:t>
      </w:r>
      <w:r>
        <w:rPr>
          <w:spacing w:val="-2"/>
        </w:rPr>
        <w:t xml:space="preserve"> </w:t>
      </w:r>
      <w:r>
        <w:t>Аномалії</w:t>
      </w:r>
      <w:r>
        <w:rPr>
          <w:spacing w:val="-2"/>
        </w:rPr>
        <w:t xml:space="preserve"> розвитку.</w:t>
      </w:r>
    </w:p>
    <w:p w:rsidR="00CB6B79" w:rsidRDefault="00555680">
      <w:pPr>
        <w:pStyle w:val="a3"/>
        <w:spacing w:before="117"/>
        <w:ind w:right="852"/>
      </w:pPr>
      <w:r>
        <w:rPr>
          <w:b/>
          <w:position w:val="1"/>
        </w:rPr>
        <w:t xml:space="preserve">Тема </w:t>
      </w:r>
      <w:r>
        <w:rPr>
          <w:b/>
        </w:rPr>
        <w:t xml:space="preserve">12. </w:t>
      </w:r>
      <w:r>
        <w:t xml:space="preserve">Введення в тератологію. Основні поняття. Аномалії розвитку обличчя та ротової </w:t>
      </w:r>
      <w:r>
        <w:rPr>
          <w:spacing w:val="-2"/>
        </w:rPr>
        <w:t>порожнини.</w:t>
      </w:r>
    </w:p>
    <w:p w:rsidR="00CB6B79" w:rsidRDefault="00555680" w:rsidP="00555680">
      <w:pPr>
        <w:pStyle w:val="a3"/>
        <w:ind w:right="851" w:firstLine="165"/>
      </w:pPr>
      <w:r>
        <w:t xml:space="preserve">Основні поняття: тератологія, вроджені вади розвитку, аномалії, деформація, </w:t>
      </w:r>
      <w:proofErr w:type="spellStart"/>
      <w:r>
        <w:t>дисплазія</w:t>
      </w:r>
      <w:proofErr w:type="spellEnd"/>
      <w:r>
        <w:t xml:space="preserve">, </w:t>
      </w:r>
      <w:proofErr w:type="spellStart"/>
      <w:r>
        <w:t>ектопія</w:t>
      </w:r>
      <w:proofErr w:type="spellEnd"/>
      <w:r>
        <w:t xml:space="preserve">, тератома, ембріональні неоплазми. Етіологія. </w:t>
      </w:r>
      <w:proofErr w:type="spellStart"/>
      <w:r>
        <w:t>Тератогени</w:t>
      </w:r>
      <w:proofErr w:type="spellEnd"/>
      <w:r>
        <w:t xml:space="preserve">. Класифікація вад. Розщелина губи та піднебіння. </w:t>
      </w:r>
      <w:proofErr w:type="spellStart"/>
      <w:r>
        <w:t>Макроглосія</w:t>
      </w:r>
      <w:proofErr w:type="spellEnd"/>
      <w:r>
        <w:t xml:space="preserve">. </w:t>
      </w:r>
      <w:proofErr w:type="spellStart"/>
      <w:r>
        <w:t>Анодонтія</w:t>
      </w:r>
      <w:proofErr w:type="spellEnd"/>
      <w:r>
        <w:t xml:space="preserve">, </w:t>
      </w:r>
      <w:proofErr w:type="spellStart"/>
      <w:r>
        <w:t>полідонтія</w:t>
      </w:r>
      <w:proofErr w:type="spellEnd"/>
      <w:r>
        <w:t>, гіпоплазія емалі.</w:t>
      </w:r>
    </w:p>
    <w:p w:rsidR="00CB6B79" w:rsidRDefault="00555680">
      <w:pPr>
        <w:pStyle w:val="a3"/>
        <w:spacing w:before="1"/>
      </w:pPr>
      <w:r>
        <w:rPr>
          <w:b/>
        </w:rPr>
        <w:t>Тема</w:t>
      </w:r>
      <w:r>
        <w:rPr>
          <w:b/>
          <w:spacing w:val="-5"/>
        </w:rPr>
        <w:t xml:space="preserve"> </w:t>
      </w:r>
      <w:r>
        <w:rPr>
          <w:b/>
        </w:rPr>
        <w:t>13.</w:t>
      </w:r>
      <w:r>
        <w:rPr>
          <w:b/>
          <w:spacing w:val="-4"/>
        </w:rPr>
        <w:t xml:space="preserve"> </w:t>
      </w:r>
      <w:r>
        <w:t>Аномалії</w:t>
      </w:r>
      <w:r>
        <w:rPr>
          <w:spacing w:val="-2"/>
        </w:rPr>
        <w:t xml:space="preserve"> </w:t>
      </w:r>
      <w:r>
        <w:t>і</w:t>
      </w:r>
      <w:r>
        <w:rPr>
          <w:spacing w:val="-2"/>
        </w:rPr>
        <w:t xml:space="preserve"> </w:t>
      </w:r>
      <w:r>
        <w:t>варіанти</w:t>
      </w:r>
      <w:r>
        <w:rPr>
          <w:spacing w:val="-2"/>
        </w:rPr>
        <w:t xml:space="preserve"> </w:t>
      </w:r>
      <w:r>
        <w:t>будови</w:t>
      </w:r>
      <w:r>
        <w:rPr>
          <w:spacing w:val="-3"/>
        </w:rPr>
        <w:t xml:space="preserve"> </w:t>
      </w:r>
      <w:r>
        <w:t>органів</w:t>
      </w:r>
      <w:r>
        <w:rPr>
          <w:spacing w:val="-4"/>
        </w:rPr>
        <w:t xml:space="preserve"> </w:t>
      </w:r>
      <w:r>
        <w:t>опорно-рухової</w:t>
      </w:r>
      <w:r>
        <w:rPr>
          <w:spacing w:val="-2"/>
        </w:rPr>
        <w:t xml:space="preserve"> системи.</w:t>
      </w:r>
    </w:p>
    <w:p w:rsidR="00CB6B79" w:rsidRDefault="00555680" w:rsidP="00555680">
      <w:pPr>
        <w:pStyle w:val="a3"/>
        <w:ind w:right="852" w:firstLine="165"/>
      </w:pPr>
      <w:r>
        <w:t xml:space="preserve">Сколіоз, </w:t>
      </w:r>
      <w:proofErr w:type="spellStart"/>
      <w:r>
        <w:t>хордома</w:t>
      </w:r>
      <w:proofErr w:type="spellEnd"/>
      <w:r>
        <w:t xml:space="preserve">, розщелини хребців, </w:t>
      </w:r>
      <w:proofErr w:type="spellStart"/>
      <w:r>
        <w:t>spina</w:t>
      </w:r>
      <w:proofErr w:type="spellEnd"/>
      <w:r>
        <w:t xml:space="preserve"> </w:t>
      </w:r>
      <w:proofErr w:type="spellStart"/>
      <w:r>
        <w:t>bifida</w:t>
      </w:r>
      <w:proofErr w:type="spellEnd"/>
      <w:r>
        <w:t xml:space="preserve">, вроджена короткошия. Шийні ребра, </w:t>
      </w:r>
      <w:proofErr w:type="spellStart"/>
      <w:r>
        <w:t>груднинна</w:t>
      </w:r>
      <w:proofErr w:type="spellEnd"/>
      <w:r>
        <w:t xml:space="preserve"> розщелина. Асиміляція атланта, </w:t>
      </w:r>
      <w:proofErr w:type="spellStart"/>
      <w:r>
        <w:t>дизостоз</w:t>
      </w:r>
      <w:proofErr w:type="spellEnd"/>
      <w:r>
        <w:t xml:space="preserve">, </w:t>
      </w:r>
      <w:proofErr w:type="spellStart"/>
      <w:r>
        <w:t>краніосиностоз</w:t>
      </w:r>
      <w:proofErr w:type="spellEnd"/>
      <w:r>
        <w:t xml:space="preserve">. Деформація Шпренгеля, </w:t>
      </w:r>
      <w:proofErr w:type="spellStart"/>
      <w:r>
        <w:t>амелія</w:t>
      </w:r>
      <w:proofErr w:type="spellEnd"/>
      <w:r>
        <w:t xml:space="preserve">, </w:t>
      </w:r>
      <w:proofErr w:type="spellStart"/>
      <w:r>
        <w:t>гемімелія</w:t>
      </w:r>
      <w:proofErr w:type="spellEnd"/>
      <w:r>
        <w:t xml:space="preserve">, </w:t>
      </w:r>
      <w:proofErr w:type="spellStart"/>
      <w:r>
        <w:t>фокомелія</w:t>
      </w:r>
      <w:proofErr w:type="spellEnd"/>
      <w:r>
        <w:t>, синдактилія.</w:t>
      </w:r>
    </w:p>
    <w:p w:rsidR="00CB6B79" w:rsidRDefault="00555680">
      <w:pPr>
        <w:ind w:left="1275"/>
        <w:jc w:val="both"/>
        <w:rPr>
          <w:sz w:val="24"/>
        </w:rPr>
      </w:pPr>
      <w:r>
        <w:rPr>
          <w:b/>
          <w:sz w:val="24"/>
        </w:rPr>
        <w:t>Тема</w:t>
      </w:r>
      <w:r>
        <w:rPr>
          <w:b/>
          <w:spacing w:val="-3"/>
          <w:sz w:val="24"/>
        </w:rPr>
        <w:t xml:space="preserve"> </w:t>
      </w:r>
      <w:r>
        <w:rPr>
          <w:b/>
          <w:sz w:val="24"/>
        </w:rPr>
        <w:t>14.</w:t>
      </w:r>
      <w:r>
        <w:rPr>
          <w:b/>
          <w:spacing w:val="-3"/>
          <w:sz w:val="24"/>
        </w:rPr>
        <w:t xml:space="preserve"> </w:t>
      </w:r>
      <w:r>
        <w:rPr>
          <w:sz w:val="24"/>
        </w:rPr>
        <w:t>Аномалії</w:t>
      </w:r>
      <w:r>
        <w:rPr>
          <w:spacing w:val="-1"/>
          <w:sz w:val="24"/>
        </w:rPr>
        <w:t xml:space="preserve"> </w:t>
      </w:r>
      <w:r>
        <w:rPr>
          <w:sz w:val="24"/>
        </w:rPr>
        <w:t>розвитку</w:t>
      </w:r>
      <w:r>
        <w:rPr>
          <w:spacing w:val="-2"/>
          <w:sz w:val="24"/>
        </w:rPr>
        <w:t xml:space="preserve"> </w:t>
      </w:r>
      <w:r>
        <w:rPr>
          <w:sz w:val="24"/>
        </w:rPr>
        <w:t>травної</w:t>
      </w:r>
      <w:r>
        <w:rPr>
          <w:spacing w:val="-2"/>
          <w:sz w:val="24"/>
        </w:rPr>
        <w:t xml:space="preserve"> системи.</w:t>
      </w:r>
    </w:p>
    <w:p w:rsidR="00555680" w:rsidRDefault="00555680">
      <w:pPr>
        <w:pStyle w:val="a3"/>
        <w:tabs>
          <w:tab w:val="left" w:pos="2676"/>
          <w:tab w:val="left" w:pos="4264"/>
          <w:tab w:val="left" w:pos="5854"/>
          <w:tab w:val="left" w:pos="7281"/>
          <w:tab w:val="left" w:pos="8509"/>
          <w:tab w:val="left" w:pos="9854"/>
          <w:tab w:val="left" w:pos="10008"/>
        </w:tabs>
        <w:ind w:right="847"/>
        <w:jc w:val="left"/>
      </w:pPr>
      <w:r>
        <w:t xml:space="preserve">   Аномалії стравоходу: стеноз, атрезія, дивертикул, вроджений короткий стравохід, подвоєння стравоходу,</w:t>
      </w:r>
      <w:r>
        <w:rPr>
          <w:spacing w:val="40"/>
        </w:rPr>
        <w:t xml:space="preserve"> </w:t>
      </w:r>
      <w:r>
        <w:t>дорзальні</w:t>
      </w:r>
      <w:r>
        <w:rPr>
          <w:spacing w:val="40"/>
        </w:rPr>
        <w:t xml:space="preserve"> </w:t>
      </w:r>
      <w:r>
        <w:t>кісти.</w:t>
      </w:r>
      <w:r>
        <w:rPr>
          <w:spacing w:val="40"/>
        </w:rPr>
        <w:t xml:space="preserve"> </w:t>
      </w:r>
      <w:r>
        <w:t>Аномалії</w:t>
      </w:r>
      <w:r>
        <w:rPr>
          <w:spacing w:val="40"/>
        </w:rPr>
        <w:t xml:space="preserve"> </w:t>
      </w:r>
      <w:r>
        <w:t>шлунка:</w:t>
      </w:r>
      <w:r>
        <w:rPr>
          <w:spacing w:val="40"/>
        </w:rPr>
        <w:t xml:space="preserve"> </w:t>
      </w:r>
      <w:r>
        <w:t>гіпертрофічний</w:t>
      </w:r>
      <w:r>
        <w:rPr>
          <w:spacing w:val="40"/>
        </w:rPr>
        <w:t xml:space="preserve"> </w:t>
      </w:r>
      <w:proofErr w:type="spellStart"/>
      <w:r>
        <w:t>пілоростеноз</w:t>
      </w:r>
      <w:proofErr w:type="spellEnd"/>
      <w:r>
        <w:t>,</w:t>
      </w:r>
      <w:r>
        <w:rPr>
          <w:spacing w:val="40"/>
        </w:rPr>
        <w:t xml:space="preserve"> </w:t>
      </w:r>
      <w:r>
        <w:t>гетеротопія слизової</w:t>
      </w:r>
      <w:r>
        <w:rPr>
          <w:spacing w:val="80"/>
        </w:rPr>
        <w:t xml:space="preserve"> </w:t>
      </w:r>
      <w:r>
        <w:t>шлунка.</w:t>
      </w:r>
      <w:r>
        <w:rPr>
          <w:spacing w:val="80"/>
        </w:rPr>
        <w:t xml:space="preserve"> </w:t>
      </w:r>
      <w:r>
        <w:t>Аномалії</w:t>
      </w:r>
      <w:r>
        <w:rPr>
          <w:spacing w:val="80"/>
        </w:rPr>
        <w:t xml:space="preserve"> </w:t>
      </w:r>
      <w:r>
        <w:t>тонкої</w:t>
      </w:r>
      <w:r>
        <w:rPr>
          <w:spacing w:val="80"/>
        </w:rPr>
        <w:t xml:space="preserve"> </w:t>
      </w:r>
      <w:r>
        <w:t>та</w:t>
      </w:r>
      <w:r>
        <w:rPr>
          <w:spacing w:val="80"/>
        </w:rPr>
        <w:t xml:space="preserve"> </w:t>
      </w:r>
      <w:r>
        <w:t>товстої</w:t>
      </w:r>
      <w:r>
        <w:rPr>
          <w:spacing w:val="80"/>
        </w:rPr>
        <w:t xml:space="preserve"> </w:t>
      </w:r>
      <w:r>
        <w:t>кишки:</w:t>
      </w:r>
      <w:r>
        <w:rPr>
          <w:spacing w:val="80"/>
        </w:rPr>
        <w:t xml:space="preserve"> </w:t>
      </w:r>
      <w:r>
        <w:t>дуоденальний</w:t>
      </w:r>
      <w:r>
        <w:rPr>
          <w:spacing w:val="80"/>
        </w:rPr>
        <w:t xml:space="preserve"> </w:t>
      </w:r>
      <w:r>
        <w:t>стеноз</w:t>
      </w:r>
      <w:r>
        <w:rPr>
          <w:spacing w:val="80"/>
        </w:rPr>
        <w:t xml:space="preserve"> </w:t>
      </w:r>
      <w:r>
        <w:t>і</w:t>
      </w:r>
      <w:r>
        <w:rPr>
          <w:spacing w:val="80"/>
        </w:rPr>
        <w:t xml:space="preserve"> </w:t>
      </w:r>
      <w:r>
        <w:t>атрезія,</w:t>
      </w:r>
      <w:r>
        <w:rPr>
          <w:spacing w:val="80"/>
        </w:rPr>
        <w:t xml:space="preserve"> </w:t>
      </w:r>
      <w:r>
        <w:t xml:space="preserve">дуоденальний дивертикул, синдром верхньої брижової артерії, дивертикул клубової кишки </w:t>
      </w:r>
      <w:r>
        <w:rPr>
          <w:spacing w:val="-2"/>
        </w:rPr>
        <w:t>(</w:t>
      </w:r>
      <w:proofErr w:type="spellStart"/>
      <w:r>
        <w:rPr>
          <w:spacing w:val="-2"/>
        </w:rPr>
        <w:t>Меккеля</w:t>
      </w:r>
      <w:proofErr w:type="spellEnd"/>
      <w:r>
        <w:rPr>
          <w:spacing w:val="-2"/>
        </w:rPr>
        <w:t>),</w:t>
      </w:r>
      <w:r>
        <w:tab/>
      </w:r>
      <w:proofErr w:type="spellStart"/>
      <w:r>
        <w:rPr>
          <w:spacing w:val="-2"/>
        </w:rPr>
        <w:t>омфалоцеле</w:t>
      </w:r>
      <w:proofErr w:type="spellEnd"/>
      <w:r>
        <w:rPr>
          <w:spacing w:val="-2"/>
        </w:rPr>
        <w:t>,</w:t>
      </w:r>
      <w:r>
        <w:tab/>
      </w:r>
      <w:proofErr w:type="spellStart"/>
      <w:r>
        <w:rPr>
          <w:spacing w:val="-2"/>
        </w:rPr>
        <w:t>гастрошизіс</w:t>
      </w:r>
      <w:proofErr w:type="spellEnd"/>
      <w:r>
        <w:rPr>
          <w:spacing w:val="-2"/>
        </w:rPr>
        <w:t>,</w:t>
      </w:r>
      <w:r>
        <w:tab/>
      </w:r>
      <w:r>
        <w:rPr>
          <w:spacing w:val="-2"/>
        </w:rPr>
        <w:t>вроджений</w:t>
      </w:r>
      <w:r>
        <w:tab/>
      </w:r>
      <w:proofErr w:type="spellStart"/>
      <w:r>
        <w:rPr>
          <w:spacing w:val="-2"/>
        </w:rPr>
        <w:t>агангліоз</w:t>
      </w:r>
      <w:proofErr w:type="spellEnd"/>
      <w:r>
        <w:t xml:space="preserve"> </w:t>
      </w:r>
      <w:proofErr w:type="spellStart"/>
      <w:r>
        <w:rPr>
          <w:spacing w:val="-2"/>
        </w:rPr>
        <w:t>кишківника</w:t>
      </w:r>
      <w:proofErr w:type="spellEnd"/>
      <w:r>
        <w:t xml:space="preserve"> </w:t>
      </w:r>
      <w:r>
        <w:rPr>
          <w:spacing w:val="-2"/>
        </w:rPr>
        <w:t xml:space="preserve">(хвороба </w:t>
      </w:r>
      <w:proofErr w:type="spellStart"/>
      <w:r>
        <w:t>Гіршпрунга</w:t>
      </w:r>
      <w:proofErr w:type="spellEnd"/>
      <w:r>
        <w:t>),</w:t>
      </w:r>
      <w:r>
        <w:rPr>
          <w:spacing w:val="40"/>
        </w:rPr>
        <w:t xml:space="preserve"> </w:t>
      </w:r>
      <w:r>
        <w:t>стеноз</w:t>
      </w:r>
      <w:r>
        <w:rPr>
          <w:spacing w:val="40"/>
        </w:rPr>
        <w:t xml:space="preserve"> </w:t>
      </w:r>
      <w:r>
        <w:t>ануса,</w:t>
      </w:r>
      <w:r>
        <w:rPr>
          <w:spacing w:val="40"/>
        </w:rPr>
        <w:t xml:space="preserve"> </w:t>
      </w:r>
      <w:r>
        <w:t>агенезія</w:t>
      </w:r>
      <w:r>
        <w:rPr>
          <w:spacing w:val="40"/>
        </w:rPr>
        <w:t xml:space="preserve"> </w:t>
      </w:r>
      <w:r>
        <w:t>ануса,</w:t>
      </w:r>
      <w:r>
        <w:rPr>
          <w:spacing w:val="40"/>
        </w:rPr>
        <w:t xml:space="preserve"> </w:t>
      </w:r>
      <w:r>
        <w:t>вада</w:t>
      </w:r>
      <w:r>
        <w:rPr>
          <w:spacing w:val="40"/>
        </w:rPr>
        <w:t xml:space="preserve"> </w:t>
      </w:r>
      <w:r>
        <w:t>розвитку</w:t>
      </w:r>
      <w:r>
        <w:rPr>
          <w:spacing w:val="40"/>
        </w:rPr>
        <w:t xml:space="preserve"> </w:t>
      </w:r>
      <w:r>
        <w:t>клоаки,</w:t>
      </w:r>
      <w:r>
        <w:rPr>
          <w:spacing w:val="40"/>
        </w:rPr>
        <w:t xml:space="preserve"> </w:t>
      </w:r>
      <w:proofErr w:type="spellStart"/>
      <w:r>
        <w:t>situs</w:t>
      </w:r>
      <w:proofErr w:type="spellEnd"/>
      <w:r>
        <w:rPr>
          <w:spacing w:val="40"/>
        </w:rPr>
        <w:t xml:space="preserve"> </w:t>
      </w:r>
      <w:proofErr w:type="spellStart"/>
      <w:r>
        <w:t>inversus</w:t>
      </w:r>
      <w:proofErr w:type="spellEnd"/>
      <w:r>
        <w:t>,</w:t>
      </w:r>
      <w:r>
        <w:rPr>
          <w:spacing w:val="40"/>
        </w:rPr>
        <w:t xml:space="preserve"> </w:t>
      </w:r>
      <w:proofErr w:type="spellStart"/>
      <w:r>
        <w:t>біліарна</w:t>
      </w:r>
      <w:proofErr w:type="spellEnd"/>
      <w:r>
        <w:rPr>
          <w:spacing w:val="40"/>
        </w:rPr>
        <w:t xml:space="preserve"> </w:t>
      </w:r>
      <w:r>
        <w:t xml:space="preserve">атрезія, гетеротопія панкреатичної тканини, кільцеподібна підшлункова залоза, </w:t>
      </w:r>
      <w:proofErr w:type="spellStart"/>
      <w:r>
        <w:t>цистофіброз</w:t>
      </w:r>
      <w:proofErr w:type="spellEnd"/>
      <w:r>
        <w:t xml:space="preserve">. </w:t>
      </w:r>
    </w:p>
    <w:p w:rsidR="00CB6B79" w:rsidRDefault="00555680">
      <w:pPr>
        <w:pStyle w:val="a3"/>
        <w:tabs>
          <w:tab w:val="left" w:pos="2676"/>
          <w:tab w:val="left" w:pos="4264"/>
          <w:tab w:val="left" w:pos="5854"/>
          <w:tab w:val="left" w:pos="7281"/>
          <w:tab w:val="left" w:pos="8509"/>
          <w:tab w:val="left" w:pos="9854"/>
          <w:tab w:val="left" w:pos="10008"/>
        </w:tabs>
        <w:ind w:right="847"/>
        <w:jc w:val="left"/>
      </w:pPr>
      <w:r>
        <w:rPr>
          <w:b/>
        </w:rPr>
        <w:t>Тема</w:t>
      </w:r>
      <w:r>
        <w:rPr>
          <w:b/>
          <w:spacing w:val="40"/>
        </w:rPr>
        <w:t xml:space="preserve"> </w:t>
      </w:r>
      <w:r>
        <w:rPr>
          <w:b/>
        </w:rPr>
        <w:t>15.</w:t>
      </w:r>
      <w:r>
        <w:rPr>
          <w:b/>
          <w:spacing w:val="40"/>
        </w:rPr>
        <w:t xml:space="preserve"> </w:t>
      </w:r>
      <w:r>
        <w:t>Аномалії</w:t>
      </w:r>
      <w:r>
        <w:rPr>
          <w:spacing w:val="40"/>
        </w:rPr>
        <w:t xml:space="preserve"> </w:t>
      </w:r>
      <w:r>
        <w:t>розвитку</w:t>
      </w:r>
      <w:r>
        <w:rPr>
          <w:spacing w:val="40"/>
        </w:rPr>
        <w:t xml:space="preserve"> </w:t>
      </w:r>
      <w:r>
        <w:t>гортані,</w:t>
      </w:r>
      <w:r>
        <w:rPr>
          <w:spacing w:val="40"/>
        </w:rPr>
        <w:t xml:space="preserve"> </w:t>
      </w:r>
      <w:r>
        <w:t>трахеї,</w:t>
      </w:r>
      <w:r>
        <w:rPr>
          <w:spacing w:val="40"/>
        </w:rPr>
        <w:t xml:space="preserve"> </w:t>
      </w:r>
      <w:r>
        <w:t>ендокринних</w:t>
      </w:r>
      <w:r>
        <w:rPr>
          <w:spacing w:val="40"/>
        </w:rPr>
        <w:t xml:space="preserve"> </w:t>
      </w:r>
      <w:r>
        <w:t>органів.</w:t>
      </w:r>
      <w:r>
        <w:rPr>
          <w:spacing w:val="40"/>
        </w:rPr>
        <w:t xml:space="preserve"> </w:t>
      </w:r>
      <w:r>
        <w:t>Варіанти будови</w:t>
      </w:r>
      <w:r>
        <w:rPr>
          <w:spacing w:val="30"/>
        </w:rPr>
        <w:t xml:space="preserve"> </w:t>
      </w:r>
      <w:r>
        <w:t>та аномалії легень.</w:t>
      </w:r>
    </w:p>
    <w:p w:rsidR="00CB6B79" w:rsidRDefault="00555680" w:rsidP="00FE7747">
      <w:pPr>
        <w:pStyle w:val="a3"/>
        <w:ind w:right="336" w:firstLine="165"/>
        <w:jc w:val="left"/>
      </w:pPr>
      <w:r>
        <w:t>Аномалії</w:t>
      </w:r>
      <w:r>
        <w:rPr>
          <w:spacing w:val="40"/>
        </w:rPr>
        <w:t xml:space="preserve"> </w:t>
      </w:r>
      <w:r>
        <w:t>дихальної</w:t>
      </w:r>
      <w:r>
        <w:rPr>
          <w:spacing w:val="40"/>
        </w:rPr>
        <w:t xml:space="preserve"> </w:t>
      </w:r>
      <w:r>
        <w:t>системи:</w:t>
      </w:r>
      <w:r>
        <w:rPr>
          <w:spacing w:val="40"/>
        </w:rPr>
        <w:t xml:space="preserve"> </w:t>
      </w:r>
      <w:r>
        <w:t>вроджена</w:t>
      </w:r>
      <w:r>
        <w:rPr>
          <w:spacing w:val="40"/>
        </w:rPr>
        <w:t xml:space="preserve"> </w:t>
      </w:r>
      <w:r>
        <w:t>атрезія</w:t>
      </w:r>
      <w:r>
        <w:rPr>
          <w:spacing w:val="40"/>
        </w:rPr>
        <w:t xml:space="preserve"> </w:t>
      </w:r>
      <w:r>
        <w:t>хоан,</w:t>
      </w:r>
      <w:r>
        <w:rPr>
          <w:spacing w:val="40"/>
        </w:rPr>
        <w:t xml:space="preserve"> </w:t>
      </w:r>
      <w:r>
        <w:t>атрезія</w:t>
      </w:r>
      <w:r>
        <w:rPr>
          <w:spacing w:val="40"/>
        </w:rPr>
        <w:t xml:space="preserve"> </w:t>
      </w:r>
      <w:r>
        <w:t>гортані,</w:t>
      </w:r>
      <w:r>
        <w:rPr>
          <w:spacing w:val="40"/>
        </w:rPr>
        <w:t xml:space="preserve"> </w:t>
      </w:r>
      <w:r>
        <w:t>гортанна</w:t>
      </w:r>
      <w:r>
        <w:rPr>
          <w:spacing w:val="40"/>
        </w:rPr>
        <w:t xml:space="preserve"> </w:t>
      </w:r>
      <w:r>
        <w:t>перетинка, стеноз</w:t>
      </w:r>
      <w:r>
        <w:rPr>
          <w:spacing w:val="54"/>
          <w:w w:val="150"/>
        </w:rPr>
        <w:t xml:space="preserve"> </w:t>
      </w:r>
      <w:r>
        <w:t>гортані,</w:t>
      </w:r>
      <w:r>
        <w:rPr>
          <w:spacing w:val="56"/>
          <w:w w:val="150"/>
        </w:rPr>
        <w:t xml:space="preserve"> </w:t>
      </w:r>
      <w:proofErr w:type="spellStart"/>
      <w:r>
        <w:t>трахеостравохідна</w:t>
      </w:r>
      <w:proofErr w:type="spellEnd"/>
      <w:r>
        <w:rPr>
          <w:spacing w:val="56"/>
          <w:w w:val="150"/>
        </w:rPr>
        <w:t xml:space="preserve"> </w:t>
      </w:r>
      <w:r>
        <w:t>нориця,</w:t>
      </w:r>
      <w:r>
        <w:rPr>
          <w:spacing w:val="54"/>
          <w:w w:val="150"/>
        </w:rPr>
        <w:t xml:space="preserve"> </w:t>
      </w:r>
      <w:r>
        <w:t>додаткові</w:t>
      </w:r>
      <w:r>
        <w:rPr>
          <w:spacing w:val="57"/>
          <w:w w:val="150"/>
        </w:rPr>
        <w:t xml:space="preserve"> </w:t>
      </w:r>
      <w:r>
        <w:t>бронхи,</w:t>
      </w:r>
      <w:r>
        <w:rPr>
          <w:spacing w:val="56"/>
          <w:w w:val="150"/>
        </w:rPr>
        <w:t xml:space="preserve"> </w:t>
      </w:r>
      <w:r>
        <w:t>агенезія</w:t>
      </w:r>
      <w:r>
        <w:rPr>
          <w:spacing w:val="57"/>
          <w:w w:val="150"/>
        </w:rPr>
        <w:t xml:space="preserve"> </w:t>
      </w:r>
      <w:r>
        <w:t>легень,</w:t>
      </w:r>
      <w:r>
        <w:rPr>
          <w:spacing w:val="56"/>
          <w:w w:val="150"/>
        </w:rPr>
        <w:t xml:space="preserve"> </w:t>
      </w:r>
      <w:r>
        <w:rPr>
          <w:spacing w:val="-2"/>
        </w:rPr>
        <w:t>вроджені</w:t>
      </w:r>
      <w:r w:rsidR="00FE7747">
        <w:t xml:space="preserve"> </w:t>
      </w:r>
      <w:r>
        <w:t xml:space="preserve">легеневі кісти, респіраторний </w:t>
      </w:r>
      <w:proofErr w:type="spellStart"/>
      <w:r>
        <w:t>дістресс</w:t>
      </w:r>
      <w:proofErr w:type="spellEnd"/>
      <w:r>
        <w:t xml:space="preserve">-синдром, часточка непарної вени. Аномалії розвитку ендокринної системи: язикова щитоподібна залоза, </w:t>
      </w:r>
      <w:proofErr w:type="spellStart"/>
      <w:r>
        <w:t>щитоязикова</w:t>
      </w:r>
      <w:proofErr w:type="spellEnd"/>
      <w:r>
        <w:t xml:space="preserve"> нориця, </w:t>
      </w:r>
      <w:proofErr w:type="spellStart"/>
      <w:r>
        <w:t>тимопаращитоподібна</w:t>
      </w:r>
      <w:proofErr w:type="spellEnd"/>
      <w:r>
        <w:t xml:space="preserve"> аплазія (синдром Ді Джорджа), </w:t>
      </w:r>
      <w:proofErr w:type="spellStart"/>
      <w:r>
        <w:t>адреногенітальний</w:t>
      </w:r>
      <w:proofErr w:type="spellEnd"/>
      <w:r>
        <w:t xml:space="preserve"> синдром.</w:t>
      </w:r>
    </w:p>
    <w:p w:rsidR="00CB6B79" w:rsidRDefault="00555680">
      <w:pPr>
        <w:pStyle w:val="a3"/>
        <w:spacing w:before="1"/>
      </w:pPr>
      <w:r>
        <w:rPr>
          <w:b/>
        </w:rPr>
        <w:t>Тема</w:t>
      </w:r>
      <w:r>
        <w:rPr>
          <w:b/>
          <w:spacing w:val="-3"/>
        </w:rPr>
        <w:t xml:space="preserve"> </w:t>
      </w:r>
      <w:r>
        <w:rPr>
          <w:b/>
        </w:rPr>
        <w:t>16.</w:t>
      </w:r>
      <w:r>
        <w:rPr>
          <w:b/>
          <w:spacing w:val="-3"/>
        </w:rPr>
        <w:t xml:space="preserve"> </w:t>
      </w:r>
      <w:r>
        <w:t>Аномалії</w:t>
      </w:r>
      <w:r>
        <w:rPr>
          <w:spacing w:val="-1"/>
        </w:rPr>
        <w:t xml:space="preserve"> </w:t>
      </w:r>
      <w:r>
        <w:t>розвитку</w:t>
      </w:r>
      <w:r>
        <w:rPr>
          <w:spacing w:val="-2"/>
        </w:rPr>
        <w:t xml:space="preserve"> </w:t>
      </w:r>
      <w:r>
        <w:t>сечової</w:t>
      </w:r>
      <w:r>
        <w:rPr>
          <w:spacing w:val="-2"/>
        </w:rPr>
        <w:t xml:space="preserve"> </w:t>
      </w:r>
      <w:r>
        <w:t>системи</w:t>
      </w:r>
      <w:r>
        <w:rPr>
          <w:spacing w:val="-2"/>
        </w:rPr>
        <w:t xml:space="preserve"> </w:t>
      </w:r>
      <w:r>
        <w:t>та</w:t>
      </w:r>
      <w:r>
        <w:rPr>
          <w:spacing w:val="-2"/>
        </w:rPr>
        <w:t xml:space="preserve"> </w:t>
      </w:r>
      <w:r>
        <w:t>статевих</w:t>
      </w:r>
      <w:r>
        <w:rPr>
          <w:spacing w:val="-2"/>
        </w:rPr>
        <w:t xml:space="preserve"> органів.</w:t>
      </w:r>
    </w:p>
    <w:p w:rsidR="00CB6B79" w:rsidRDefault="00555680" w:rsidP="00555680">
      <w:pPr>
        <w:pStyle w:val="a3"/>
        <w:ind w:right="847" w:firstLine="165"/>
      </w:pPr>
      <w:r>
        <w:t xml:space="preserve">Аномалії розвитку сечової системи: агенезія нирки, </w:t>
      </w:r>
      <w:proofErr w:type="spellStart"/>
      <w:r>
        <w:t>дисплазія</w:t>
      </w:r>
      <w:proofErr w:type="spellEnd"/>
      <w:r>
        <w:t xml:space="preserve"> нирки, подвоєння сечоводів, додаткова нирка, </w:t>
      </w:r>
      <w:proofErr w:type="spellStart"/>
      <w:r>
        <w:t>ектопія</w:t>
      </w:r>
      <w:proofErr w:type="spellEnd"/>
      <w:r>
        <w:t xml:space="preserve"> нирки, підковоподібна нирка, </w:t>
      </w:r>
      <w:proofErr w:type="spellStart"/>
      <w:r>
        <w:t>полікістоз</w:t>
      </w:r>
      <w:proofErr w:type="spellEnd"/>
      <w:r>
        <w:t xml:space="preserve"> нирок, синдром </w:t>
      </w:r>
      <w:proofErr w:type="spellStart"/>
      <w:r>
        <w:t>МеккелГрубера</w:t>
      </w:r>
      <w:proofErr w:type="spellEnd"/>
      <w:r>
        <w:t xml:space="preserve">, </w:t>
      </w:r>
      <w:proofErr w:type="spellStart"/>
      <w:r>
        <w:t>нефробластома</w:t>
      </w:r>
      <w:proofErr w:type="spellEnd"/>
      <w:r>
        <w:t xml:space="preserve">, аномалії </w:t>
      </w:r>
      <w:proofErr w:type="spellStart"/>
      <w:r>
        <w:t>урахуса</w:t>
      </w:r>
      <w:proofErr w:type="spellEnd"/>
      <w:r>
        <w:t xml:space="preserve">, </w:t>
      </w:r>
      <w:proofErr w:type="spellStart"/>
      <w:r>
        <w:t>ектопія</w:t>
      </w:r>
      <w:proofErr w:type="spellEnd"/>
      <w:r>
        <w:t xml:space="preserve"> отвору сечівника, гіпоспадія, </w:t>
      </w:r>
      <w:proofErr w:type="spellStart"/>
      <w:r>
        <w:t>епіспадія</w:t>
      </w:r>
      <w:proofErr w:type="spellEnd"/>
      <w:r>
        <w:t xml:space="preserve">, </w:t>
      </w:r>
      <w:proofErr w:type="spellStart"/>
      <w:r>
        <w:t>ектопія</w:t>
      </w:r>
      <w:proofErr w:type="spellEnd"/>
      <w:r>
        <w:t xml:space="preserve"> сечового міхура, синдром обрізаного живота. Варіанти розподілу ниркової артерії. Аномалії розвитку статевої системи: аплазія матки, однорога матка, дворога матка з однією або двома шийками, маткова перетинка, </w:t>
      </w:r>
      <w:proofErr w:type="spellStart"/>
      <w:r>
        <w:t>ендометріоз</w:t>
      </w:r>
      <w:proofErr w:type="spellEnd"/>
      <w:r>
        <w:t xml:space="preserve">, агенезія піхви. Крипторхізм, коса пахвова кила, вроджене гідроцеле. Синдром </w:t>
      </w:r>
      <w:proofErr w:type="spellStart"/>
      <w:r>
        <w:t>Шерешевського</w:t>
      </w:r>
      <w:proofErr w:type="spellEnd"/>
      <w:r>
        <w:t xml:space="preserve"> -</w:t>
      </w:r>
      <w:proofErr w:type="spellStart"/>
      <w:r>
        <w:t>Тернера</w:t>
      </w:r>
      <w:proofErr w:type="spellEnd"/>
      <w:r>
        <w:t xml:space="preserve">, синдром </w:t>
      </w:r>
      <w:proofErr w:type="spellStart"/>
      <w:r>
        <w:t>Кляйнфельтера</w:t>
      </w:r>
      <w:proofErr w:type="spellEnd"/>
      <w:r>
        <w:t>, справжній гермафродитизм.</w:t>
      </w:r>
    </w:p>
    <w:p w:rsidR="00CB6B79" w:rsidRDefault="00555680">
      <w:pPr>
        <w:pStyle w:val="a3"/>
      </w:pPr>
      <w:r>
        <w:rPr>
          <w:b/>
        </w:rPr>
        <w:t>Тема</w:t>
      </w:r>
      <w:r>
        <w:rPr>
          <w:b/>
          <w:spacing w:val="-5"/>
        </w:rPr>
        <w:t xml:space="preserve"> </w:t>
      </w:r>
      <w:r>
        <w:rPr>
          <w:b/>
        </w:rPr>
        <w:t>17</w:t>
      </w:r>
      <w:r>
        <w:t>.</w:t>
      </w:r>
      <w:r>
        <w:rPr>
          <w:spacing w:val="-2"/>
        </w:rPr>
        <w:t xml:space="preserve"> </w:t>
      </w:r>
      <w:r>
        <w:t>Аномалії</w:t>
      </w:r>
      <w:r>
        <w:rPr>
          <w:spacing w:val="-1"/>
        </w:rPr>
        <w:t xml:space="preserve"> </w:t>
      </w:r>
      <w:r>
        <w:t>розвитку</w:t>
      </w:r>
      <w:r>
        <w:rPr>
          <w:spacing w:val="-5"/>
        </w:rPr>
        <w:t xml:space="preserve"> </w:t>
      </w:r>
      <w:r>
        <w:t>нервової</w:t>
      </w:r>
      <w:r>
        <w:rPr>
          <w:spacing w:val="-3"/>
        </w:rPr>
        <w:t xml:space="preserve"> </w:t>
      </w:r>
      <w:r>
        <w:t>системи</w:t>
      </w:r>
      <w:r>
        <w:rPr>
          <w:spacing w:val="-2"/>
        </w:rPr>
        <w:t xml:space="preserve"> </w:t>
      </w:r>
      <w:r>
        <w:t>і</w:t>
      </w:r>
      <w:r>
        <w:rPr>
          <w:spacing w:val="-2"/>
        </w:rPr>
        <w:t xml:space="preserve"> </w:t>
      </w:r>
      <w:r>
        <w:t>органів</w:t>
      </w:r>
      <w:r>
        <w:rPr>
          <w:spacing w:val="-3"/>
        </w:rPr>
        <w:t xml:space="preserve"> </w:t>
      </w:r>
      <w:r>
        <w:rPr>
          <w:spacing w:val="-2"/>
        </w:rPr>
        <w:t>чуття.</w:t>
      </w:r>
    </w:p>
    <w:p w:rsidR="00CB6B79" w:rsidRDefault="00555680" w:rsidP="00555680">
      <w:pPr>
        <w:pStyle w:val="a3"/>
        <w:ind w:right="846" w:firstLine="165"/>
      </w:pPr>
      <w:r>
        <w:t>Дефекти</w:t>
      </w:r>
      <w:r>
        <w:rPr>
          <w:spacing w:val="-1"/>
        </w:rPr>
        <w:t xml:space="preserve"> </w:t>
      </w:r>
      <w:r>
        <w:t>нервової</w:t>
      </w:r>
      <w:r>
        <w:rPr>
          <w:spacing w:val="-1"/>
        </w:rPr>
        <w:t xml:space="preserve"> </w:t>
      </w:r>
      <w:r>
        <w:t>трубки:</w:t>
      </w:r>
      <w:r>
        <w:rPr>
          <w:spacing w:val="-1"/>
        </w:rPr>
        <w:t xml:space="preserve"> </w:t>
      </w:r>
      <w:proofErr w:type="spellStart"/>
      <w:r>
        <w:t>мієлошизіс</w:t>
      </w:r>
      <w:proofErr w:type="spellEnd"/>
      <w:r>
        <w:t>,</w:t>
      </w:r>
      <w:r>
        <w:rPr>
          <w:spacing w:val="-2"/>
        </w:rPr>
        <w:t xml:space="preserve"> </w:t>
      </w:r>
      <w:proofErr w:type="spellStart"/>
      <w:r>
        <w:t>мієломенінгоцеле</w:t>
      </w:r>
      <w:proofErr w:type="spellEnd"/>
      <w:r>
        <w:t>,</w:t>
      </w:r>
      <w:r>
        <w:rPr>
          <w:spacing w:val="-2"/>
        </w:rPr>
        <w:t xml:space="preserve"> </w:t>
      </w:r>
      <w:r>
        <w:t>аненцефалія,</w:t>
      </w:r>
      <w:r>
        <w:rPr>
          <w:spacing w:val="-2"/>
        </w:rPr>
        <w:t xml:space="preserve"> </w:t>
      </w:r>
      <w:proofErr w:type="spellStart"/>
      <w:r>
        <w:t>енцефаломенінгоцеле</w:t>
      </w:r>
      <w:proofErr w:type="spellEnd"/>
      <w:r>
        <w:t>, агенезія мозолистого тіла, вада Арнольда-</w:t>
      </w:r>
      <w:proofErr w:type="spellStart"/>
      <w:r>
        <w:t>Кіарі</w:t>
      </w:r>
      <w:proofErr w:type="spellEnd"/>
      <w:r>
        <w:t>, синдром Денді-</w:t>
      </w:r>
      <w:proofErr w:type="spellStart"/>
      <w:r>
        <w:t>Уокера</w:t>
      </w:r>
      <w:proofErr w:type="spellEnd"/>
      <w:r>
        <w:t>, гідроцефалія, мікроцефалія. Змішані аномалії: мозковий параліч, спадкова хорея, нейрофіброматоз,</w:t>
      </w:r>
      <w:r>
        <w:rPr>
          <w:spacing w:val="40"/>
        </w:rPr>
        <w:t xml:space="preserve"> </w:t>
      </w:r>
      <w:r>
        <w:t xml:space="preserve">хвороба </w:t>
      </w:r>
      <w:proofErr w:type="spellStart"/>
      <w:r>
        <w:t>Тея</w:t>
      </w:r>
      <w:proofErr w:type="spellEnd"/>
      <w:r>
        <w:t xml:space="preserve">-Сакса. Аномалії розвитку </w:t>
      </w:r>
      <w:proofErr w:type="spellStart"/>
      <w:r>
        <w:t>органа</w:t>
      </w:r>
      <w:proofErr w:type="spellEnd"/>
      <w:r>
        <w:t xml:space="preserve"> зору: </w:t>
      </w:r>
      <w:proofErr w:type="spellStart"/>
      <w:r>
        <w:t>анофтальмія</w:t>
      </w:r>
      <w:proofErr w:type="spellEnd"/>
      <w:r>
        <w:t xml:space="preserve">, циклопія, </w:t>
      </w:r>
      <w:proofErr w:type="spellStart"/>
      <w:r>
        <w:t>анірідія</w:t>
      </w:r>
      <w:proofErr w:type="spellEnd"/>
      <w:r>
        <w:t xml:space="preserve">, колобома, альбінізм, </w:t>
      </w:r>
      <w:proofErr w:type="spellStart"/>
      <w:r>
        <w:t>ретинобластома</w:t>
      </w:r>
      <w:proofErr w:type="spellEnd"/>
      <w:r>
        <w:t xml:space="preserve">, вроджена катаракта, вроджена глаукома, </w:t>
      </w:r>
      <w:proofErr w:type="spellStart"/>
      <w:r>
        <w:t>гіпо</w:t>
      </w:r>
      <w:proofErr w:type="spellEnd"/>
      <w:r>
        <w:t xml:space="preserve">- та </w:t>
      </w:r>
      <w:proofErr w:type="spellStart"/>
      <w:r>
        <w:t>гіпертелоризм</w:t>
      </w:r>
      <w:proofErr w:type="spellEnd"/>
      <w:r>
        <w:t xml:space="preserve">. Аномалії розвитку </w:t>
      </w:r>
      <w:proofErr w:type="spellStart"/>
      <w:r>
        <w:t>органа</w:t>
      </w:r>
      <w:proofErr w:type="spellEnd"/>
      <w:r>
        <w:t xml:space="preserve"> слуху: </w:t>
      </w:r>
      <w:proofErr w:type="spellStart"/>
      <w:r>
        <w:t>аурикулярні</w:t>
      </w:r>
      <w:proofErr w:type="spellEnd"/>
      <w:r>
        <w:t xml:space="preserve"> нориці, отосклероз, аплазія або гіпоплазія лабіринту, синдром </w:t>
      </w:r>
      <w:proofErr w:type="spellStart"/>
      <w:r>
        <w:t>Ваарденбурга</w:t>
      </w:r>
      <w:proofErr w:type="spellEnd"/>
      <w:r>
        <w:t>.</w:t>
      </w:r>
    </w:p>
    <w:p w:rsidR="00CB6B79" w:rsidRDefault="00555680">
      <w:pPr>
        <w:pStyle w:val="a3"/>
        <w:spacing w:before="1"/>
      </w:pPr>
      <w:r>
        <w:rPr>
          <w:b/>
        </w:rPr>
        <w:t>Тема</w:t>
      </w:r>
      <w:r>
        <w:rPr>
          <w:b/>
          <w:spacing w:val="-2"/>
        </w:rPr>
        <w:t xml:space="preserve"> </w:t>
      </w:r>
      <w:r>
        <w:rPr>
          <w:b/>
        </w:rPr>
        <w:t>18</w:t>
      </w:r>
      <w:r>
        <w:t>.</w:t>
      </w:r>
      <w:r>
        <w:rPr>
          <w:spacing w:val="-1"/>
        </w:rPr>
        <w:t xml:space="preserve"> </w:t>
      </w:r>
      <w:r>
        <w:t>Аномалії</w:t>
      </w:r>
      <w:r>
        <w:rPr>
          <w:spacing w:val="-1"/>
        </w:rPr>
        <w:t xml:space="preserve"> </w:t>
      </w:r>
      <w:r>
        <w:t>розвитку</w:t>
      </w:r>
      <w:r>
        <w:rPr>
          <w:spacing w:val="-1"/>
        </w:rPr>
        <w:t xml:space="preserve"> </w:t>
      </w:r>
      <w:r>
        <w:t>серця</w:t>
      </w:r>
      <w:r>
        <w:rPr>
          <w:spacing w:val="-1"/>
        </w:rPr>
        <w:t xml:space="preserve"> </w:t>
      </w:r>
      <w:r>
        <w:t>і</w:t>
      </w:r>
      <w:r>
        <w:rPr>
          <w:spacing w:val="-1"/>
        </w:rPr>
        <w:t xml:space="preserve"> </w:t>
      </w:r>
      <w:r>
        <w:rPr>
          <w:spacing w:val="-2"/>
        </w:rPr>
        <w:t>судин.</w:t>
      </w:r>
    </w:p>
    <w:p w:rsidR="00CB6B79" w:rsidRDefault="00555680" w:rsidP="00555680">
      <w:pPr>
        <w:pStyle w:val="a3"/>
        <w:ind w:right="851" w:firstLine="165"/>
      </w:pPr>
      <w:proofErr w:type="spellStart"/>
      <w:r>
        <w:t>Коарктація</w:t>
      </w:r>
      <w:proofErr w:type="spellEnd"/>
      <w:r>
        <w:t xml:space="preserve"> аорти, </w:t>
      </w:r>
      <w:proofErr w:type="spellStart"/>
      <w:r>
        <w:t>персистуюча</w:t>
      </w:r>
      <w:proofErr w:type="spellEnd"/>
      <w:r>
        <w:t xml:space="preserve"> артеріальна протока, дефект </w:t>
      </w:r>
      <w:proofErr w:type="spellStart"/>
      <w:r>
        <w:t>міжпередсердної</w:t>
      </w:r>
      <w:proofErr w:type="spellEnd"/>
      <w:r>
        <w:t xml:space="preserve"> перетинки, дефект </w:t>
      </w:r>
      <w:proofErr w:type="spellStart"/>
      <w:r>
        <w:t>міжшлуночкової</w:t>
      </w:r>
      <w:proofErr w:type="spellEnd"/>
      <w:r>
        <w:t xml:space="preserve"> перетинки, скоректована та повна транспозиція, загальна</w:t>
      </w:r>
      <w:r>
        <w:rPr>
          <w:spacing w:val="40"/>
        </w:rPr>
        <w:t xml:space="preserve"> </w:t>
      </w:r>
      <w:r>
        <w:t xml:space="preserve">артеріальна протока, </w:t>
      </w:r>
      <w:proofErr w:type="spellStart"/>
      <w:r>
        <w:t>тетрада</w:t>
      </w:r>
      <w:proofErr w:type="spellEnd"/>
      <w:r>
        <w:t xml:space="preserve">, </w:t>
      </w:r>
      <w:proofErr w:type="spellStart"/>
      <w:r>
        <w:t>декстракардія</w:t>
      </w:r>
      <w:proofErr w:type="spellEnd"/>
      <w:r>
        <w:t xml:space="preserve">, </w:t>
      </w:r>
      <w:proofErr w:type="spellStart"/>
      <w:r>
        <w:t>ектопія</w:t>
      </w:r>
      <w:proofErr w:type="spellEnd"/>
      <w:r>
        <w:t xml:space="preserve"> серця.</w:t>
      </w:r>
    </w:p>
    <w:p w:rsidR="00555680" w:rsidRDefault="00555680">
      <w:pPr>
        <w:pStyle w:val="a3"/>
        <w:ind w:right="849"/>
      </w:pPr>
      <w:r>
        <w:rPr>
          <w:b/>
        </w:rPr>
        <w:t xml:space="preserve">Тема 19. </w:t>
      </w:r>
      <w:r>
        <w:t>Аномалії розвитку шкіри. Роль фармакотерапії у формуванні вроджених вад розвитку.</w:t>
      </w:r>
    </w:p>
    <w:p w:rsidR="00CB6B79" w:rsidRDefault="00555680" w:rsidP="00555680">
      <w:pPr>
        <w:pStyle w:val="a3"/>
        <w:ind w:right="849" w:firstLine="165"/>
      </w:pPr>
      <w:proofErr w:type="spellStart"/>
      <w:r>
        <w:t>Очагова</w:t>
      </w:r>
      <w:proofErr w:type="spellEnd"/>
      <w:r>
        <w:t xml:space="preserve"> аплазія шкіри. Альбінізм. Пігментні </w:t>
      </w:r>
      <w:proofErr w:type="spellStart"/>
      <w:r>
        <w:t>невуси</w:t>
      </w:r>
      <w:proofErr w:type="spellEnd"/>
      <w:r>
        <w:t xml:space="preserve">. Вроджений іхтіоз. Вроджений </w:t>
      </w:r>
      <w:proofErr w:type="spellStart"/>
      <w:r>
        <w:t>бульозний</w:t>
      </w:r>
      <w:proofErr w:type="spellEnd"/>
      <w:r>
        <w:t xml:space="preserve"> </w:t>
      </w:r>
      <w:proofErr w:type="spellStart"/>
      <w:r>
        <w:t>епідермоліз</w:t>
      </w:r>
      <w:proofErr w:type="spellEnd"/>
      <w:r>
        <w:t>. Гіпертрихоз.</w:t>
      </w:r>
    </w:p>
    <w:p w:rsidR="00555680" w:rsidRDefault="00555680" w:rsidP="00555680">
      <w:pPr>
        <w:pStyle w:val="a3"/>
        <w:ind w:right="849"/>
      </w:pPr>
      <w:r w:rsidRPr="00555680">
        <w:rPr>
          <w:b/>
        </w:rPr>
        <w:t>Тема 20.</w:t>
      </w:r>
      <w:r>
        <w:rPr>
          <w:b/>
        </w:rPr>
        <w:t xml:space="preserve"> </w:t>
      </w:r>
      <w:r w:rsidRPr="00555680">
        <w:t xml:space="preserve">Вікова анатомія як основа профілактичної медицини. </w:t>
      </w:r>
    </w:p>
    <w:p w:rsidR="00555680" w:rsidRPr="00555680" w:rsidRDefault="00555680" w:rsidP="00555680">
      <w:pPr>
        <w:pStyle w:val="a3"/>
        <w:ind w:right="849" w:firstLine="165"/>
      </w:pPr>
      <w:r w:rsidRPr="00555680">
        <w:lastRenderedPageBreak/>
        <w:t>Роль вікової анатомії у формуванні здорового способу життя. Морфологічні основи профілактики захворювань. Анатомічні критерії фізичного розвитку та здоров’я. Значення вікової анатомії у медичній практиці, педагогіці та громадському здоров’ї. Міждисциплінарні зв’язки вікової анатомії.</w:t>
      </w:r>
    </w:p>
    <w:p w:rsidR="00CB6B79" w:rsidRDefault="00555680">
      <w:pPr>
        <w:ind w:left="1275"/>
        <w:rPr>
          <w:b/>
          <w:sz w:val="24"/>
        </w:rPr>
      </w:pPr>
      <w:r>
        <w:rPr>
          <w:b/>
          <w:spacing w:val="-2"/>
          <w:sz w:val="24"/>
        </w:rPr>
        <w:t>Залік</w:t>
      </w:r>
    </w:p>
    <w:p w:rsidR="00CB6B79" w:rsidRDefault="00CB6B79">
      <w:pPr>
        <w:pStyle w:val="a3"/>
        <w:ind w:left="0"/>
        <w:jc w:val="left"/>
        <w:rPr>
          <w:b/>
        </w:rPr>
      </w:pPr>
    </w:p>
    <w:p w:rsidR="00CB6B79" w:rsidRDefault="00555680">
      <w:pPr>
        <w:pStyle w:val="a4"/>
        <w:numPr>
          <w:ilvl w:val="0"/>
          <w:numId w:val="10"/>
        </w:numPr>
        <w:tabs>
          <w:tab w:val="left" w:pos="1815"/>
        </w:tabs>
        <w:ind w:left="1815"/>
        <w:jc w:val="left"/>
        <w:rPr>
          <w:b/>
          <w:sz w:val="24"/>
        </w:rPr>
      </w:pPr>
      <w:r>
        <w:rPr>
          <w:b/>
          <w:sz w:val="24"/>
        </w:rPr>
        <w:t>Структура</w:t>
      </w:r>
      <w:r>
        <w:rPr>
          <w:b/>
          <w:spacing w:val="-6"/>
          <w:sz w:val="24"/>
        </w:rPr>
        <w:t xml:space="preserve"> </w:t>
      </w:r>
      <w:r>
        <w:rPr>
          <w:b/>
          <w:sz w:val="24"/>
        </w:rPr>
        <w:t>навчальної</w:t>
      </w:r>
      <w:r>
        <w:rPr>
          <w:b/>
          <w:spacing w:val="-5"/>
          <w:sz w:val="24"/>
        </w:rPr>
        <w:t xml:space="preserve"> </w:t>
      </w:r>
      <w:r>
        <w:rPr>
          <w:b/>
          <w:spacing w:val="-2"/>
          <w:sz w:val="24"/>
        </w:rPr>
        <w:t>дисципліни.</w:t>
      </w:r>
    </w:p>
    <w:p w:rsidR="00CB6B79" w:rsidRDefault="00CB6B79">
      <w:pPr>
        <w:pStyle w:val="a3"/>
        <w:spacing w:before="47"/>
        <w:ind w:left="0"/>
        <w:jc w:val="left"/>
        <w:rPr>
          <w:b/>
          <w:sz w:val="20"/>
        </w:rPr>
      </w:pPr>
    </w:p>
    <w:tbl>
      <w:tblPr>
        <w:tblStyle w:val="TableNormal"/>
        <w:tblW w:w="0" w:type="auto"/>
        <w:tblInd w:w="9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981"/>
        <w:gridCol w:w="1136"/>
        <w:gridCol w:w="1275"/>
        <w:gridCol w:w="1561"/>
        <w:gridCol w:w="1133"/>
      </w:tblGrid>
      <w:tr w:rsidR="00CB6B79">
        <w:trPr>
          <w:trHeight w:val="1103"/>
        </w:trPr>
        <w:tc>
          <w:tcPr>
            <w:tcW w:w="4981" w:type="dxa"/>
          </w:tcPr>
          <w:p w:rsidR="00CB6B79" w:rsidRDefault="00CB6B79">
            <w:pPr>
              <w:pStyle w:val="TableParagraph"/>
              <w:spacing w:before="195"/>
              <w:jc w:val="left"/>
              <w:rPr>
                <w:b/>
                <w:sz w:val="24"/>
              </w:rPr>
            </w:pPr>
          </w:p>
          <w:p w:rsidR="00CB6B79" w:rsidRDefault="00555680">
            <w:pPr>
              <w:pStyle w:val="TableParagraph"/>
              <w:spacing w:before="1"/>
              <w:ind w:left="4"/>
              <w:rPr>
                <w:b/>
                <w:sz w:val="24"/>
              </w:rPr>
            </w:pPr>
            <w:r>
              <w:rPr>
                <w:b/>
                <w:color w:val="000009"/>
                <w:spacing w:val="-4"/>
                <w:sz w:val="24"/>
              </w:rPr>
              <w:t>Тема</w:t>
            </w:r>
          </w:p>
        </w:tc>
        <w:tc>
          <w:tcPr>
            <w:tcW w:w="1136" w:type="dxa"/>
          </w:tcPr>
          <w:p w:rsidR="00CB6B79" w:rsidRDefault="00555680">
            <w:pPr>
              <w:pStyle w:val="TableParagraph"/>
              <w:spacing w:before="275"/>
              <w:ind w:left="173" w:right="165" w:firstLine="45"/>
              <w:jc w:val="left"/>
              <w:rPr>
                <w:b/>
                <w:sz w:val="24"/>
              </w:rPr>
            </w:pPr>
            <w:r>
              <w:rPr>
                <w:b/>
                <w:spacing w:val="-2"/>
                <w:sz w:val="24"/>
              </w:rPr>
              <w:t>Лекції (годин)</w:t>
            </w:r>
          </w:p>
        </w:tc>
        <w:tc>
          <w:tcPr>
            <w:tcW w:w="1275" w:type="dxa"/>
          </w:tcPr>
          <w:p w:rsidR="00CB6B79" w:rsidRDefault="00555680">
            <w:pPr>
              <w:pStyle w:val="TableParagraph"/>
              <w:spacing w:before="136"/>
              <w:ind w:left="5" w:right="1"/>
              <w:rPr>
                <w:b/>
                <w:sz w:val="24"/>
              </w:rPr>
            </w:pPr>
            <w:r>
              <w:rPr>
                <w:b/>
                <w:spacing w:val="-2"/>
                <w:sz w:val="24"/>
              </w:rPr>
              <w:t>Практичні заняття (годин)</w:t>
            </w:r>
          </w:p>
        </w:tc>
        <w:tc>
          <w:tcPr>
            <w:tcW w:w="1561" w:type="dxa"/>
          </w:tcPr>
          <w:p w:rsidR="00CB6B79" w:rsidRDefault="00555680">
            <w:pPr>
              <w:pStyle w:val="TableParagraph"/>
              <w:spacing w:line="276" w:lineRule="exact"/>
              <w:ind w:left="6"/>
              <w:rPr>
                <w:b/>
                <w:sz w:val="24"/>
              </w:rPr>
            </w:pPr>
            <w:r>
              <w:rPr>
                <w:b/>
                <w:spacing w:val="-2"/>
                <w:sz w:val="24"/>
              </w:rPr>
              <w:t>Самостійна робота здобувача (годин)</w:t>
            </w:r>
          </w:p>
        </w:tc>
        <w:tc>
          <w:tcPr>
            <w:tcW w:w="1133" w:type="dxa"/>
          </w:tcPr>
          <w:p w:rsidR="00CB6B79" w:rsidRDefault="00555680">
            <w:pPr>
              <w:pStyle w:val="TableParagraph"/>
              <w:ind w:left="171" w:right="164" w:firstLine="14"/>
              <w:jc w:val="left"/>
              <w:rPr>
                <w:b/>
                <w:sz w:val="24"/>
              </w:rPr>
            </w:pPr>
            <w:r>
              <w:rPr>
                <w:b/>
                <w:spacing w:val="-2"/>
                <w:sz w:val="24"/>
              </w:rPr>
              <w:t>Усього (годин)</w:t>
            </w:r>
          </w:p>
        </w:tc>
      </w:tr>
      <w:tr w:rsidR="00CB6B79">
        <w:trPr>
          <w:trHeight w:val="561"/>
        </w:trPr>
        <w:tc>
          <w:tcPr>
            <w:tcW w:w="10086" w:type="dxa"/>
            <w:gridSpan w:val="5"/>
          </w:tcPr>
          <w:p w:rsidR="00CB6B79" w:rsidRDefault="00555680">
            <w:pPr>
              <w:pStyle w:val="TableParagraph"/>
              <w:spacing w:line="284" w:lineRule="exact"/>
              <w:rPr>
                <w:b/>
                <w:position w:val="1"/>
                <w:sz w:val="24"/>
              </w:rPr>
            </w:pPr>
            <w:r>
              <w:rPr>
                <w:b/>
                <w:sz w:val="24"/>
              </w:rPr>
              <w:t>Змістовий</w:t>
            </w:r>
            <w:r>
              <w:rPr>
                <w:b/>
                <w:spacing w:val="-5"/>
                <w:sz w:val="24"/>
              </w:rPr>
              <w:t xml:space="preserve"> </w:t>
            </w:r>
            <w:r>
              <w:rPr>
                <w:b/>
                <w:sz w:val="24"/>
              </w:rPr>
              <w:t>модуль</w:t>
            </w:r>
            <w:r>
              <w:rPr>
                <w:b/>
                <w:spacing w:val="-3"/>
                <w:sz w:val="24"/>
              </w:rPr>
              <w:t xml:space="preserve"> </w:t>
            </w:r>
            <w:r>
              <w:rPr>
                <w:b/>
                <w:position w:val="1"/>
                <w:sz w:val="24"/>
              </w:rPr>
              <w:t>1.</w:t>
            </w:r>
            <w:r>
              <w:rPr>
                <w:b/>
                <w:spacing w:val="-3"/>
                <w:position w:val="1"/>
                <w:sz w:val="24"/>
              </w:rPr>
              <w:t xml:space="preserve"> </w:t>
            </w:r>
            <w:r>
              <w:rPr>
                <w:b/>
                <w:position w:val="1"/>
                <w:sz w:val="24"/>
              </w:rPr>
              <w:t>Розвиток</w:t>
            </w:r>
            <w:r>
              <w:rPr>
                <w:b/>
                <w:spacing w:val="-3"/>
                <w:position w:val="1"/>
                <w:sz w:val="24"/>
              </w:rPr>
              <w:t xml:space="preserve"> </w:t>
            </w:r>
            <w:r>
              <w:rPr>
                <w:b/>
                <w:position w:val="1"/>
                <w:sz w:val="24"/>
              </w:rPr>
              <w:t>та</w:t>
            </w:r>
            <w:r>
              <w:rPr>
                <w:b/>
                <w:spacing w:val="-3"/>
                <w:position w:val="1"/>
                <w:sz w:val="24"/>
              </w:rPr>
              <w:t xml:space="preserve"> </w:t>
            </w:r>
            <w:r>
              <w:rPr>
                <w:b/>
                <w:position w:val="1"/>
                <w:sz w:val="24"/>
              </w:rPr>
              <w:t>вікові</w:t>
            </w:r>
            <w:r>
              <w:rPr>
                <w:b/>
                <w:spacing w:val="-3"/>
                <w:position w:val="1"/>
                <w:sz w:val="24"/>
              </w:rPr>
              <w:t xml:space="preserve"> </w:t>
            </w:r>
            <w:r>
              <w:rPr>
                <w:b/>
                <w:position w:val="1"/>
                <w:sz w:val="24"/>
              </w:rPr>
              <w:t>особливості</w:t>
            </w:r>
            <w:r>
              <w:rPr>
                <w:b/>
                <w:spacing w:val="-3"/>
                <w:position w:val="1"/>
                <w:sz w:val="24"/>
              </w:rPr>
              <w:t xml:space="preserve"> </w:t>
            </w:r>
            <w:r>
              <w:rPr>
                <w:b/>
                <w:position w:val="1"/>
                <w:sz w:val="24"/>
              </w:rPr>
              <w:t>будови</w:t>
            </w:r>
            <w:r>
              <w:rPr>
                <w:b/>
                <w:spacing w:val="-3"/>
                <w:position w:val="1"/>
                <w:sz w:val="24"/>
              </w:rPr>
              <w:t xml:space="preserve"> </w:t>
            </w:r>
            <w:r>
              <w:rPr>
                <w:b/>
                <w:position w:val="1"/>
                <w:sz w:val="24"/>
              </w:rPr>
              <w:t>внутрішніх</w:t>
            </w:r>
            <w:r>
              <w:rPr>
                <w:b/>
                <w:spacing w:val="-3"/>
                <w:position w:val="1"/>
                <w:sz w:val="24"/>
              </w:rPr>
              <w:t xml:space="preserve"> </w:t>
            </w:r>
            <w:r>
              <w:rPr>
                <w:b/>
                <w:position w:val="1"/>
                <w:sz w:val="24"/>
              </w:rPr>
              <w:t>органів</w:t>
            </w:r>
            <w:r>
              <w:rPr>
                <w:b/>
                <w:spacing w:val="-3"/>
                <w:position w:val="1"/>
                <w:sz w:val="24"/>
              </w:rPr>
              <w:t xml:space="preserve"> </w:t>
            </w:r>
            <w:r>
              <w:rPr>
                <w:b/>
                <w:position w:val="1"/>
                <w:sz w:val="24"/>
              </w:rPr>
              <w:t>та</w:t>
            </w:r>
            <w:r>
              <w:rPr>
                <w:b/>
                <w:spacing w:val="-2"/>
                <w:position w:val="1"/>
                <w:sz w:val="24"/>
              </w:rPr>
              <w:t xml:space="preserve"> систем.</w:t>
            </w:r>
          </w:p>
          <w:p w:rsidR="00CB6B79" w:rsidRDefault="00555680">
            <w:pPr>
              <w:pStyle w:val="TableParagraph"/>
              <w:spacing w:before="2" w:line="254" w:lineRule="exact"/>
              <w:rPr>
                <w:b/>
                <w:sz w:val="24"/>
              </w:rPr>
            </w:pPr>
            <w:r>
              <w:rPr>
                <w:b/>
                <w:sz w:val="24"/>
              </w:rPr>
              <w:t>Поняття</w:t>
            </w:r>
            <w:r>
              <w:rPr>
                <w:b/>
                <w:spacing w:val="-4"/>
                <w:sz w:val="24"/>
              </w:rPr>
              <w:t xml:space="preserve"> </w:t>
            </w:r>
            <w:r>
              <w:rPr>
                <w:b/>
                <w:sz w:val="24"/>
              </w:rPr>
              <w:t>анатомічної</w:t>
            </w:r>
            <w:r>
              <w:rPr>
                <w:b/>
                <w:spacing w:val="-4"/>
                <w:sz w:val="24"/>
              </w:rPr>
              <w:t xml:space="preserve"> </w:t>
            </w:r>
            <w:r>
              <w:rPr>
                <w:b/>
                <w:sz w:val="24"/>
              </w:rPr>
              <w:t>норми</w:t>
            </w:r>
            <w:r>
              <w:rPr>
                <w:b/>
                <w:spacing w:val="-3"/>
                <w:sz w:val="24"/>
              </w:rPr>
              <w:t xml:space="preserve"> </w:t>
            </w:r>
            <w:r>
              <w:rPr>
                <w:b/>
                <w:sz w:val="24"/>
              </w:rPr>
              <w:t>і</w:t>
            </w:r>
            <w:r>
              <w:rPr>
                <w:b/>
                <w:spacing w:val="-3"/>
                <w:sz w:val="24"/>
              </w:rPr>
              <w:t xml:space="preserve"> </w:t>
            </w:r>
            <w:r>
              <w:rPr>
                <w:b/>
                <w:sz w:val="24"/>
              </w:rPr>
              <w:t>індивідуальних</w:t>
            </w:r>
            <w:r>
              <w:rPr>
                <w:b/>
                <w:spacing w:val="-3"/>
                <w:sz w:val="24"/>
              </w:rPr>
              <w:t xml:space="preserve"> </w:t>
            </w:r>
            <w:r>
              <w:rPr>
                <w:b/>
                <w:spacing w:val="-2"/>
                <w:sz w:val="24"/>
              </w:rPr>
              <w:t>особливостей.</w:t>
            </w:r>
          </w:p>
        </w:tc>
      </w:tr>
      <w:tr w:rsidR="00CB6B79" w:rsidTr="00517D1E">
        <w:trPr>
          <w:trHeight w:val="1103"/>
        </w:trPr>
        <w:tc>
          <w:tcPr>
            <w:tcW w:w="4981" w:type="dxa"/>
          </w:tcPr>
          <w:p w:rsidR="00CB6B79" w:rsidRDefault="00555680">
            <w:pPr>
              <w:pStyle w:val="TableParagraph"/>
              <w:ind w:left="2" w:right="188"/>
              <w:jc w:val="left"/>
              <w:rPr>
                <w:sz w:val="24"/>
              </w:rPr>
            </w:pPr>
            <w:r>
              <w:rPr>
                <w:b/>
                <w:sz w:val="24"/>
              </w:rPr>
              <w:t>Тема 1</w:t>
            </w:r>
            <w:r>
              <w:rPr>
                <w:sz w:val="24"/>
              </w:rPr>
              <w:t>. Поняття анатомічної норми і індивідуальних</w:t>
            </w:r>
            <w:r>
              <w:rPr>
                <w:spacing w:val="-15"/>
                <w:sz w:val="24"/>
              </w:rPr>
              <w:t xml:space="preserve"> </w:t>
            </w:r>
            <w:r>
              <w:rPr>
                <w:sz w:val="24"/>
              </w:rPr>
              <w:t>особливостей.</w:t>
            </w:r>
            <w:r>
              <w:rPr>
                <w:spacing w:val="-15"/>
                <w:sz w:val="24"/>
              </w:rPr>
              <w:t xml:space="preserve"> </w:t>
            </w:r>
            <w:r>
              <w:rPr>
                <w:sz w:val="24"/>
              </w:rPr>
              <w:t>Анатомія людини в різні періоди життя.</w:t>
            </w:r>
          </w:p>
        </w:tc>
        <w:tc>
          <w:tcPr>
            <w:tcW w:w="1136" w:type="dxa"/>
          </w:tcPr>
          <w:p w:rsidR="00CB6B79" w:rsidRDefault="00CB6B79">
            <w:pPr>
              <w:pStyle w:val="TableParagraph"/>
              <w:jc w:val="left"/>
              <w:rPr>
                <w:sz w:val="24"/>
              </w:rPr>
            </w:pPr>
          </w:p>
        </w:tc>
        <w:tc>
          <w:tcPr>
            <w:tcW w:w="1275" w:type="dxa"/>
            <w:vAlign w:val="center"/>
          </w:tcPr>
          <w:p w:rsidR="00CB6B79" w:rsidRDefault="00555680" w:rsidP="00517D1E">
            <w:pPr>
              <w:pStyle w:val="TableParagraph"/>
              <w:spacing w:before="138"/>
              <w:ind w:left="5"/>
              <w:rPr>
                <w:sz w:val="24"/>
              </w:rPr>
            </w:pPr>
            <w:r>
              <w:rPr>
                <w:spacing w:val="-10"/>
                <w:sz w:val="24"/>
              </w:rPr>
              <w:t>2</w:t>
            </w:r>
          </w:p>
        </w:tc>
        <w:tc>
          <w:tcPr>
            <w:tcW w:w="1561" w:type="dxa"/>
            <w:vAlign w:val="center"/>
          </w:tcPr>
          <w:p w:rsidR="00CB6B79" w:rsidRDefault="00555680" w:rsidP="00517D1E">
            <w:pPr>
              <w:pStyle w:val="TableParagraph"/>
              <w:spacing w:before="275"/>
              <w:ind w:left="6" w:right="3"/>
              <w:rPr>
                <w:sz w:val="24"/>
              </w:rPr>
            </w:pPr>
            <w:r>
              <w:rPr>
                <w:spacing w:val="-10"/>
                <w:sz w:val="24"/>
              </w:rPr>
              <w:t>4</w:t>
            </w:r>
          </w:p>
        </w:tc>
        <w:tc>
          <w:tcPr>
            <w:tcW w:w="1133" w:type="dxa"/>
            <w:vAlign w:val="center"/>
          </w:tcPr>
          <w:p w:rsidR="00CB6B79" w:rsidRDefault="00555680" w:rsidP="00517D1E">
            <w:pPr>
              <w:pStyle w:val="TableParagraph"/>
              <w:spacing w:before="275"/>
              <w:ind w:left="1"/>
              <w:rPr>
                <w:sz w:val="24"/>
              </w:rPr>
            </w:pPr>
            <w:r>
              <w:rPr>
                <w:spacing w:val="-10"/>
                <w:sz w:val="24"/>
              </w:rPr>
              <w:t>6</w:t>
            </w:r>
          </w:p>
        </w:tc>
      </w:tr>
      <w:tr w:rsidR="00CB6B79" w:rsidTr="00517D1E">
        <w:trPr>
          <w:trHeight w:val="672"/>
        </w:trPr>
        <w:tc>
          <w:tcPr>
            <w:tcW w:w="4981" w:type="dxa"/>
          </w:tcPr>
          <w:p w:rsidR="00CB6B79" w:rsidRDefault="00555680">
            <w:pPr>
              <w:pStyle w:val="TableParagraph"/>
              <w:ind w:left="2" w:right="188"/>
              <w:jc w:val="left"/>
              <w:rPr>
                <w:sz w:val="24"/>
              </w:rPr>
            </w:pPr>
            <w:r>
              <w:rPr>
                <w:b/>
                <w:sz w:val="24"/>
              </w:rPr>
              <w:t>Тема</w:t>
            </w:r>
            <w:r>
              <w:rPr>
                <w:b/>
                <w:spacing w:val="-7"/>
                <w:sz w:val="24"/>
              </w:rPr>
              <w:t xml:space="preserve"> </w:t>
            </w:r>
            <w:r>
              <w:rPr>
                <w:b/>
                <w:sz w:val="24"/>
              </w:rPr>
              <w:t>2.</w:t>
            </w:r>
            <w:r>
              <w:rPr>
                <w:b/>
                <w:spacing w:val="-7"/>
                <w:sz w:val="24"/>
              </w:rPr>
              <w:t xml:space="preserve"> </w:t>
            </w:r>
            <w:r>
              <w:rPr>
                <w:sz w:val="24"/>
              </w:rPr>
              <w:t>Розвиток</w:t>
            </w:r>
            <w:r>
              <w:rPr>
                <w:spacing w:val="-7"/>
                <w:sz w:val="24"/>
              </w:rPr>
              <w:t xml:space="preserve"> </w:t>
            </w:r>
            <w:r>
              <w:rPr>
                <w:sz w:val="24"/>
              </w:rPr>
              <w:t>та</w:t>
            </w:r>
            <w:r>
              <w:rPr>
                <w:spacing w:val="-7"/>
                <w:sz w:val="24"/>
              </w:rPr>
              <w:t xml:space="preserve"> </w:t>
            </w:r>
            <w:r>
              <w:rPr>
                <w:sz w:val="24"/>
              </w:rPr>
              <w:t>вікові</w:t>
            </w:r>
            <w:r>
              <w:rPr>
                <w:spacing w:val="-7"/>
                <w:sz w:val="24"/>
              </w:rPr>
              <w:t xml:space="preserve"> </w:t>
            </w:r>
            <w:r>
              <w:rPr>
                <w:sz w:val="24"/>
              </w:rPr>
              <w:t>особливості</w:t>
            </w:r>
            <w:r>
              <w:rPr>
                <w:spacing w:val="-6"/>
                <w:sz w:val="24"/>
              </w:rPr>
              <w:t xml:space="preserve"> </w:t>
            </w:r>
            <w:r>
              <w:rPr>
                <w:sz w:val="24"/>
              </w:rPr>
              <w:t>будови опорно-рухового апарату.</w:t>
            </w:r>
          </w:p>
        </w:tc>
        <w:tc>
          <w:tcPr>
            <w:tcW w:w="1136" w:type="dxa"/>
          </w:tcPr>
          <w:p w:rsidR="00CB6B79" w:rsidRDefault="00CB6B79">
            <w:pPr>
              <w:pStyle w:val="TableParagraph"/>
              <w:jc w:val="left"/>
              <w:rPr>
                <w:sz w:val="24"/>
              </w:rPr>
            </w:pPr>
          </w:p>
        </w:tc>
        <w:tc>
          <w:tcPr>
            <w:tcW w:w="1275" w:type="dxa"/>
          </w:tcPr>
          <w:p w:rsidR="00CB6B79" w:rsidRDefault="00555680">
            <w:pPr>
              <w:pStyle w:val="TableParagraph"/>
              <w:spacing w:before="199"/>
              <w:ind w:left="5"/>
              <w:rPr>
                <w:sz w:val="24"/>
              </w:rPr>
            </w:pPr>
            <w:r>
              <w:rPr>
                <w:spacing w:val="-10"/>
                <w:sz w:val="24"/>
              </w:rPr>
              <w:t>2</w:t>
            </w:r>
          </w:p>
        </w:tc>
        <w:tc>
          <w:tcPr>
            <w:tcW w:w="1561" w:type="dxa"/>
            <w:vAlign w:val="center"/>
          </w:tcPr>
          <w:p w:rsidR="00CB6B79" w:rsidRDefault="00555680" w:rsidP="00517D1E">
            <w:pPr>
              <w:pStyle w:val="TableParagraph"/>
              <w:spacing w:line="276" w:lineRule="exact"/>
              <w:ind w:left="6" w:right="3"/>
              <w:rPr>
                <w:sz w:val="24"/>
              </w:rPr>
            </w:pPr>
            <w:r>
              <w:rPr>
                <w:spacing w:val="-10"/>
                <w:sz w:val="24"/>
              </w:rPr>
              <w:t>4</w:t>
            </w:r>
          </w:p>
        </w:tc>
        <w:tc>
          <w:tcPr>
            <w:tcW w:w="1133" w:type="dxa"/>
            <w:vAlign w:val="center"/>
          </w:tcPr>
          <w:p w:rsidR="00CB6B79" w:rsidRDefault="00555680" w:rsidP="00517D1E">
            <w:pPr>
              <w:pStyle w:val="TableParagraph"/>
              <w:spacing w:line="276" w:lineRule="exact"/>
              <w:ind w:left="1"/>
              <w:rPr>
                <w:sz w:val="24"/>
              </w:rPr>
            </w:pPr>
            <w:r>
              <w:rPr>
                <w:spacing w:val="-10"/>
                <w:sz w:val="24"/>
              </w:rPr>
              <w:t>6</w:t>
            </w:r>
          </w:p>
        </w:tc>
      </w:tr>
      <w:tr w:rsidR="00CB6B79" w:rsidTr="00517D1E">
        <w:trPr>
          <w:trHeight w:val="671"/>
        </w:trPr>
        <w:tc>
          <w:tcPr>
            <w:tcW w:w="4981" w:type="dxa"/>
          </w:tcPr>
          <w:p w:rsidR="00CB6B79" w:rsidRDefault="00555680">
            <w:pPr>
              <w:pStyle w:val="TableParagraph"/>
              <w:ind w:left="2" w:right="188"/>
              <w:jc w:val="left"/>
              <w:rPr>
                <w:sz w:val="24"/>
              </w:rPr>
            </w:pPr>
            <w:r>
              <w:rPr>
                <w:b/>
                <w:sz w:val="24"/>
              </w:rPr>
              <w:t>Тема</w:t>
            </w:r>
            <w:r>
              <w:rPr>
                <w:b/>
                <w:spacing w:val="-7"/>
                <w:sz w:val="24"/>
              </w:rPr>
              <w:t xml:space="preserve"> </w:t>
            </w:r>
            <w:r>
              <w:rPr>
                <w:b/>
                <w:sz w:val="24"/>
              </w:rPr>
              <w:t>3.</w:t>
            </w:r>
            <w:r>
              <w:rPr>
                <w:b/>
                <w:spacing w:val="-7"/>
                <w:sz w:val="24"/>
              </w:rPr>
              <w:t xml:space="preserve"> </w:t>
            </w:r>
            <w:r>
              <w:rPr>
                <w:sz w:val="24"/>
              </w:rPr>
              <w:t>Розвиток</w:t>
            </w:r>
            <w:r>
              <w:rPr>
                <w:spacing w:val="-7"/>
                <w:sz w:val="24"/>
              </w:rPr>
              <w:t xml:space="preserve"> </w:t>
            </w:r>
            <w:r>
              <w:rPr>
                <w:sz w:val="24"/>
              </w:rPr>
              <w:t>та</w:t>
            </w:r>
            <w:r>
              <w:rPr>
                <w:spacing w:val="-7"/>
                <w:sz w:val="24"/>
              </w:rPr>
              <w:t xml:space="preserve"> </w:t>
            </w:r>
            <w:r>
              <w:rPr>
                <w:sz w:val="24"/>
              </w:rPr>
              <w:t>вікові</w:t>
            </w:r>
            <w:r>
              <w:rPr>
                <w:spacing w:val="-7"/>
                <w:sz w:val="24"/>
              </w:rPr>
              <w:t xml:space="preserve"> </w:t>
            </w:r>
            <w:r>
              <w:rPr>
                <w:sz w:val="24"/>
              </w:rPr>
              <w:t>особливості</w:t>
            </w:r>
            <w:r>
              <w:rPr>
                <w:spacing w:val="-6"/>
                <w:sz w:val="24"/>
              </w:rPr>
              <w:t xml:space="preserve"> </w:t>
            </w:r>
            <w:r>
              <w:rPr>
                <w:sz w:val="24"/>
              </w:rPr>
              <w:t>будови травної системи.</w:t>
            </w:r>
          </w:p>
        </w:tc>
        <w:tc>
          <w:tcPr>
            <w:tcW w:w="1136" w:type="dxa"/>
          </w:tcPr>
          <w:p w:rsidR="00CB6B79" w:rsidRDefault="00CB6B79">
            <w:pPr>
              <w:pStyle w:val="TableParagraph"/>
              <w:jc w:val="left"/>
              <w:rPr>
                <w:sz w:val="24"/>
              </w:rPr>
            </w:pPr>
          </w:p>
        </w:tc>
        <w:tc>
          <w:tcPr>
            <w:tcW w:w="1275" w:type="dxa"/>
          </w:tcPr>
          <w:p w:rsidR="00CB6B79" w:rsidRDefault="00555680">
            <w:pPr>
              <w:pStyle w:val="TableParagraph"/>
              <w:spacing w:before="198"/>
              <w:ind w:left="5"/>
              <w:rPr>
                <w:sz w:val="24"/>
              </w:rPr>
            </w:pPr>
            <w:r>
              <w:rPr>
                <w:spacing w:val="-10"/>
                <w:sz w:val="24"/>
              </w:rPr>
              <w:t>2</w:t>
            </w:r>
          </w:p>
        </w:tc>
        <w:tc>
          <w:tcPr>
            <w:tcW w:w="1561" w:type="dxa"/>
            <w:vAlign w:val="center"/>
          </w:tcPr>
          <w:p w:rsidR="00CB6B79" w:rsidRDefault="00555680" w:rsidP="00517D1E">
            <w:pPr>
              <w:pStyle w:val="TableParagraph"/>
              <w:spacing w:line="275" w:lineRule="exact"/>
              <w:ind w:left="6" w:right="3"/>
              <w:rPr>
                <w:sz w:val="24"/>
              </w:rPr>
            </w:pPr>
            <w:r>
              <w:rPr>
                <w:spacing w:val="-10"/>
                <w:sz w:val="24"/>
              </w:rPr>
              <w:t>4</w:t>
            </w:r>
          </w:p>
        </w:tc>
        <w:tc>
          <w:tcPr>
            <w:tcW w:w="1133" w:type="dxa"/>
            <w:vAlign w:val="center"/>
          </w:tcPr>
          <w:p w:rsidR="00CB6B79" w:rsidRDefault="00555680" w:rsidP="00517D1E">
            <w:pPr>
              <w:pStyle w:val="TableParagraph"/>
              <w:spacing w:line="275" w:lineRule="exact"/>
              <w:ind w:left="1"/>
              <w:rPr>
                <w:sz w:val="24"/>
              </w:rPr>
            </w:pPr>
            <w:r>
              <w:rPr>
                <w:spacing w:val="-10"/>
                <w:sz w:val="24"/>
              </w:rPr>
              <w:t>6</w:t>
            </w:r>
          </w:p>
        </w:tc>
      </w:tr>
      <w:tr w:rsidR="00CB6B79" w:rsidTr="00517D1E">
        <w:trPr>
          <w:trHeight w:val="671"/>
        </w:trPr>
        <w:tc>
          <w:tcPr>
            <w:tcW w:w="4981" w:type="dxa"/>
          </w:tcPr>
          <w:p w:rsidR="00CB6B79" w:rsidRDefault="00555680">
            <w:pPr>
              <w:pStyle w:val="TableParagraph"/>
              <w:ind w:left="2" w:right="188"/>
              <w:jc w:val="left"/>
              <w:rPr>
                <w:sz w:val="24"/>
              </w:rPr>
            </w:pPr>
            <w:r>
              <w:rPr>
                <w:b/>
                <w:sz w:val="24"/>
              </w:rPr>
              <w:t>Тема</w:t>
            </w:r>
            <w:r>
              <w:rPr>
                <w:b/>
                <w:spacing w:val="-7"/>
                <w:sz w:val="24"/>
              </w:rPr>
              <w:t xml:space="preserve"> </w:t>
            </w:r>
            <w:r>
              <w:rPr>
                <w:b/>
                <w:sz w:val="24"/>
              </w:rPr>
              <w:t>4.</w:t>
            </w:r>
            <w:r>
              <w:rPr>
                <w:b/>
                <w:spacing w:val="-7"/>
                <w:sz w:val="24"/>
              </w:rPr>
              <w:t xml:space="preserve"> </w:t>
            </w:r>
            <w:r>
              <w:rPr>
                <w:sz w:val="24"/>
              </w:rPr>
              <w:t>Розвиток</w:t>
            </w:r>
            <w:r>
              <w:rPr>
                <w:spacing w:val="-7"/>
                <w:sz w:val="24"/>
              </w:rPr>
              <w:t xml:space="preserve"> </w:t>
            </w:r>
            <w:r>
              <w:rPr>
                <w:sz w:val="24"/>
              </w:rPr>
              <w:t>та</w:t>
            </w:r>
            <w:r>
              <w:rPr>
                <w:spacing w:val="-7"/>
                <w:sz w:val="24"/>
              </w:rPr>
              <w:t xml:space="preserve"> </w:t>
            </w:r>
            <w:r>
              <w:rPr>
                <w:sz w:val="24"/>
              </w:rPr>
              <w:t>вікові</w:t>
            </w:r>
            <w:r>
              <w:rPr>
                <w:spacing w:val="-7"/>
                <w:sz w:val="24"/>
              </w:rPr>
              <w:t xml:space="preserve"> </w:t>
            </w:r>
            <w:r>
              <w:rPr>
                <w:sz w:val="24"/>
              </w:rPr>
              <w:t>особливості</w:t>
            </w:r>
            <w:r>
              <w:rPr>
                <w:spacing w:val="-6"/>
                <w:sz w:val="24"/>
              </w:rPr>
              <w:t xml:space="preserve"> </w:t>
            </w:r>
            <w:r>
              <w:rPr>
                <w:sz w:val="24"/>
              </w:rPr>
              <w:t>будови дихальної системи.</w:t>
            </w:r>
          </w:p>
        </w:tc>
        <w:tc>
          <w:tcPr>
            <w:tcW w:w="1136" w:type="dxa"/>
          </w:tcPr>
          <w:p w:rsidR="00CB6B79" w:rsidRDefault="00CB6B79">
            <w:pPr>
              <w:pStyle w:val="TableParagraph"/>
              <w:jc w:val="left"/>
              <w:rPr>
                <w:sz w:val="24"/>
              </w:rPr>
            </w:pPr>
          </w:p>
        </w:tc>
        <w:tc>
          <w:tcPr>
            <w:tcW w:w="1275" w:type="dxa"/>
          </w:tcPr>
          <w:p w:rsidR="00CB6B79" w:rsidRDefault="00555680">
            <w:pPr>
              <w:pStyle w:val="TableParagraph"/>
              <w:spacing w:before="198"/>
              <w:ind w:left="5"/>
              <w:rPr>
                <w:sz w:val="24"/>
              </w:rPr>
            </w:pPr>
            <w:r>
              <w:rPr>
                <w:spacing w:val="-10"/>
                <w:sz w:val="24"/>
              </w:rPr>
              <w:t>2</w:t>
            </w:r>
          </w:p>
        </w:tc>
        <w:tc>
          <w:tcPr>
            <w:tcW w:w="1561" w:type="dxa"/>
            <w:vAlign w:val="center"/>
          </w:tcPr>
          <w:p w:rsidR="00CB6B79" w:rsidRDefault="00555680" w:rsidP="00517D1E">
            <w:pPr>
              <w:pStyle w:val="TableParagraph"/>
              <w:spacing w:line="275" w:lineRule="exact"/>
              <w:ind w:left="6" w:right="3"/>
              <w:rPr>
                <w:sz w:val="24"/>
              </w:rPr>
            </w:pPr>
            <w:r>
              <w:rPr>
                <w:spacing w:val="-10"/>
                <w:sz w:val="24"/>
              </w:rPr>
              <w:t>4</w:t>
            </w:r>
          </w:p>
        </w:tc>
        <w:tc>
          <w:tcPr>
            <w:tcW w:w="1133" w:type="dxa"/>
            <w:vAlign w:val="center"/>
          </w:tcPr>
          <w:p w:rsidR="00CB6B79" w:rsidRDefault="00555680" w:rsidP="00517D1E">
            <w:pPr>
              <w:pStyle w:val="TableParagraph"/>
              <w:spacing w:line="275" w:lineRule="exact"/>
              <w:ind w:left="1"/>
              <w:rPr>
                <w:sz w:val="24"/>
              </w:rPr>
            </w:pPr>
            <w:r>
              <w:rPr>
                <w:spacing w:val="-10"/>
                <w:sz w:val="24"/>
              </w:rPr>
              <w:t>6</w:t>
            </w:r>
          </w:p>
        </w:tc>
      </w:tr>
      <w:tr w:rsidR="00CB6B79" w:rsidTr="00517D1E">
        <w:trPr>
          <w:trHeight w:val="947"/>
        </w:trPr>
        <w:tc>
          <w:tcPr>
            <w:tcW w:w="4981" w:type="dxa"/>
          </w:tcPr>
          <w:p w:rsidR="00CB6B79" w:rsidRDefault="00555680">
            <w:pPr>
              <w:pStyle w:val="TableParagraph"/>
              <w:ind w:left="2"/>
              <w:jc w:val="left"/>
              <w:rPr>
                <w:sz w:val="24"/>
              </w:rPr>
            </w:pPr>
            <w:r>
              <w:rPr>
                <w:b/>
                <w:sz w:val="24"/>
              </w:rPr>
              <w:t xml:space="preserve">Тема 5. </w:t>
            </w:r>
            <w:r>
              <w:rPr>
                <w:sz w:val="24"/>
              </w:rPr>
              <w:t>Розвиток та вікові особливості будови сечової</w:t>
            </w:r>
            <w:r>
              <w:rPr>
                <w:spacing w:val="-8"/>
                <w:sz w:val="24"/>
              </w:rPr>
              <w:t xml:space="preserve"> </w:t>
            </w:r>
            <w:r>
              <w:rPr>
                <w:sz w:val="24"/>
              </w:rPr>
              <w:t>системи,</w:t>
            </w:r>
            <w:r>
              <w:rPr>
                <w:spacing w:val="-8"/>
                <w:sz w:val="24"/>
              </w:rPr>
              <w:t xml:space="preserve"> </w:t>
            </w:r>
            <w:r>
              <w:rPr>
                <w:sz w:val="24"/>
              </w:rPr>
              <w:t>чоловічих</w:t>
            </w:r>
            <w:r>
              <w:rPr>
                <w:spacing w:val="-8"/>
                <w:sz w:val="24"/>
              </w:rPr>
              <w:t xml:space="preserve"> </w:t>
            </w:r>
            <w:r>
              <w:rPr>
                <w:sz w:val="24"/>
              </w:rPr>
              <w:t>та</w:t>
            </w:r>
            <w:r>
              <w:rPr>
                <w:spacing w:val="-8"/>
                <w:sz w:val="24"/>
              </w:rPr>
              <w:t xml:space="preserve"> </w:t>
            </w:r>
            <w:r>
              <w:rPr>
                <w:sz w:val="24"/>
              </w:rPr>
              <w:t>жіночих</w:t>
            </w:r>
            <w:r>
              <w:rPr>
                <w:spacing w:val="-8"/>
                <w:sz w:val="24"/>
              </w:rPr>
              <w:t xml:space="preserve"> </w:t>
            </w:r>
            <w:r>
              <w:rPr>
                <w:sz w:val="24"/>
              </w:rPr>
              <w:t xml:space="preserve">статевих </w:t>
            </w:r>
            <w:r>
              <w:rPr>
                <w:spacing w:val="-2"/>
                <w:sz w:val="24"/>
              </w:rPr>
              <w:t>органів.</w:t>
            </w:r>
          </w:p>
        </w:tc>
        <w:tc>
          <w:tcPr>
            <w:tcW w:w="1136" w:type="dxa"/>
          </w:tcPr>
          <w:p w:rsidR="00CB6B79" w:rsidRDefault="00CB6B79">
            <w:pPr>
              <w:pStyle w:val="TableParagraph"/>
              <w:jc w:val="left"/>
              <w:rPr>
                <w:sz w:val="24"/>
              </w:rPr>
            </w:pPr>
          </w:p>
        </w:tc>
        <w:tc>
          <w:tcPr>
            <w:tcW w:w="1275" w:type="dxa"/>
          </w:tcPr>
          <w:p w:rsidR="00CB6B79" w:rsidRDefault="00CB6B79">
            <w:pPr>
              <w:pStyle w:val="TableParagraph"/>
              <w:spacing w:before="59"/>
              <w:jc w:val="left"/>
              <w:rPr>
                <w:b/>
                <w:sz w:val="24"/>
              </w:rPr>
            </w:pPr>
          </w:p>
          <w:p w:rsidR="00CB6B79" w:rsidRDefault="00555680">
            <w:pPr>
              <w:pStyle w:val="TableParagraph"/>
              <w:ind w:left="5"/>
              <w:rPr>
                <w:sz w:val="24"/>
              </w:rPr>
            </w:pPr>
            <w:r>
              <w:rPr>
                <w:spacing w:val="-10"/>
                <w:sz w:val="24"/>
              </w:rPr>
              <w:t>2</w:t>
            </w:r>
          </w:p>
        </w:tc>
        <w:tc>
          <w:tcPr>
            <w:tcW w:w="1561" w:type="dxa"/>
            <w:vAlign w:val="center"/>
          </w:tcPr>
          <w:p w:rsidR="00CB6B79" w:rsidRDefault="00555680" w:rsidP="00517D1E">
            <w:pPr>
              <w:pStyle w:val="TableParagraph"/>
              <w:spacing w:line="275" w:lineRule="exact"/>
              <w:ind w:left="6" w:right="3"/>
              <w:rPr>
                <w:sz w:val="24"/>
              </w:rPr>
            </w:pPr>
            <w:r>
              <w:rPr>
                <w:spacing w:val="-10"/>
                <w:sz w:val="24"/>
              </w:rPr>
              <w:t>4</w:t>
            </w:r>
          </w:p>
        </w:tc>
        <w:tc>
          <w:tcPr>
            <w:tcW w:w="1133" w:type="dxa"/>
            <w:vAlign w:val="center"/>
          </w:tcPr>
          <w:p w:rsidR="00CB6B79" w:rsidRDefault="00555680" w:rsidP="00517D1E">
            <w:pPr>
              <w:pStyle w:val="TableParagraph"/>
              <w:spacing w:line="275" w:lineRule="exact"/>
              <w:ind w:left="1"/>
              <w:rPr>
                <w:sz w:val="24"/>
              </w:rPr>
            </w:pPr>
            <w:r>
              <w:rPr>
                <w:spacing w:val="-10"/>
                <w:sz w:val="24"/>
              </w:rPr>
              <w:t>6</w:t>
            </w:r>
          </w:p>
        </w:tc>
      </w:tr>
      <w:tr w:rsidR="00CB6B79" w:rsidTr="00517D1E">
        <w:trPr>
          <w:trHeight w:val="674"/>
        </w:trPr>
        <w:tc>
          <w:tcPr>
            <w:tcW w:w="4981" w:type="dxa"/>
          </w:tcPr>
          <w:p w:rsidR="00CB6B79" w:rsidRDefault="00555680">
            <w:pPr>
              <w:pStyle w:val="TableParagraph"/>
              <w:spacing w:before="1"/>
              <w:ind w:left="2" w:right="188"/>
              <w:jc w:val="left"/>
              <w:rPr>
                <w:sz w:val="24"/>
              </w:rPr>
            </w:pPr>
            <w:r>
              <w:rPr>
                <w:b/>
                <w:sz w:val="24"/>
              </w:rPr>
              <w:t>Тема</w:t>
            </w:r>
            <w:r>
              <w:rPr>
                <w:b/>
                <w:spacing w:val="-7"/>
                <w:sz w:val="24"/>
              </w:rPr>
              <w:t xml:space="preserve"> </w:t>
            </w:r>
            <w:r>
              <w:rPr>
                <w:b/>
                <w:sz w:val="24"/>
              </w:rPr>
              <w:t>6.</w:t>
            </w:r>
            <w:r>
              <w:rPr>
                <w:b/>
                <w:spacing w:val="-7"/>
                <w:sz w:val="24"/>
              </w:rPr>
              <w:t xml:space="preserve"> </w:t>
            </w:r>
            <w:r>
              <w:rPr>
                <w:sz w:val="24"/>
              </w:rPr>
              <w:t>Розвиток</w:t>
            </w:r>
            <w:r>
              <w:rPr>
                <w:spacing w:val="-7"/>
                <w:sz w:val="24"/>
              </w:rPr>
              <w:t xml:space="preserve"> </w:t>
            </w:r>
            <w:r>
              <w:rPr>
                <w:sz w:val="24"/>
              </w:rPr>
              <w:t>та</w:t>
            </w:r>
            <w:r>
              <w:rPr>
                <w:spacing w:val="-7"/>
                <w:sz w:val="24"/>
              </w:rPr>
              <w:t xml:space="preserve"> </w:t>
            </w:r>
            <w:r>
              <w:rPr>
                <w:sz w:val="24"/>
              </w:rPr>
              <w:t>вікові</w:t>
            </w:r>
            <w:r>
              <w:rPr>
                <w:spacing w:val="-7"/>
                <w:sz w:val="24"/>
              </w:rPr>
              <w:t xml:space="preserve"> </w:t>
            </w:r>
            <w:r>
              <w:rPr>
                <w:sz w:val="24"/>
              </w:rPr>
              <w:t>особливості</w:t>
            </w:r>
            <w:r>
              <w:rPr>
                <w:spacing w:val="-6"/>
                <w:sz w:val="24"/>
              </w:rPr>
              <w:t xml:space="preserve"> </w:t>
            </w:r>
            <w:r>
              <w:rPr>
                <w:sz w:val="24"/>
              </w:rPr>
              <w:t>будови нервової системи.</w:t>
            </w:r>
          </w:p>
        </w:tc>
        <w:tc>
          <w:tcPr>
            <w:tcW w:w="1136" w:type="dxa"/>
          </w:tcPr>
          <w:p w:rsidR="00CB6B79" w:rsidRDefault="00CB6B79">
            <w:pPr>
              <w:pStyle w:val="TableParagraph"/>
              <w:jc w:val="left"/>
              <w:rPr>
                <w:sz w:val="24"/>
              </w:rPr>
            </w:pPr>
          </w:p>
        </w:tc>
        <w:tc>
          <w:tcPr>
            <w:tcW w:w="1275" w:type="dxa"/>
          </w:tcPr>
          <w:p w:rsidR="00CB6B79" w:rsidRDefault="00555680">
            <w:pPr>
              <w:pStyle w:val="TableParagraph"/>
              <w:spacing w:before="198"/>
              <w:ind w:left="5"/>
              <w:rPr>
                <w:sz w:val="24"/>
              </w:rPr>
            </w:pPr>
            <w:r>
              <w:rPr>
                <w:spacing w:val="-10"/>
                <w:sz w:val="24"/>
              </w:rPr>
              <w:t>2</w:t>
            </w:r>
          </w:p>
        </w:tc>
        <w:tc>
          <w:tcPr>
            <w:tcW w:w="1561" w:type="dxa"/>
            <w:vAlign w:val="center"/>
          </w:tcPr>
          <w:p w:rsidR="00CB6B79" w:rsidRDefault="00555680" w:rsidP="00517D1E">
            <w:pPr>
              <w:pStyle w:val="TableParagraph"/>
              <w:spacing w:before="1"/>
              <w:ind w:left="6" w:right="3"/>
              <w:rPr>
                <w:sz w:val="24"/>
              </w:rPr>
            </w:pPr>
            <w:r>
              <w:rPr>
                <w:spacing w:val="-10"/>
                <w:sz w:val="24"/>
              </w:rPr>
              <w:t>4</w:t>
            </w:r>
          </w:p>
        </w:tc>
        <w:tc>
          <w:tcPr>
            <w:tcW w:w="1133" w:type="dxa"/>
            <w:vAlign w:val="center"/>
          </w:tcPr>
          <w:p w:rsidR="00CB6B79" w:rsidRDefault="00555680" w:rsidP="00517D1E">
            <w:pPr>
              <w:pStyle w:val="TableParagraph"/>
              <w:spacing w:before="1"/>
              <w:ind w:left="1"/>
              <w:rPr>
                <w:sz w:val="24"/>
              </w:rPr>
            </w:pPr>
            <w:r>
              <w:rPr>
                <w:spacing w:val="-10"/>
                <w:sz w:val="24"/>
              </w:rPr>
              <w:t>6</w:t>
            </w:r>
          </w:p>
        </w:tc>
      </w:tr>
    </w:tbl>
    <w:p w:rsidR="00CB6B79" w:rsidRDefault="00CB6B79">
      <w:pPr>
        <w:pStyle w:val="TableParagraph"/>
        <w:rPr>
          <w:sz w:val="24"/>
        </w:rPr>
        <w:sectPr w:rsidR="00CB6B79">
          <w:pgSz w:w="11910" w:h="16840"/>
          <w:pgMar w:top="760" w:right="0" w:bottom="669" w:left="141" w:header="720" w:footer="720" w:gutter="0"/>
          <w:cols w:space="720"/>
        </w:sectPr>
      </w:pPr>
    </w:p>
    <w:tbl>
      <w:tblPr>
        <w:tblStyle w:val="TableNormal"/>
        <w:tblW w:w="0" w:type="auto"/>
        <w:tblInd w:w="9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4981"/>
        <w:gridCol w:w="1136"/>
        <w:gridCol w:w="1275"/>
        <w:gridCol w:w="1561"/>
        <w:gridCol w:w="1133"/>
      </w:tblGrid>
      <w:tr w:rsidR="00CB6B79" w:rsidTr="00517D1E">
        <w:trPr>
          <w:trHeight w:val="671"/>
        </w:trPr>
        <w:tc>
          <w:tcPr>
            <w:tcW w:w="4981" w:type="dxa"/>
          </w:tcPr>
          <w:p w:rsidR="00CB6B79" w:rsidRDefault="00555680">
            <w:pPr>
              <w:pStyle w:val="TableParagraph"/>
              <w:ind w:left="2" w:right="188"/>
              <w:jc w:val="left"/>
              <w:rPr>
                <w:sz w:val="24"/>
              </w:rPr>
            </w:pPr>
            <w:r>
              <w:rPr>
                <w:b/>
                <w:sz w:val="24"/>
              </w:rPr>
              <w:lastRenderedPageBreak/>
              <w:t>Тема</w:t>
            </w:r>
            <w:r>
              <w:rPr>
                <w:b/>
                <w:spacing w:val="-7"/>
                <w:sz w:val="24"/>
              </w:rPr>
              <w:t xml:space="preserve"> </w:t>
            </w:r>
            <w:r>
              <w:rPr>
                <w:b/>
                <w:sz w:val="24"/>
              </w:rPr>
              <w:t>7.</w:t>
            </w:r>
            <w:r>
              <w:rPr>
                <w:b/>
                <w:spacing w:val="-7"/>
                <w:sz w:val="24"/>
              </w:rPr>
              <w:t xml:space="preserve"> </w:t>
            </w:r>
            <w:r>
              <w:rPr>
                <w:sz w:val="24"/>
              </w:rPr>
              <w:t>Розвиток</w:t>
            </w:r>
            <w:r>
              <w:rPr>
                <w:spacing w:val="-7"/>
                <w:sz w:val="24"/>
              </w:rPr>
              <w:t xml:space="preserve"> </w:t>
            </w:r>
            <w:r>
              <w:rPr>
                <w:sz w:val="24"/>
              </w:rPr>
              <w:t>та</w:t>
            </w:r>
            <w:r>
              <w:rPr>
                <w:spacing w:val="-7"/>
                <w:sz w:val="24"/>
              </w:rPr>
              <w:t xml:space="preserve"> </w:t>
            </w:r>
            <w:r>
              <w:rPr>
                <w:sz w:val="24"/>
              </w:rPr>
              <w:t>вікові</w:t>
            </w:r>
            <w:r>
              <w:rPr>
                <w:spacing w:val="-7"/>
                <w:sz w:val="24"/>
              </w:rPr>
              <w:t xml:space="preserve"> </w:t>
            </w:r>
            <w:r>
              <w:rPr>
                <w:sz w:val="24"/>
              </w:rPr>
              <w:t>особливості</w:t>
            </w:r>
            <w:r>
              <w:rPr>
                <w:spacing w:val="-6"/>
                <w:sz w:val="24"/>
              </w:rPr>
              <w:t xml:space="preserve"> </w:t>
            </w:r>
            <w:r>
              <w:rPr>
                <w:sz w:val="24"/>
              </w:rPr>
              <w:t>будови серцево-судинної системи.</w:t>
            </w:r>
          </w:p>
        </w:tc>
        <w:tc>
          <w:tcPr>
            <w:tcW w:w="1136" w:type="dxa"/>
          </w:tcPr>
          <w:p w:rsidR="00CB6B79" w:rsidRDefault="00CB6B79">
            <w:pPr>
              <w:pStyle w:val="TableParagraph"/>
              <w:jc w:val="left"/>
              <w:rPr>
                <w:sz w:val="24"/>
              </w:rPr>
            </w:pPr>
          </w:p>
        </w:tc>
        <w:tc>
          <w:tcPr>
            <w:tcW w:w="1275" w:type="dxa"/>
          </w:tcPr>
          <w:p w:rsidR="00CB6B79" w:rsidRDefault="00555680">
            <w:pPr>
              <w:pStyle w:val="TableParagraph"/>
              <w:spacing w:before="198"/>
              <w:ind w:left="5"/>
              <w:rPr>
                <w:sz w:val="24"/>
              </w:rPr>
            </w:pPr>
            <w:r>
              <w:rPr>
                <w:spacing w:val="-10"/>
                <w:sz w:val="24"/>
              </w:rPr>
              <w:t>2</w:t>
            </w:r>
          </w:p>
        </w:tc>
        <w:tc>
          <w:tcPr>
            <w:tcW w:w="1561" w:type="dxa"/>
            <w:vAlign w:val="center"/>
          </w:tcPr>
          <w:p w:rsidR="00CB6B79" w:rsidRDefault="00555680" w:rsidP="00517D1E">
            <w:pPr>
              <w:pStyle w:val="TableParagraph"/>
              <w:spacing w:line="275" w:lineRule="exact"/>
              <w:ind w:left="6" w:right="3"/>
              <w:rPr>
                <w:sz w:val="24"/>
              </w:rPr>
            </w:pPr>
            <w:r>
              <w:rPr>
                <w:spacing w:val="-10"/>
                <w:sz w:val="24"/>
              </w:rPr>
              <w:t>4</w:t>
            </w:r>
          </w:p>
        </w:tc>
        <w:tc>
          <w:tcPr>
            <w:tcW w:w="1133" w:type="dxa"/>
            <w:vAlign w:val="center"/>
          </w:tcPr>
          <w:p w:rsidR="00CB6B79" w:rsidRDefault="00555680" w:rsidP="00517D1E">
            <w:pPr>
              <w:pStyle w:val="TableParagraph"/>
              <w:spacing w:line="275" w:lineRule="exact"/>
              <w:ind w:left="1"/>
              <w:rPr>
                <w:sz w:val="24"/>
              </w:rPr>
            </w:pPr>
            <w:r>
              <w:rPr>
                <w:spacing w:val="-10"/>
                <w:sz w:val="24"/>
              </w:rPr>
              <w:t>6</w:t>
            </w:r>
          </w:p>
        </w:tc>
      </w:tr>
      <w:tr w:rsidR="00555680" w:rsidTr="00517D1E">
        <w:trPr>
          <w:trHeight w:val="671"/>
        </w:trPr>
        <w:tc>
          <w:tcPr>
            <w:tcW w:w="4981" w:type="dxa"/>
          </w:tcPr>
          <w:p w:rsidR="00555680" w:rsidRDefault="00555680" w:rsidP="00555680">
            <w:pPr>
              <w:pStyle w:val="a3"/>
              <w:ind w:left="0" w:right="846"/>
            </w:pPr>
            <w:r w:rsidRPr="00555680">
              <w:rPr>
                <w:b/>
              </w:rPr>
              <w:t>Тема 8.</w:t>
            </w:r>
            <w:r w:rsidRPr="00555680">
              <w:t xml:space="preserve"> Розвиток та вікові особливості будови ендокринної системи. </w:t>
            </w:r>
          </w:p>
          <w:p w:rsidR="00555680" w:rsidRDefault="00555680">
            <w:pPr>
              <w:pStyle w:val="TableParagraph"/>
              <w:ind w:left="2" w:right="188"/>
              <w:jc w:val="left"/>
              <w:rPr>
                <w:b/>
                <w:sz w:val="24"/>
              </w:rPr>
            </w:pPr>
          </w:p>
        </w:tc>
        <w:tc>
          <w:tcPr>
            <w:tcW w:w="1136" w:type="dxa"/>
          </w:tcPr>
          <w:p w:rsidR="00555680" w:rsidRDefault="00555680">
            <w:pPr>
              <w:pStyle w:val="TableParagraph"/>
              <w:jc w:val="left"/>
              <w:rPr>
                <w:sz w:val="24"/>
              </w:rPr>
            </w:pPr>
          </w:p>
        </w:tc>
        <w:tc>
          <w:tcPr>
            <w:tcW w:w="1275" w:type="dxa"/>
          </w:tcPr>
          <w:p w:rsidR="00555680" w:rsidRDefault="00517D1E">
            <w:pPr>
              <w:pStyle w:val="TableParagraph"/>
              <w:spacing w:before="198"/>
              <w:ind w:left="5"/>
              <w:rPr>
                <w:spacing w:val="-10"/>
                <w:sz w:val="24"/>
              </w:rPr>
            </w:pPr>
            <w:r>
              <w:rPr>
                <w:spacing w:val="-10"/>
                <w:sz w:val="24"/>
              </w:rPr>
              <w:t>2</w:t>
            </w:r>
          </w:p>
        </w:tc>
        <w:tc>
          <w:tcPr>
            <w:tcW w:w="1561" w:type="dxa"/>
            <w:vAlign w:val="center"/>
          </w:tcPr>
          <w:p w:rsidR="00555680" w:rsidRDefault="00517D1E" w:rsidP="00517D1E">
            <w:pPr>
              <w:pStyle w:val="TableParagraph"/>
              <w:spacing w:line="275" w:lineRule="exact"/>
              <w:ind w:left="6" w:right="3"/>
              <w:rPr>
                <w:spacing w:val="-10"/>
                <w:sz w:val="24"/>
              </w:rPr>
            </w:pPr>
            <w:r>
              <w:rPr>
                <w:spacing w:val="-10"/>
                <w:sz w:val="24"/>
              </w:rPr>
              <w:t>4</w:t>
            </w:r>
          </w:p>
        </w:tc>
        <w:tc>
          <w:tcPr>
            <w:tcW w:w="1133" w:type="dxa"/>
            <w:vAlign w:val="center"/>
          </w:tcPr>
          <w:p w:rsidR="00555680" w:rsidRDefault="00517D1E" w:rsidP="00517D1E">
            <w:pPr>
              <w:pStyle w:val="TableParagraph"/>
              <w:spacing w:line="275" w:lineRule="exact"/>
              <w:ind w:left="1"/>
              <w:rPr>
                <w:spacing w:val="-10"/>
                <w:sz w:val="24"/>
              </w:rPr>
            </w:pPr>
            <w:r>
              <w:rPr>
                <w:spacing w:val="-10"/>
                <w:sz w:val="24"/>
              </w:rPr>
              <w:t>6</w:t>
            </w:r>
          </w:p>
        </w:tc>
      </w:tr>
      <w:tr w:rsidR="00555680" w:rsidTr="00517D1E">
        <w:trPr>
          <w:trHeight w:val="671"/>
        </w:trPr>
        <w:tc>
          <w:tcPr>
            <w:tcW w:w="4981" w:type="dxa"/>
          </w:tcPr>
          <w:p w:rsidR="00555680" w:rsidRDefault="00555680" w:rsidP="00555680">
            <w:pPr>
              <w:pStyle w:val="1"/>
              <w:spacing w:before="1"/>
              <w:ind w:left="0"/>
              <w:jc w:val="both"/>
              <w:rPr>
                <w:b w:val="0"/>
                <w:bCs w:val="0"/>
              </w:rPr>
            </w:pPr>
            <w:r w:rsidRPr="00555680">
              <w:rPr>
                <w:bCs w:val="0"/>
              </w:rPr>
              <w:t>Тема 9.</w:t>
            </w:r>
            <w:r w:rsidRPr="00555680">
              <w:rPr>
                <w:b w:val="0"/>
                <w:bCs w:val="0"/>
              </w:rPr>
              <w:t xml:space="preserve"> Розвиток та вікові особливості будови органів кровотворення та імунної системи. </w:t>
            </w:r>
          </w:p>
          <w:p w:rsidR="00555680" w:rsidRDefault="00555680">
            <w:pPr>
              <w:pStyle w:val="TableParagraph"/>
              <w:ind w:left="2" w:right="188"/>
              <w:jc w:val="left"/>
              <w:rPr>
                <w:b/>
                <w:sz w:val="24"/>
              </w:rPr>
            </w:pPr>
          </w:p>
        </w:tc>
        <w:tc>
          <w:tcPr>
            <w:tcW w:w="1136" w:type="dxa"/>
          </w:tcPr>
          <w:p w:rsidR="00555680" w:rsidRDefault="00555680">
            <w:pPr>
              <w:pStyle w:val="TableParagraph"/>
              <w:jc w:val="left"/>
              <w:rPr>
                <w:sz w:val="24"/>
              </w:rPr>
            </w:pPr>
          </w:p>
        </w:tc>
        <w:tc>
          <w:tcPr>
            <w:tcW w:w="1275" w:type="dxa"/>
          </w:tcPr>
          <w:p w:rsidR="00555680" w:rsidRDefault="00517D1E">
            <w:pPr>
              <w:pStyle w:val="TableParagraph"/>
              <w:spacing w:before="198"/>
              <w:ind w:left="5"/>
              <w:rPr>
                <w:spacing w:val="-10"/>
                <w:sz w:val="24"/>
              </w:rPr>
            </w:pPr>
            <w:r>
              <w:rPr>
                <w:spacing w:val="-10"/>
                <w:sz w:val="24"/>
              </w:rPr>
              <w:t>2</w:t>
            </w:r>
          </w:p>
        </w:tc>
        <w:tc>
          <w:tcPr>
            <w:tcW w:w="1561" w:type="dxa"/>
            <w:vAlign w:val="center"/>
          </w:tcPr>
          <w:p w:rsidR="00555680" w:rsidRDefault="00517D1E" w:rsidP="00517D1E">
            <w:pPr>
              <w:pStyle w:val="TableParagraph"/>
              <w:spacing w:line="275" w:lineRule="exact"/>
              <w:ind w:left="6" w:right="3"/>
              <w:rPr>
                <w:spacing w:val="-10"/>
                <w:sz w:val="24"/>
              </w:rPr>
            </w:pPr>
            <w:r>
              <w:rPr>
                <w:spacing w:val="-10"/>
                <w:sz w:val="24"/>
              </w:rPr>
              <w:t>4</w:t>
            </w:r>
          </w:p>
        </w:tc>
        <w:tc>
          <w:tcPr>
            <w:tcW w:w="1133" w:type="dxa"/>
            <w:vAlign w:val="center"/>
          </w:tcPr>
          <w:p w:rsidR="00555680" w:rsidRDefault="00517D1E" w:rsidP="00517D1E">
            <w:pPr>
              <w:pStyle w:val="TableParagraph"/>
              <w:spacing w:line="275" w:lineRule="exact"/>
              <w:ind w:left="1"/>
              <w:rPr>
                <w:spacing w:val="-10"/>
                <w:sz w:val="24"/>
              </w:rPr>
            </w:pPr>
            <w:r>
              <w:rPr>
                <w:spacing w:val="-10"/>
                <w:sz w:val="24"/>
              </w:rPr>
              <w:t>6</w:t>
            </w:r>
          </w:p>
        </w:tc>
      </w:tr>
      <w:tr w:rsidR="00555680" w:rsidTr="00517D1E">
        <w:trPr>
          <w:trHeight w:val="671"/>
        </w:trPr>
        <w:tc>
          <w:tcPr>
            <w:tcW w:w="4981" w:type="dxa"/>
          </w:tcPr>
          <w:p w:rsidR="00555680" w:rsidRDefault="00555680">
            <w:pPr>
              <w:pStyle w:val="TableParagraph"/>
              <w:ind w:left="2" w:right="188"/>
              <w:jc w:val="left"/>
              <w:rPr>
                <w:b/>
                <w:sz w:val="24"/>
              </w:rPr>
            </w:pPr>
            <w:r w:rsidRPr="00555680">
              <w:rPr>
                <w:b/>
                <w:sz w:val="24"/>
                <w:szCs w:val="24"/>
              </w:rPr>
              <w:t>Тема 1</w:t>
            </w:r>
            <w:r w:rsidRPr="00555680">
              <w:rPr>
                <w:b/>
                <w:bCs/>
                <w:sz w:val="24"/>
                <w:szCs w:val="24"/>
              </w:rPr>
              <w:t>0</w:t>
            </w:r>
            <w:r w:rsidRPr="00555680">
              <w:rPr>
                <w:b/>
                <w:sz w:val="24"/>
                <w:szCs w:val="24"/>
              </w:rPr>
              <w:t>.</w:t>
            </w:r>
            <w:r w:rsidRPr="00555680">
              <w:rPr>
                <w:sz w:val="24"/>
                <w:szCs w:val="24"/>
              </w:rPr>
              <w:t xml:space="preserve"> Розвиток та вікові особливості будови органів чуттів.</w:t>
            </w:r>
          </w:p>
        </w:tc>
        <w:tc>
          <w:tcPr>
            <w:tcW w:w="1136" w:type="dxa"/>
          </w:tcPr>
          <w:p w:rsidR="00555680" w:rsidRDefault="00555680">
            <w:pPr>
              <w:pStyle w:val="TableParagraph"/>
              <w:jc w:val="left"/>
              <w:rPr>
                <w:sz w:val="24"/>
              </w:rPr>
            </w:pPr>
          </w:p>
        </w:tc>
        <w:tc>
          <w:tcPr>
            <w:tcW w:w="1275" w:type="dxa"/>
          </w:tcPr>
          <w:p w:rsidR="00555680" w:rsidRDefault="00517D1E">
            <w:pPr>
              <w:pStyle w:val="TableParagraph"/>
              <w:spacing w:before="198"/>
              <w:ind w:left="5"/>
              <w:rPr>
                <w:spacing w:val="-10"/>
                <w:sz w:val="24"/>
              </w:rPr>
            </w:pPr>
            <w:r>
              <w:rPr>
                <w:spacing w:val="-10"/>
                <w:sz w:val="24"/>
              </w:rPr>
              <w:t>2</w:t>
            </w:r>
          </w:p>
        </w:tc>
        <w:tc>
          <w:tcPr>
            <w:tcW w:w="1561" w:type="dxa"/>
            <w:vAlign w:val="center"/>
          </w:tcPr>
          <w:p w:rsidR="00555680" w:rsidRDefault="00517D1E" w:rsidP="00517D1E">
            <w:pPr>
              <w:pStyle w:val="TableParagraph"/>
              <w:spacing w:line="275" w:lineRule="exact"/>
              <w:ind w:left="6" w:right="3"/>
              <w:rPr>
                <w:spacing w:val="-10"/>
                <w:sz w:val="24"/>
              </w:rPr>
            </w:pPr>
            <w:r>
              <w:rPr>
                <w:spacing w:val="-10"/>
                <w:sz w:val="24"/>
              </w:rPr>
              <w:t>4</w:t>
            </w:r>
          </w:p>
        </w:tc>
        <w:tc>
          <w:tcPr>
            <w:tcW w:w="1133" w:type="dxa"/>
            <w:vAlign w:val="center"/>
          </w:tcPr>
          <w:p w:rsidR="00555680" w:rsidRDefault="00517D1E" w:rsidP="00517D1E">
            <w:pPr>
              <w:pStyle w:val="TableParagraph"/>
              <w:spacing w:line="275" w:lineRule="exact"/>
              <w:ind w:left="1"/>
              <w:rPr>
                <w:spacing w:val="-10"/>
                <w:sz w:val="24"/>
              </w:rPr>
            </w:pPr>
            <w:r>
              <w:rPr>
                <w:spacing w:val="-10"/>
                <w:sz w:val="24"/>
              </w:rPr>
              <w:t>6</w:t>
            </w:r>
          </w:p>
        </w:tc>
      </w:tr>
      <w:tr w:rsidR="00555680" w:rsidTr="00517D1E">
        <w:trPr>
          <w:trHeight w:val="671"/>
        </w:trPr>
        <w:tc>
          <w:tcPr>
            <w:tcW w:w="4981" w:type="dxa"/>
          </w:tcPr>
          <w:p w:rsidR="00555680" w:rsidRDefault="00555680" w:rsidP="00517D1E">
            <w:pPr>
              <w:pStyle w:val="1"/>
              <w:spacing w:before="1"/>
              <w:ind w:left="0"/>
              <w:rPr>
                <w:b w:val="0"/>
                <w:bCs w:val="0"/>
              </w:rPr>
            </w:pPr>
            <w:r w:rsidRPr="00555680">
              <w:rPr>
                <w:bCs w:val="0"/>
              </w:rPr>
              <w:t>Тема</w:t>
            </w:r>
            <w:r w:rsidR="00517D1E">
              <w:rPr>
                <w:bCs w:val="0"/>
              </w:rPr>
              <w:t xml:space="preserve"> </w:t>
            </w:r>
            <w:r w:rsidRPr="00555680">
              <w:rPr>
                <w:bCs w:val="0"/>
              </w:rPr>
              <w:t>11.</w:t>
            </w:r>
            <w:r w:rsidR="00517D1E">
              <w:rPr>
                <w:bCs w:val="0"/>
              </w:rPr>
              <w:t xml:space="preserve"> </w:t>
            </w:r>
            <w:r w:rsidRPr="00555680">
              <w:rPr>
                <w:b w:val="0"/>
                <w:bCs w:val="0"/>
              </w:rPr>
              <w:t>Вікові</w:t>
            </w:r>
            <w:r w:rsidR="00517D1E">
              <w:rPr>
                <w:b w:val="0"/>
                <w:bCs w:val="0"/>
              </w:rPr>
              <w:t xml:space="preserve"> </w:t>
            </w:r>
            <w:r w:rsidRPr="00555680">
              <w:rPr>
                <w:b w:val="0"/>
                <w:bCs w:val="0"/>
              </w:rPr>
              <w:t xml:space="preserve">анатомо-функціональні особливості шкіри та її похідних. </w:t>
            </w:r>
          </w:p>
          <w:p w:rsidR="00555680" w:rsidRDefault="00555680">
            <w:pPr>
              <w:pStyle w:val="TableParagraph"/>
              <w:ind w:left="2" w:right="188"/>
              <w:jc w:val="left"/>
              <w:rPr>
                <w:b/>
                <w:sz w:val="24"/>
              </w:rPr>
            </w:pPr>
          </w:p>
        </w:tc>
        <w:tc>
          <w:tcPr>
            <w:tcW w:w="1136" w:type="dxa"/>
          </w:tcPr>
          <w:p w:rsidR="00555680" w:rsidRDefault="00555680">
            <w:pPr>
              <w:pStyle w:val="TableParagraph"/>
              <w:jc w:val="left"/>
              <w:rPr>
                <w:sz w:val="24"/>
              </w:rPr>
            </w:pPr>
          </w:p>
        </w:tc>
        <w:tc>
          <w:tcPr>
            <w:tcW w:w="1275" w:type="dxa"/>
            <w:vAlign w:val="center"/>
          </w:tcPr>
          <w:p w:rsidR="00555680" w:rsidRDefault="00517D1E" w:rsidP="00517D1E">
            <w:pPr>
              <w:pStyle w:val="TableParagraph"/>
              <w:spacing w:before="198"/>
              <w:rPr>
                <w:spacing w:val="-10"/>
                <w:sz w:val="24"/>
              </w:rPr>
            </w:pPr>
            <w:r>
              <w:rPr>
                <w:spacing w:val="-10"/>
                <w:sz w:val="24"/>
              </w:rPr>
              <w:t>2</w:t>
            </w:r>
          </w:p>
        </w:tc>
        <w:tc>
          <w:tcPr>
            <w:tcW w:w="1561" w:type="dxa"/>
            <w:vAlign w:val="center"/>
          </w:tcPr>
          <w:p w:rsidR="00555680" w:rsidRDefault="00517D1E" w:rsidP="00517D1E">
            <w:pPr>
              <w:pStyle w:val="TableParagraph"/>
              <w:spacing w:line="275" w:lineRule="exact"/>
              <w:ind w:left="6" w:right="3"/>
              <w:rPr>
                <w:spacing w:val="-10"/>
                <w:sz w:val="24"/>
              </w:rPr>
            </w:pPr>
            <w:r>
              <w:rPr>
                <w:spacing w:val="-10"/>
                <w:sz w:val="24"/>
              </w:rPr>
              <w:t>4</w:t>
            </w:r>
          </w:p>
        </w:tc>
        <w:tc>
          <w:tcPr>
            <w:tcW w:w="1133" w:type="dxa"/>
            <w:vAlign w:val="center"/>
          </w:tcPr>
          <w:p w:rsidR="00555680" w:rsidRDefault="00517D1E" w:rsidP="00517D1E">
            <w:pPr>
              <w:pStyle w:val="TableParagraph"/>
              <w:spacing w:line="275" w:lineRule="exact"/>
              <w:ind w:left="1"/>
              <w:rPr>
                <w:spacing w:val="-10"/>
                <w:sz w:val="24"/>
              </w:rPr>
            </w:pPr>
            <w:r>
              <w:rPr>
                <w:spacing w:val="-10"/>
                <w:sz w:val="24"/>
              </w:rPr>
              <w:t>6</w:t>
            </w:r>
          </w:p>
        </w:tc>
      </w:tr>
      <w:tr w:rsidR="00CB6B79">
        <w:trPr>
          <w:trHeight w:val="672"/>
        </w:trPr>
        <w:tc>
          <w:tcPr>
            <w:tcW w:w="10086" w:type="dxa"/>
            <w:gridSpan w:val="5"/>
          </w:tcPr>
          <w:p w:rsidR="00CB6B79" w:rsidRDefault="00555680">
            <w:pPr>
              <w:pStyle w:val="TableParagraph"/>
              <w:spacing w:line="275" w:lineRule="exact"/>
              <w:ind w:left="2"/>
              <w:jc w:val="left"/>
              <w:rPr>
                <w:b/>
                <w:sz w:val="24"/>
              </w:rPr>
            </w:pPr>
            <w:r>
              <w:rPr>
                <w:b/>
                <w:sz w:val="24"/>
              </w:rPr>
              <w:t>Змістовий</w:t>
            </w:r>
            <w:r>
              <w:rPr>
                <w:b/>
                <w:spacing w:val="-3"/>
                <w:sz w:val="24"/>
              </w:rPr>
              <w:t xml:space="preserve"> </w:t>
            </w:r>
            <w:r>
              <w:rPr>
                <w:b/>
                <w:sz w:val="24"/>
              </w:rPr>
              <w:t>модуль</w:t>
            </w:r>
            <w:r>
              <w:rPr>
                <w:b/>
                <w:spacing w:val="-2"/>
                <w:sz w:val="24"/>
              </w:rPr>
              <w:t xml:space="preserve"> </w:t>
            </w:r>
            <w:r>
              <w:rPr>
                <w:b/>
                <w:sz w:val="24"/>
              </w:rPr>
              <w:t>2.</w:t>
            </w:r>
            <w:r>
              <w:rPr>
                <w:b/>
                <w:spacing w:val="53"/>
                <w:sz w:val="24"/>
              </w:rPr>
              <w:t xml:space="preserve"> </w:t>
            </w:r>
            <w:r>
              <w:rPr>
                <w:b/>
                <w:sz w:val="24"/>
              </w:rPr>
              <w:t>Введення</w:t>
            </w:r>
            <w:r>
              <w:rPr>
                <w:b/>
                <w:spacing w:val="-2"/>
                <w:sz w:val="24"/>
              </w:rPr>
              <w:t xml:space="preserve"> </w:t>
            </w:r>
            <w:r>
              <w:rPr>
                <w:b/>
                <w:sz w:val="24"/>
              </w:rPr>
              <w:t>в</w:t>
            </w:r>
            <w:r>
              <w:rPr>
                <w:b/>
                <w:spacing w:val="-3"/>
                <w:sz w:val="24"/>
              </w:rPr>
              <w:t xml:space="preserve"> </w:t>
            </w:r>
            <w:r>
              <w:rPr>
                <w:b/>
                <w:sz w:val="24"/>
              </w:rPr>
              <w:t>тератологію.</w:t>
            </w:r>
            <w:r>
              <w:rPr>
                <w:b/>
                <w:spacing w:val="-2"/>
                <w:sz w:val="24"/>
              </w:rPr>
              <w:t xml:space="preserve"> </w:t>
            </w:r>
            <w:r>
              <w:rPr>
                <w:b/>
                <w:sz w:val="24"/>
              </w:rPr>
              <w:t>Основні</w:t>
            </w:r>
            <w:r>
              <w:rPr>
                <w:b/>
                <w:spacing w:val="-2"/>
                <w:sz w:val="24"/>
              </w:rPr>
              <w:t xml:space="preserve"> </w:t>
            </w:r>
            <w:r>
              <w:rPr>
                <w:b/>
                <w:sz w:val="24"/>
              </w:rPr>
              <w:t>поняття.</w:t>
            </w:r>
            <w:r>
              <w:rPr>
                <w:b/>
                <w:spacing w:val="-2"/>
                <w:sz w:val="24"/>
              </w:rPr>
              <w:t xml:space="preserve"> </w:t>
            </w:r>
            <w:r>
              <w:rPr>
                <w:b/>
                <w:sz w:val="24"/>
              </w:rPr>
              <w:t>Аномалії</w:t>
            </w:r>
            <w:r>
              <w:rPr>
                <w:b/>
                <w:spacing w:val="-2"/>
                <w:sz w:val="24"/>
              </w:rPr>
              <w:t xml:space="preserve"> розвитку</w:t>
            </w:r>
          </w:p>
        </w:tc>
      </w:tr>
      <w:tr w:rsidR="00CB6B79" w:rsidTr="00517D1E">
        <w:trPr>
          <w:trHeight w:val="827"/>
        </w:trPr>
        <w:tc>
          <w:tcPr>
            <w:tcW w:w="4981" w:type="dxa"/>
          </w:tcPr>
          <w:p w:rsidR="00CB6B79" w:rsidRDefault="00555680">
            <w:pPr>
              <w:pStyle w:val="TableParagraph"/>
              <w:spacing w:line="276" w:lineRule="exact"/>
              <w:ind w:left="2"/>
              <w:jc w:val="left"/>
              <w:rPr>
                <w:sz w:val="24"/>
              </w:rPr>
            </w:pPr>
            <w:r>
              <w:rPr>
                <w:b/>
                <w:sz w:val="24"/>
              </w:rPr>
              <w:t xml:space="preserve">Тема 12. </w:t>
            </w:r>
            <w:r>
              <w:rPr>
                <w:sz w:val="24"/>
              </w:rPr>
              <w:t>Введення в тератологію. Основні поняття.</w:t>
            </w:r>
            <w:r>
              <w:rPr>
                <w:spacing w:val="-8"/>
                <w:sz w:val="24"/>
              </w:rPr>
              <w:t xml:space="preserve"> </w:t>
            </w:r>
            <w:r>
              <w:rPr>
                <w:sz w:val="24"/>
              </w:rPr>
              <w:t>Аномалії</w:t>
            </w:r>
            <w:r>
              <w:rPr>
                <w:spacing w:val="-7"/>
                <w:sz w:val="24"/>
              </w:rPr>
              <w:t xml:space="preserve"> </w:t>
            </w:r>
            <w:r>
              <w:rPr>
                <w:sz w:val="24"/>
              </w:rPr>
              <w:t>розвитку</w:t>
            </w:r>
            <w:r>
              <w:rPr>
                <w:spacing w:val="-8"/>
                <w:sz w:val="24"/>
              </w:rPr>
              <w:t xml:space="preserve"> </w:t>
            </w:r>
            <w:r>
              <w:rPr>
                <w:sz w:val="24"/>
              </w:rPr>
              <w:t>обличчя</w:t>
            </w:r>
            <w:r>
              <w:rPr>
                <w:spacing w:val="-8"/>
                <w:sz w:val="24"/>
              </w:rPr>
              <w:t xml:space="preserve"> </w:t>
            </w:r>
            <w:r>
              <w:rPr>
                <w:sz w:val="24"/>
              </w:rPr>
              <w:t>та</w:t>
            </w:r>
            <w:r>
              <w:rPr>
                <w:spacing w:val="-8"/>
                <w:sz w:val="24"/>
              </w:rPr>
              <w:t xml:space="preserve"> </w:t>
            </w:r>
            <w:r>
              <w:rPr>
                <w:sz w:val="24"/>
              </w:rPr>
              <w:t xml:space="preserve">ротової </w:t>
            </w:r>
            <w:r>
              <w:rPr>
                <w:spacing w:val="-2"/>
                <w:sz w:val="24"/>
              </w:rPr>
              <w:t>порожнини.</w:t>
            </w:r>
          </w:p>
        </w:tc>
        <w:tc>
          <w:tcPr>
            <w:tcW w:w="1136" w:type="dxa"/>
          </w:tcPr>
          <w:p w:rsidR="00CB6B79" w:rsidRDefault="00CB6B79">
            <w:pPr>
              <w:pStyle w:val="TableParagraph"/>
              <w:jc w:val="left"/>
              <w:rPr>
                <w:sz w:val="24"/>
              </w:rPr>
            </w:pPr>
          </w:p>
        </w:tc>
        <w:tc>
          <w:tcPr>
            <w:tcW w:w="1275" w:type="dxa"/>
          </w:tcPr>
          <w:p w:rsidR="00CB6B79" w:rsidRDefault="00555680">
            <w:pPr>
              <w:pStyle w:val="TableParagraph"/>
              <w:spacing w:before="275"/>
              <w:ind w:left="5"/>
              <w:rPr>
                <w:sz w:val="24"/>
              </w:rPr>
            </w:pPr>
            <w:r>
              <w:rPr>
                <w:spacing w:val="-10"/>
                <w:sz w:val="24"/>
              </w:rPr>
              <w:t>2</w:t>
            </w:r>
          </w:p>
        </w:tc>
        <w:tc>
          <w:tcPr>
            <w:tcW w:w="1561" w:type="dxa"/>
            <w:vAlign w:val="center"/>
          </w:tcPr>
          <w:p w:rsidR="00CB6B79" w:rsidRDefault="00555680" w:rsidP="00517D1E">
            <w:pPr>
              <w:pStyle w:val="TableParagraph"/>
              <w:spacing w:line="275" w:lineRule="exact"/>
              <w:ind w:left="6" w:right="3"/>
              <w:rPr>
                <w:sz w:val="24"/>
              </w:rPr>
            </w:pPr>
            <w:r>
              <w:rPr>
                <w:spacing w:val="-10"/>
                <w:sz w:val="24"/>
              </w:rPr>
              <w:t>4</w:t>
            </w:r>
          </w:p>
        </w:tc>
        <w:tc>
          <w:tcPr>
            <w:tcW w:w="1133" w:type="dxa"/>
            <w:vAlign w:val="center"/>
          </w:tcPr>
          <w:p w:rsidR="00CB6B79" w:rsidRDefault="00555680" w:rsidP="00517D1E">
            <w:pPr>
              <w:pStyle w:val="TableParagraph"/>
              <w:spacing w:line="275" w:lineRule="exact"/>
              <w:ind w:left="1"/>
              <w:rPr>
                <w:sz w:val="24"/>
              </w:rPr>
            </w:pPr>
            <w:r>
              <w:rPr>
                <w:spacing w:val="-10"/>
                <w:sz w:val="24"/>
              </w:rPr>
              <w:t>6</w:t>
            </w:r>
          </w:p>
        </w:tc>
      </w:tr>
      <w:tr w:rsidR="00CB6B79" w:rsidTr="00517D1E">
        <w:trPr>
          <w:trHeight w:val="551"/>
        </w:trPr>
        <w:tc>
          <w:tcPr>
            <w:tcW w:w="4981" w:type="dxa"/>
          </w:tcPr>
          <w:p w:rsidR="00CB6B79" w:rsidRDefault="00555680">
            <w:pPr>
              <w:pStyle w:val="TableParagraph"/>
              <w:spacing w:line="276" w:lineRule="exact"/>
              <w:ind w:left="2" w:right="527"/>
              <w:jc w:val="left"/>
              <w:rPr>
                <w:sz w:val="24"/>
              </w:rPr>
            </w:pPr>
            <w:r>
              <w:rPr>
                <w:b/>
                <w:sz w:val="24"/>
              </w:rPr>
              <w:t>Тема</w:t>
            </w:r>
            <w:r>
              <w:rPr>
                <w:b/>
                <w:spacing w:val="-7"/>
                <w:sz w:val="24"/>
              </w:rPr>
              <w:t xml:space="preserve"> </w:t>
            </w:r>
            <w:r>
              <w:rPr>
                <w:b/>
                <w:sz w:val="24"/>
              </w:rPr>
              <w:t>13.</w:t>
            </w:r>
            <w:r>
              <w:rPr>
                <w:b/>
                <w:spacing w:val="-7"/>
                <w:sz w:val="24"/>
              </w:rPr>
              <w:t xml:space="preserve"> </w:t>
            </w:r>
            <w:r>
              <w:rPr>
                <w:sz w:val="24"/>
              </w:rPr>
              <w:t>Аномалії</w:t>
            </w:r>
            <w:r>
              <w:rPr>
                <w:spacing w:val="-6"/>
                <w:sz w:val="24"/>
              </w:rPr>
              <w:t xml:space="preserve"> </w:t>
            </w:r>
            <w:r>
              <w:rPr>
                <w:sz w:val="24"/>
              </w:rPr>
              <w:t>і</w:t>
            </w:r>
            <w:r>
              <w:rPr>
                <w:spacing w:val="-7"/>
                <w:sz w:val="24"/>
              </w:rPr>
              <w:t xml:space="preserve"> </w:t>
            </w:r>
            <w:r>
              <w:rPr>
                <w:sz w:val="24"/>
              </w:rPr>
              <w:t>варіанти</w:t>
            </w:r>
            <w:r>
              <w:rPr>
                <w:spacing w:val="-6"/>
                <w:sz w:val="24"/>
              </w:rPr>
              <w:t xml:space="preserve"> </w:t>
            </w:r>
            <w:r>
              <w:rPr>
                <w:sz w:val="24"/>
              </w:rPr>
              <w:t>будови</w:t>
            </w:r>
            <w:r>
              <w:rPr>
                <w:spacing w:val="-7"/>
                <w:sz w:val="24"/>
              </w:rPr>
              <w:t xml:space="preserve"> </w:t>
            </w:r>
            <w:r>
              <w:rPr>
                <w:sz w:val="24"/>
              </w:rPr>
              <w:t>органів опорно-рухової системи.</w:t>
            </w:r>
          </w:p>
        </w:tc>
        <w:tc>
          <w:tcPr>
            <w:tcW w:w="1136" w:type="dxa"/>
          </w:tcPr>
          <w:p w:rsidR="00CB6B79" w:rsidRDefault="00CB6B79">
            <w:pPr>
              <w:pStyle w:val="TableParagraph"/>
              <w:jc w:val="left"/>
              <w:rPr>
                <w:sz w:val="24"/>
              </w:rPr>
            </w:pPr>
          </w:p>
        </w:tc>
        <w:tc>
          <w:tcPr>
            <w:tcW w:w="1275" w:type="dxa"/>
          </w:tcPr>
          <w:p w:rsidR="00CB6B79" w:rsidRDefault="00555680">
            <w:pPr>
              <w:pStyle w:val="TableParagraph"/>
              <w:spacing w:before="138"/>
              <w:ind w:left="5"/>
              <w:rPr>
                <w:sz w:val="24"/>
              </w:rPr>
            </w:pPr>
            <w:r>
              <w:rPr>
                <w:spacing w:val="-10"/>
                <w:sz w:val="24"/>
              </w:rPr>
              <w:t>2</w:t>
            </w:r>
          </w:p>
        </w:tc>
        <w:tc>
          <w:tcPr>
            <w:tcW w:w="1561" w:type="dxa"/>
            <w:vAlign w:val="center"/>
          </w:tcPr>
          <w:p w:rsidR="00CB6B79" w:rsidRDefault="00555680" w:rsidP="00517D1E">
            <w:pPr>
              <w:pStyle w:val="TableParagraph"/>
              <w:spacing w:line="275" w:lineRule="exact"/>
              <w:ind w:left="6" w:right="3"/>
              <w:rPr>
                <w:sz w:val="24"/>
              </w:rPr>
            </w:pPr>
            <w:r>
              <w:rPr>
                <w:spacing w:val="-10"/>
                <w:sz w:val="24"/>
              </w:rPr>
              <w:t>4</w:t>
            </w:r>
          </w:p>
        </w:tc>
        <w:tc>
          <w:tcPr>
            <w:tcW w:w="1133" w:type="dxa"/>
            <w:vAlign w:val="center"/>
          </w:tcPr>
          <w:p w:rsidR="00CB6B79" w:rsidRDefault="00555680" w:rsidP="00517D1E">
            <w:pPr>
              <w:pStyle w:val="TableParagraph"/>
              <w:spacing w:line="275" w:lineRule="exact"/>
              <w:ind w:left="1"/>
              <w:rPr>
                <w:sz w:val="24"/>
              </w:rPr>
            </w:pPr>
            <w:r>
              <w:rPr>
                <w:spacing w:val="-10"/>
                <w:sz w:val="24"/>
              </w:rPr>
              <w:t>6</w:t>
            </w:r>
          </w:p>
        </w:tc>
      </w:tr>
      <w:tr w:rsidR="00CB6B79" w:rsidTr="00517D1E">
        <w:trPr>
          <w:trHeight w:val="551"/>
        </w:trPr>
        <w:tc>
          <w:tcPr>
            <w:tcW w:w="4981" w:type="dxa"/>
          </w:tcPr>
          <w:p w:rsidR="00CB6B79" w:rsidRDefault="00555680">
            <w:pPr>
              <w:pStyle w:val="TableParagraph"/>
              <w:spacing w:line="275" w:lineRule="exact"/>
              <w:ind w:left="2"/>
              <w:jc w:val="left"/>
              <w:rPr>
                <w:sz w:val="24"/>
              </w:rPr>
            </w:pPr>
            <w:r>
              <w:rPr>
                <w:b/>
                <w:sz w:val="24"/>
              </w:rPr>
              <w:t>Тема</w:t>
            </w:r>
            <w:r>
              <w:rPr>
                <w:b/>
                <w:spacing w:val="-3"/>
                <w:sz w:val="24"/>
              </w:rPr>
              <w:t xml:space="preserve"> </w:t>
            </w:r>
            <w:r>
              <w:rPr>
                <w:b/>
                <w:sz w:val="24"/>
              </w:rPr>
              <w:t>14.</w:t>
            </w:r>
            <w:r>
              <w:rPr>
                <w:b/>
                <w:spacing w:val="-2"/>
                <w:sz w:val="24"/>
              </w:rPr>
              <w:t xml:space="preserve"> </w:t>
            </w:r>
            <w:r>
              <w:rPr>
                <w:sz w:val="24"/>
              </w:rPr>
              <w:t>Аномалії</w:t>
            </w:r>
            <w:r>
              <w:rPr>
                <w:spacing w:val="-1"/>
                <w:sz w:val="24"/>
              </w:rPr>
              <w:t xml:space="preserve"> </w:t>
            </w:r>
            <w:r>
              <w:rPr>
                <w:sz w:val="24"/>
              </w:rPr>
              <w:t>розвитку</w:t>
            </w:r>
            <w:r>
              <w:rPr>
                <w:spacing w:val="-2"/>
                <w:sz w:val="24"/>
              </w:rPr>
              <w:t xml:space="preserve"> </w:t>
            </w:r>
            <w:r>
              <w:rPr>
                <w:sz w:val="24"/>
              </w:rPr>
              <w:t>травної</w:t>
            </w:r>
            <w:r>
              <w:rPr>
                <w:spacing w:val="-2"/>
                <w:sz w:val="24"/>
              </w:rPr>
              <w:t xml:space="preserve"> системи.</w:t>
            </w:r>
          </w:p>
        </w:tc>
        <w:tc>
          <w:tcPr>
            <w:tcW w:w="1136" w:type="dxa"/>
          </w:tcPr>
          <w:p w:rsidR="00CB6B79" w:rsidRDefault="00CB6B79">
            <w:pPr>
              <w:pStyle w:val="TableParagraph"/>
              <w:jc w:val="left"/>
              <w:rPr>
                <w:sz w:val="24"/>
              </w:rPr>
            </w:pPr>
          </w:p>
        </w:tc>
        <w:tc>
          <w:tcPr>
            <w:tcW w:w="1275" w:type="dxa"/>
          </w:tcPr>
          <w:p w:rsidR="00CB6B79" w:rsidRDefault="00555680">
            <w:pPr>
              <w:pStyle w:val="TableParagraph"/>
              <w:spacing w:before="138"/>
              <w:ind w:left="5"/>
              <w:rPr>
                <w:sz w:val="24"/>
              </w:rPr>
            </w:pPr>
            <w:r>
              <w:rPr>
                <w:spacing w:val="-10"/>
                <w:sz w:val="24"/>
              </w:rPr>
              <w:t>2</w:t>
            </w:r>
          </w:p>
        </w:tc>
        <w:tc>
          <w:tcPr>
            <w:tcW w:w="1561" w:type="dxa"/>
            <w:vAlign w:val="center"/>
          </w:tcPr>
          <w:p w:rsidR="00CB6B79" w:rsidRDefault="00555680" w:rsidP="00517D1E">
            <w:pPr>
              <w:pStyle w:val="TableParagraph"/>
              <w:spacing w:line="275" w:lineRule="exact"/>
              <w:ind w:left="6" w:right="3"/>
              <w:rPr>
                <w:sz w:val="24"/>
              </w:rPr>
            </w:pPr>
            <w:r>
              <w:rPr>
                <w:spacing w:val="-10"/>
                <w:sz w:val="24"/>
              </w:rPr>
              <w:t>4</w:t>
            </w:r>
          </w:p>
        </w:tc>
        <w:tc>
          <w:tcPr>
            <w:tcW w:w="1133" w:type="dxa"/>
            <w:vAlign w:val="center"/>
          </w:tcPr>
          <w:p w:rsidR="00CB6B79" w:rsidRDefault="00555680" w:rsidP="00517D1E">
            <w:pPr>
              <w:pStyle w:val="TableParagraph"/>
              <w:spacing w:line="275" w:lineRule="exact"/>
              <w:ind w:left="1"/>
              <w:rPr>
                <w:sz w:val="24"/>
              </w:rPr>
            </w:pPr>
            <w:r>
              <w:rPr>
                <w:spacing w:val="-10"/>
                <w:sz w:val="24"/>
              </w:rPr>
              <w:t>6</w:t>
            </w:r>
          </w:p>
        </w:tc>
      </w:tr>
      <w:tr w:rsidR="00CB6B79" w:rsidTr="00517D1E">
        <w:trPr>
          <w:trHeight w:val="830"/>
        </w:trPr>
        <w:tc>
          <w:tcPr>
            <w:tcW w:w="4981" w:type="dxa"/>
          </w:tcPr>
          <w:p w:rsidR="00CB6B79" w:rsidRDefault="00555680">
            <w:pPr>
              <w:pStyle w:val="TableParagraph"/>
              <w:spacing w:line="270" w:lineRule="atLeast"/>
              <w:ind w:left="2" w:right="188"/>
              <w:jc w:val="left"/>
              <w:rPr>
                <w:sz w:val="24"/>
              </w:rPr>
            </w:pPr>
            <w:r>
              <w:rPr>
                <w:b/>
                <w:sz w:val="24"/>
              </w:rPr>
              <w:lastRenderedPageBreak/>
              <w:t>Тема</w:t>
            </w:r>
            <w:r>
              <w:rPr>
                <w:b/>
                <w:spacing w:val="-8"/>
                <w:sz w:val="24"/>
              </w:rPr>
              <w:t xml:space="preserve"> </w:t>
            </w:r>
            <w:r>
              <w:rPr>
                <w:b/>
                <w:sz w:val="24"/>
              </w:rPr>
              <w:t>15.</w:t>
            </w:r>
            <w:r>
              <w:rPr>
                <w:b/>
                <w:spacing w:val="-8"/>
                <w:sz w:val="24"/>
              </w:rPr>
              <w:t xml:space="preserve"> </w:t>
            </w:r>
            <w:r>
              <w:rPr>
                <w:sz w:val="24"/>
              </w:rPr>
              <w:t>Аномалії</w:t>
            </w:r>
            <w:r>
              <w:rPr>
                <w:spacing w:val="-7"/>
                <w:sz w:val="24"/>
              </w:rPr>
              <w:t xml:space="preserve"> </w:t>
            </w:r>
            <w:r>
              <w:rPr>
                <w:sz w:val="24"/>
              </w:rPr>
              <w:t>розвитку</w:t>
            </w:r>
            <w:r>
              <w:rPr>
                <w:spacing w:val="-8"/>
                <w:sz w:val="24"/>
              </w:rPr>
              <w:t xml:space="preserve"> </w:t>
            </w:r>
            <w:r>
              <w:rPr>
                <w:sz w:val="24"/>
              </w:rPr>
              <w:t>гортані,</w:t>
            </w:r>
            <w:r>
              <w:rPr>
                <w:spacing w:val="-8"/>
                <w:sz w:val="24"/>
              </w:rPr>
              <w:t xml:space="preserve"> </w:t>
            </w:r>
            <w:r>
              <w:rPr>
                <w:sz w:val="24"/>
              </w:rPr>
              <w:t>трахеї, ендокринних органів. Варіанти</w:t>
            </w:r>
            <w:r>
              <w:rPr>
                <w:spacing w:val="80"/>
                <w:sz w:val="24"/>
              </w:rPr>
              <w:t xml:space="preserve"> </w:t>
            </w:r>
            <w:r>
              <w:rPr>
                <w:sz w:val="24"/>
              </w:rPr>
              <w:t>будови та аномалії легень.</w:t>
            </w:r>
          </w:p>
        </w:tc>
        <w:tc>
          <w:tcPr>
            <w:tcW w:w="1136" w:type="dxa"/>
          </w:tcPr>
          <w:p w:rsidR="00CB6B79" w:rsidRDefault="00CB6B79">
            <w:pPr>
              <w:pStyle w:val="TableParagraph"/>
              <w:jc w:val="left"/>
              <w:rPr>
                <w:sz w:val="24"/>
              </w:rPr>
            </w:pPr>
          </w:p>
        </w:tc>
        <w:tc>
          <w:tcPr>
            <w:tcW w:w="1275" w:type="dxa"/>
          </w:tcPr>
          <w:p w:rsidR="00CB6B79" w:rsidRDefault="00CB6B79">
            <w:pPr>
              <w:pStyle w:val="TableParagraph"/>
              <w:spacing w:before="1"/>
              <w:jc w:val="left"/>
              <w:rPr>
                <w:b/>
                <w:sz w:val="24"/>
              </w:rPr>
            </w:pPr>
          </w:p>
          <w:p w:rsidR="00CB6B79" w:rsidRDefault="00555680">
            <w:pPr>
              <w:pStyle w:val="TableParagraph"/>
              <w:ind w:left="5"/>
              <w:rPr>
                <w:sz w:val="24"/>
              </w:rPr>
            </w:pPr>
            <w:r>
              <w:rPr>
                <w:spacing w:val="-10"/>
                <w:sz w:val="24"/>
              </w:rPr>
              <w:t>2</w:t>
            </w:r>
          </w:p>
        </w:tc>
        <w:tc>
          <w:tcPr>
            <w:tcW w:w="1561" w:type="dxa"/>
            <w:vAlign w:val="center"/>
          </w:tcPr>
          <w:p w:rsidR="00CB6B79" w:rsidRDefault="00555680" w:rsidP="00517D1E">
            <w:pPr>
              <w:pStyle w:val="TableParagraph"/>
              <w:spacing w:before="1"/>
              <w:ind w:left="6" w:right="3"/>
              <w:rPr>
                <w:sz w:val="24"/>
              </w:rPr>
            </w:pPr>
            <w:r>
              <w:rPr>
                <w:spacing w:val="-10"/>
                <w:sz w:val="24"/>
              </w:rPr>
              <w:t>4</w:t>
            </w:r>
          </w:p>
        </w:tc>
        <w:tc>
          <w:tcPr>
            <w:tcW w:w="1133" w:type="dxa"/>
            <w:vAlign w:val="center"/>
          </w:tcPr>
          <w:p w:rsidR="00CB6B79" w:rsidRDefault="00555680" w:rsidP="00517D1E">
            <w:pPr>
              <w:pStyle w:val="TableParagraph"/>
              <w:spacing w:before="1"/>
              <w:ind w:left="1"/>
              <w:rPr>
                <w:sz w:val="24"/>
              </w:rPr>
            </w:pPr>
            <w:r>
              <w:rPr>
                <w:spacing w:val="-10"/>
                <w:sz w:val="24"/>
              </w:rPr>
              <w:t>6</w:t>
            </w:r>
          </w:p>
        </w:tc>
      </w:tr>
      <w:tr w:rsidR="00CB6B79" w:rsidTr="00517D1E">
        <w:trPr>
          <w:trHeight w:val="552"/>
        </w:trPr>
        <w:tc>
          <w:tcPr>
            <w:tcW w:w="4981" w:type="dxa"/>
          </w:tcPr>
          <w:p w:rsidR="00CB6B79" w:rsidRDefault="00555680">
            <w:pPr>
              <w:pStyle w:val="TableParagraph"/>
              <w:spacing w:line="276" w:lineRule="exact"/>
              <w:ind w:left="2" w:right="234"/>
              <w:jc w:val="left"/>
              <w:rPr>
                <w:sz w:val="24"/>
              </w:rPr>
            </w:pPr>
            <w:r>
              <w:rPr>
                <w:b/>
                <w:sz w:val="24"/>
              </w:rPr>
              <w:t>Тема</w:t>
            </w:r>
            <w:r>
              <w:rPr>
                <w:b/>
                <w:spacing w:val="-8"/>
                <w:sz w:val="24"/>
              </w:rPr>
              <w:t xml:space="preserve"> </w:t>
            </w:r>
            <w:r>
              <w:rPr>
                <w:b/>
                <w:sz w:val="24"/>
              </w:rPr>
              <w:t>16.</w:t>
            </w:r>
            <w:r>
              <w:rPr>
                <w:b/>
                <w:spacing w:val="-8"/>
                <w:sz w:val="24"/>
              </w:rPr>
              <w:t xml:space="preserve"> </w:t>
            </w:r>
            <w:r>
              <w:rPr>
                <w:sz w:val="24"/>
              </w:rPr>
              <w:t>Аномалії</w:t>
            </w:r>
            <w:r>
              <w:rPr>
                <w:spacing w:val="-8"/>
                <w:sz w:val="24"/>
              </w:rPr>
              <w:t xml:space="preserve"> </w:t>
            </w:r>
            <w:r>
              <w:rPr>
                <w:sz w:val="24"/>
              </w:rPr>
              <w:t>розвитку</w:t>
            </w:r>
            <w:r>
              <w:rPr>
                <w:spacing w:val="-8"/>
                <w:sz w:val="24"/>
              </w:rPr>
              <w:t xml:space="preserve"> </w:t>
            </w:r>
            <w:r>
              <w:rPr>
                <w:sz w:val="24"/>
              </w:rPr>
              <w:t>сечової</w:t>
            </w:r>
            <w:r>
              <w:rPr>
                <w:spacing w:val="-8"/>
                <w:sz w:val="24"/>
              </w:rPr>
              <w:t xml:space="preserve"> </w:t>
            </w:r>
            <w:r>
              <w:rPr>
                <w:sz w:val="24"/>
              </w:rPr>
              <w:t>системи та статевих органів.</w:t>
            </w:r>
          </w:p>
        </w:tc>
        <w:tc>
          <w:tcPr>
            <w:tcW w:w="1136" w:type="dxa"/>
          </w:tcPr>
          <w:p w:rsidR="00CB6B79" w:rsidRDefault="00CB6B79">
            <w:pPr>
              <w:pStyle w:val="TableParagraph"/>
              <w:jc w:val="left"/>
              <w:rPr>
                <w:sz w:val="24"/>
              </w:rPr>
            </w:pPr>
          </w:p>
        </w:tc>
        <w:tc>
          <w:tcPr>
            <w:tcW w:w="1275" w:type="dxa"/>
          </w:tcPr>
          <w:p w:rsidR="00CB6B79" w:rsidRDefault="00555680">
            <w:pPr>
              <w:pStyle w:val="TableParagraph"/>
              <w:spacing w:before="136"/>
              <w:ind w:left="5"/>
              <w:rPr>
                <w:sz w:val="24"/>
              </w:rPr>
            </w:pPr>
            <w:r>
              <w:rPr>
                <w:spacing w:val="-10"/>
                <w:sz w:val="24"/>
              </w:rPr>
              <w:t>2</w:t>
            </w:r>
          </w:p>
        </w:tc>
        <w:tc>
          <w:tcPr>
            <w:tcW w:w="1561" w:type="dxa"/>
            <w:vAlign w:val="center"/>
          </w:tcPr>
          <w:p w:rsidR="00CB6B79" w:rsidRDefault="00555680" w:rsidP="00517D1E">
            <w:pPr>
              <w:pStyle w:val="TableParagraph"/>
              <w:spacing w:line="275" w:lineRule="exact"/>
              <w:ind w:left="6" w:right="3"/>
              <w:rPr>
                <w:sz w:val="24"/>
              </w:rPr>
            </w:pPr>
            <w:r>
              <w:rPr>
                <w:spacing w:val="-10"/>
                <w:sz w:val="24"/>
              </w:rPr>
              <w:t>4</w:t>
            </w:r>
          </w:p>
        </w:tc>
        <w:tc>
          <w:tcPr>
            <w:tcW w:w="1133" w:type="dxa"/>
            <w:vAlign w:val="center"/>
          </w:tcPr>
          <w:p w:rsidR="00CB6B79" w:rsidRDefault="00555680" w:rsidP="00517D1E">
            <w:pPr>
              <w:pStyle w:val="TableParagraph"/>
              <w:spacing w:line="275" w:lineRule="exact"/>
              <w:ind w:left="1"/>
              <w:rPr>
                <w:sz w:val="24"/>
              </w:rPr>
            </w:pPr>
            <w:r>
              <w:rPr>
                <w:spacing w:val="-10"/>
                <w:sz w:val="24"/>
              </w:rPr>
              <w:t>6</w:t>
            </w:r>
          </w:p>
        </w:tc>
      </w:tr>
      <w:tr w:rsidR="00CB6B79" w:rsidTr="00517D1E">
        <w:trPr>
          <w:trHeight w:val="551"/>
        </w:trPr>
        <w:tc>
          <w:tcPr>
            <w:tcW w:w="4981" w:type="dxa"/>
          </w:tcPr>
          <w:p w:rsidR="00CB6B79" w:rsidRDefault="00555680">
            <w:pPr>
              <w:pStyle w:val="TableParagraph"/>
              <w:spacing w:line="276" w:lineRule="exact"/>
              <w:ind w:left="2" w:right="527"/>
              <w:jc w:val="left"/>
              <w:rPr>
                <w:sz w:val="24"/>
              </w:rPr>
            </w:pPr>
            <w:r>
              <w:rPr>
                <w:b/>
                <w:sz w:val="24"/>
              </w:rPr>
              <w:t>Тема</w:t>
            </w:r>
            <w:r>
              <w:rPr>
                <w:b/>
                <w:spacing w:val="-10"/>
                <w:sz w:val="24"/>
              </w:rPr>
              <w:t xml:space="preserve"> </w:t>
            </w:r>
            <w:r>
              <w:rPr>
                <w:b/>
                <w:sz w:val="24"/>
              </w:rPr>
              <w:t>17</w:t>
            </w:r>
            <w:r>
              <w:rPr>
                <w:sz w:val="24"/>
              </w:rPr>
              <w:t>.</w:t>
            </w:r>
            <w:r>
              <w:rPr>
                <w:spacing w:val="-10"/>
                <w:sz w:val="24"/>
              </w:rPr>
              <w:t xml:space="preserve"> </w:t>
            </w:r>
            <w:r>
              <w:rPr>
                <w:sz w:val="24"/>
              </w:rPr>
              <w:t>Аномалії</w:t>
            </w:r>
            <w:r>
              <w:rPr>
                <w:spacing w:val="-9"/>
                <w:sz w:val="24"/>
              </w:rPr>
              <w:t xml:space="preserve"> </w:t>
            </w:r>
            <w:r>
              <w:rPr>
                <w:sz w:val="24"/>
              </w:rPr>
              <w:t>розвитку</w:t>
            </w:r>
            <w:r>
              <w:rPr>
                <w:spacing w:val="-12"/>
                <w:sz w:val="24"/>
              </w:rPr>
              <w:t xml:space="preserve"> </w:t>
            </w:r>
            <w:r>
              <w:rPr>
                <w:sz w:val="24"/>
              </w:rPr>
              <w:t>нервової системи і органів чуття.</w:t>
            </w:r>
          </w:p>
        </w:tc>
        <w:tc>
          <w:tcPr>
            <w:tcW w:w="1136" w:type="dxa"/>
          </w:tcPr>
          <w:p w:rsidR="00CB6B79" w:rsidRDefault="00CB6B79">
            <w:pPr>
              <w:pStyle w:val="TableParagraph"/>
              <w:jc w:val="left"/>
              <w:rPr>
                <w:sz w:val="24"/>
              </w:rPr>
            </w:pPr>
          </w:p>
        </w:tc>
        <w:tc>
          <w:tcPr>
            <w:tcW w:w="1275" w:type="dxa"/>
          </w:tcPr>
          <w:p w:rsidR="00CB6B79" w:rsidRDefault="00555680">
            <w:pPr>
              <w:pStyle w:val="TableParagraph"/>
              <w:spacing w:before="136"/>
              <w:ind w:left="5"/>
              <w:rPr>
                <w:sz w:val="24"/>
              </w:rPr>
            </w:pPr>
            <w:r>
              <w:rPr>
                <w:spacing w:val="-10"/>
                <w:sz w:val="24"/>
              </w:rPr>
              <w:t>2</w:t>
            </w:r>
          </w:p>
        </w:tc>
        <w:tc>
          <w:tcPr>
            <w:tcW w:w="1561" w:type="dxa"/>
            <w:vAlign w:val="center"/>
          </w:tcPr>
          <w:p w:rsidR="00CB6B79" w:rsidRDefault="00555680" w:rsidP="00517D1E">
            <w:pPr>
              <w:pStyle w:val="TableParagraph"/>
              <w:spacing w:line="275" w:lineRule="exact"/>
              <w:ind w:left="6" w:right="3"/>
              <w:rPr>
                <w:sz w:val="24"/>
              </w:rPr>
            </w:pPr>
            <w:r>
              <w:rPr>
                <w:spacing w:val="-10"/>
                <w:sz w:val="24"/>
              </w:rPr>
              <w:t>4</w:t>
            </w:r>
          </w:p>
        </w:tc>
        <w:tc>
          <w:tcPr>
            <w:tcW w:w="1133" w:type="dxa"/>
            <w:vAlign w:val="center"/>
          </w:tcPr>
          <w:p w:rsidR="00CB6B79" w:rsidRDefault="00555680" w:rsidP="00517D1E">
            <w:pPr>
              <w:pStyle w:val="TableParagraph"/>
              <w:spacing w:line="275" w:lineRule="exact"/>
              <w:ind w:left="1"/>
              <w:rPr>
                <w:sz w:val="24"/>
              </w:rPr>
            </w:pPr>
            <w:r>
              <w:rPr>
                <w:spacing w:val="-10"/>
                <w:sz w:val="24"/>
              </w:rPr>
              <w:t>6</w:t>
            </w:r>
          </w:p>
        </w:tc>
      </w:tr>
      <w:tr w:rsidR="00CB6B79" w:rsidTr="00517D1E">
        <w:trPr>
          <w:trHeight w:val="551"/>
        </w:trPr>
        <w:tc>
          <w:tcPr>
            <w:tcW w:w="4981" w:type="dxa"/>
          </w:tcPr>
          <w:p w:rsidR="00CB6B79" w:rsidRDefault="00555680">
            <w:pPr>
              <w:pStyle w:val="TableParagraph"/>
              <w:spacing w:line="275" w:lineRule="exact"/>
              <w:ind w:left="2"/>
              <w:jc w:val="left"/>
              <w:rPr>
                <w:sz w:val="24"/>
              </w:rPr>
            </w:pPr>
            <w:r>
              <w:rPr>
                <w:b/>
                <w:sz w:val="24"/>
              </w:rPr>
              <w:t>Тема</w:t>
            </w:r>
            <w:r>
              <w:rPr>
                <w:b/>
                <w:spacing w:val="-2"/>
                <w:sz w:val="24"/>
              </w:rPr>
              <w:t xml:space="preserve"> </w:t>
            </w:r>
            <w:r>
              <w:rPr>
                <w:b/>
                <w:sz w:val="24"/>
              </w:rPr>
              <w:t>18.</w:t>
            </w:r>
            <w:r>
              <w:rPr>
                <w:spacing w:val="-1"/>
                <w:sz w:val="24"/>
              </w:rPr>
              <w:t xml:space="preserve"> </w:t>
            </w:r>
            <w:r>
              <w:rPr>
                <w:sz w:val="24"/>
              </w:rPr>
              <w:t>Аномалії розвитку</w:t>
            </w:r>
            <w:r>
              <w:rPr>
                <w:spacing w:val="-1"/>
                <w:sz w:val="24"/>
              </w:rPr>
              <w:t xml:space="preserve"> </w:t>
            </w:r>
            <w:r>
              <w:rPr>
                <w:sz w:val="24"/>
              </w:rPr>
              <w:t>серця</w:t>
            </w:r>
            <w:r>
              <w:rPr>
                <w:spacing w:val="-1"/>
                <w:sz w:val="24"/>
              </w:rPr>
              <w:t xml:space="preserve"> </w:t>
            </w:r>
            <w:r>
              <w:rPr>
                <w:sz w:val="24"/>
              </w:rPr>
              <w:t>і</w:t>
            </w:r>
            <w:r>
              <w:rPr>
                <w:spacing w:val="-1"/>
                <w:sz w:val="24"/>
              </w:rPr>
              <w:t xml:space="preserve"> </w:t>
            </w:r>
            <w:r>
              <w:rPr>
                <w:spacing w:val="-2"/>
                <w:sz w:val="24"/>
              </w:rPr>
              <w:t>судин.</w:t>
            </w:r>
          </w:p>
        </w:tc>
        <w:tc>
          <w:tcPr>
            <w:tcW w:w="1136" w:type="dxa"/>
          </w:tcPr>
          <w:p w:rsidR="00CB6B79" w:rsidRDefault="00CB6B79">
            <w:pPr>
              <w:pStyle w:val="TableParagraph"/>
              <w:jc w:val="left"/>
              <w:rPr>
                <w:sz w:val="24"/>
              </w:rPr>
            </w:pPr>
          </w:p>
        </w:tc>
        <w:tc>
          <w:tcPr>
            <w:tcW w:w="1275" w:type="dxa"/>
          </w:tcPr>
          <w:p w:rsidR="00CB6B79" w:rsidRDefault="00555680">
            <w:pPr>
              <w:pStyle w:val="TableParagraph"/>
              <w:spacing w:before="135"/>
              <w:ind w:left="5"/>
              <w:rPr>
                <w:sz w:val="24"/>
              </w:rPr>
            </w:pPr>
            <w:r>
              <w:rPr>
                <w:spacing w:val="-10"/>
                <w:sz w:val="24"/>
              </w:rPr>
              <w:t>2</w:t>
            </w:r>
          </w:p>
        </w:tc>
        <w:tc>
          <w:tcPr>
            <w:tcW w:w="1561" w:type="dxa"/>
            <w:vAlign w:val="center"/>
          </w:tcPr>
          <w:p w:rsidR="00CB6B79" w:rsidRDefault="00555680" w:rsidP="00517D1E">
            <w:pPr>
              <w:pStyle w:val="TableParagraph"/>
              <w:spacing w:line="275" w:lineRule="exact"/>
              <w:ind w:left="6" w:right="3"/>
              <w:rPr>
                <w:sz w:val="24"/>
              </w:rPr>
            </w:pPr>
            <w:r>
              <w:rPr>
                <w:spacing w:val="-10"/>
                <w:sz w:val="24"/>
              </w:rPr>
              <w:t>4</w:t>
            </w:r>
          </w:p>
        </w:tc>
        <w:tc>
          <w:tcPr>
            <w:tcW w:w="1133" w:type="dxa"/>
            <w:vAlign w:val="center"/>
          </w:tcPr>
          <w:p w:rsidR="00CB6B79" w:rsidRDefault="00555680" w:rsidP="00517D1E">
            <w:pPr>
              <w:pStyle w:val="TableParagraph"/>
              <w:spacing w:line="275" w:lineRule="exact"/>
              <w:ind w:left="1"/>
              <w:rPr>
                <w:sz w:val="24"/>
              </w:rPr>
            </w:pPr>
            <w:r>
              <w:rPr>
                <w:spacing w:val="-10"/>
                <w:sz w:val="24"/>
              </w:rPr>
              <w:t>6</w:t>
            </w:r>
          </w:p>
        </w:tc>
      </w:tr>
      <w:tr w:rsidR="00CB6B79" w:rsidTr="00517D1E">
        <w:trPr>
          <w:trHeight w:val="827"/>
        </w:trPr>
        <w:tc>
          <w:tcPr>
            <w:tcW w:w="4981" w:type="dxa"/>
          </w:tcPr>
          <w:p w:rsidR="00CB6B79" w:rsidRDefault="00555680" w:rsidP="00517D1E">
            <w:pPr>
              <w:pStyle w:val="TableParagraph"/>
              <w:spacing w:line="276" w:lineRule="exact"/>
              <w:ind w:left="2" w:right="-15"/>
              <w:jc w:val="left"/>
              <w:rPr>
                <w:sz w:val="24"/>
              </w:rPr>
            </w:pPr>
            <w:r>
              <w:rPr>
                <w:b/>
                <w:sz w:val="24"/>
              </w:rPr>
              <w:t xml:space="preserve">Тема 19. </w:t>
            </w:r>
            <w:r>
              <w:rPr>
                <w:sz w:val="24"/>
              </w:rPr>
              <w:t xml:space="preserve">Аномалії розвитку шкіри. Роль фармакотерапії у формуванні вроджених вад </w:t>
            </w:r>
            <w:r>
              <w:rPr>
                <w:spacing w:val="-2"/>
                <w:sz w:val="24"/>
              </w:rPr>
              <w:t>розвитку.</w:t>
            </w:r>
          </w:p>
        </w:tc>
        <w:tc>
          <w:tcPr>
            <w:tcW w:w="1136" w:type="dxa"/>
          </w:tcPr>
          <w:p w:rsidR="00CB6B79" w:rsidRDefault="00CB6B79">
            <w:pPr>
              <w:pStyle w:val="TableParagraph"/>
              <w:jc w:val="left"/>
              <w:rPr>
                <w:sz w:val="24"/>
              </w:rPr>
            </w:pPr>
          </w:p>
        </w:tc>
        <w:tc>
          <w:tcPr>
            <w:tcW w:w="1275" w:type="dxa"/>
          </w:tcPr>
          <w:p w:rsidR="00CB6B79" w:rsidRDefault="00555680">
            <w:pPr>
              <w:pStyle w:val="TableParagraph"/>
              <w:spacing w:before="275"/>
              <w:ind w:left="5"/>
              <w:rPr>
                <w:sz w:val="24"/>
              </w:rPr>
            </w:pPr>
            <w:r>
              <w:rPr>
                <w:spacing w:val="-10"/>
                <w:sz w:val="24"/>
              </w:rPr>
              <w:t>2</w:t>
            </w:r>
          </w:p>
        </w:tc>
        <w:tc>
          <w:tcPr>
            <w:tcW w:w="1561" w:type="dxa"/>
            <w:vAlign w:val="center"/>
          </w:tcPr>
          <w:p w:rsidR="00CB6B79" w:rsidRDefault="00555680" w:rsidP="00517D1E">
            <w:pPr>
              <w:pStyle w:val="TableParagraph"/>
              <w:spacing w:line="275" w:lineRule="exact"/>
              <w:ind w:left="6" w:right="3"/>
              <w:rPr>
                <w:sz w:val="24"/>
              </w:rPr>
            </w:pPr>
            <w:r>
              <w:rPr>
                <w:spacing w:val="-10"/>
                <w:sz w:val="24"/>
              </w:rPr>
              <w:t>4</w:t>
            </w:r>
          </w:p>
        </w:tc>
        <w:tc>
          <w:tcPr>
            <w:tcW w:w="1133" w:type="dxa"/>
            <w:vAlign w:val="center"/>
          </w:tcPr>
          <w:p w:rsidR="00CB6B79" w:rsidRDefault="00555680" w:rsidP="00517D1E">
            <w:pPr>
              <w:pStyle w:val="TableParagraph"/>
              <w:spacing w:line="275" w:lineRule="exact"/>
              <w:ind w:left="1"/>
              <w:rPr>
                <w:sz w:val="24"/>
              </w:rPr>
            </w:pPr>
            <w:r>
              <w:rPr>
                <w:spacing w:val="-10"/>
                <w:sz w:val="24"/>
              </w:rPr>
              <w:t>6</w:t>
            </w:r>
          </w:p>
        </w:tc>
      </w:tr>
      <w:tr w:rsidR="00517D1E" w:rsidTr="00517D1E">
        <w:trPr>
          <w:trHeight w:val="827"/>
        </w:trPr>
        <w:tc>
          <w:tcPr>
            <w:tcW w:w="4981" w:type="dxa"/>
          </w:tcPr>
          <w:p w:rsidR="00517D1E" w:rsidRDefault="00517D1E" w:rsidP="00517D1E">
            <w:pPr>
              <w:pStyle w:val="a3"/>
              <w:ind w:left="0" w:right="849"/>
            </w:pPr>
            <w:r w:rsidRPr="00555680">
              <w:rPr>
                <w:b/>
              </w:rPr>
              <w:t>Тема 20.</w:t>
            </w:r>
            <w:r>
              <w:rPr>
                <w:b/>
              </w:rPr>
              <w:t xml:space="preserve"> </w:t>
            </w:r>
            <w:r w:rsidRPr="00555680">
              <w:t xml:space="preserve">Вікова анатомія як основа профілактичної медицини. </w:t>
            </w:r>
          </w:p>
          <w:p w:rsidR="00517D1E" w:rsidRDefault="00517D1E">
            <w:pPr>
              <w:pStyle w:val="TableParagraph"/>
              <w:spacing w:line="276" w:lineRule="exact"/>
              <w:ind w:left="2" w:right="-15"/>
              <w:jc w:val="both"/>
              <w:rPr>
                <w:b/>
                <w:sz w:val="24"/>
              </w:rPr>
            </w:pPr>
          </w:p>
        </w:tc>
        <w:tc>
          <w:tcPr>
            <w:tcW w:w="1136" w:type="dxa"/>
          </w:tcPr>
          <w:p w:rsidR="00517D1E" w:rsidRDefault="00517D1E">
            <w:pPr>
              <w:pStyle w:val="TableParagraph"/>
              <w:jc w:val="left"/>
              <w:rPr>
                <w:sz w:val="24"/>
              </w:rPr>
            </w:pPr>
          </w:p>
        </w:tc>
        <w:tc>
          <w:tcPr>
            <w:tcW w:w="1275" w:type="dxa"/>
          </w:tcPr>
          <w:p w:rsidR="00517D1E" w:rsidRDefault="00517D1E">
            <w:pPr>
              <w:pStyle w:val="TableParagraph"/>
              <w:spacing w:before="275"/>
              <w:ind w:left="5"/>
              <w:rPr>
                <w:spacing w:val="-10"/>
                <w:sz w:val="24"/>
              </w:rPr>
            </w:pPr>
            <w:r>
              <w:rPr>
                <w:spacing w:val="-10"/>
                <w:sz w:val="24"/>
              </w:rPr>
              <w:t>2</w:t>
            </w:r>
          </w:p>
        </w:tc>
        <w:tc>
          <w:tcPr>
            <w:tcW w:w="1561" w:type="dxa"/>
            <w:vAlign w:val="center"/>
          </w:tcPr>
          <w:p w:rsidR="00517D1E" w:rsidRDefault="00517D1E" w:rsidP="00517D1E">
            <w:pPr>
              <w:pStyle w:val="TableParagraph"/>
              <w:spacing w:line="275" w:lineRule="exact"/>
              <w:ind w:left="6" w:right="3"/>
              <w:rPr>
                <w:spacing w:val="-10"/>
                <w:sz w:val="24"/>
              </w:rPr>
            </w:pPr>
            <w:r>
              <w:rPr>
                <w:spacing w:val="-10"/>
                <w:sz w:val="24"/>
              </w:rPr>
              <w:t>4</w:t>
            </w:r>
          </w:p>
        </w:tc>
        <w:tc>
          <w:tcPr>
            <w:tcW w:w="1133" w:type="dxa"/>
            <w:vAlign w:val="center"/>
          </w:tcPr>
          <w:p w:rsidR="00517D1E" w:rsidRDefault="00517D1E" w:rsidP="00517D1E">
            <w:pPr>
              <w:pStyle w:val="TableParagraph"/>
              <w:spacing w:line="275" w:lineRule="exact"/>
              <w:ind w:left="1"/>
              <w:rPr>
                <w:spacing w:val="-10"/>
                <w:sz w:val="24"/>
              </w:rPr>
            </w:pPr>
            <w:r>
              <w:rPr>
                <w:spacing w:val="-10"/>
                <w:sz w:val="24"/>
              </w:rPr>
              <w:t>6</w:t>
            </w:r>
          </w:p>
        </w:tc>
      </w:tr>
      <w:tr w:rsidR="00CB6B79">
        <w:trPr>
          <w:trHeight w:val="335"/>
        </w:trPr>
        <w:tc>
          <w:tcPr>
            <w:tcW w:w="4981" w:type="dxa"/>
          </w:tcPr>
          <w:p w:rsidR="00CB6B79" w:rsidRDefault="00555680">
            <w:pPr>
              <w:pStyle w:val="TableParagraph"/>
              <w:spacing w:before="30"/>
              <w:ind w:left="2"/>
              <w:jc w:val="left"/>
              <w:rPr>
                <w:b/>
                <w:sz w:val="24"/>
              </w:rPr>
            </w:pPr>
            <w:r>
              <w:rPr>
                <w:b/>
                <w:spacing w:val="-2"/>
                <w:sz w:val="24"/>
              </w:rPr>
              <w:t>Залік</w:t>
            </w:r>
          </w:p>
        </w:tc>
        <w:tc>
          <w:tcPr>
            <w:tcW w:w="1136" w:type="dxa"/>
          </w:tcPr>
          <w:p w:rsidR="00CB6B79" w:rsidRDefault="00CB6B79">
            <w:pPr>
              <w:pStyle w:val="TableParagraph"/>
              <w:jc w:val="left"/>
              <w:rPr>
                <w:sz w:val="24"/>
              </w:rPr>
            </w:pPr>
          </w:p>
        </w:tc>
        <w:tc>
          <w:tcPr>
            <w:tcW w:w="1275" w:type="dxa"/>
          </w:tcPr>
          <w:p w:rsidR="00CB6B79" w:rsidRDefault="00CB6B79">
            <w:pPr>
              <w:pStyle w:val="TableParagraph"/>
              <w:jc w:val="left"/>
              <w:rPr>
                <w:sz w:val="24"/>
              </w:rPr>
            </w:pPr>
          </w:p>
        </w:tc>
        <w:tc>
          <w:tcPr>
            <w:tcW w:w="1561" w:type="dxa"/>
          </w:tcPr>
          <w:p w:rsidR="00CB6B79" w:rsidRDefault="00CB6B79">
            <w:pPr>
              <w:pStyle w:val="TableParagraph"/>
              <w:jc w:val="left"/>
              <w:rPr>
                <w:sz w:val="24"/>
              </w:rPr>
            </w:pPr>
          </w:p>
        </w:tc>
        <w:tc>
          <w:tcPr>
            <w:tcW w:w="1133" w:type="dxa"/>
          </w:tcPr>
          <w:p w:rsidR="00CB6B79" w:rsidRDefault="00CB6B79">
            <w:pPr>
              <w:pStyle w:val="TableParagraph"/>
              <w:jc w:val="left"/>
              <w:rPr>
                <w:sz w:val="24"/>
              </w:rPr>
            </w:pPr>
          </w:p>
        </w:tc>
      </w:tr>
      <w:tr w:rsidR="00CB6B79">
        <w:trPr>
          <w:trHeight w:val="338"/>
        </w:trPr>
        <w:tc>
          <w:tcPr>
            <w:tcW w:w="4981" w:type="dxa"/>
          </w:tcPr>
          <w:p w:rsidR="00CB6B79" w:rsidRDefault="00555680">
            <w:pPr>
              <w:pStyle w:val="TableParagraph"/>
              <w:spacing w:before="30"/>
              <w:ind w:left="62"/>
              <w:jc w:val="left"/>
              <w:rPr>
                <w:b/>
                <w:sz w:val="24"/>
              </w:rPr>
            </w:pPr>
            <w:r>
              <w:rPr>
                <w:b/>
                <w:spacing w:val="-4"/>
                <w:sz w:val="24"/>
              </w:rPr>
              <w:t>Разом</w:t>
            </w:r>
          </w:p>
        </w:tc>
        <w:tc>
          <w:tcPr>
            <w:tcW w:w="1136" w:type="dxa"/>
          </w:tcPr>
          <w:p w:rsidR="00CB6B79" w:rsidRDefault="00555680">
            <w:pPr>
              <w:pStyle w:val="TableParagraph"/>
              <w:spacing w:before="30"/>
              <w:ind w:left="2"/>
              <w:rPr>
                <w:b/>
                <w:sz w:val="24"/>
              </w:rPr>
            </w:pPr>
            <w:r>
              <w:rPr>
                <w:b/>
                <w:spacing w:val="-10"/>
                <w:sz w:val="24"/>
              </w:rPr>
              <w:t>0</w:t>
            </w:r>
          </w:p>
        </w:tc>
        <w:tc>
          <w:tcPr>
            <w:tcW w:w="1275" w:type="dxa"/>
          </w:tcPr>
          <w:p w:rsidR="00CB6B79" w:rsidRDefault="00517D1E">
            <w:pPr>
              <w:pStyle w:val="TableParagraph"/>
              <w:spacing w:before="30"/>
              <w:ind w:left="5"/>
              <w:rPr>
                <w:b/>
                <w:sz w:val="24"/>
              </w:rPr>
            </w:pPr>
            <w:r>
              <w:rPr>
                <w:b/>
                <w:spacing w:val="-5"/>
                <w:sz w:val="24"/>
              </w:rPr>
              <w:t>4</w:t>
            </w:r>
            <w:r w:rsidR="00555680">
              <w:rPr>
                <w:b/>
                <w:spacing w:val="-5"/>
                <w:sz w:val="24"/>
              </w:rPr>
              <w:t>0</w:t>
            </w:r>
          </w:p>
        </w:tc>
        <w:tc>
          <w:tcPr>
            <w:tcW w:w="1561" w:type="dxa"/>
          </w:tcPr>
          <w:p w:rsidR="00CB6B79" w:rsidRDefault="00517D1E">
            <w:pPr>
              <w:pStyle w:val="TableParagraph"/>
              <w:spacing w:line="275" w:lineRule="exact"/>
              <w:ind w:left="6" w:right="3"/>
              <w:rPr>
                <w:b/>
                <w:sz w:val="24"/>
              </w:rPr>
            </w:pPr>
            <w:r>
              <w:rPr>
                <w:b/>
                <w:spacing w:val="-5"/>
                <w:sz w:val="24"/>
              </w:rPr>
              <w:t>8</w:t>
            </w:r>
            <w:r w:rsidR="00555680">
              <w:rPr>
                <w:b/>
                <w:spacing w:val="-5"/>
                <w:sz w:val="24"/>
              </w:rPr>
              <w:t>0</w:t>
            </w:r>
          </w:p>
        </w:tc>
        <w:tc>
          <w:tcPr>
            <w:tcW w:w="1133" w:type="dxa"/>
          </w:tcPr>
          <w:p w:rsidR="00CB6B79" w:rsidRDefault="00517D1E">
            <w:pPr>
              <w:pStyle w:val="TableParagraph"/>
              <w:spacing w:line="275" w:lineRule="exact"/>
              <w:ind w:left="1"/>
              <w:rPr>
                <w:b/>
                <w:sz w:val="24"/>
              </w:rPr>
            </w:pPr>
            <w:r>
              <w:rPr>
                <w:b/>
                <w:spacing w:val="-5"/>
                <w:sz w:val="24"/>
              </w:rPr>
              <w:t>12</w:t>
            </w:r>
            <w:r w:rsidR="00555680">
              <w:rPr>
                <w:b/>
                <w:spacing w:val="-5"/>
                <w:sz w:val="24"/>
              </w:rPr>
              <w:t>0</w:t>
            </w:r>
          </w:p>
        </w:tc>
      </w:tr>
    </w:tbl>
    <w:p w:rsidR="00CB6B79" w:rsidRDefault="00CB6B79">
      <w:pPr>
        <w:pStyle w:val="a3"/>
        <w:ind w:left="0"/>
        <w:jc w:val="left"/>
        <w:rPr>
          <w:b/>
        </w:rPr>
      </w:pPr>
    </w:p>
    <w:p w:rsidR="00CB6B79" w:rsidRDefault="00CB6B79">
      <w:pPr>
        <w:pStyle w:val="a3"/>
        <w:spacing w:before="17"/>
        <w:ind w:left="0"/>
        <w:jc w:val="left"/>
        <w:rPr>
          <w:b/>
        </w:rPr>
      </w:pPr>
    </w:p>
    <w:p w:rsidR="00CB6B79" w:rsidRDefault="00555680">
      <w:pPr>
        <w:pStyle w:val="a4"/>
        <w:numPr>
          <w:ilvl w:val="0"/>
          <w:numId w:val="10"/>
        </w:numPr>
        <w:tabs>
          <w:tab w:val="left" w:pos="1815"/>
        </w:tabs>
        <w:spacing w:before="1"/>
        <w:ind w:left="1815"/>
        <w:jc w:val="left"/>
        <w:rPr>
          <w:b/>
          <w:sz w:val="24"/>
        </w:rPr>
      </w:pPr>
      <w:r>
        <w:rPr>
          <w:b/>
          <w:sz w:val="24"/>
        </w:rPr>
        <w:t>Теми</w:t>
      </w:r>
      <w:r>
        <w:rPr>
          <w:b/>
          <w:spacing w:val="-4"/>
          <w:sz w:val="24"/>
        </w:rPr>
        <w:t xml:space="preserve"> </w:t>
      </w:r>
      <w:r>
        <w:rPr>
          <w:b/>
          <w:sz w:val="24"/>
        </w:rPr>
        <w:t>лекційних</w:t>
      </w:r>
      <w:r>
        <w:rPr>
          <w:b/>
          <w:spacing w:val="-4"/>
          <w:sz w:val="24"/>
        </w:rPr>
        <w:t xml:space="preserve"> </w:t>
      </w:r>
      <w:r>
        <w:rPr>
          <w:b/>
          <w:sz w:val="24"/>
        </w:rPr>
        <w:t>/</w:t>
      </w:r>
      <w:r>
        <w:rPr>
          <w:b/>
          <w:spacing w:val="-3"/>
          <w:sz w:val="24"/>
        </w:rPr>
        <w:t xml:space="preserve"> </w:t>
      </w:r>
      <w:r>
        <w:rPr>
          <w:b/>
          <w:sz w:val="24"/>
        </w:rPr>
        <w:t>семінарських</w:t>
      </w:r>
      <w:r>
        <w:rPr>
          <w:b/>
          <w:spacing w:val="-4"/>
          <w:sz w:val="24"/>
        </w:rPr>
        <w:t xml:space="preserve"> </w:t>
      </w:r>
      <w:r>
        <w:rPr>
          <w:b/>
          <w:sz w:val="24"/>
        </w:rPr>
        <w:t>/</w:t>
      </w:r>
      <w:r>
        <w:rPr>
          <w:b/>
          <w:spacing w:val="-3"/>
          <w:sz w:val="24"/>
        </w:rPr>
        <w:t xml:space="preserve"> </w:t>
      </w:r>
      <w:r>
        <w:rPr>
          <w:b/>
          <w:sz w:val="24"/>
        </w:rPr>
        <w:t>практичних</w:t>
      </w:r>
      <w:r>
        <w:rPr>
          <w:b/>
          <w:spacing w:val="-2"/>
          <w:sz w:val="24"/>
        </w:rPr>
        <w:t xml:space="preserve"> </w:t>
      </w:r>
      <w:r>
        <w:rPr>
          <w:b/>
          <w:sz w:val="24"/>
        </w:rPr>
        <w:t>/</w:t>
      </w:r>
      <w:r>
        <w:rPr>
          <w:b/>
          <w:spacing w:val="-4"/>
          <w:sz w:val="24"/>
        </w:rPr>
        <w:t xml:space="preserve"> </w:t>
      </w:r>
      <w:r>
        <w:rPr>
          <w:b/>
          <w:sz w:val="24"/>
        </w:rPr>
        <w:t>лабораторних</w:t>
      </w:r>
      <w:r>
        <w:rPr>
          <w:b/>
          <w:spacing w:val="-6"/>
          <w:sz w:val="24"/>
        </w:rPr>
        <w:t xml:space="preserve"> </w:t>
      </w:r>
      <w:r>
        <w:rPr>
          <w:b/>
          <w:spacing w:val="-2"/>
          <w:sz w:val="24"/>
        </w:rPr>
        <w:t>занять</w:t>
      </w:r>
    </w:p>
    <w:p w:rsidR="00CB6B79" w:rsidRDefault="00CB6B79">
      <w:pPr>
        <w:pStyle w:val="a3"/>
        <w:ind w:left="0"/>
        <w:jc w:val="left"/>
        <w:rPr>
          <w:b/>
        </w:rPr>
      </w:pPr>
    </w:p>
    <w:p w:rsidR="00CB6B79" w:rsidRDefault="00555680">
      <w:pPr>
        <w:pStyle w:val="a4"/>
        <w:numPr>
          <w:ilvl w:val="1"/>
          <w:numId w:val="10"/>
        </w:numPr>
        <w:tabs>
          <w:tab w:val="left" w:pos="1695"/>
        </w:tabs>
        <w:rPr>
          <w:b/>
          <w:sz w:val="24"/>
        </w:rPr>
      </w:pPr>
      <w:r>
        <w:rPr>
          <w:b/>
          <w:sz w:val="24"/>
        </w:rPr>
        <w:t>Теми</w:t>
      </w:r>
      <w:r>
        <w:rPr>
          <w:b/>
          <w:spacing w:val="-3"/>
          <w:sz w:val="24"/>
        </w:rPr>
        <w:t xml:space="preserve"> </w:t>
      </w:r>
      <w:r>
        <w:rPr>
          <w:b/>
          <w:sz w:val="24"/>
        </w:rPr>
        <w:t>лекційних</w:t>
      </w:r>
      <w:r>
        <w:rPr>
          <w:b/>
          <w:spacing w:val="-3"/>
          <w:sz w:val="24"/>
        </w:rPr>
        <w:t xml:space="preserve"> </w:t>
      </w:r>
      <w:r>
        <w:rPr>
          <w:b/>
          <w:spacing w:val="-2"/>
          <w:sz w:val="24"/>
        </w:rPr>
        <w:t>занять</w:t>
      </w:r>
    </w:p>
    <w:p w:rsidR="00CB6B79" w:rsidRDefault="00555680">
      <w:pPr>
        <w:pStyle w:val="a3"/>
        <w:jc w:val="left"/>
      </w:pPr>
      <w:r>
        <w:t>Лекції</w:t>
      </w:r>
      <w:r>
        <w:rPr>
          <w:spacing w:val="-3"/>
        </w:rPr>
        <w:t xml:space="preserve"> </w:t>
      </w:r>
      <w:r>
        <w:t>не</w:t>
      </w:r>
      <w:r>
        <w:rPr>
          <w:spacing w:val="-2"/>
        </w:rPr>
        <w:t xml:space="preserve"> передбачені.</w:t>
      </w:r>
    </w:p>
    <w:p w:rsidR="00CB6B79" w:rsidRDefault="00CB6B79">
      <w:pPr>
        <w:pStyle w:val="a3"/>
        <w:ind w:left="0"/>
        <w:jc w:val="left"/>
      </w:pPr>
    </w:p>
    <w:p w:rsidR="00CB6B79" w:rsidRDefault="00555680">
      <w:pPr>
        <w:pStyle w:val="1"/>
        <w:numPr>
          <w:ilvl w:val="1"/>
          <w:numId w:val="10"/>
        </w:numPr>
        <w:tabs>
          <w:tab w:val="left" w:pos="1695"/>
        </w:tabs>
      </w:pPr>
      <w:r>
        <w:t>Теми</w:t>
      </w:r>
      <w:r>
        <w:rPr>
          <w:spacing w:val="-4"/>
        </w:rPr>
        <w:t xml:space="preserve"> </w:t>
      </w:r>
      <w:r>
        <w:t>практичних</w:t>
      </w:r>
      <w:r>
        <w:rPr>
          <w:spacing w:val="-6"/>
        </w:rPr>
        <w:t xml:space="preserve"> </w:t>
      </w:r>
      <w:r>
        <w:rPr>
          <w:spacing w:val="-2"/>
        </w:rPr>
        <w:t>занять</w:t>
      </w:r>
    </w:p>
    <w:p w:rsidR="00CB6B79" w:rsidRDefault="00CB6B79">
      <w:pPr>
        <w:pStyle w:val="a3"/>
        <w:spacing w:before="47"/>
        <w:ind w:left="0"/>
        <w:jc w:val="left"/>
        <w:rPr>
          <w:b/>
          <w:sz w:val="20"/>
        </w:rPr>
      </w:pPr>
    </w:p>
    <w:tbl>
      <w:tblPr>
        <w:tblStyle w:val="TableNormal"/>
        <w:tblW w:w="0" w:type="auto"/>
        <w:tblInd w:w="11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21"/>
        <w:gridCol w:w="8059"/>
        <w:gridCol w:w="1073"/>
      </w:tblGrid>
      <w:tr w:rsidR="00CB6B79">
        <w:trPr>
          <w:trHeight w:val="635"/>
        </w:trPr>
        <w:tc>
          <w:tcPr>
            <w:tcW w:w="521" w:type="dxa"/>
          </w:tcPr>
          <w:p w:rsidR="00CB6B79" w:rsidRDefault="00555680">
            <w:pPr>
              <w:pStyle w:val="TableParagraph"/>
              <w:spacing w:before="40"/>
              <w:ind w:left="110" w:right="99" w:firstLine="31"/>
              <w:jc w:val="left"/>
              <w:rPr>
                <w:b/>
                <w:sz w:val="24"/>
              </w:rPr>
            </w:pPr>
            <w:r>
              <w:rPr>
                <w:b/>
                <w:spacing w:val="-10"/>
                <w:sz w:val="24"/>
              </w:rPr>
              <w:t xml:space="preserve">№ </w:t>
            </w:r>
            <w:r>
              <w:rPr>
                <w:b/>
                <w:spacing w:val="-5"/>
                <w:sz w:val="24"/>
              </w:rPr>
              <w:t>з/п</w:t>
            </w:r>
          </w:p>
        </w:tc>
        <w:tc>
          <w:tcPr>
            <w:tcW w:w="8059" w:type="dxa"/>
          </w:tcPr>
          <w:p w:rsidR="00CB6B79" w:rsidRDefault="00555680">
            <w:pPr>
              <w:pStyle w:val="TableParagraph"/>
              <w:spacing w:before="239"/>
              <w:ind w:left="3"/>
              <w:rPr>
                <w:b/>
                <w:sz w:val="24"/>
              </w:rPr>
            </w:pPr>
            <w:r>
              <w:rPr>
                <w:b/>
                <w:color w:val="000009"/>
                <w:spacing w:val="-4"/>
                <w:sz w:val="24"/>
              </w:rPr>
              <w:t>Тема</w:t>
            </w:r>
          </w:p>
        </w:tc>
        <w:tc>
          <w:tcPr>
            <w:tcW w:w="1073" w:type="dxa"/>
          </w:tcPr>
          <w:p w:rsidR="00CB6B79" w:rsidRDefault="00555680">
            <w:pPr>
              <w:pStyle w:val="TableParagraph"/>
              <w:spacing w:before="40"/>
              <w:ind w:left="222" w:right="2" w:hanging="219"/>
              <w:jc w:val="left"/>
              <w:rPr>
                <w:b/>
                <w:sz w:val="24"/>
              </w:rPr>
            </w:pPr>
            <w:r>
              <w:rPr>
                <w:b/>
                <w:spacing w:val="-2"/>
                <w:sz w:val="24"/>
              </w:rPr>
              <w:t>Кількість годин</w:t>
            </w:r>
          </w:p>
        </w:tc>
      </w:tr>
      <w:tr w:rsidR="00CB6B79">
        <w:trPr>
          <w:trHeight w:val="837"/>
        </w:trPr>
        <w:tc>
          <w:tcPr>
            <w:tcW w:w="9653" w:type="dxa"/>
            <w:gridSpan w:val="3"/>
          </w:tcPr>
          <w:p w:rsidR="00CB6B79" w:rsidRDefault="00555680">
            <w:pPr>
              <w:pStyle w:val="TableParagraph"/>
              <w:spacing w:line="275" w:lineRule="exact"/>
              <w:ind w:left="6" w:right="3"/>
              <w:rPr>
                <w:b/>
                <w:sz w:val="24"/>
              </w:rPr>
            </w:pPr>
            <w:r>
              <w:rPr>
                <w:b/>
                <w:sz w:val="24"/>
              </w:rPr>
              <w:t>Модуль</w:t>
            </w:r>
            <w:r>
              <w:rPr>
                <w:b/>
                <w:spacing w:val="-1"/>
                <w:sz w:val="24"/>
              </w:rPr>
              <w:t xml:space="preserve"> </w:t>
            </w:r>
            <w:r>
              <w:rPr>
                <w:b/>
                <w:spacing w:val="-10"/>
                <w:sz w:val="24"/>
              </w:rPr>
              <w:t>1</w:t>
            </w:r>
          </w:p>
          <w:p w:rsidR="00CB6B79" w:rsidRDefault="00555680">
            <w:pPr>
              <w:pStyle w:val="TableParagraph"/>
              <w:spacing w:line="280" w:lineRule="atLeast"/>
              <w:ind w:left="6" w:right="2"/>
              <w:rPr>
                <w:b/>
                <w:sz w:val="24"/>
              </w:rPr>
            </w:pPr>
            <w:r>
              <w:rPr>
                <w:b/>
                <w:sz w:val="24"/>
              </w:rPr>
              <w:t>«</w:t>
            </w:r>
            <w:r>
              <w:rPr>
                <w:b/>
                <w:position w:val="1"/>
                <w:sz w:val="24"/>
              </w:rPr>
              <w:t>Розвиток</w:t>
            </w:r>
            <w:r>
              <w:rPr>
                <w:b/>
                <w:spacing w:val="-5"/>
                <w:position w:val="1"/>
                <w:sz w:val="24"/>
              </w:rPr>
              <w:t xml:space="preserve"> </w:t>
            </w:r>
            <w:r>
              <w:rPr>
                <w:b/>
                <w:position w:val="1"/>
                <w:sz w:val="24"/>
              </w:rPr>
              <w:t>та</w:t>
            </w:r>
            <w:r>
              <w:rPr>
                <w:b/>
                <w:spacing w:val="-5"/>
                <w:position w:val="1"/>
                <w:sz w:val="24"/>
              </w:rPr>
              <w:t xml:space="preserve"> </w:t>
            </w:r>
            <w:r>
              <w:rPr>
                <w:b/>
                <w:position w:val="1"/>
                <w:sz w:val="24"/>
              </w:rPr>
              <w:t>вікові</w:t>
            </w:r>
            <w:r>
              <w:rPr>
                <w:b/>
                <w:spacing w:val="-5"/>
                <w:position w:val="1"/>
                <w:sz w:val="24"/>
              </w:rPr>
              <w:t xml:space="preserve"> </w:t>
            </w:r>
            <w:r>
              <w:rPr>
                <w:b/>
                <w:position w:val="1"/>
                <w:sz w:val="24"/>
              </w:rPr>
              <w:t>особливості</w:t>
            </w:r>
            <w:r>
              <w:rPr>
                <w:b/>
                <w:spacing w:val="-5"/>
                <w:position w:val="1"/>
                <w:sz w:val="24"/>
              </w:rPr>
              <w:t xml:space="preserve"> </w:t>
            </w:r>
            <w:r>
              <w:rPr>
                <w:b/>
                <w:position w:val="1"/>
                <w:sz w:val="24"/>
              </w:rPr>
              <w:t>будови</w:t>
            </w:r>
            <w:r>
              <w:rPr>
                <w:b/>
                <w:spacing w:val="-5"/>
                <w:position w:val="1"/>
                <w:sz w:val="24"/>
              </w:rPr>
              <w:t xml:space="preserve"> </w:t>
            </w:r>
            <w:r>
              <w:rPr>
                <w:b/>
                <w:position w:val="1"/>
                <w:sz w:val="24"/>
              </w:rPr>
              <w:t>внутрішніх</w:t>
            </w:r>
            <w:r>
              <w:rPr>
                <w:b/>
                <w:spacing w:val="-5"/>
                <w:position w:val="1"/>
                <w:sz w:val="24"/>
              </w:rPr>
              <w:t xml:space="preserve"> </w:t>
            </w:r>
            <w:r>
              <w:rPr>
                <w:b/>
                <w:position w:val="1"/>
                <w:sz w:val="24"/>
              </w:rPr>
              <w:t>органів</w:t>
            </w:r>
            <w:r>
              <w:rPr>
                <w:b/>
                <w:spacing w:val="-5"/>
                <w:position w:val="1"/>
                <w:sz w:val="24"/>
              </w:rPr>
              <w:t xml:space="preserve"> </w:t>
            </w:r>
            <w:r>
              <w:rPr>
                <w:b/>
                <w:position w:val="1"/>
                <w:sz w:val="24"/>
              </w:rPr>
              <w:t>та</w:t>
            </w:r>
            <w:r>
              <w:rPr>
                <w:b/>
                <w:spacing w:val="-5"/>
                <w:position w:val="1"/>
                <w:sz w:val="24"/>
              </w:rPr>
              <w:t xml:space="preserve"> </w:t>
            </w:r>
            <w:r>
              <w:rPr>
                <w:b/>
                <w:position w:val="1"/>
                <w:sz w:val="24"/>
              </w:rPr>
              <w:t>систем.</w:t>
            </w:r>
            <w:r>
              <w:rPr>
                <w:b/>
                <w:spacing w:val="-5"/>
                <w:position w:val="1"/>
                <w:sz w:val="24"/>
              </w:rPr>
              <w:t xml:space="preserve"> </w:t>
            </w:r>
            <w:r>
              <w:rPr>
                <w:b/>
                <w:position w:val="1"/>
                <w:sz w:val="24"/>
              </w:rPr>
              <w:t xml:space="preserve">Поняття </w:t>
            </w:r>
            <w:r>
              <w:rPr>
                <w:b/>
                <w:sz w:val="24"/>
              </w:rPr>
              <w:t>анатомічної норми і індивідуальних особливостей.»</w:t>
            </w:r>
          </w:p>
        </w:tc>
      </w:tr>
      <w:tr w:rsidR="00CB6B79">
        <w:trPr>
          <w:trHeight w:val="549"/>
        </w:trPr>
        <w:tc>
          <w:tcPr>
            <w:tcW w:w="521" w:type="dxa"/>
          </w:tcPr>
          <w:p w:rsidR="00CB6B79" w:rsidRDefault="00555680">
            <w:pPr>
              <w:pStyle w:val="TableParagraph"/>
              <w:spacing w:before="135"/>
              <w:ind w:left="9"/>
              <w:rPr>
                <w:sz w:val="24"/>
              </w:rPr>
            </w:pPr>
            <w:r>
              <w:rPr>
                <w:spacing w:val="-5"/>
                <w:sz w:val="24"/>
              </w:rPr>
              <w:t>1.</w:t>
            </w:r>
          </w:p>
        </w:tc>
        <w:tc>
          <w:tcPr>
            <w:tcW w:w="8059" w:type="dxa"/>
          </w:tcPr>
          <w:p w:rsidR="00CB6B79" w:rsidRDefault="00555680">
            <w:pPr>
              <w:pStyle w:val="TableParagraph"/>
              <w:tabs>
                <w:tab w:val="left" w:pos="7091"/>
              </w:tabs>
              <w:spacing w:line="276" w:lineRule="exact"/>
              <w:ind w:left="4" w:right="1"/>
              <w:jc w:val="left"/>
              <w:rPr>
                <w:sz w:val="24"/>
              </w:rPr>
            </w:pPr>
            <w:r>
              <w:rPr>
                <w:sz w:val="24"/>
              </w:rPr>
              <w:t>Поняття</w:t>
            </w:r>
            <w:r>
              <w:rPr>
                <w:spacing w:val="40"/>
                <w:sz w:val="24"/>
              </w:rPr>
              <w:t xml:space="preserve"> </w:t>
            </w:r>
            <w:r>
              <w:rPr>
                <w:sz w:val="24"/>
              </w:rPr>
              <w:t>анатомічної</w:t>
            </w:r>
            <w:r>
              <w:rPr>
                <w:spacing w:val="40"/>
                <w:sz w:val="24"/>
              </w:rPr>
              <w:t xml:space="preserve"> </w:t>
            </w:r>
            <w:r>
              <w:rPr>
                <w:sz w:val="24"/>
              </w:rPr>
              <w:t>норми</w:t>
            </w:r>
            <w:r>
              <w:rPr>
                <w:spacing w:val="40"/>
                <w:sz w:val="24"/>
              </w:rPr>
              <w:t xml:space="preserve"> </w:t>
            </w:r>
            <w:r>
              <w:rPr>
                <w:sz w:val="24"/>
              </w:rPr>
              <w:t>і</w:t>
            </w:r>
            <w:r>
              <w:rPr>
                <w:spacing w:val="40"/>
                <w:sz w:val="24"/>
              </w:rPr>
              <w:t xml:space="preserve"> </w:t>
            </w:r>
            <w:r>
              <w:rPr>
                <w:sz w:val="24"/>
              </w:rPr>
              <w:t>індивідуальних</w:t>
            </w:r>
            <w:r>
              <w:rPr>
                <w:spacing w:val="40"/>
                <w:sz w:val="24"/>
              </w:rPr>
              <w:t xml:space="preserve"> </w:t>
            </w:r>
            <w:r>
              <w:rPr>
                <w:sz w:val="24"/>
              </w:rPr>
              <w:t>особливостей.</w:t>
            </w:r>
            <w:r>
              <w:rPr>
                <w:sz w:val="24"/>
              </w:rPr>
              <w:tab/>
            </w:r>
            <w:r>
              <w:rPr>
                <w:spacing w:val="-2"/>
                <w:sz w:val="24"/>
              </w:rPr>
              <w:t xml:space="preserve">Анатомія </w:t>
            </w:r>
            <w:r>
              <w:rPr>
                <w:sz w:val="24"/>
              </w:rPr>
              <w:t>людини в різні періоди життя.</w:t>
            </w:r>
          </w:p>
        </w:tc>
        <w:tc>
          <w:tcPr>
            <w:tcW w:w="1073" w:type="dxa"/>
          </w:tcPr>
          <w:p w:rsidR="00CB6B79" w:rsidRDefault="00555680">
            <w:pPr>
              <w:pStyle w:val="TableParagraph"/>
              <w:spacing w:before="135"/>
              <w:rPr>
                <w:b/>
                <w:sz w:val="24"/>
              </w:rPr>
            </w:pPr>
            <w:r>
              <w:rPr>
                <w:b/>
                <w:spacing w:val="-10"/>
                <w:sz w:val="24"/>
              </w:rPr>
              <w:t>2</w:t>
            </w:r>
          </w:p>
        </w:tc>
      </w:tr>
      <w:tr w:rsidR="00CB6B79">
        <w:trPr>
          <w:trHeight w:val="272"/>
        </w:trPr>
        <w:tc>
          <w:tcPr>
            <w:tcW w:w="521" w:type="dxa"/>
          </w:tcPr>
          <w:p w:rsidR="00CB6B79" w:rsidRDefault="00555680">
            <w:pPr>
              <w:pStyle w:val="TableParagraph"/>
              <w:spacing w:line="253" w:lineRule="exact"/>
              <w:ind w:left="9"/>
              <w:rPr>
                <w:sz w:val="24"/>
              </w:rPr>
            </w:pPr>
            <w:r>
              <w:rPr>
                <w:spacing w:val="-5"/>
                <w:sz w:val="24"/>
              </w:rPr>
              <w:t>2.</w:t>
            </w:r>
          </w:p>
        </w:tc>
        <w:tc>
          <w:tcPr>
            <w:tcW w:w="8059" w:type="dxa"/>
          </w:tcPr>
          <w:p w:rsidR="00CB6B79" w:rsidRDefault="00555680">
            <w:pPr>
              <w:pStyle w:val="TableParagraph"/>
              <w:spacing w:line="253" w:lineRule="exact"/>
              <w:ind w:left="4"/>
              <w:jc w:val="left"/>
              <w:rPr>
                <w:sz w:val="24"/>
              </w:rPr>
            </w:pPr>
            <w:r>
              <w:rPr>
                <w:sz w:val="24"/>
              </w:rPr>
              <w:t>Розвиток</w:t>
            </w:r>
            <w:r>
              <w:rPr>
                <w:spacing w:val="-6"/>
                <w:sz w:val="24"/>
              </w:rPr>
              <w:t xml:space="preserve"> </w:t>
            </w:r>
            <w:r>
              <w:rPr>
                <w:sz w:val="24"/>
              </w:rPr>
              <w:t>та</w:t>
            </w:r>
            <w:r>
              <w:rPr>
                <w:spacing w:val="-3"/>
                <w:sz w:val="24"/>
              </w:rPr>
              <w:t xml:space="preserve"> </w:t>
            </w:r>
            <w:r>
              <w:rPr>
                <w:sz w:val="24"/>
              </w:rPr>
              <w:t>вікові</w:t>
            </w:r>
            <w:r>
              <w:rPr>
                <w:spacing w:val="-3"/>
                <w:sz w:val="24"/>
              </w:rPr>
              <w:t xml:space="preserve"> </w:t>
            </w:r>
            <w:r>
              <w:rPr>
                <w:sz w:val="24"/>
              </w:rPr>
              <w:t>особливості</w:t>
            </w:r>
            <w:r>
              <w:rPr>
                <w:spacing w:val="-2"/>
                <w:sz w:val="24"/>
              </w:rPr>
              <w:t xml:space="preserve"> </w:t>
            </w:r>
            <w:r>
              <w:rPr>
                <w:sz w:val="24"/>
              </w:rPr>
              <w:t>будови</w:t>
            </w:r>
            <w:r>
              <w:rPr>
                <w:spacing w:val="-3"/>
                <w:sz w:val="24"/>
              </w:rPr>
              <w:t xml:space="preserve"> </w:t>
            </w:r>
            <w:r>
              <w:rPr>
                <w:sz w:val="24"/>
              </w:rPr>
              <w:t>опорно-рухового</w:t>
            </w:r>
            <w:r>
              <w:rPr>
                <w:spacing w:val="-3"/>
                <w:sz w:val="24"/>
              </w:rPr>
              <w:t xml:space="preserve"> </w:t>
            </w:r>
            <w:r>
              <w:rPr>
                <w:spacing w:val="-2"/>
                <w:sz w:val="24"/>
              </w:rPr>
              <w:t>апарату</w:t>
            </w:r>
          </w:p>
        </w:tc>
        <w:tc>
          <w:tcPr>
            <w:tcW w:w="1073" w:type="dxa"/>
          </w:tcPr>
          <w:p w:rsidR="00CB6B79" w:rsidRDefault="00555680">
            <w:pPr>
              <w:pStyle w:val="TableParagraph"/>
              <w:spacing w:line="253" w:lineRule="exact"/>
              <w:rPr>
                <w:b/>
                <w:sz w:val="24"/>
              </w:rPr>
            </w:pPr>
            <w:r>
              <w:rPr>
                <w:b/>
                <w:spacing w:val="-10"/>
                <w:sz w:val="24"/>
              </w:rPr>
              <w:t>2</w:t>
            </w:r>
          </w:p>
        </w:tc>
      </w:tr>
      <w:tr w:rsidR="00CB6B79">
        <w:trPr>
          <w:trHeight w:val="275"/>
        </w:trPr>
        <w:tc>
          <w:tcPr>
            <w:tcW w:w="521" w:type="dxa"/>
          </w:tcPr>
          <w:p w:rsidR="00CB6B79" w:rsidRDefault="00555680">
            <w:pPr>
              <w:pStyle w:val="TableParagraph"/>
              <w:spacing w:line="256" w:lineRule="exact"/>
              <w:ind w:left="9"/>
              <w:rPr>
                <w:sz w:val="24"/>
              </w:rPr>
            </w:pPr>
            <w:r>
              <w:rPr>
                <w:spacing w:val="-5"/>
                <w:sz w:val="24"/>
              </w:rPr>
              <w:t>3.</w:t>
            </w:r>
          </w:p>
        </w:tc>
        <w:tc>
          <w:tcPr>
            <w:tcW w:w="8059" w:type="dxa"/>
          </w:tcPr>
          <w:p w:rsidR="00CB6B79" w:rsidRDefault="00555680">
            <w:pPr>
              <w:pStyle w:val="TableParagraph"/>
              <w:spacing w:before="1" w:line="254" w:lineRule="exact"/>
              <w:ind w:left="4"/>
              <w:jc w:val="left"/>
              <w:rPr>
                <w:sz w:val="24"/>
              </w:rPr>
            </w:pPr>
            <w:r>
              <w:rPr>
                <w:sz w:val="24"/>
              </w:rPr>
              <w:t>Розвиток</w:t>
            </w:r>
            <w:r>
              <w:rPr>
                <w:spacing w:val="-3"/>
                <w:sz w:val="24"/>
              </w:rPr>
              <w:t xml:space="preserve"> </w:t>
            </w:r>
            <w:r>
              <w:rPr>
                <w:sz w:val="24"/>
              </w:rPr>
              <w:t>та</w:t>
            </w:r>
            <w:r>
              <w:rPr>
                <w:spacing w:val="-4"/>
                <w:sz w:val="24"/>
              </w:rPr>
              <w:t xml:space="preserve"> </w:t>
            </w:r>
            <w:r>
              <w:rPr>
                <w:sz w:val="24"/>
              </w:rPr>
              <w:t>вікові</w:t>
            </w:r>
            <w:r>
              <w:rPr>
                <w:spacing w:val="-3"/>
                <w:sz w:val="24"/>
              </w:rPr>
              <w:t xml:space="preserve"> </w:t>
            </w:r>
            <w:r>
              <w:rPr>
                <w:sz w:val="24"/>
              </w:rPr>
              <w:t>особливості</w:t>
            </w:r>
            <w:r>
              <w:rPr>
                <w:spacing w:val="-2"/>
                <w:sz w:val="24"/>
              </w:rPr>
              <w:t xml:space="preserve"> </w:t>
            </w:r>
            <w:r>
              <w:rPr>
                <w:sz w:val="24"/>
              </w:rPr>
              <w:t>будови</w:t>
            </w:r>
            <w:r>
              <w:rPr>
                <w:spacing w:val="-3"/>
                <w:sz w:val="24"/>
              </w:rPr>
              <w:t xml:space="preserve"> </w:t>
            </w:r>
            <w:r>
              <w:rPr>
                <w:sz w:val="24"/>
              </w:rPr>
              <w:t>травної</w:t>
            </w:r>
            <w:r>
              <w:rPr>
                <w:spacing w:val="-4"/>
                <w:sz w:val="24"/>
              </w:rPr>
              <w:t xml:space="preserve"> </w:t>
            </w:r>
            <w:r>
              <w:rPr>
                <w:spacing w:val="-2"/>
                <w:sz w:val="24"/>
              </w:rPr>
              <w:t>системи.</w:t>
            </w:r>
          </w:p>
        </w:tc>
        <w:tc>
          <w:tcPr>
            <w:tcW w:w="1073" w:type="dxa"/>
          </w:tcPr>
          <w:p w:rsidR="00CB6B79" w:rsidRDefault="00555680">
            <w:pPr>
              <w:pStyle w:val="TableParagraph"/>
              <w:spacing w:line="256" w:lineRule="exact"/>
              <w:rPr>
                <w:b/>
                <w:sz w:val="24"/>
              </w:rPr>
            </w:pPr>
            <w:r>
              <w:rPr>
                <w:b/>
                <w:spacing w:val="-10"/>
                <w:sz w:val="24"/>
              </w:rPr>
              <w:t>2</w:t>
            </w:r>
          </w:p>
        </w:tc>
      </w:tr>
      <w:tr w:rsidR="00CB6B79">
        <w:trPr>
          <w:trHeight w:val="417"/>
        </w:trPr>
        <w:tc>
          <w:tcPr>
            <w:tcW w:w="521" w:type="dxa"/>
          </w:tcPr>
          <w:p w:rsidR="00CB6B79" w:rsidRDefault="00555680">
            <w:pPr>
              <w:pStyle w:val="TableParagraph"/>
              <w:spacing w:before="71"/>
              <w:ind w:left="9"/>
              <w:rPr>
                <w:sz w:val="24"/>
              </w:rPr>
            </w:pPr>
            <w:r>
              <w:rPr>
                <w:spacing w:val="-5"/>
                <w:sz w:val="24"/>
              </w:rPr>
              <w:t>4.</w:t>
            </w:r>
          </w:p>
        </w:tc>
        <w:tc>
          <w:tcPr>
            <w:tcW w:w="8059" w:type="dxa"/>
          </w:tcPr>
          <w:p w:rsidR="00CB6B79" w:rsidRDefault="00555680">
            <w:pPr>
              <w:pStyle w:val="TableParagraph"/>
              <w:spacing w:before="1"/>
              <w:ind w:left="4"/>
              <w:jc w:val="left"/>
              <w:rPr>
                <w:sz w:val="24"/>
              </w:rPr>
            </w:pPr>
            <w:r>
              <w:rPr>
                <w:sz w:val="24"/>
              </w:rPr>
              <w:t>Розвиток</w:t>
            </w:r>
            <w:r>
              <w:rPr>
                <w:spacing w:val="-4"/>
                <w:sz w:val="24"/>
              </w:rPr>
              <w:t xml:space="preserve"> </w:t>
            </w:r>
            <w:r>
              <w:rPr>
                <w:sz w:val="24"/>
              </w:rPr>
              <w:t>та</w:t>
            </w:r>
            <w:r>
              <w:rPr>
                <w:spacing w:val="-3"/>
                <w:sz w:val="24"/>
              </w:rPr>
              <w:t xml:space="preserve"> </w:t>
            </w:r>
            <w:r>
              <w:rPr>
                <w:sz w:val="24"/>
              </w:rPr>
              <w:t>вікові</w:t>
            </w:r>
            <w:r>
              <w:rPr>
                <w:spacing w:val="-4"/>
                <w:sz w:val="24"/>
              </w:rPr>
              <w:t xml:space="preserve"> </w:t>
            </w:r>
            <w:r>
              <w:rPr>
                <w:sz w:val="24"/>
              </w:rPr>
              <w:t>особливості</w:t>
            </w:r>
            <w:r>
              <w:rPr>
                <w:spacing w:val="-3"/>
                <w:sz w:val="24"/>
              </w:rPr>
              <w:t xml:space="preserve"> </w:t>
            </w:r>
            <w:r>
              <w:rPr>
                <w:sz w:val="24"/>
              </w:rPr>
              <w:t>будови</w:t>
            </w:r>
            <w:r>
              <w:rPr>
                <w:spacing w:val="-3"/>
                <w:sz w:val="24"/>
              </w:rPr>
              <w:t xml:space="preserve"> </w:t>
            </w:r>
            <w:r>
              <w:rPr>
                <w:sz w:val="24"/>
              </w:rPr>
              <w:t>дихальної</w:t>
            </w:r>
            <w:r>
              <w:rPr>
                <w:spacing w:val="-3"/>
                <w:sz w:val="24"/>
              </w:rPr>
              <w:t xml:space="preserve"> </w:t>
            </w:r>
            <w:r>
              <w:rPr>
                <w:spacing w:val="-2"/>
                <w:sz w:val="24"/>
              </w:rPr>
              <w:t>системи.</w:t>
            </w:r>
          </w:p>
        </w:tc>
        <w:tc>
          <w:tcPr>
            <w:tcW w:w="1073" w:type="dxa"/>
          </w:tcPr>
          <w:p w:rsidR="00CB6B79" w:rsidRDefault="00555680">
            <w:pPr>
              <w:pStyle w:val="TableParagraph"/>
              <w:spacing w:before="71"/>
              <w:rPr>
                <w:b/>
                <w:sz w:val="24"/>
              </w:rPr>
            </w:pPr>
            <w:r>
              <w:rPr>
                <w:b/>
                <w:spacing w:val="-10"/>
                <w:sz w:val="24"/>
              </w:rPr>
              <w:t>2</w:t>
            </w:r>
          </w:p>
        </w:tc>
      </w:tr>
      <w:tr w:rsidR="00CB6B79">
        <w:trPr>
          <w:trHeight w:val="551"/>
        </w:trPr>
        <w:tc>
          <w:tcPr>
            <w:tcW w:w="521" w:type="dxa"/>
          </w:tcPr>
          <w:p w:rsidR="00CB6B79" w:rsidRDefault="00555680">
            <w:pPr>
              <w:pStyle w:val="TableParagraph"/>
              <w:spacing w:before="136"/>
              <w:ind w:left="9"/>
              <w:rPr>
                <w:sz w:val="24"/>
              </w:rPr>
            </w:pPr>
            <w:r>
              <w:rPr>
                <w:spacing w:val="-5"/>
                <w:sz w:val="24"/>
              </w:rPr>
              <w:t>5.</w:t>
            </w:r>
          </w:p>
        </w:tc>
        <w:tc>
          <w:tcPr>
            <w:tcW w:w="8059" w:type="dxa"/>
          </w:tcPr>
          <w:p w:rsidR="00CB6B79" w:rsidRDefault="00555680">
            <w:pPr>
              <w:pStyle w:val="TableParagraph"/>
              <w:spacing w:line="270" w:lineRule="atLeast"/>
              <w:ind w:left="4"/>
              <w:jc w:val="left"/>
              <w:rPr>
                <w:sz w:val="24"/>
              </w:rPr>
            </w:pPr>
            <w:r>
              <w:rPr>
                <w:sz w:val="24"/>
              </w:rPr>
              <w:t>Розвиток та вікові особливості будови сечової системи, чоловічих та жіночих статевих органів.</w:t>
            </w:r>
          </w:p>
        </w:tc>
        <w:tc>
          <w:tcPr>
            <w:tcW w:w="1073" w:type="dxa"/>
          </w:tcPr>
          <w:p w:rsidR="00CB6B79" w:rsidRDefault="00555680">
            <w:pPr>
              <w:pStyle w:val="TableParagraph"/>
              <w:spacing w:before="136"/>
              <w:rPr>
                <w:b/>
                <w:sz w:val="24"/>
              </w:rPr>
            </w:pPr>
            <w:r>
              <w:rPr>
                <w:b/>
                <w:spacing w:val="-10"/>
                <w:sz w:val="24"/>
              </w:rPr>
              <w:t>2</w:t>
            </w:r>
          </w:p>
        </w:tc>
      </w:tr>
      <w:tr w:rsidR="00CB6B79">
        <w:trPr>
          <w:trHeight w:val="275"/>
        </w:trPr>
        <w:tc>
          <w:tcPr>
            <w:tcW w:w="521" w:type="dxa"/>
          </w:tcPr>
          <w:p w:rsidR="00CB6B79" w:rsidRDefault="00555680">
            <w:pPr>
              <w:pStyle w:val="TableParagraph"/>
              <w:spacing w:line="256" w:lineRule="exact"/>
              <w:ind w:left="9"/>
              <w:rPr>
                <w:sz w:val="24"/>
              </w:rPr>
            </w:pPr>
            <w:r>
              <w:rPr>
                <w:spacing w:val="-5"/>
                <w:sz w:val="24"/>
              </w:rPr>
              <w:t>6.</w:t>
            </w:r>
          </w:p>
        </w:tc>
        <w:tc>
          <w:tcPr>
            <w:tcW w:w="8059" w:type="dxa"/>
          </w:tcPr>
          <w:p w:rsidR="00CB6B79" w:rsidRDefault="00555680">
            <w:pPr>
              <w:pStyle w:val="TableParagraph"/>
              <w:spacing w:before="1" w:line="254" w:lineRule="exact"/>
              <w:ind w:left="4"/>
              <w:jc w:val="left"/>
              <w:rPr>
                <w:sz w:val="24"/>
              </w:rPr>
            </w:pPr>
            <w:r>
              <w:rPr>
                <w:sz w:val="24"/>
              </w:rPr>
              <w:t>Розвиток</w:t>
            </w:r>
            <w:r>
              <w:rPr>
                <w:spacing w:val="-4"/>
                <w:sz w:val="24"/>
              </w:rPr>
              <w:t xml:space="preserve"> </w:t>
            </w:r>
            <w:r>
              <w:rPr>
                <w:sz w:val="24"/>
              </w:rPr>
              <w:t>та</w:t>
            </w:r>
            <w:r>
              <w:rPr>
                <w:spacing w:val="-4"/>
                <w:sz w:val="24"/>
              </w:rPr>
              <w:t xml:space="preserve"> </w:t>
            </w:r>
            <w:r>
              <w:rPr>
                <w:sz w:val="24"/>
              </w:rPr>
              <w:t>вікові</w:t>
            </w:r>
            <w:r>
              <w:rPr>
                <w:spacing w:val="-3"/>
                <w:sz w:val="24"/>
              </w:rPr>
              <w:t xml:space="preserve"> </w:t>
            </w:r>
            <w:r>
              <w:rPr>
                <w:sz w:val="24"/>
              </w:rPr>
              <w:t>особливості</w:t>
            </w:r>
            <w:r>
              <w:rPr>
                <w:spacing w:val="-3"/>
                <w:sz w:val="24"/>
              </w:rPr>
              <w:t xml:space="preserve"> </w:t>
            </w:r>
            <w:r>
              <w:rPr>
                <w:sz w:val="24"/>
              </w:rPr>
              <w:t>будови</w:t>
            </w:r>
            <w:r>
              <w:rPr>
                <w:spacing w:val="-4"/>
                <w:sz w:val="24"/>
              </w:rPr>
              <w:t xml:space="preserve"> </w:t>
            </w:r>
            <w:r>
              <w:rPr>
                <w:sz w:val="24"/>
              </w:rPr>
              <w:t>нервової</w:t>
            </w:r>
            <w:r>
              <w:rPr>
                <w:spacing w:val="-3"/>
                <w:sz w:val="24"/>
              </w:rPr>
              <w:t xml:space="preserve"> </w:t>
            </w:r>
            <w:r>
              <w:rPr>
                <w:spacing w:val="-2"/>
                <w:sz w:val="24"/>
              </w:rPr>
              <w:t>системи.</w:t>
            </w:r>
          </w:p>
        </w:tc>
        <w:tc>
          <w:tcPr>
            <w:tcW w:w="1073" w:type="dxa"/>
          </w:tcPr>
          <w:p w:rsidR="00CB6B79" w:rsidRDefault="00555680">
            <w:pPr>
              <w:pStyle w:val="TableParagraph"/>
              <w:spacing w:line="256" w:lineRule="exact"/>
              <w:rPr>
                <w:b/>
                <w:sz w:val="24"/>
              </w:rPr>
            </w:pPr>
            <w:r>
              <w:rPr>
                <w:b/>
                <w:spacing w:val="-10"/>
                <w:sz w:val="24"/>
              </w:rPr>
              <w:t>2</w:t>
            </w:r>
          </w:p>
        </w:tc>
      </w:tr>
      <w:tr w:rsidR="00CB6B79">
        <w:trPr>
          <w:trHeight w:val="275"/>
        </w:trPr>
        <w:tc>
          <w:tcPr>
            <w:tcW w:w="521" w:type="dxa"/>
          </w:tcPr>
          <w:p w:rsidR="00CB6B79" w:rsidRDefault="00555680">
            <w:pPr>
              <w:pStyle w:val="TableParagraph"/>
              <w:spacing w:line="256" w:lineRule="exact"/>
              <w:ind w:left="9" w:right="2"/>
              <w:rPr>
                <w:sz w:val="24"/>
              </w:rPr>
            </w:pPr>
            <w:r>
              <w:rPr>
                <w:spacing w:val="-10"/>
                <w:sz w:val="24"/>
              </w:rPr>
              <w:t>7</w:t>
            </w:r>
            <w:r w:rsidR="00517D1E">
              <w:rPr>
                <w:spacing w:val="-10"/>
                <w:sz w:val="24"/>
              </w:rPr>
              <w:t>.</w:t>
            </w:r>
          </w:p>
        </w:tc>
        <w:tc>
          <w:tcPr>
            <w:tcW w:w="8059" w:type="dxa"/>
          </w:tcPr>
          <w:p w:rsidR="00CB6B79" w:rsidRDefault="00555680">
            <w:pPr>
              <w:pStyle w:val="TableParagraph"/>
              <w:spacing w:before="1" w:line="254" w:lineRule="exact"/>
              <w:ind w:left="4"/>
              <w:jc w:val="left"/>
              <w:rPr>
                <w:sz w:val="24"/>
              </w:rPr>
            </w:pPr>
            <w:r>
              <w:rPr>
                <w:sz w:val="24"/>
              </w:rPr>
              <w:t>Розвиток</w:t>
            </w:r>
            <w:r>
              <w:rPr>
                <w:spacing w:val="-6"/>
                <w:sz w:val="24"/>
              </w:rPr>
              <w:t xml:space="preserve"> </w:t>
            </w:r>
            <w:r>
              <w:rPr>
                <w:sz w:val="24"/>
              </w:rPr>
              <w:t>та</w:t>
            </w:r>
            <w:r>
              <w:rPr>
                <w:spacing w:val="-3"/>
                <w:sz w:val="24"/>
              </w:rPr>
              <w:t xml:space="preserve"> </w:t>
            </w:r>
            <w:r>
              <w:rPr>
                <w:sz w:val="24"/>
              </w:rPr>
              <w:t>вікові</w:t>
            </w:r>
            <w:r>
              <w:rPr>
                <w:spacing w:val="-3"/>
                <w:sz w:val="24"/>
              </w:rPr>
              <w:t xml:space="preserve"> </w:t>
            </w:r>
            <w:r>
              <w:rPr>
                <w:sz w:val="24"/>
              </w:rPr>
              <w:t>особливості</w:t>
            </w:r>
            <w:r>
              <w:rPr>
                <w:spacing w:val="-2"/>
                <w:sz w:val="24"/>
              </w:rPr>
              <w:t xml:space="preserve"> </w:t>
            </w:r>
            <w:r>
              <w:rPr>
                <w:sz w:val="24"/>
              </w:rPr>
              <w:t>будови</w:t>
            </w:r>
            <w:r>
              <w:rPr>
                <w:spacing w:val="-3"/>
                <w:sz w:val="24"/>
              </w:rPr>
              <w:t xml:space="preserve"> </w:t>
            </w:r>
            <w:r>
              <w:rPr>
                <w:sz w:val="24"/>
              </w:rPr>
              <w:t>серцево-судинної</w:t>
            </w:r>
            <w:r>
              <w:rPr>
                <w:spacing w:val="-3"/>
                <w:sz w:val="24"/>
              </w:rPr>
              <w:t xml:space="preserve"> </w:t>
            </w:r>
            <w:r>
              <w:rPr>
                <w:spacing w:val="-2"/>
                <w:sz w:val="24"/>
              </w:rPr>
              <w:t>системи.</w:t>
            </w:r>
          </w:p>
        </w:tc>
        <w:tc>
          <w:tcPr>
            <w:tcW w:w="1073" w:type="dxa"/>
          </w:tcPr>
          <w:p w:rsidR="00CB6B79" w:rsidRDefault="00555680">
            <w:pPr>
              <w:pStyle w:val="TableParagraph"/>
              <w:spacing w:line="256" w:lineRule="exact"/>
              <w:rPr>
                <w:b/>
                <w:sz w:val="24"/>
              </w:rPr>
            </w:pPr>
            <w:r>
              <w:rPr>
                <w:b/>
                <w:spacing w:val="-10"/>
                <w:sz w:val="24"/>
              </w:rPr>
              <w:t>2</w:t>
            </w:r>
          </w:p>
        </w:tc>
      </w:tr>
      <w:tr w:rsidR="00517D1E">
        <w:trPr>
          <w:trHeight w:val="275"/>
        </w:trPr>
        <w:tc>
          <w:tcPr>
            <w:tcW w:w="521" w:type="dxa"/>
          </w:tcPr>
          <w:p w:rsidR="00517D1E" w:rsidRDefault="00517D1E">
            <w:pPr>
              <w:pStyle w:val="TableParagraph"/>
              <w:spacing w:line="256" w:lineRule="exact"/>
              <w:ind w:left="9" w:right="2"/>
              <w:rPr>
                <w:spacing w:val="-10"/>
                <w:sz w:val="24"/>
              </w:rPr>
            </w:pPr>
            <w:r>
              <w:rPr>
                <w:spacing w:val="-10"/>
                <w:sz w:val="24"/>
              </w:rPr>
              <w:t>8.</w:t>
            </w:r>
          </w:p>
        </w:tc>
        <w:tc>
          <w:tcPr>
            <w:tcW w:w="8059" w:type="dxa"/>
          </w:tcPr>
          <w:p w:rsidR="00517D1E" w:rsidRPr="00517D1E" w:rsidRDefault="00517D1E">
            <w:pPr>
              <w:pStyle w:val="TableParagraph"/>
              <w:spacing w:before="1" w:line="254" w:lineRule="exact"/>
              <w:ind w:left="4"/>
              <w:jc w:val="left"/>
              <w:rPr>
                <w:sz w:val="24"/>
                <w:szCs w:val="24"/>
              </w:rPr>
            </w:pPr>
            <w:r w:rsidRPr="00517D1E">
              <w:rPr>
                <w:sz w:val="24"/>
                <w:szCs w:val="24"/>
              </w:rPr>
              <w:t>Розвиток та вікові особливості будови ендокринної системи.</w:t>
            </w:r>
          </w:p>
        </w:tc>
        <w:tc>
          <w:tcPr>
            <w:tcW w:w="1073" w:type="dxa"/>
          </w:tcPr>
          <w:p w:rsidR="00517D1E" w:rsidRDefault="00517D1E">
            <w:pPr>
              <w:pStyle w:val="TableParagraph"/>
              <w:spacing w:line="256" w:lineRule="exact"/>
              <w:rPr>
                <w:b/>
                <w:spacing w:val="-10"/>
                <w:sz w:val="24"/>
              </w:rPr>
            </w:pPr>
            <w:r>
              <w:rPr>
                <w:b/>
                <w:spacing w:val="-10"/>
                <w:sz w:val="24"/>
              </w:rPr>
              <w:t>2</w:t>
            </w:r>
          </w:p>
        </w:tc>
      </w:tr>
      <w:tr w:rsidR="00517D1E">
        <w:trPr>
          <w:trHeight w:val="275"/>
        </w:trPr>
        <w:tc>
          <w:tcPr>
            <w:tcW w:w="521" w:type="dxa"/>
          </w:tcPr>
          <w:p w:rsidR="00517D1E" w:rsidRDefault="00517D1E">
            <w:pPr>
              <w:pStyle w:val="TableParagraph"/>
              <w:spacing w:line="256" w:lineRule="exact"/>
              <w:ind w:left="9" w:right="2"/>
              <w:rPr>
                <w:spacing w:val="-10"/>
                <w:sz w:val="24"/>
              </w:rPr>
            </w:pPr>
            <w:r>
              <w:rPr>
                <w:spacing w:val="-10"/>
                <w:sz w:val="24"/>
              </w:rPr>
              <w:t>9.</w:t>
            </w:r>
          </w:p>
        </w:tc>
        <w:tc>
          <w:tcPr>
            <w:tcW w:w="8059" w:type="dxa"/>
          </w:tcPr>
          <w:p w:rsidR="00517D1E" w:rsidRPr="00517D1E" w:rsidRDefault="00517D1E">
            <w:pPr>
              <w:pStyle w:val="TableParagraph"/>
              <w:spacing w:before="1" w:line="254" w:lineRule="exact"/>
              <w:ind w:left="4"/>
              <w:jc w:val="left"/>
              <w:rPr>
                <w:sz w:val="24"/>
                <w:szCs w:val="24"/>
              </w:rPr>
            </w:pPr>
            <w:r w:rsidRPr="00517D1E">
              <w:rPr>
                <w:bCs/>
                <w:sz w:val="24"/>
                <w:szCs w:val="24"/>
              </w:rPr>
              <w:t>Розвиток та вікові особливості будови органів кровотворення та імунної системи.</w:t>
            </w:r>
          </w:p>
        </w:tc>
        <w:tc>
          <w:tcPr>
            <w:tcW w:w="1073" w:type="dxa"/>
          </w:tcPr>
          <w:p w:rsidR="00517D1E" w:rsidRDefault="00517D1E">
            <w:pPr>
              <w:pStyle w:val="TableParagraph"/>
              <w:spacing w:line="256" w:lineRule="exact"/>
              <w:rPr>
                <w:b/>
                <w:spacing w:val="-10"/>
                <w:sz w:val="24"/>
              </w:rPr>
            </w:pPr>
            <w:r>
              <w:rPr>
                <w:b/>
                <w:spacing w:val="-10"/>
                <w:sz w:val="24"/>
              </w:rPr>
              <w:t>2</w:t>
            </w:r>
          </w:p>
        </w:tc>
      </w:tr>
      <w:tr w:rsidR="00517D1E">
        <w:trPr>
          <w:trHeight w:val="275"/>
        </w:trPr>
        <w:tc>
          <w:tcPr>
            <w:tcW w:w="521" w:type="dxa"/>
          </w:tcPr>
          <w:p w:rsidR="00517D1E" w:rsidRDefault="00517D1E">
            <w:pPr>
              <w:pStyle w:val="TableParagraph"/>
              <w:spacing w:line="256" w:lineRule="exact"/>
              <w:ind w:left="9" w:right="2"/>
              <w:rPr>
                <w:spacing w:val="-10"/>
                <w:sz w:val="24"/>
              </w:rPr>
            </w:pPr>
            <w:r>
              <w:rPr>
                <w:spacing w:val="-10"/>
                <w:sz w:val="24"/>
              </w:rPr>
              <w:t>10.</w:t>
            </w:r>
          </w:p>
        </w:tc>
        <w:tc>
          <w:tcPr>
            <w:tcW w:w="8059" w:type="dxa"/>
          </w:tcPr>
          <w:p w:rsidR="00517D1E" w:rsidRDefault="00517D1E">
            <w:pPr>
              <w:pStyle w:val="TableParagraph"/>
              <w:spacing w:before="1" w:line="254" w:lineRule="exact"/>
              <w:ind w:left="4"/>
              <w:jc w:val="left"/>
              <w:rPr>
                <w:sz w:val="24"/>
              </w:rPr>
            </w:pPr>
            <w:r w:rsidRPr="00555680">
              <w:rPr>
                <w:sz w:val="24"/>
                <w:szCs w:val="24"/>
              </w:rPr>
              <w:t>Розвиток та вікові особливості будови органів чуттів.</w:t>
            </w:r>
          </w:p>
        </w:tc>
        <w:tc>
          <w:tcPr>
            <w:tcW w:w="1073" w:type="dxa"/>
          </w:tcPr>
          <w:p w:rsidR="00517D1E" w:rsidRDefault="00517D1E">
            <w:pPr>
              <w:pStyle w:val="TableParagraph"/>
              <w:spacing w:line="256" w:lineRule="exact"/>
              <w:rPr>
                <w:b/>
                <w:spacing w:val="-10"/>
                <w:sz w:val="24"/>
              </w:rPr>
            </w:pPr>
            <w:r>
              <w:rPr>
                <w:b/>
                <w:spacing w:val="-10"/>
                <w:sz w:val="24"/>
              </w:rPr>
              <w:t>2</w:t>
            </w:r>
          </w:p>
        </w:tc>
      </w:tr>
      <w:tr w:rsidR="00517D1E">
        <w:trPr>
          <w:trHeight w:val="275"/>
        </w:trPr>
        <w:tc>
          <w:tcPr>
            <w:tcW w:w="521" w:type="dxa"/>
          </w:tcPr>
          <w:p w:rsidR="00517D1E" w:rsidRDefault="00517D1E">
            <w:pPr>
              <w:pStyle w:val="TableParagraph"/>
              <w:spacing w:line="256" w:lineRule="exact"/>
              <w:ind w:left="9" w:right="2"/>
              <w:rPr>
                <w:spacing w:val="-10"/>
                <w:sz w:val="24"/>
              </w:rPr>
            </w:pPr>
            <w:r>
              <w:rPr>
                <w:spacing w:val="-10"/>
                <w:sz w:val="24"/>
              </w:rPr>
              <w:t>11.</w:t>
            </w:r>
          </w:p>
        </w:tc>
        <w:tc>
          <w:tcPr>
            <w:tcW w:w="8059" w:type="dxa"/>
          </w:tcPr>
          <w:p w:rsidR="00517D1E" w:rsidRPr="00517D1E" w:rsidRDefault="00517D1E" w:rsidP="00517D1E">
            <w:pPr>
              <w:pStyle w:val="1"/>
              <w:spacing w:before="1"/>
              <w:ind w:left="0"/>
              <w:rPr>
                <w:b w:val="0"/>
                <w:bCs w:val="0"/>
              </w:rPr>
            </w:pPr>
            <w:r w:rsidRPr="00555680">
              <w:rPr>
                <w:b w:val="0"/>
                <w:bCs w:val="0"/>
              </w:rPr>
              <w:t>Вікові</w:t>
            </w:r>
            <w:r>
              <w:rPr>
                <w:b w:val="0"/>
                <w:bCs w:val="0"/>
              </w:rPr>
              <w:t xml:space="preserve"> </w:t>
            </w:r>
            <w:r w:rsidRPr="00555680">
              <w:rPr>
                <w:b w:val="0"/>
                <w:bCs w:val="0"/>
              </w:rPr>
              <w:t xml:space="preserve">анатомо-функціональні особливості шкіри та її похідних. </w:t>
            </w:r>
          </w:p>
        </w:tc>
        <w:tc>
          <w:tcPr>
            <w:tcW w:w="1073" w:type="dxa"/>
          </w:tcPr>
          <w:p w:rsidR="00517D1E" w:rsidRDefault="00517D1E">
            <w:pPr>
              <w:pStyle w:val="TableParagraph"/>
              <w:spacing w:line="256" w:lineRule="exact"/>
              <w:rPr>
                <w:b/>
                <w:spacing w:val="-10"/>
                <w:sz w:val="24"/>
              </w:rPr>
            </w:pPr>
            <w:r>
              <w:rPr>
                <w:b/>
                <w:spacing w:val="-10"/>
                <w:sz w:val="24"/>
              </w:rPr>
              <w:t>2</w:t>
            </w:r>
          </w:p>
        </w:tc>
      </w:tr>
      <w:tr w:rsidR="00CB6B79">
        <w:trPr>
          <w:trHeight w:val="681"/>
        </w:trPr>
        <w:tc>
          <w:tcPr>
            <w:tcW w:w="9653" w:type="dxa"/>
            <w:gridSpan w:val="3"/>
          </w:tcPr>
          <w:p w:rsidR="00CB6B79" w:rsidRDefault="00555680">
            <w:pPr>
              <w:pStyle w:val="TableParagraph"/>
              <w:spacing w:line="275" w:lineRule="exact"/>
              <w:ind w:left="6" w:right="3"/>
              <w:rPr>
                <w:b/>
                <w:sz w:val="24"/>
              </w:rPr>
            </w:pPr>
            <w:r>
              <w:rPr>
                <w:b/>
                <w:sz w:val="24"/>
              </w:rPr>
              <w:t>Модуль</w:t>
            </w:r>
            <w:r>
              <w:rPr>
                <w:b/>
                <w:spacing w:val="-1"/>
                <w:sz w:val="24"/>
              </w:rPr>
              <w:t xml:space="preserve"> </w:t>
            </w:r>
            <w:r>
              <w:rPr>
                <w:b/>
                <w:spacing w:val="-10"/>
                <w:sz w:val="24"/>
              </w:rPr>
              <w:t>2</w:t>
            </w:r>
          </w:p>
          <w:p w:rsidR="00CB6B79" w:rsidRDefault="00555680">
            <w:pPr>
              <w:pStyle w:val="TableParagraph"/>
              <w:spacing w:before="2"/>
              <w:ind w:left="6"/>
              <w:rPr>
                <w:b/>
                <w:position w:val="1"/>
                <w:sz w:val="24"/>
              </w:rPr>
            </w:pPr>
            <w:r>
              <w:rPr>
                <w:b/>
                <w:sz w:val="24"/>
              </w:rPr>
              <w:t>«Введення</w:t>
            </w:r>
            <w:r>
              <w:rPr>
                <w:b/>
                <w:spacing w:val="-5"/>
                <w:sz w:val="24"/>
              </w:rPr>
              <w:t xml:space="preserve"> </w:t>
            </w:r>
            <w:r>
              <w:rPr>
                <w:b/>
                <w:sz w:val="24"/>
              </w:rPr>
              <w:t>в</w:t>
            </w:r>
            <w:r>
              <w:rPr>
                <w:b/>
                <w:spacing w:val="-3"/>
                <w:sz w:val="24"/>
              </w:rPr>
              <w:t xml:space="preserve"> </w:t>
            </w:r>
            <w:r>
              <w:rPr>
                <w:b/>
                <w:sz w:val="24"/>
              </w:rPr>
              <w:t>тератологію.</w:t>
            </w:r>
            <w:r>
              <w:rPr>
                <w:b/>
                <w:spacing w:val="-3"/>
                <w:sz w:val="24"/>
              </w:rPr>
              <w:t xml:space="preserve"> </w:t>
            </w:r>
            <w:r>
              <w:rPr>
                <w:b/>
                <w:sz w:val="24"/>
              </w:rPr>
              <w:t>Основні</w:t>
            </w:r>
            <w:r>
              <w:rPr>
                <w:b/>
                <w:spacing w:val="-3"/>
                <w:sz w:val="24"/>
              </w:rPr>
              <w:t xml:space="preserve"> </w:t>
            </w:r>
            <w:r>
              <w:rPr>
                <w:b/>
                <w:sz w:val="24"/>
              </w:rPr>
              <w:t>поняття.</w:t>
            </w:r>
            <w:r>
              <w:rPr>
                <w:b/>
                <w:spacing w:val="-3"/>
                <w:sz w:val="24"/>
              </w:rPr>
              <w:t xml:space="preserve"> </w:t>
            </w:r>
            <w:r>
              <w:rPr>
                <w:b/>
                <w:sz w:val="24"/>
              </w:rPr>
              <w:t>Аномалії</w:t>
            </w:r>
            <w:r>
              <w:rPr>
                <w:b/>
                <w:spacing w:val="-3"/>
                <w:sz w:val="24"/>
              </w:rPr>
              <w:t xml:space="preserve"> </w:t>
            </w:r>
            <w:r>
              <w:rPr>
                <w:b/>
                <w:spacing w:val="-2"/>
                <w:sz w:val="24"/>
              </w:rPr>
              <w:t>розвитку</w:t>
            </w:r>
            <w:r>
              <w:rPr>
                <w:b/>
                <w:spacing w:val="-2"/>
                <w:position w:val="1"/>
                <w:sz w:val="24"/>
              </w:rPr>
              <w:t>»</w:t>
            </w:r>
          </w:p>
        </w:tc>
      </w:tr>
      <w:tr w:rsidR="00CB6B79">
        <w:trPr>
          <w:trHeight w:val="275"/>
        </w:trPr>
        <w:tc>
          <w:tcPr>
            <w:tcW w:w="521" w:type="dxa"/>
          </w:tcPr>
          <w:p w:rsidR="00CB6B79" w:rsidRDefault="00517D1E">
            <w:pPr>
              <w:pStyle w:val="TableParagraph"/>
              <w:spacing w:line="256" w:lineRule="exact"/>
              <w:ind w:left="9"/>
              <w:rPr>
                <w:sz w:val="24"/>
              </w:rPr>
            </w:pPr>
            <w:r>
              <w:rPr>
                <w:spacing w:val="-5"/>
                <w:sz w:val="24"/>
              </w:rPr>
              <w:t>12</w:t>
            </w:r>
            <w:r w:rsidR="00555680">
              <w:rPr>
                <w:spacing w:val="-5"/>
                <w:sz w:val="24"/>
              </w:rPr>
              <w:t>.</w:t>
            </w:r>
          </w:p>
        </w:tc>
        <w:tc>
          <w:tcPr>
            <w:tcW w:w="8059" w:type="dxa"/>
          </w:tcPr>
          <w:p w:rsidR="00CB6B79" w:rsidRDefault="00555680">
            <w:pPr>
              <w:pStyle w:val="TableParagraph"/>
              <w:spacing w:line="256" w:lineRule="exact"/>
              <w:ind w:left="4"/>
              <w:jc w:val="left"/>
              <w:rPr>
                <w:sz w:val="24"/>
              </w:rPr>
            </w:pPr>
            <w:r>
              <w:rPr>
                <w:sz w:val="24"/>
              </w:rPr>
              <w:t>Введення</w:t>
            </w:r>
            <w:r>
              <w:rPr>
                <w:spacing w:val="-6"/>
                <w:sz w:val="24"/>
              </w:rPr>
              <w:t xml:space="preserve"> </w:t>
            </w:r>
            <w:r>
              <w:rPr>
                <w:sz w:val="24"/>
              </w:rPr>
              <w:t>в</w:t>
            </w:r>
            <w:r>
              <w:rPr>
                <w:spacing w:val="-4"/>
                <w:sz w:val="24"/>
              </w:rPr>
              <w:t xml:space="preserve"> </w:t>
            </w:r>
            <w:r>
              <w:rPr>
                <w:sz w:val="24"/>
              </w:rPr>
              <w:t>тератологію.</w:t>
            </w:r>
            <w:r>
              <w:rPr>
                <w:spacing w:val="-4"/>
                <w:sz w:val="24"/>
              </w:rPr>
              <w:t xml:space="preserve"> </w:t>
            </w:r>
            <w:r>
              <w:rPr>
                <w:sz w:val="24"/>
              </w:rPr>
              <w:t>Основні</w:t>
            </w:r>
            <w:r>
              <w:rPr>
                <w:spacing w:val="-3"/>
                <w:sz w:val="24"/>
              </w:rPr>
              <w:t xml:space="preserve"> </w:t>
            </w:r>
            <w:r>
              <w:rPr>
                <w:sz w:val="24"/>
              </w:rPr>
              <w:t>поняття.</w:t>
            </w:r>
            <w:r>
              <w:rPr>
                <w:spacing w:val="-3"/>
                <w:sz w:val="24"/>
              </w:rPr>
              <w:t xml:space="preserve"> </w:t>
            </w:r>
            <w:r>
              <w:rPr>
                <w:sz w:val="24"/>
              </w:rPr>
              <w:t>Аномалії</w:t>
            </w:r>
            <w:r>
              <w:rPr>
                <w:spacing w:val="-3"/>
                <w:sz w:val="24"/>
              </w:rPr>
              <w:t xml:space="preserve"> </w:t>
            </w:r>
            <w:r>
              <w:rPr>
                <w:sz w:val="24"/>
              </w:rPr>
              <w:t>розвитку</w:t>
            </w:r>
            <w:r>
              <w:rPr>
                <w:spacing w:val="-3"/>
                <w:sz w:val="24"/>
              </w:rPr>
              <w:t xml:space="preserve"> </w:t>
            </w:r>
            <w:r>
              <w:rPr>
                <w:sz w:val="24"/>
              </w:rPr>
              <w:t>обличчя</w:t>
            </w:r>
            <w:r>
              <w:rPr>
                <w:spacing w:val="-3"/>
                <w:sz w:val="24"/>
              </w:rPr>
              <w:t xml:space="preserve"> </w:t>
            </w:r>
            <w:r>
              <w:rPr>
                <w:spacing w:val="-5"/>
                <w:sz w:val="24"/>
              </w:rPr>
              <w:t>та</w:t>
            </w:r>
          </w:p>
        </w:tc>
        <w:tc>
          <w:tcPr>
            <w:tcW w:w="1073" w:type="dxa"/>
          </w:tcPr>
          <w:p w:rsidR="00CB6B79" w:rsidRDefault="00555680">
            <w:pPr>
              <w:pStyle w:val="TableParagraph"/>
              <w:spacing w:line="256" w:lineRule="exact"/>
              <w:rPr>
                <w:b/>
                <w:sz w:val="24"/>
              </w:rPr>
            </w:pPr>
            <w:r>
              <w:rPr>
                <w:b/>
                <w:spacing w:val="-10"/>
                <w:sz w:val="24"/>
              </w:rPr>
              <w:t>2</w:t>
            </w:r>
          </w:p>
        </w:tc>
      </w:tr>
    </w:tbl>
    <w:p w:rsidR="00CB6B79" w:rsidRDefault="00CB6B79">
      <w:pPr>
        <w:pStyle w:val="TableParagraph"/>
        <w:spacing w:line="256" w:lineRule="exact"/>
        <w:rPr>
          <w:b/>
          <w:sz w:val="24"/>
        </w:rPr>
        <w:sectPr w:rsidR="00CB6B79">
          <w:type w:val="continuous"/>
          <w:pgSz w:w="11910" w:h="16840"/>
          <w:pgMar w:top="820" w:right="0" w:bottom="951" w:left="141" w:header="720" w:footer="720" w:gutter="0"/>
          <w:cols w:space="720"/>
        </w:sectPr>
      </w:pPr>
    </w:p>
    <w:tbl>
      <w:tblPr>
        <w:tblStyle w:val="TableNormal"/>
        <w:tblW w:w="0" w:type="auto"/>
        <w:tblInd w:w="11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21"/>
        <w:gridCol w:w="8059"/>
        <w:gridCol w:w="1073"/>
      </w:tblGrid>
      <w:tr w:rsidR="00CB6B79">
        <w:trPr>
          <w:trHeight w:val="275"/>
        </w:trPr>
        <w:tc>
          <w:tcPr>
            <w:tcW w:w="521" w:type="dxa"/>
          </w:tcPr>
          <w:p w:rsidR="00CB6B79" w:rsidRDefault="00CB6B79">
            <w:pPr>
              <w:pStyle w:val="TableParagraph"/>
              <w:jc w:val="left"/>
              <w:rPr>
                <w:sz w:val="20"/>
              </w:rPr>
            </w:pPr>
          </w:p>
        </w:tc>
        <w:tc>
          <w:tcPr>
            <w:tcW w:w="8059" w:type="dxa"/>
          </w:tcPr>
          <w:p w:rsidR="00CB6B79" w:rsidRDefault="00555680">
            <w:pPr>
              <w:pStyle w:val="TableParagraph"/>
              <w:spacing w:line="256" w:lineRule="exact"/>
              <w:ind w:left="4"/>
              <w:jc w:val="left"/>
              <w:rPr>
                <w:sz w:val="24"/>
              </w:rPr>
            </w:pPr>
            <w:r>
              <w:rPr>
                <w:sz w:val="24"/>
              </w:rPr>
              <w:t xml:space="preserve">ротової </w:t>
            </w:r>
            <w:r>
              <w:rPr>
                <w:spacing w:val="-2"/>
                <w:sz w:val="24"/>
              </w:rPr>
              <w:t>порожнини.</w:t>
            </w:r>
          </w:p>
        </w:tc>
        <w:tc>
          <w:tcPr>
            <w:tcW w:w="1073" w:type="dxa"/>
          </w:tcPr>
          <w:p w:rsidR="00CB6B79" w:rsidRDefault="00CB6B79">
            <w:pPr>
              <w:pStyle w:val="TableParagraph"/>
              <w:jc w:val="left"/>
              <w:rPr>
                <w:sz w:val="20"/>
              </w:rPr>
            </w:pPr>
          </w:p>
        </w:tc>
      </w:tr>
      <w:tr w:rsidR="00CB6B79">
        <w:trPr>
          <w:trHeight w:val="275"/>
        </w:trPr>
        <w:tc>
          <w:tcPr>
            <w:tcW w:w="521" w:type="dxa"/>
          </w:tcPr>
          <w:p w:rsidR="00CB6B79" w:rsidRDefault="00517D1E">
            <w:pPr>
              <w:pStyle w:val="TableParagraph"/>
              <w:spacing w:line="256" w:lineRule="exact"/>
              <w:ind w:left="9"/>
              <w:rPr>
                <w:sz w:val="24"/>
              </w:rPr>
            </w:pPr>
            <w:r>
              <w:rPr>
                <w:spacing w:val="-5"/>
                <w:sz w:val="24"/>
              </w:rPr>
              <w:t>13</w:t>
            </w:r>
            <w:r w:rsidR="00555680">
              <w:rPr>
                <w:spacing w:val="-5"/>
                <w:sz w:val="24"/>
              </w:rPr>
              <w:t>.</w:t>
            </w:r>
          </w:p>
        </w:tc>
        <w:tc>
          <w:tcPr>
            <w:tcW w:w="8059" w:type="dxa"/>
          </w:tcPr>
          <w:p w:rsidR="00CB6B79" w:rsidRDefault="00555680">
            <w:pPr>
              <w:pStyle w:val="TableParagraph"/>
              <w:spacing w:line="256" w:lineRule="exact"/>
              <w:ind w:left="4"/>
              <w:jc w:val="left"/>
              <w:rPr>
                <w:sz w:val="24"/>
              </w:rPr>
            </w:pPr>
            <w:r>
              <w:rPr>
                <w:sz w:val="24"/>
              </w:rPr>
              <w:t>Аномалії</w:t>
            </w:r>
            <w:r>
              <w:rPr>
                <w:spacing w:val="-5"/>
                <w:sz w:val="24"/>
              </w:rPr>
              <w:t xml:space="preserve"> </w:t>
            </w:r>
            <w:r>
              <w:rPr>
                <w:sz w:val="24"/>
              </w:rPr>
              <w:t>і</w:t>
            </w:r>
            <w:r>
              <w:rPr>
                <w:spacing w:val="-3"/>
                <w:sz w:val="24"/>
              </w:rPr>
              <w:t xml:space="preserve"> </w:t>
            </w:r>
            <w:r>
              <w:rPr>
                <w:sz w:val="24"/>
              </w:rPr>
              <w:t>варіанти</w:t>
            </w:r>
            <w:r>
              <w:rPr>
                <w:spacing w:val="-2"/>
                <w:sz w:val="24"/>
              </w:rPr>
              <w:t xml:space="preserve"> </w:t>
            </w:r>
            <w:r>
              <w:rPr>
                <w:sz w:val="24"/>
              </w:rPr>
              <w:t>будови</w:t>
            </w:r>
            <w:r>
              <w:rPr>
                <w:spacing w:val="-3"/>
                <w:sz w:val="24"/>
              </w:rPr>
              <w:t xml:space="preserve"> </w:t>
            </w:r>
            <w:r>
              <w:rPr>
                <w:sz w:val="24"/>
              </w:rPr>
              <w:t>органів</w:t>
            </w:r>
            <w:r>
              <w:rPr>
                <w:spacing w:val="-4"/>
                <w:sz w:val="24"/>
              </w:rPr>
              <w:t xml:space="preserve"> </w:t>
            </w:r>
            <w:r>
              <w:rPr>
                <w:sz w:val="24"/>
              </w:rPr>
              <w:t>опорно-рухової</w:t>
            </w:r>
            <w:r>
              <w:rPr>
                <w:spacing w:val="-3"/>
                <w:sz w:val="24"/>
              </w:rPr>
              <w:t xml:space="preserve"> </w:t>
            </w:r>
            <w:r>
              <w:rPr>
                <w:spacing w:val="-2"/>
                <w:sz w:val="24"/>
              </w:rPr>
              <w:t>системи.</w:t>
            </w:r>
          </w:p>
        </w:tc>
        <w:tc>
          <w:tcPr>
            <w:tcW w:w="1073" w:type="dxa"/>
          </w:tcPr>
          <w:p w:rsidR="00CB6B79" w:rsidRDefault="00555680">
            <w:pPr>
              <w:pStyle w:val="TableParagraph"/>
              <w:spacing w:line="256" w:lineRule="exact"/>
              <w:rPr>
                <w:b/>
                <w:sz w:val="24"/>
              </w:rPr>
            </w:pPr>
            <w:r>
              <w:rPr>
                <w:b/>
                <w:spacing w:val="-10"/>
                <w:sz w:val="24"/>
              </w:rPr>
              <w:t>2</w:t>
            </w:r>
          </w:p>
        </w:tc>
      </w:tr>
      <w:tr w:rsidR="00CB6B79">
        <w:trPr>
          <w:trHeight w:val="396"/>
        </w:trPr>
        <w:tc>
          <w:tcPr>
            <w:tcW w:w="521" w:type="dxa"/>
          </w:tcPr>
          <w:p w:rsidR="00CB6B79" w:rsidRDefault="00555680">
            <w:pPr>
              <w:pStyle w:val="TableParagraph"/>
              <w:spacing w:before="59"/>
              <w:ind w:left="9"/>
              <w:rPr>
                <w:sz w:val="24"/>
              </w:rPr>
            </w:pPr>
            <w:r>
              <w:rPr>
                <w:spacing w:val="-5"/>
                <w:sz w:val="24"/>
              </w:rPr>
              <w:t>1</w:t>
            </w:r>
            <w:r w:rsidR="00517D1E">
              <w:rPr>
                <w:spacing w:val="-5"/>
                <w:sz w:val="24"/>
              </w:rPr>
              <w:t>4</w:t>
            </w:r>
            <w:r>
              <w:rPr>
                <w:spacing w:val="-5"/>
                <w:sz w:val="24"/>
              </w:rPr>
              <w:t>.</w:t>
            </w:r>
          </w:p>
        </w:tc>
        <w:tc>
          <w:tcPr>
            <w:tcW w:w="8059" w:type="dxa"/>
          </w:tcPr>
          <w:p w:rsidR="00CB6B79" w:rsidRDefault="00555680">
            <w:pPr>
              <w:pStyle w:val="TableParagraph"/>
              <w:spacing w:line="275" w:lineRule="exact"/>
              <w:ind w:left="4"/>
              <w:jc w:val="left"/>
              <w:rPr>
                <w:sz w:val="24"/>
              </w:rPr>
            </w:pPr>
            <w:r>
              <w:rPr>
                <w:sz w:val="24"/>
              </w:rPr>
              <w:t>Аномалії</w:t>
            </w:r>
            <w:r>
              <w:rPr>
                <w:spacing w:val="-3"/>
                <w:sz w:val="24"/>
              </w:rPr>
              <w:t xml:space="preserve"> </w:t>
            </w:r>
            <w:r>
              <w:rPr>
                <w:sz w:val="24"/>
              </w:rPr>
              <w:t>розвитку</w:t>
            </w:r>
            <w:r>
              <w:rPr>
                <w:spacing w:val="-3"/>
                <w:sz w:val="24"/>
              </w:rPr>
              <w:t xml:space="preserve"> </w:t>
            </w:r>
            <w:r>
              <w:rPr>
                <w:sz w:val="24"/>
              </w:rPr>
              <w:t>травної</w:t>
            </w:r>
            <w:r>
              <w:rPr>
                <w:spacing w:val="-3"/>
                <w:sz w:val="24"/>
              </w:rPr>
              <w:t xml:space="preserve"> </w:t>
            </w:r>
            <w:r>
              <w:rPr>
                <w:spacing w:val="-2"/>
                <w:sz w:val="24"/>
              </w:rPr>
              <w:t>системи.</w:t>
            </w:r>
          </w:p>
        </w:tc>
        <w:tc>
          <w:tcPr>
            <w:tcW w:w="1073" w:type="dxa"/>
          </w:tcPr>
          <w:p w:rsidR="00CB6B79" w:rsidRDefault="00555680">
            <w:pPr>
              <w:pStyle w:val="TableParagraph"/>
              <w:spacing w:before="59"/>
              <w:rPr>
                <w:b/>
                <w:sz w:val="24"/>
              </w:rPr>
            </w:pPr>
            <w:r>
              <w:rPr>
                <w:b/>
                <w:spacing w:val="-10"/>
                <w:sz w:val="24"/>
              </w:rPr>
              <w:t>2</w:t>
            </w:r>
          </w:p>
        </w:tc>
      </w:tr>
      <w:tr w:rsidR="00CB6B79">
        <w:trPr>
          <w:trHeight w:val="671"/>
        </w:trPr>
        <w:tc>
          <w:tcPr>
            <w:tcW w:w="521" w:type="dxa"/>
          </w:tcPr>
          <w:p w:rsidR="00CB6B79" w:rsidRDefault="00555680">
            <w:pPr>
              <w:pStyle w:val="TableParagraph"/>
              <w:spacing w:before="198"/>
              <w:ind w:left="9"/>
              <w:rPr>
                <w:sz w:val="24"/>
              </w:rPr>
            </w:pPr>
            <w:r>
              <w:rPr>
                <w:spacing w:val="-5"/>
                <w:sz w:val="24"/>
              </w:rPr>
              <w:lastRenderedPageBreak/>
              <w:t>1</w:t>
            </w:r>
            <w:r w:rsidR="00517D1E">
              <w:rPr>
                <w:spacing w:val="-5"/>
                <w:sz w:val="24"/>
              </w:rPr>
              <w:t>5</w:t>
            </w:r>
            <w:r>
              <w:rPr>
                <w:spacing w:val="-5"/>
                <w:sz w:val="24"/>
              </w:rPr>
              <w:t>.</w:t>
            </w:r>
          </w:p>
        </w:tc>
        <w:tc>
          <w:tcPr>
            <w:tcW w:w="8059" w:type="dxa"/>
          </w:tcPr>
          <w:p w:rsidR="00CB6B79" w:rsidRDefault="00555680">
            <w:pPr>
              <w:pStyle w:val="TableParagraph"/>
              <w:ind w:left="4"/>
              <w:jc w:val="left"/>
              <w:rPr>
                <w:sz w:val="24"/>
              </w:rPr>
            </w:pPr>
            <w:r>
              <w:rPr>
                <w:sz w:val="24"/>
              </w:rPr>
              <w:t>Аномалії</w:t>
            </w:r>
            <w:r>
              <w:rPr>
                <w:spacing w:val="-5"/>
                <w:sz w:val="24"/>
              </w:rPr>
              <w:t xml:space="preserve"> </w:t>
            </w:r>
            <w:r>
              <w:rPr>
                <w:sz w:val="24"/>
              </w:rPr>
              <w:t>розвитку</w:t>
            </w:r>
            <w:r>
              <w:rPr>
                <w:spacing w:val="-6"/>
                <w:sz w:val="24"/>
              </w:rPr>
              <w:t xml:space="preserve"> </w:t>
            </w:r>
            <w:r>
              <w:rPr>
                <w:sz w:val="24"/>
              </w:rPr>
              <w:t>гортані,</w:t>
            </w:r>
            <w:r>
              <w:rPr>
                <w:spacing w:val="-6"/>
                <w:sz w:val="24"/>
              </w:rPr>
              <w:t xml:space="preserve"> </w:t>
            </w:r>
            <w:r>
              <w:rPr>
                <w:sz w:val="24"/>
              </w:rPr>
              <w:t>трахеї,</w:t>
            </w:r>
            <w:r>
              <w:rPr>
                <w:spacing w:val="-6"/>
                <w:sz w:val="24"/>
              </w:rPr>
              <w:t xml:space="preserve"> </w:t>
            </w:r>
            <w:r>
              <w:rPr>
                <w:sz w:val="24"/>
              </w:rPr>
              <w:t>ендокринних</w:t>
            </w:r>
            <w:r>
              <w:rPr>
                <w:spacing w:val="-6"/>
                <w:sz w:val="24"/>
              </w:rPr>
              <w:t xml:space="preserve"> </w:t>
            </w:r>
            <w:r>
              <w:rPr>
                <w:sz w:val="24"/>
              </w:rPr>
              <w:t>органів.</w:t>
            </w:r>
            <w:r>
              <w:rPr>
                <w:spacing w:val="-6"/>
                <w:sz w:val="24"/>
              </w:rPr>
              <w:t xml:space="preserve"> </w:t>
            </w:r>
            <w:r>
              <w:rPr>
                <w:sz w:val="24"/>
              </w:rPr>
              <w:t>Варіанти</w:t>
            </w:r>
            <w:r>
              <w:rPr>
                <w:spacing w:val="-5"/>
                <w:sz w:val="24"/>
              </w:rPr>
              <w:t xml:space="preserve"> </w:t>
            </w:r>
            <w:r>
              <w:rPr>
                <w:sz w:val="24"/>
              </w:rPr>
              <w:t>будови</w:t>
            </w:r>
            <w:r>
              <w:rPr>
                <w:spacing w:val="-6"/>
                <w:sz w:val="24"/>
              </w:rPr>
              <w:t xml:space="preserve"> </w:t>
            </w:r>
            <w:r>
              <w:rPr>
                <w:sz w:val="24"/>
              </w:rPr>
              <w:t>та аномалії легень.</w:t>
            </w:r>
          </w:p>
        </w:tc>
        <w:tc>
          <w:tcPr>
            <w:tcW w:w="1073" w:type="dxa"/>
          </w:tcPr>
          <w:p w:rsidR="00CB6B79" w:rsidRDefault="00555680">
            <w:pPr>
              <w:pStyle w:val="TableParagraph"/>
              <w:spacing w:before="198"/>
              <w:rPr>
                <w:b/>
                <w:sz w:val="24"/>
              </w:rPr>
            </w:pPr>
            <w:r>
              <w:rPr>
                <w:b/>
                <w:spacing w:val="-10"/>
                <w:sz w:val="24"/>
              </w:rPr>
              <w:t>2</w:t>
            </w:r>
          </w:p>
        </w:tc>
      </w:tr>
      <w:tr w:rsidR="00CB6B79">
        <w:trPr>
          <w:trHeight w:val="278"/>
        </w:trPr>
        <w:tc>
          <w:tcPr>
            <w:tcW w:w="521" w:type="dxa"/>
          </w:tcPr>
          <w:p w:rsidR="00CB6B79" w:rsidRDefault="00555680">
            <w:pPr>
              <w:pStyle w:val="TableParagraph"/>
              <w:spacing w:before="1" w:line="257" w:lineRule="exact"/>
              <w:ind w:left="9"/>
              <w:rPr>
                <w:sz w:val="24"/>
              </w:rPr>
            </w:pPr>
            <w:r>
              <w:rPr>
                <w:spacing w:val="-5"/>
                <w:sz w:val="24"/>
              </w:rPr>
              <w:t>1</w:t>
            </w:r>
            <w:r w:rsidR="00517D1E">
              <w:rPr>
                <w:spacing w:val="-5"/>
                <w:sz w:val="24"/>
              </w:rPr>
              <w:t>6</w:t>
            </w:r>
            <w:r>
              <w:rPr>
                <w:spacing w:val="-5"/>
                <w:sz w:val="24"/>
              </w:rPr>
              <w:t>.</w:t>
            </w:r>
          </w:p>
        </w:tc>
        <w:tc>
          <w:tcPr>
            <w:tcW w:w="8059" w:type="dxa"/>
          </w:tcPr>
          <w:p w:rsidR="00CB6B79" w:rsidRDefault="00555680">
            <w:pPr>
              <w:pStyle w:val="TableParagraph"/>
              <w:spacing w:before="1" w:line="257" w:lineRule="exact"/>
              <w:ind w:left="64"/>
              <w:jc w:val="left"/>
              <w:rPr>
                <w:sz w:val="24"/>
              </w:rPr>
            </w:pPr>
            <w:r>
              <w:rPr>
                <w:sz w:val="24"/>
              </w:rPr>
              <w:t>Аномалії</w:t>
            </w:r>
            <w:r>
              <w:rPr>
                <w:spacing w:val="-4"/>
                <w:sz w:val="24"/>
              </w:rPr>
              <w:t xml:space="preserve"> </w:t>
            </w:r>
            <w:r>
              <w:rPr>
                <w:sz w:val="24"/>
              </w:rPr>
              <w:t>розвитку</w:t>
            </w:r>
            <w:r>
              <w:rPr>
                <w:spacing w:val="-2"/>
                <w:sz w:val="24"/>
              </w:rPr>
              <w:t xml:space="preserve"> </w:t>
            </w:r>
            <w:r>
              <w:rPr>
                <w:sz w:val="24"/>
              </w:rPr>
              <w:t>сечової</w:t>
            </w:r>
            <w:r>
              <w:rPr>
                <w:spacing w:val="-3"/>
                <w:sz w:val="24"/>
              </w:rPr>
              <w:t xml:space="preserve"> </w:t>
            </w:r>
            <w:r>
              <w:rPr>
                <w:sz w:val="24"/>
              </w:rPr>
              <w:t>системи</w:t>
            </w:r>
            <w:r>
              <w:rPr>
                <w:spacing w:val="-2"/>
                <w:sz w:val="24"/>
              </w:rPr>
              <w:t xml:space="preserve"> </w:t>
            </w:r>
            <w:r>
              <w:rPr>
                <w:sz w:val="24"/>
              </w:rPr>
              <w:t>та</w:t>
            </w:r>
            <w:r>
              <w:rPr>
                <w:spacing w:val="-2"/>
                <w:sz w:val="24"/>
              </w:rPr>
              <w:t xml:space="preserve"> </w:t>
            </w:r>
            <w:r>
              <w:rPr>
                <w:sz w:val="24"/>
              </w:rPr>
              <w:t>статевих</w:t>
            </w:r>
            <w:r>
              <w:rPr>
                <w:spacing w:val="-2"/>
                <w:sz w:val="24"/>
              </w:rPr>
              <w:t xml:space="preserve"> органів.</w:t>
            </w:r>
          </w:p>
        </w:tc>
        <w:tc>
          <w:tcPr>
            <w:tcW w:w="1073" w:type="dxa"/>
          </w:tcPr>
          <w:p w:rsidR="00CB6B79" w:rsidRDefault="00555680">
            <w:pPr>
              <w:pStyle w:val="TableParagraph"/>
              <w:spacing w:before="1" w:line="257" w:lineRule="exact"/>
              <w:rPr>
                <w:b/>
                <w:sz w:val="24"/>
              </w:rPr>
            </w:pPr>
            <w:r>
              <w:rPr>
                <w:b/>
                <w:spacing w:val="-10"/>
                <w:sz w:val="24"/>
              </w:rPr>
              <w:t>2</w:t>
            </w:r>
          </w:p>
        </w:tc>
      </w:tr>
      <w:tr w:rsidR="00CB6B79">
        <w:trPr>
          <w:trHeight w:val="275"/>
        </w:trPr>
        <w:tc>
          <w:tcPr>
            <w:tcW w:w="521" w:type="dxa"/>
          </w:tcPr>
          <w:p w:rsidR="00CB6B79" w:rsidRDefault="00555680">
            <w:pPr>
              <w:pStyle w:val="TableParagraph"/>
              <w:spacing w:line="256" w:lineRule="exact"/>
              <w:ind w:left="9"/>
              <w:rPr>
                <w:sz w:val="24"/>
              </w:rPr>
            </w:pPr>
            <w:r>
              <w:rPr>
                <w:spacing w:val="-5"/>
                <w:sz w:val="24"/>
              </w:rPr>
              <w:t>1</w:t>
            </w:r>
            <w:r w:rsidR="00517D1E">
              <w:rPr>
                <w:spacing w:val="-5"/>
                <w:sz w:val="24"/>
              </w:rPr>
              <w:t>7</w:t>
            </w:r>
            <w:r>
              <w:rPr>
                <w:spacing w:val="-5"/>
                <w:sz w:val="24"/>
              </w:rPr>
              <w:t>.</w:t>
            </w:r>
          </w:p>
        </w:tc>
        <w:tc>
          <w:tcPr>
            <w:tcW w:w="8059" w:type="dxa"/>
          </w:tcPr>
          <w:p w:rsidR="00CB6B79" w:rsidRDefault="00555680">
            <w:pPr>
              <w:pStyle w:val="TableParagraph"/>
              <w:spacing w:line="256" w:lineRule="exact"/>
              <w:ind w:left="4"/>
              <w:jc w:val="left"/>
              <w:rPr>
                <w:sz w:val="24"/>
              </w:rPr>
            </w:pPr>
            <w:r>
              <w:rPr>
                <w:sz w:val="24"/>
              </w:rPr>
              <w:t>Аномалії</w:t>
            </w:r>
            <w:r>
              <w:rPr>
                <w:spacing w:val="-3"/>
                <w:sz w:val="24"/>
              </w:rPr>
              <w:t xml:space="preserve"> </w:t>
            </w:r>
            <w:r>
              <w:rPr>
                <w:sz w:val="24"/>
              </w:rPr>
              <w:t>розвитку</w:t>
            </w:r>
            <w:r>
              <w:rPr>
                <w:spacing w:val="-3"/>
                <w:sz w:val="24"/>
              </w:rPr>
              <w:t xml:space="preserve"> </w:t>
            </w:r>
            <w:r>
              <w:rPr>
                <w:sz w:val="24"/>
              </w:rPr>
              <w:t>нервової</w:t>
            </w:r>
            <w:r>
              <w:rPr>
                <w:spacing w:val="-3"/>
                <w:sz w:val="24"/>
              </w:rPr>
              <w:t xml:space="preserve"> </w:t>
            </w:r>
            <w:r>
              <w:rPr>
                <w:sz w:val="24"/>
              </w:rPr>
              <w:t>системи</w:t>
            </w:r>
            <w:r>
              <w:rPr>
                <w:spacing w:val="-3"/>
                <w:sz w:val="24"/>
              </w:rPr>
              <w:t xml:space="preserve"> </w:t>
            </w:r>
            <w:r>
              <w:rPr>
                <w:sz w:val="24"/>
              </w:rPr>
              <w:t>і</w:t>
            </w:r>
            <w:r>
              <w:rPr>
                <w:spacing w:val="-3"/>
                <w:sz w:val="24"/>
              </w:rPr>
              <w:t xml:space="preserve"> </w:t>
            </w:r>
            <w:r>
              <w:rPr>
                <w:sz w:val="24"/>
              </w:rPr>
              <w:t>органів</w:t>
            </w:r>
            <w:r>
              <w:rPr>
                <w:spacing w:val="-4"/>
                <w:sz w:val="24"/>
              </w:rPr>
              <w:t xml:space="preserve"> </w:t>
            </w:r>
            <w:r>
              <w:rPr>
                <w:spacing w:val="-2"/>
                <w:sz w:val="24"/>
              </w:rPr>
              <w:t>чуття.</w:t>
            </w:r>
          </w:p>
        </w:tc>
        <w:tc>
          <w:tcPr>
            <w:tcW w:w="1073" w:type="dxa"/>
          </w:tcPr>
          <w:p w:rsidR="00CB6B79" w:rsidRDefault="00555680">
            <w:pPr>
              <w:pStyle w:val="TableParagraph"/>
              <w:spacing w:line="256" w:lineRule="exact"/>
              <w:rPr>
                <w:b/>
                <w:sz w:val="24"/>
              </w:rPr>
            </w:pPr>
            <w:r>
              <w:rPr>
                <w:b/>
                <w:spacing w:val="-10"/>
                <w:sz w:val="24"/>
              </w:rPr>
              <w:t>2</w:t>
            </w:r>
          </w:p>
        </w:tc>
      </w:tr>
      <w:tr w:rsidR="00CB6B79">
        <w:trPr>
          <w:trHeight w:val="395"/>
        </w:trPr>
        <w:tc>
          <w:tcPr>
            <w:tcW w:w="521" w:type="dxa"/>
          </w:tcPr>
          <w:p w:rsidR="00CB6B79" w:rsidRDefault="00555680">
            <w:pPr>
              <w:pStyle w:val="TableParagraph"/>
              <w:spacing w:before="59"/>
              <w:ind w:left="9"/>
              <w:rPr>
                <w:sz w:val="24"/>
              </w:rPr>
            </w:pPr>
            <w:r>
              <w:rPr>
                <w:spacing w:val="-5"/>
                <w:sz w:val="24"/>
              </w:rPr>
              <w:t>1</w:t>
            </w:r>
            <w:r w:rsidR="00517D1E">
              <w:rPr>
                <w:spacing w:val="-5"/>
                <w:sz w:val="24"/>
              </w:rPr>
              <w:t>8</w:t>
            </w:r>
            <w:r>
              <w:rPr>
                <w:spacing w:val="-5"/>
                <w:sz w:val="24"/>
              </w:rPr>
              <w:t>.</w:t>
            </w:r>
          </w:p>
        </w:tc>
        <w:tc>
          <w:tcPr>
            <w:tcW w:w="8059" w:type="dxa"/>
          </w:tcPr>
          <w:p w:rsidR="00CB6B79" w:rsidRDefault="00555680">
            <w:pPr>
              <w:pStyle w:val="TableParagraph"/>
              <w:spacing w:line="275" w:lineRule="exact"/>
              <w:ind w:left="4"/>
              <w:jc w:val="left"/>
              <w:rPr>
                <w:sz w:val="24"/>
              </w:rPr>
            </w:pPr>
            <w:r>
              <w:rPr>
                <w:sz w:val="24"/>
              </w:rPr>
              <w:t>Аномалії</w:t>
            </w:r>
            <w:r>
              <w:rPr>
                <w:spacing w:val="-4"/>
                <w:sz w:val="24"/>
              </w:rPr>
              <w:t xml:space="preserve"> </w:t>
            </w:r>
            <w:r>
              <w:rPr>
                <w:sz w:val="24"/>
              </w:rPr>
              <w:t>розвитку</w:t>
            </w:r>
            <w:r>
              <w:rPr>
                <w:spacing w:val="-2"/>
                <w:sz w:val="24"/>
              </w:rPr>
              <w:t xml:space="preserve"> </w:t>
            </w:r>
            <w:r>
              <w:rPr>
                <w:sz w:val="24"/>
              </w:rPr>
              <w:t>серця</w:t>
            </w:r>
            <w:r>
              <w:rPr>
                <w:spacing w:val="-2"/>
                <w:sz w:val="24"/>
              </w:rPr>
              <w:t xml:space="preserve"> </w:t>
            </w:r>
            <w:r>
              <w:rPr>
                <w:sz w:val="24"/>
              </w:rPr>
              <w:t>і</w:t>
            </w:r>
            <w:r>
              <w:rPr>
                <w:spacing w:val="-2"/>
                <w:sz w:val="24"/>
              </w:rPr>
              <w:t xml:space="preserve"> судин.</w:t>
            </w:r>
          </w:p>
        </w:tc>
        <w:tc>
          <w:tcPr>
            <w:tcW w:w="1073" w:type="dxa"/>
          </w:tcPr>
          <w:p w:rsidR="00CB6B79" w:rsidRDefault="00555680">
            <w:pPr>
              <w:pStyle w:val="TableParagraph"/>
              <w:spacing w:before="59"/>
              <w:rPr>
                <w:b/>
                <w:sz w:val="24"/>
              </w:rPr>
            </w:pPr>
            <w:r>
              <w:rPr>
                <w:b/>
                <w:spacing w:val="-10"/>
                <w:sz w:val="24"/>
              </w:rPr>
              <w:t>2</w:t>
            </w:r>
          </w:p>
        </w:tc>
      </w:tr>
      <w:tr w:rsidR="00CB6B79">
        <w:trPr>
          <w:trHeight w:val="671"/>
        </w:trPr>
        <w:tc>
          <w:tcPr>
            <w:tcW w:w="521" w:type="dxa"/>
          </w:tcPr>
          <w:p w:rsidR="00CB6B79" w:rsidRDefault="00555680">
            <w:pPr>
              <w:pStyle w:val="TableParagraph"/>
              <w:spacing w:before="196"/>
              <w:ind w:left="9"/>
              <w:rPr>
                <w:sz w:val="24"/>
              </w:rPr>
            </w:pPr>
            <w:r>
              <w:rPr>
                <w:spacing w:val="-5"/>
                <w:sz w:val="24"/>
              </w:rPr>
              <w:t>1</w:t>
            </w:r>
            <w:r w:rsidR="00517D1E">
              <w:rPr>
                <w:spacing w:val="-5"/>
                <w:sz w:val="24"/>
              </w:rPr>
              <w:t>9</w:t>
            </w:r>
            <w:r>
              <w:rPr>
                <w:spacing w:val="-5"/>
                <w:sz w:val="24"/>
              </w:rPr>
              <w:t>.</w:t>
            </w:r>
          </w:p>
        </w:tc>
        <w:tc>
          <w:tcPr>
            <w:tcW w:w="8059" w:type="dxa"/>
          </w:tcPr>
          <w:p w:rsidR="00CB6B79" w:rsidRDefault="00555680">
            <w:pPr>
              <w:pStyle w:val="TableParagraph"/>
              <w:ind w:left="4"/>
              <w:jc w:val="left"/>
              <w:rPr>
                <w:sz w:val="24"/>
              </w:rPr>
            </w:pPr>
            <w:r>
              <w:rPr>
                <w:sz w:val="24"/>
              </w:rPr>
              <w:t>Аномалії</w:t>
            </w:r>
            <w:r>
              <w:rPr>
                <w:spacing w:val="-5"/>
                <w:sz w:val="24"/>
              </w:rPr>
              <w:t xml:space="preserve"> </w:t>
            </w:r>
            <w:r>
              <w:rPr>
                <w:sz w:val="24"/>
              </w:rPr>
              <w:t>розвитку</w:t>
            </w:r>
            <w:r>
              <w:rPr>
                <w:spacing w:val="-5"/>
                <w:sz w:val="24"/>
              </w:rPr>
              <w:t xml:space="preserve"> </w:t>
            </w:r>
            <w:r>
              <w:rPr>
                <w:sz w:val="24"/>
              </w:rPr>
              <w:t>шкіри.</w:t>
            </w:r>
            <w:r>
              <w:rPr>
                <w:spacing w:val="-5"/>
                <w:sz w:val="24"/>
              </w:rPr>
              <w:t xml:space="preserve"> </w:t>
            </w:r>
            <w:r>
              <w:rPr>
                <w:sz w:val="24"/>
              </w:rPr>
              <w:t>Роль</w:t>
            </w:r>
            <w:r>
              <w:rPr>
                <w:spacing w:val="-7"/>
                <w:sz w:val="24"/>
              </w:rPr>
              <w:t xml:space="preserve"> </w:t>
            </w:r>
            <w:r>
              <w:rPr>
                <w:sz w:val="24"/>
              </w:rPr>
              <w:t>фармакотерапії</w:t>
            </w:r>
            <w:r>
              <w:rPr>
                <w:spacing w:val="-5"/>
                <w:sz w:val="24"/>
              </w:rPr>
              <w:t xml:space="preserve"> </w:t>
            </w:r>
            <w:r>
              <w:rPr>
                <w:sz w:val="24"/>
              </w:rPr>
              <w:t>у</w:t>
            </w:r>
            <w:r>
              <w:rPr>
                <w:spacing w:val="-5"/>
                <w:sz w:val="24"/>
              </w:rPr>
              <w:t xml:space="preserve"> </w:t>
            </w:r>
            <w:r>
              <w:rPr>
                <w:sz w:val="24"/>
              </w:rPr>
              <w:t>формуванні</w:t>
            </w:r>
            <w:r>
              <w:rPr>
                <w:spacing w:val="-5"/>
                <w:sz w:val="24"/>
              </w:rPr>
              <w:t xml:space="preserve"> </w:t>
            </w:r>
            <w:r>
              <w:rPr>
                <w:sz w:val="24"/>
              </w:rPr>
              <w:t>вроджених</w:t>
            </w:r>
            <w:r>
              <w:rPr>
                <w:spacing w:val="-5"/>
                <w:sz w:val="24"/>
              </w:rPr>
              <w:t xml:space="preserve"> </w:t>
            </w:r>
            <w:r>
              <w:rPr>
                <w:sz w:val="24"/>
              </w:rPr>
              <w:t xml:space="preserve">вад </w:t>
            </w:r>
            <w:r>
              <w:rPr>
                <w:spacing w:val="-2"/>
                <w:sz w:val="24"/>
              </w:rPr>
              <w:t>розвитку.</w:t>
            </w:r>
          </w:p>
        </w:tc>
        <w:tc>
          <w:tcPr>
            <w:tcW w:w="1073" w:type="dxa"/>
          </w:tcPr>
          <w:p w:rsidR="00CB6B79" w:rsidRDefault="00555680">
            <w:pPr>
              <w:pStyle w:val="TableParagraph"/>
              <w:spacing w:before="196"/>
              <w:rPr>
                <w:b/>
                <w:sz w:val="24"/>
              </w:rPr>
            </w:pPr>
            <w:r>
              <w:rPr>
                <w:b/>
                <w:spacing w:val="-10"/>
                <w:sz w:val="24"/>
              </w:rPr>
              <w:t>2</w:t>
            </w:r>
          </w:p>
        </w:tc>
      </w:tr>
      <w:tr w:rsidR="00517D1E" w:rsidTr="00517D1E">
        <w:trPr>
          <w:trHeight w:val="671"/>
        </w:trPr>
        <w:tc>
          <w:tcPr>
            <w:tcW w:w="521" w:type="dxa"/>
          </w:tcPr>
          <w:p w:rsidR="00517D1E" w:rsidRDefault="00517D1E">
            <w:pPr>
              <w:pStyle w:val="TableParagraph"/>
              <w:spacing w:before="196"/>
              <w:ind w:left="9"/>
              <w:rPr>
                <w:spacing w:val="-5"/>
                <w:sz w:val="24"/>
              </w:rPr>
            </w:pPr>
            <w:r>
              <w:rPr>
                <w:spacing w:val="-5"/>
                <w:sz w:val="24"/>
              </w:rPr>
              <w:t>20.</w:t>
            </w:r>
          </w:p>
        </w:tc>
        <w:tc>
          <w:tcPr>
            <w:tcW w:w="8059" w:type="dxa"/>
            <w:vAlign w:val="center"/>
          </w:tcPr>
          <w:p w:rsidR="00517D1E" w:rsidRPr="00517D1E" w:rsidRDefault="00517D1E" w:rsidP="00517D1E">
            <w:pPr>
              <w:pStyle w:val="TableParagraph"/>
              <w:ind w:left="4"/>
              <w:jc w:val="left"/>
              <w:rPr>
                <w:sz w:val="24"/>
                <w:szCs w:val="24"/>
              </w:rPr>
            </w:pPr>
            <w:r w:rsidRPr="00517D1E">
              <w:rPr>
                <w:sz w:val="24"/>
                <w:szCs w:val="24"/>
              </w:rPr>
              <w:t>Вікова анатомія як основа профілактичної медицини.</w:t>
            </w:r>
          </w:p>
        </w:tc>
        <w:tc>
          <w:tcPr>
            <w:tcW w:w="1073" w:type="dxa"/>
          </w:tcPr>
          <w:p w:rsidR="00517D1E" w:rsidRDefault="00517D1E">
            <w:pPr>
              <w:pStyle w:val="TableParagraph"/>
              <w:spacing w:before="196"/>
              <w:rPr>
                <w:b/>
                <w:spacing w:val="-10"/>
                <w:sz w:val="24"/>
              </w:rPr>
            </w:pPr>
            <w:r>
              <w:rPr>
                <w:b/>
                <w:spacing w:val="-10"/>
                <w:sz w:val="24"/>
              </w:rPr>
              <w:t>2</w:t>
            </w:r>
          </w:p>
        </w:tc>
      </w:tr>
      <w:tr w:rsidR="00CB6B79">
        <w:trPr>
          <w:trHeight w:val="275"/>
        </w:trPr>
        <w:tc>
          <w:tcPr>
            <w:tcW w:w="521" w:type="dxa"/>
          </w:tcPr>
          <w:p w:rsidR="00CB6B79" w:rsidRDefault="00CB6B79">
            <w:pPr>
              <w:pStyle w:val="TableParagraph"/>
              <w:jc w:val="left"/>
              <w:rPr>
                <w:sz w:val="20"/>
              </w:rPr>
            </w:pPr>
          </w:p>
        </w:tc>
        <w:tc>
          <w:tcPr>
            <w:tcW w:w="8059" w:type="dxa"/>
          </w:tcPr>
          <w:p w:rsidR="00CB6B79" w:rsidRDefault="00555680">
            <w:pPr>
              <w:pStyle w:val="TableParagraph"/>
              <w:spacing w:line="256" w:lineRule="exact"/>
              <w:ind w:left="4"/>
              <w:jc w:val="left"/>
              <w:rPr>
                <w:b/>
                <w:sz w:val="24"/>
              </w:rPr>
            </w:pPr>
            <w:r>
              <w:rPr>
                <w:b/>
                <w:spacing w:val="-2"/>
                <w:sz w:val="24"/>
              </w:rPr>
              <w:t>РАЗОМ:</w:t>
            </w:r>
          </w:p>
        </w:tc>
        <w:tc>
          <w:tcPr>
            <w:tcW w:w="1073" w:type="dxa"/>
          </w:tcPr>
          <w:p w:rsidR="00CB6B79" w:rsidRDefault="00517D1E">
            <w:pPr>
              <w:pStyle w:val="TableParagraph"/>
              <w:spacing w:line="256" w:lineRule="exact"/>
              <w:rPr>
                <w:b/>
                <w:sz w:val="24"/>
              </w:rPr>
            </w:pPr>
            <w:r>
              <w:rPr>
                <w:b/>
                <w:spacing w:val="-5"/>
                <w:sz w:val="24"/>
              </w:rPr>
              <w:t>4</w:t>
            </w:r>
            <w:r w:rsidR="00555680">
              <w:rPr>
                <w:b/>
                <w:spacing w:val="-5"/>
                <w:sz w:val="24"/>
              </w:rPr>
              <w:t>0</w:t>
            </w:r>
          </w:p>
        </w:tc>
      </w:tr>
    </w:tbl>
    <w:p w:rsidR="00CB6B79" w:rsidRDefault="00CB6B79">
      <w:pPr>
        <w:pStyle w:val="a3"/>
        <w:spacing w:before="16"/>
        <w:ind w:left="0"/>
        <w:jc w:val="left"/>
        <w:rPr>
          <w:b/>
        </w:rPr>
      </w:pPr>
    </w:p>
    <w:p w:rsidR="00CB6B79" w:rsidRDefault="00555680">
      <w:pPr>
        <w:pStyle w:val="a4"/>
        <w:numPr>
          <w:ilvl w:val="1"/>
          <w:numId w:val="10"/>
        </w:numPr>
        <w:tabs>
          <w:tab w:val="left" w:pos="1695"/>
        </w:tabs>
        <w:rPr>
          <w:b/>
          <w:sz w:val="24"/>
        </w:rPr>
      </w:pPr>
      <w:r>
        <w:rPr>
          <w:b/>
          <w:sz w:val="24"/>
        </w:rPr>
        <w:t>Теми</w:t>
      </w:r>
      <w:r>
        <w:rPr>
          <w:b/>
          <w:spacing w:val="-6"/>
          <w:sz w:val="24"/>
        </w:rPr>
        <w:t xml:space="preserve"> </w:t>
      </w:r>
      <w:r>
        <w:rPr>
          <w:b/>
          <w:sz w:val="24"/>
        </w:rPr>
        <w:t>семінарських</w:t>
      </w:r>
      <w:r>
        <w:rPr>
          <w:b/>
          <w:spacing w:val="-4"/>
          <w:sz w:val="24"/>
        </w:rPr>
        <w:t xml:space="preserve"> </w:t>
      </w:r>
      <w:r>
        <w:rPr>
          <w:b/>
          <w:spacing w:val="-2"/>
          <w:sz w:val="24"/>
        </w:rPr>
        <w:t>занять.</w:t>
      </w:r>
    </w:p>
    <w:p w:rsidR="00CB6B79" w:rsidRDefault="00555680">
      <w:pPr>
        <w:pStyle w:val="a3"/>
        <w:jc w:val="left"/>
      </w:pPr>
      <w:r>
        <w:t>Семінарські</w:t>
      </w:r>
      <w:r>
        <w:rPr>
          <w:spacing w:val="-2"/>
        </w:rPr>
        <w:t xml:space="preserve"> </w:t>
      </w:r>
      <w:r>
        <w:t>заняття</w:t>
      </w:r>
      <w:r>
        <w:rPr>
          <w:spacing w:val="-2"/>
        </w:rPr>
        <w:t xml:space="preserve"> </w:t>
      </w:r>
      <w:r>
        <w:t>не</w:t>
      </w:r>
      <w:r>
        <w:rPr>
          <w:spacing w:val="-5"/>
        </w:rPr>
        <w:t xml:space="preserve"> </w:t>
      </w:r>
      <w:r>
        <w:rPr>
          <w:spacing w:val="-2"/>
        </w:rPr>
        <w:t>передбачені</w:t>
      </w:r>
    </w:p>
    <w:p w:rsidR="00CB6B79" w:rsidRDefault="00CB6B79">
      <w:pPr>
        <w:pStyle w:val="a3"/>
        <w:ind w:left="0"/>
        <w:jc w:val="left"/>
      </w:pPr>
    </w:p>
    <w:p w:rsidR="00CB6B79" w:rsidRDefault="00555680">
      <w:pPr>
        <w:pStyle w:val="1"/>
        <w:numPr>
          <w:ilvl w:val="1"/>
          <w:numId w:val="10"/>
        </w:numPr>
        <w:tabs>
          <w:tab w:val="left" w:pos="1695"/>
        </w:tabs>
        <w:spacing w:before="1"/>
      </w:pPr>
      <w:r>
        <w:t>Теми</w:t>
      </w:r>
      <w:r>
        <w:rPr>
          <w:spacing w:val="-6"/>
        </w:rPr>
        <w:t xml:space="preserve"> </w:t>
      </w:r>
      <w:r>
        <w:t>лабораторних</w:t>
      </w:r>
      <w:r>
        <w:rPr>
          <w:spacing w:val="-4"/>
        </w:rPr>
        <w:t xml:space="preserve"> </w:t>
      </w:r>
      <w:r>
        <w:rPr>
          <w:spacing w:val="-2"/>
        </w:rPr>
        <w:t>занять</w:t>
      </w:r>
    </w:p>
    <w:p w:rsidR="00CB6B79" w:rsidRDefault="00555680">
      <w:pPr>
        <w:pStyle w:val="a3"/>
        <w:jc w:val="left"/>
        <w:rPr>
          <w:b/>
        </w:rPr>
      </w:pPr>
      <w:r>
        <w:t>Лабораторні</w:t>
      </w:r>
      <w:r>
        <w:rPr>
          <w:spacing w:val="-2"/>
        </w:rPr>
        <w:t xml:space="preserve"> </w:t>
      </w:r>
      <w:r>
        <w:t>заняття</w:t>
      </w:r>
      <w:r>
        <w:rPr>
          <w:spacing w:val="-2"/>
        </w:rPr>
        <w:t xml:space="preserve"> </w:t>
      </w:r>
      <w:r>
        <w:t>не</w:t>
      </w:r>
      <w:r>
        <w:rPr>
          <w:spacing w:val="-5"/>
        </w:rPr>
        <w:t xml:space="preserve"> </w:t>
      </w:r>
      <w:r>
        <w:rPr>
          <w:spacing w:val="-2"/>
        </w:rPr>
        <w:t>передбачені</w:t>
      </w:r>
      <w:r>
        <w:rPr>
          <w:b/>
          <w:spacing w:val="-2"/>
        </w:rPr>
        <w:t>.</w:t>
      </w:r>
    </w:p>
    <w:p w:rsidR="00CB6B79" w:rsidRDefault="00555680">
      <w:pPr>
        <w:pStyle w:val="1"/>
        <w:numPr>
          <w:ilvl w:val="0"/>
          <w:numId w:val="10"/>
        </w:numPr>
        <w:tabs>
          <w:tab w:val="left" w:pos="1815"/>
        </w:tabs>
        <w:spacing w:before="276"/>
        <w:ind w:left="1815"/>
        <w:jc w:val="left"/>
      </w:pPr>
      <w:r>
        <w:t>Самостійна</w:t>
      </w:r>
      <w:r>
        <w:rPr>
          <w:spacing w:val="-5"/>
        </w:rPr>
        <w:t xml:space="preserve"> </w:t>
      </w:r>
      <w:r>
        <w:t>робота</w:t>
      </w:r>
      <w:r>
        <w:rPr>
          <w:spacing w:val="-2"/>
        </w:rPr>
        <w:t xml:space="preserve"> </w:t>
      </w:r>
      <w:r>
        <w:t>здобувача</w:t>
      </w:r>
      <w:r>
        <w:rPr>
          <w:spacing w:val="-3"/>
        </w:rPr>
        <w:t xml:space="preserve"> </w:t>
      </w:r>
      <w:r>
        <w:t>вищої</w:t>
      </w:r>
      <w:r>
        <w:rPr>
          <w:spacing w:val="-2"/>
        </w:rPr>
        <w:t xml:space="preserve"> освіти</w:t>
      </w:r>
    </w:p>
    <w:p w:rsidR="00CB6B79" w:rsidRDefault="00CB6B79">
      <w:pPr>
        <w:pStyle w:val="a3"/>
        <w:spacing w:before="46"/>
        <w:ind w:left="0"/>
        <w:jc w:val="left"/>
        <w:rPr>
          <w:b/>
          <w:sz w:val="20"/>
        </w:rPr>
      </w:pPr>
    </w:p>
    <w:tbl>
      <w:tblPr>
        <w:tblStyle w:val="TableNormal"/>
        <w:tblW w:w="0" w:type="auto"/>
        <w:tblInd w:w="8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675"/>
        <w:gridCol w:w="8402"/>
        <w:gridCol w:w="1532"/>
      </w:tblGrid>
      <w:tr w:rsidR="00CB6B79">
        <w:trPr>
          <w:trHeight w:val="635"/>
        </w:trPr>
        <w:tc>
          <w:tcPr>
            <w:tcW w:w="675" w:type="dxa"/>
          </w:tcPr>
          <w:p w:rsidR="00CB6B79" w:rsidRDefault="00555680">
            <w:pPr>
              <w:pStyle w:val="TableParagraph"/>
              <w:spacing w:before="179"/>
              <w:ind w:left="5"/>
              <w:rPr>
                <w:b/>
                <w:sz w:val="24"/>
              </w:rPr>
            </w:pPr>
            <w:r>
              <w:rPr>
                <w:b/>
                <w:sz w:val="24"/>
              </w:rPr>
              <w:t xml:space="preserve">№ </w:t>
            </w:r>
            <w:r>
              <w:rPr>
                <w:b/>
                <w:spacing w:val="-5"/>
                <w:sz w:val="24"/>
              </w:rPr>
              <w:t>з/п</w:t>
            </w:r>
          </w:p>
        </w:tc>
        <w:tc>
          <w:tcPr>
            <w:tcW w:w="8402" w:type="dxa"/>
          </w:tcPr>
          <w:p w:rsidR="00CB6B79" w:rsidRDefault="00555680">
            <w:pPr>
              <w:pStyle w:val="TableParagraph"/>
              <w:spacing w:before="239"/>
              <w:ind w:left="1"/>
              <w:rPr>
                <w:b/>
                <w:sz w:val="24"/>
              </w:rPr>
            </w:pPr>
            <w:r>
              <w:rPr>
                <w:b/>
                <w:spacing w:val="-4"/>
                <w:sz w:val="24"/>
              </w:rPr>
              <w:t>Тема</w:t>
            </w:r>
          </w:p>
        </w:tc>
        <w:tc>
          <w:tcPr>
            <w:tcW w:w="1532" w:type="dxa"/>
          </w:tcPr>
          <w:p w:rsidR="00CB6B79" w:rsidRDefault="00555680">
            <w:pPr>
              <w:pStyle w:val="TableParagraph"/>
              <w:spacing w:before="40"/>
              <w:ind w:left="450" w:hanging="219"/>
              <w:jc w:val="left"/>
              <w:rPr>
                <w:b/>
                <w:sz w:val="24"/>
              </w:rPr>
            </w:pPr>
            <w:r>
              <w:rPr>
                <w:b/>
                <w:spacing w:val="-2"/>
                <w:sz w:val="24"/>
              </w:rPr>
              <w:t>Кількість годин</w:t>
            </w:r>
          </w:p>
        </w:tc>
      </w:tr>
      <w:tr w:rsidR="00CB6B79">
        <w:trPr>
          <w:trHeight w:val="275"/>
        </w:trPr>
        <w:tc>
          <w:tcPr>
            <w:tcW w:w="675" w:type="dxa"/>
          </w:tcPr>
          <w:p w:rsidR="00CB6B79" w:rsidRDefault="00555680">
            <w:pPr>
              <w:pStyle w:val="TableParagraph"/>
              <w:spacing w:line="256" w:lineRule="exact"/>
              <w:ind w:left="5"/>
              <w:rPr>
                <w:b/>
                <w:sz w:val="24"/>
              </w:rPr>
            </w:pPr>
            <w:r>
              <w:rPr>
                <w:b/>
                <w:spacing w:val="-5"/>
                <w:sz w:val="24"/>
              </w:rPr>
              <w:t>1.1</w:t>
            </w:r>
          </w:p>
        </w:tc>
        <w:tc>
          <w:tcPr>
            <w:tcW w:w="8402" w:type="dxa"/>
          </w:tcPr>
          <w:p w:rsidR="00CB6B79" w:rsidRDefault="00555680">
            <w:pPr>
              <w:pStyle w:val="TableParagraph"/>
              <w:spacing w:line="256" w:lineRule="exact"/>
              <w:ind w:left="2"/>
              <w:jc w:val="left"/>
              <w:rPr>
                <w:b/>
                <w:sz w:val="24"/>
              </w:rPr>
            </w:pPr>
            <w:r>
              <w:rPr>
                <w:b/>
                <w:sz w:val="24"/>
              </w:rPr>
              <w:t>Підготовка</w:t>
            </w:r>
            <w:r>
              <w:rPr>
                <w:b/>
                <w:spacing w:val="-4"/>
                <w:sz w:val="24"/>
              </w:rPr>
              <w:t xml:space="preserve"> </w:t>
            </w:r>
            <w:r>
              <w:rPr>
                <w:b/>
                <w:sz w:val="24"/>
              </w:rPr>
              <w:t>до</w:t>
            </w:r>
            <w:r>
              <w:rPr>
                <w:b/>
                <w:spacing w:val="-4"/>
                <w:sz w:val="24"/>
              </w:rPr>
              <w:t xml:space="preserve"> </w:t>
            </w:r>
            <w:r>
              <w:rPr>
                <w:b/>
                <w:sz w:val="24"/>
              </w:rPr>
              <w:t>практичних</w:t>
            </w:r>
            <w:r>
              <w:rPr>
                <w:b/>
                <w:spacing w:val="-4"/>
                <w:sz w:val="24"/>
              </w:rPr>
              <w:t xml:space="preserve"> </w:t>
            </w:r>
            <w:r>
              <w:rPr>
                <w:b/>
                <w:spacing w:val="-2"/>
                <w:sz w:val="24"/>
              </w:rPr>
              <w:t>занять.</w:t>
            </w:r>
          </w:p>
        </w:tc>
        <w:tc>
          <w:tcPr>
            <w:tcW w:w="1532" w:type="dxa"/>
          </w:tcPr>
          <w:p w:rsidR="00CB6B79" w:rsidRDefault="00517D1E">
            <w:pPr>
              <w:pStyle w:val="TableParagraph"/>
              <w:spacing w:line="256" w:lineRule="exact"/>
              <w:ind w:right="1"/>
              <w:rPr>
                <w:sz w:val="24"/>
              </w:rPr>
            </w:pPr>
            <w:r>
              <w:rPr>
                <w:spacing w:val="-5"/>
                <w:sz w:val="24"/>
              </w:rPr>
              <w:t>8</w:t>
            </w:r>
            <w:r w:rsidR="00555680">
              <w:rPr>
                <w:spacing w:val="-5"/>
                <w:sz w:val="24"/>
              </w:rPr>
              <w:t>0</w:t>
            </w:r>
          </w:p>
        </w:tc>
      </w:tr>
      <w:tr w:rsidR="00CB6B79">
        <w:trPr>
          <w:trHeight w:val="275"/>
        </w:trPr>
        <w:tc>
          <w:tcPr>
            <w:tcW w:w="675" w:type="dxa"/>
          </w:tcPr>
          <w:p w:rsidR="00CB6B79" w:rsidRDefault="00CB6B79">
            <w:pPr>
              <w:pStyle w:val="TableParagraph"/>
              <w:jc w:val="left"/>
              <w:rPr>
                <w:sz w:val="20"/>
              </w:rPr>
            </w:pPr>
          </w:p>
        </w:tc>
        <w:tc>
          <w:tcPr>
            <w:tcW w:w="8402" w:type="dxa"/>
          </w:tcPr>
          <w:p w:rsidR="00CB6B79" w:rsidRDefault="00555680">
            <w:pPr>
              <w:pStyle w:val="TableParagraph"/>
              <w:spacing w:line="256" w:lineRule="exact"/>
              <w:ind w:left="2"/>
              <w:jc w:val="left"/>
              <w:rPr>
                <w:sz w:val="24"/>
              </w:rPr>
            </w:pPr>
            <w:r>
              <w:rPr>
                <w:spacing w:val="-2"/>
                <w:sz w:val="24"/>
              </w:rPr>
              <w:t>РАЗОМ</w:t>
            </w:r>
          </w:p>
        </w:tc>
        <w:tc>
          <w:tcPr>
            <w:tcW w:w="1532" w:type="dxa"/>
          </w:tcPr>
          <w:p w:rsidR="00CB6B79" w:rsidRDefault="00517D1E">
            <w:pPr>
              <w:pStyle w:val="TableParagraph"/>
              <w:spacing w:line="256" w:lineRule="exact"/>
              <w:ind w:right="1"/>
              <w:rPr>
                <w:sz w:val="24"/>
              </w:rPr>
            </w:pPr>
            <w:r>
              <w:rPr>
                <w:spacing w:val="-5"/>
                <w:sz w:val="24"/>
              </w:rPr>
              <w:t>8</w:t>
            </w:r>
            <w:r w:rsidR="00555680">
              <w:rPr>
                <w:spacing w:val="-5"/>
                <w:sz w:val="24"/>
              </w:rPr>
              <w:t>0</w:t>
            </w:r>
          </w:p>
        </w:tc>
      </w:tr>
    </w:tbl>
    <w:p w:rsidR="00CB6B79" w:rsidRDefault="00CB6B79">
      <w:pPr>
        <w:pStyle w:val="a3"/>
        <w:spacing w:before="1"/>
        <w:ind w:left="0"/>
        <w:jc w:val="left"/>
        <w:rPr>
          <w:b/>
        </w:rPr>
      </w:pPr>
    </w:p>
    <w:p w:rsidR="00CB6B79" w:rsidRDefault="00555680">
      <w:pPr>
        <w:pStyle w:val="a4"/>
        <w:numPr>
          <w:ilvl w:val="0"/>
          <w:numId w:val="10"/>
        </w:numPr>
        <w:tabs>
          <w:tab w:val="left" w:pos="1815"/>
        </w:tabs>
        <w:ind w:left="1815"/>
        <w:jc w:val="left"/>
        <w:rPr>
          <w:b/>
          <w:sz w:val="24"/>
        </w:rPr>
      </w:pPr>
      <w:r>
        <w:rPr>
          <w:b/>
          <w:sz w:val="24"/>
        </w:rPr>
        <w:t>Методи</w:t>
      </w:r>
      <w:r>
        <w:rPr>
          <w:b/>
          <w:spacing w:val="-2"/>
          <w:sz w:val="24"/>
        </w:rPr>
        <w:t xml:space="preserve"> навчання</w:t>
      </w:r>
    </w:p>
    <w:p w:rsidR="00CB6B79" w:rsidRDefault="00CB6B79">
      <w:pPr>
        <w:pStyle w:val="a3"/>
        <w:ind w:left="0"/>
        <w:jc w:val="left"/>
        <w:rPr>
          <w:b/>
        </w:rPr>
      </w:pPr>
    </w:p>
    <w:p w:rsidR="00CB6B79" w:rsidRDefault="00555680">
      <w:pPr>
        <w:pStyle w:val="a3"/>
        <w:spacing w:before="1"/>
        <w:ind w:right="841"/>
      </w:pPr>
      <w:r>
        <w:rPr>
          <w:b/>
        </w:rPr>
        <w:t>Практичні</w:t>
      </w:r>
      <w:r>
        <w:rPr>
          <w:b/>
          <w:spacing w:val="-9"/>
        </w:rPr>
        <w:t xml:space="preserve"> </w:t>
      </w:r>
      <w:r>
        <w:rPr>
          <w:b/>
        </w:rPr>
        <w:t>заняття:</w:t>
      </w:r>
      <w:r>
        <w:rPr>
          <w:b/>
          <w:spacing w:val="-9"/>
        </w:rPr>
        <w:t xml:space="preserve"> </w:t>
      </w:r>
      <w:r>
        <w:t>бесіда,</w:t>
      </w:r>
      <w:r>
        <w:rPr>
          <w:spacing w:val="-9"/>
        </w:rPr>
        <w:t xml:space="preserve"> </w:t>
      </w:r>
      <w:r>
        <w:t>відпрацювання</w:t>
      </w:r>
      <w:r>
        <w:rPr>
          <w:spacing w:val="-12"/>
        </w:rPr>
        <w:t xml:space="preserve"> </w:t>
      </w:r>
      <w:r>
        <w:t>навичок</w:t>
      </w:r>
      <w:r>
        <w:rPr>
          <w:spacing w:val="-11"/>
        </w:rPr>
        <w:t xml:space="preserve"> </w:t>
      </w:r>
      <w:r>
        <w:t>огляду</w:t>
      </w:r>
      <w:r>
        <w:rPr>
          <w:spacing w:val="-12"/>
        </w:rPr>
        <w:t xml:space="preserve"> </w:t>
      </w:r>
      <w:r>
        <w:t>та</w:t>
      </w:r>
      <w:r>
        <w:rPr>
          <w:spacing w:val="-12"/>
        </w:rPr>
        <w:t xml:space="preserve"> </w:t>
      </w:r>
      <w:r>
        <w:t>опису</w:t>
      </w:r>
      <w:r>
        <w:rPr>
          <w:spacing w:val="-9"/>
        </w:rPr>
        <w:t xml:space="preserve"> </w:t>
      </w:r>
      <w:r>
        <w:t>анатомічного</w:t>
      </w:r>
      <w:r>
        <w:rPr>
          <w:spacing w:val="-12"/>
        </w:rPr>
        <w:t xml:space="preserve"> </w:t>
      </w:r>
      <w:r>
        <w:t xml:space="preserve">препарату, інструктаж та відпрацювання навичок на віртуальному анатомічному столу «Аnatomage </w:t>
      </w:r>
      <w:proofErr w:type="spellStart"/>
      <w:r>
        <w:t>Table</w:t>
      </w:r>
      <w:proofErr w:type="spellEnd"/>
      <w:r>
        <w:t>», вирішення клінічних задач, тестування.</w:t>
      </w:r>
    </w:p>
    <w:p w:rsidR="00CB6B79" w:rsidRDefault="00555680">
      <w:pPr>
        <w:ind w:left="1275"/>
        <w:jc w:val="both"/>
        <w:rPr>
          <w:sz w:val="24"/>
        </w:rPr>
      </w:pPr>
      <w:r>
        <w:rPr>
          <w:b/>
          <w:sz w:val="24"/>
        </w:rPr>
        <w:t>Самостійна</w:t>
      </w:r>
      <w:r>
        <w:rPr>
          <w:b/>
          <w:spacing w:val="-5"/>
          <w:sz w:val="24"/>
        </w:rPr>
        <w:t xml:space="preserve"> </w:t>
      </w:r>
      <w:r>
        <w:rPr>
          <w:b/>
          <w:sz w:val="24"/>
        </w:rPr>
        <w:t>робота:</w:t>
      </w:r>
      <w:r>
        <w:rPr>
          <w:b/>
          <w:spacing w:val="-3"/>
          <w:sz w:val="24"/>
        </w:rPr>
        <w:t xml:space="preserve"> </w:t>
      </w:r>
      <w:r>
        <w:rPr>
          <w:sz w:val="24"/>
        </w:rPr>
        <w:t>самостійна</w:t>
      </w:r>
      <w:r>
        <w:rPr>
          <w:spacing w:val="-3"/>
          <w:sz w:val="24"/>
        </w:rPr>
        <w:t xml:space="preserve"> </w:t>
      </w:r>
      <w:r>
        <w:rPr>
          <w:sz w:val="24"/>
        </w:rPr>
        <w:t>робота</w:t>
      </w:r>
      <w:r>
        <w:rPr>
          <w:spacing w:val="-3"/>
          <w:sz w:val="24"/>
        </w:rPr>
        <w:t xml:space="preserve"> </w:t>
      </w:r>
      <w:r>
        <w:rPr>
          <w:sz w:val="24"/>
        </w:rPr>
        <w:t>з</w:t>
      </w:r>
      <w:r>
        <w:rPr>
          <w:spacing w:val="-3"/>
          <w:sz w:val="24"/>
        </w:rPr>
        <w:t xml:space="preserve"> </w:t>
      </w:r>
      <w:r>
        <w:rPr>
          <w:sz w:val="24"/>
        </w:rPr>
        <w:t>рекомендованою</w:t>
      </w:r>
      <w:r>
        <w:rPr>
          <w:spacing w:val="-2"/>
          <w:sz w:val="24"/>
        </w:rPr>
        <w:t xml:space="preserve"> </w:t>
      </w:r>
      <w:r>
        <w:rPr>
          <w:sz w:val="24"/>
        </w:rPr>
        <w:t>основною</w:t>
      </w:r>
      <w:r>
        <w:rPr>
          <w:spacing w:val="-4"/>
          <w:sz w:val="24"/>
        </w:rPr>
        <w:t xml:space="preserve"> </w:t>
      </w:r>
      <w:r>
        <w:rPr>
          <w:sz w:val="24"/>
        </w:rPr>
        <w:t>та</w:t>
      </w:r>
      <w:r>
        <w:rPr>
          <w:spacing w:val="-2"/>
          <w:sz w:val="24"/>
        </w:rPr>
        <w:t xml:space="preserve"> додатковою</w:t>
      </w:r>
    </w:p>
    <w:p w:rsidR="00CB6B79" w:rsidRDefault="00555680">
      <w:pPr>
        <w:pStyle w:val="a3"/>
        <w:ind w:right="1101"/>
      </w:pPr>
      <w:r>
        <w:t>літературою,</w:t>
      </w:r>
      <w:r>
        <w:rPr>
          <w:spacing w:val="-5"/>
        </w:rPr>
        <w:t xml:space="preserve"> </w:t>
      </w:r>
      <w:r>
        <w:t>з</w:t>
      </w:r>
      <w:r>
        <w:rPr>
          <w:spacing w:val="-5"/>
        </w:rPr>
        <w:t xml:space="preserve"> </w:t>
      </w:r>
      <w:r>
        <w:t>електронними</w:t>
      </w:r>
      <w:r>
        <w:rPr>
          <w:spacing w:val="-5"/>
        </w:rPr>
        <w:t xml:space="preserve"> </w:t>
      </w:r>
      <w:r>
        <w:t>інформаційними</w:t>
      </w:r>
      <w:r>
        <w:rPr>
          <w:spacing w:val="-7"/>
        </w:rPr>
        <w:t xml:space="preserve"> </w:t>
      </w:r>
      <w:r>
        <w:t>ресурсами,</w:t>
      </w:r>
      <w:r>
        <w:rPr>
          <w:spacing w:val="-1"/>
        </w:rPr>
        <w:t xml:space="preserve"> </w:t>
      </w:r>
      <w:r>
        <w:t>складання</w:t>
      </w:r>
      <w:r>
        <w:rPr>
          <w:spacing w:val="-5"/>
        </w:rPr>
        <w:t xml:space="preserve"> </w:t>
      </w:r>
      <w:r>
        <w:t>конспекту,</w:t>
      </w:r>
      <w:r>
        <w:rPr>
          <w:spacing w:val="-2"/>
        </w:rPr>
        <w:t xml:space="preserve"> </w:t>
      </w:r>
      <w:r>
        <w:t>доповідей, презентацій,</w:t>
      </w:r>
      <w:r>
        <w:rPr>
          <w:spacing w:val="40"/>
        </w:rPr>
        <w:t xml:space="preserve"> </w:t>
      </w:r>
      <w:r>
        <w:t>перегляд відеоматеріалів, робота з банком тестових завдань.</w:t>
      </w:r>
    </w:p>
    <w:p w:rsidR="00CB6B79" w:rsidRDefault="00555680">
      <w:pPr>
        <w:pStyle w:val="1"/>
        <w:numPr>
          <w:ilvl w:val="0"/>
          <w:numId w:val="10"/>
        </w:numPr>
        <w:tabs>
          <w:tab w:val="left" w:pos="1874"/>
        </w:tabs>
        <w:spacing w:before="276"/>
        <w:ind w:left="1275" w:right="1147" w:firstLine="360"/>
        <w:jc w:val="left"/>
      </w:pPr>
      <w:r>
        <w:t>Форми</w:t>
      </w:r>
      <w:r>
        <w:rPr>
          <w:spacing w:val="-4"/>
        </w:rPr>
        <w:t xml:space="preserve"> </w:t>
      </w:r>
      <w:r>
        <w:t>контролю</w:t>
      </w:r>
      <w:r>
        <w:rPr>
          <w:spacing w:val="-5"/>
        </w:rPr>
        <w:t xml:space="preserve"> </w:t>
      </w:r>
      <w:r>
        <w:t>та</w:t>
      </w:r>
      <w:r>
        <w:rPr>
          <w:spacing w:val="-4"/>
        </w:rPr>
        <w:t xml:space="preserve"> </w:t>
      </w:r>
      <w:r>
        <w:t>методи</w:t>
      </w:r>
      <w:r>
        <w:rPr>
          <w:spacing w:val="-3"/>
        </w:rPr>
        <w:t xml:space="preserve"> </w:t>
      </w:r>
      <w:r>
        <w:t>оцінювання</w:t>
      </w:r>
      <w:r>
        <w:rPr>
          <w:spacing w:val="-4"/>
        </w:rPr>
        <w:t xml:space="preserve"> </w:t>
      </w:r>
      <w:r>
        <w:t>(у</w:t>
      </w:r>
      <w:r>
        <w:rPr>
          <w:spacing w:val="-4"/>
        </w:rPr>
        <w:t xml:space="preserve"> </w:t>
      </w:r>
      <w:proofErr w:type="spellStart"/>
      <w:r>
        <w:t>т.ч</w:t>
      </w:r>
      <w:proofErr w:type="spellEnd"/>
      <w:r>
        <w:t>.</w:t>
      </w:r>
      <w:r>
        <w:rPr>
          <w:spacing w:val="-5"/>
        </w:rPr>
        <w:t xml:space="preserve"> </w:t>
      </w:r>
      <w:r>
        <w:t>критерії</w:t>
      </w:r>
      <w:r>
        <w:rPr>
          <w:spacing w:val="-4"/>
        </w:rPr>
        <w:t xml:space="preserve"> </w:t>
      </w:r>
      <w:r>
        <w:t>оцінювання</w:t>
      </w:r>
      <w:r>
        <w:rPr>
          <w:spacing w:val="-4"/>
        </w:rPr>
        <w:t xml:space="preserve"> </w:t>
      </w:r>
      <w:r>
        <w:t xml:space="preserve">результатів </w:t>
      </w:r>
      <w:r>
        <w:rPr>
          <w:spacing w:val="-2"/>
        </w:rPr>
        <w:t>навчання)</w:t>
      </w:r>
    </w:p>
    <w:p w:rsidR="00CB6B79" w:rsidRDefault="00CB6B79">
      <w:pPr>
        <w:pStyle w:val="a3"/>
        <w:ind w:left="0"/>
        <w:jc w:val="left"/>
        <w:rPr>
          <w:b/>
        </w:rPr>
      </w:pPr>
    </w:p>
    <w:p w:rsidR="00CB6B79" w:rsidRDefault="00555680">
      <w:pPr>
        <w:ind w:left="1275"/>
        <w:rPr>
          <w:b/>
          <w:sz w:val="24"/>
        </w:rPr>
      </w:pPr>
      <w:r>
        <w:rPr>
          <w:b/>
          <w:sz w:val="24"/>
        </w:rPr>
        <w:t>Поточний</w:t>
      </w:r>
      <w:r>
        <w:rPr>
          <w:b/>
          <w:spacing w:val="-1"/>
          <w:sz w:val="24"/>
        </w:rPr>
        <w:t xml:space="preserve"> </w:t>
      </w:r>
      <w:r>
        <w:rPr>
          <w:b/>
          <w:spacing w:val="-2"/>
          <w:sz w:val="24"/>
        </w:rPr>
        <w:t>контроль:</w:t>
      </w:r>
    </w:p>
    <w:p w:rsidR="00CB6B79" w:rsidRDefault="00555680">
      <w:pPr>
        <w:pStyle w:val="a4"/>
        <w:numPr>
          <w:ilvl w:val="0"/>
          <w:numId w:val="6"/>
        </w:numPr>
        <w:tabs>
          <w:tab w:val="left" w:pos="1635"/>
        </w:tabs>
        <w:rPr>
          <w:sz w:val="24"/>
        </w:rPr>
      </w:pPr>
      <w:r>
        <w:rPr>
          <w:sz w:val="24"/>
        </w:rPr>
        <w:t>Оцінювання</w:t>
      </w:r>
      <w:r>
        <w:rPr>
          <w:spacing w:val="-4"/>
          <w:sz w:val="24"/>
        </w:rPr>
        <w:t xml:space="preserve"> </w:t>
      </w:r>
      <w:r>
        <w:rPr>
          <w:sz w:val="24"/>
        </w:rPr>
        <w:t>теоретичних</w:t>
      </w:r>
      <w:r>
        <w:rPr>
          <w:spacing w:val="-3"/>
          <w:sz w:val="24"/>
        </w:rPr>
        <w:t xml:space="preserve"> </w:t>
      </w:r>
      <w:r>
        <w:rPr>
          <w:sz w:val="24"/>
        </w:rPr>
        <w:t>знань</w:t>
      </w:r>
      <w:r>
        <w:rPr>
          <w:spacing w:val="-3"/>
          <w:sz w:val="24"/>
        </w:rPr>
        <w:t xml:space="preserve"> </w:t>
      </w:r>
      <w:r>
        <w:rPr>
          <w:sz w:val="24"/>
        </w:rPr>
        <w:t>з</w:t>
      </w:r>
      <w:r>
        <w:rPr>
          <w:spacing w:val="-4"/>
          <w:sz w:val="24"/>
        </w:rPr>
        <w:t xml:space="preserve"> </w:t>
      </w:r>
      <w:r>
        <w:rPr>
          <w:sz w:val="24"/>
        </w:rPr>
        <w:t>теми</w:t>
      </w:r>
      <w:r>
        <w:rPr>
          <w:spacing w:val="-3"/>
          <w:sz w:val="24"/>
        </w:rPr>
        <w:t xml:space="preserve"> </w:t>
      </w:r>
      <w:r>
        <w:rPr>
          <w:spacing w:val="-2"/>
          <w:sz w:val="24"/>
        </w:rPr>
        <w:t>заняття:</w:t>
      </w:r>
    </w:p>
    <w:p w:rsidR="00CB6B79" w:rsidRDefault="00555680">
      <w:pPr>
        <w:pStyle w:val="a3"/>
        <w:ind w:right="2922"/>
        <w:jc w:val="left"/>
      </w:pPr>
      <w:r>
        <w:t>методи: опитування, вирішення ситуаційної клінічної задачі; максимальна</w:t>
      </w:r>
      <w:r>
        <w:rPr>
          <w:spacing w:val="-5"/>
        </w:rPr>
        <w:t xml:space="preserve"> </w:t>
      </w:r>
      <w:r>
        <w:t>оцінка</w:t>
      </w:r>
      <w:r>
        <w:rPr>
          <w:spacing w:val="-3"/>
        </w:rPr>
        <w:t xml:space="preserve"> </w:t>
      </w:r>
      <w:r>
        <w:t>–</w:t>
      </w:r>
      <w:r>
        <w:rPr>
          <w:spacing w:val="-3"/>
        </w:rPr>
        <w:t xml:space="preserve"> </w:t>
      </w:r>
      <w:r>
        <w:t>5,</w:t>
      </w:r>
      <w:r>
        <w:rPr>
          <w:spacing w:val="-3"/>
        </w:rPr>
        <w:t xml:space="preserve"> </w:t>
      </w:r>
      <w:r>
        <w:t>мінімальна</w:t>
      </w:r>
      <w:r>
        <w:rPr>
          <w:spacing w:val="-4"/>
        </w:rPr>
        <w:t xml:space="preserve"> </w:t>
      </w:r>
      <w:r>
        <w:t>оцінка</w:t>
      </w:r>
      <w:r>
        <w:rPr>
          <w:spacing w:val="-3"/>
        </w:rPr>
        <w:t xml:space="preserve"> </w:t>
      </w:r>
      <w:r>
        <w:t>–</w:t>
      </w:r>
      <w:r>
        <w:rPr>
          <w:spacing w:val="-3"/>
        </w:rPr>
        <w:t xml:space="preserve"> </w:t>
      </w:r>
      <w:r>
        <w:t>3,</w:t>
      </w:r>
      <w:r>
        <w:rPr>
          <w:spacing w:val="-6"/>
        </w:rPr>
        <w:t xml:space="preserve"> </w:t>
      </w:r>
      <w:r>
        <w:t>незадовільна</w:t>
      </w:r>
      <w:r>
        <w:rPr>
          <w:spacing w:val="-4"/>
        </w:rPr>
        <w:t xml:space="preserve"> </w:t>
      </w:r>
      <w:r>
        <w:t>оцінка</w:t>
      </w:r>
      <w:r>
        <w:rPr>
          <w:spacing w:val="-2"/>
        </w:rPr>
        <w:t xml:space="preserve"> </w:t>
      </w:r>
      <w:r>
        <w:t>–</w:t>
      </w:r>
      <w:r>
        <w:rPr>
          <w:spacing w:val="-15"/>
        </w:rPr>
        <w:t xml:space="preserve"> </w:t>
      </w:r>
      <w:r>
        <w:t>2.</w:t>
      </w:r>
    </w:p>
    <w:p w:rsidR="00CB6B79" w:rsidRDefault="00555680">
      <w:pPr>
        <w:pStyle w:val="a4"/>
        <w:numPr>
          <w:ilvl w:val="0"/>
          <w:numId w:val="6"/>
        </w:numPr>
        <w:tabs>
          <w:tab w:val="left" w:pos="1635"/>
        </w:tabs>
        <w:rPr>
          <w:sz w:val="24"/>
        </w:rPr>
      </w:pPr>
      <w:r>
        <w:rPr>
          <w:sz w:val="24"/>
        </w:rPr>
        <w:t>Оцінка</w:t>
      </w:r>
      <w:r>
        <w:rPr>
          <w:spacing w:val="-7"/>
          <w:sz w:val="24"/>
        </w:rPr>
        <w:t xml:space="preserve"> </w:t>
      </w:r>
      <w:r>
        <w:rPr>
          <w:sz w:val="24"/>
        </w:rPr>
        <w:t>практичних</w:t>
      </w:r>
      <w:r>
        <w:rPr>
          <w:spacing w:val="-3"/>
          <w:sz w:val="24"/>
        </w:rPr>
        <w:t xml:space="preserve"> </w:t>
      </w:r>
      <w:r>
        <w:rPr>
          <w:sz w:val="24"/>
        </w:rPr>
        <w:t>навичок</w:t>
      </w:r>
      <w:r>
        <w:rPr>
          <w:spacing w:val="-3"/>
          <w:sz w:val="24"/>
        </w:rPr>
        <w:t xml:space="preserve"> </w:t>
      </w:r>
      <w:r>
        <w:rPr>
          <w:sz w:val="24"/>
        </w:rPr>
        <w:t>та</w:t>
      </w:r>
      <w:r>
        <w:rPr>
          <w:spacing w:val="-3"/>
          <w:sz w:val="24"/>
        </w:rPr>
        <w:t xml:space="preserve"> </w:t>
      </w:r>
      <w:r>
        <w:rPr>
          <w:sz w:val="24"/>
        </w:rPr>
        <w:t>маніпуляцій</w:t>
      </w:r>
      <w:r>
        <w:rPr>
          <w:spacing w:val="-4"/>
          <w:sz w:val="24"/>
        </w:rPr>
        <w:t xml:space="preserve"> </w:t>
      </w:r>
      <w:r>
        <w:rPr>
          <w:sz w:val="24"/>
        </w:rPr>
        <w:t>з</w:t>
      </w:r>
      <w:r>
        <w:rPr>
          <w:spacing w:val="-3"/>
          <w:sz w:val="24"/>
        </w:rPr>
        <w:t xml:space="preserve"> </w:t>
      </w:r>
      <w:r>
        <w:rPr>
          <w:sz w:val="24"/>
        </w:rPr>
        <w:t>теми</w:t>
      </w:r>
      <w:r>
        <w:rPr>
          <w:spacing w:val="-3"/>
          <w:sz w:val="24"/>
        </w:rPr>
        <w:t xml:space="preserve"> </w:t>
      </w:r>
      <w:r>
        <w:rPr>
          <w:spacing w:val="-2"/>
          <w:sz w:val="24"/>
        </w:rPr>
        <w:t>заняття:</w:t>
      </w:r>
    </w:p>
    <w:p w:rsidR="00CB6B79" w:rsidRDefault="00555680">
      <w:pPr>
        <w:pStyle w:val="a3"/>
        <w:ind w:right="1230"/>
        <w:jc w:val="left"/>
      </w:pPr>
      <w:r>
        <w:t>методи:</w:t>
      </w:r>
      <w:r>
        <w:rPr>
          <w:spacing w:val="-5"/>
        </w:rPr>
        <w:t xml:space="preserve"> </w:t>
      </w:r>
      <w:r>
        <w:t>оцінювання</w:t>
      </w:r>
      <w:r>
        <w:rPr>
          <w:spacing w:val="-8"/>
        </w:rPr>
        <w:t xml:space="preserve"> </w:t>
      </w:r>
      <w:r>
        <w:t>правильності</w:t>
      </w:r>
      <w:r>
        <w:rPr>
          <w:spacing w:val="-4"/>
        </w:rPr>
        <w:t xml:space="preserve"> </w:t>
      </w:r>
      <w:r>
        <w:t>виконання</w:t>
      </w:r>
      <w:r>
        <w:rPr>
          <w:spacing w:val="-5"/>
        </w:rPr>
        <w:t xml:space="preserve"> </w:t>
      </w:r>
      <w:r>
        <w:t>практичних</w:t>
      </w:r>
      <w:r>
        <w:rPr>
          <w:spacing w:val="-8"/>
        </w:rPr>
        <w:t xml:space="preserve"> </w:t>
      </w:r>
      <w:r>
        <w:t>навичок,</w:t>
      </w:r>
      <w:r>
        <w:rPr>
          <w:spacing w:val="-5"/>
        </w:rPr>
        <w:t xml:space="preserve"> </w:t>
      </w:r>
      <w:r>
        <w:t>ділова</w:t>
      </w:r>
      <w:r>
        <w:rPr>
          <w:spacing w:val="-7"/>
        </w:rPr>
        <w:t xml:space="preserve"> </w:t>
      </w:r>
      <w:r>
        <w:t>гра. максимальна оцінка – 5, мінімальна оцінка – 3, незадовільна оцінка –</w:t>
      </w:r>
      <w:r>
        <w:rPr>
          <w:spacing w:val="-6"/>
        </w:rPr>
        <w:t xml:space="preserve"> </w:t>
      </w:r>
      <w:r>
        <w:t>2.</w:t>
      </w:r>
    </w:p>
    <w:p w:rsidR="00CB6B79" w:rsidRDefault="00555680">
      <w:pPr>
        <w:pStyle w:val="a3"/>
        <w:ind w:right="698" w:firstLine="707"/>
        <w:jc w:val="left"/>
      </w:pPr>
      <w:r>
        <w:t>Оцінка</w:t>
      </w:r>
      <w:r>
        <w:rPr>
          <w:spacing w:val="40"/>
        </w:rPr>
        <w:t xml:space="preserve"> </w:t>
      </w:r>
      <w:r>
        <w:t>за</w:t>
      </w:r>
      <w:r>
        <w:rPr>
          <w:spacing w:val="40"/>
        </w:rPr>
        <w:t xml:space="preserve"> </w:t>
      </w:r>
      <w:r>
        <w:t>одне</w:t>
      </w:r>
      <w:r>
        <w:rPr>
          <w:spacing w:val="40"/>
        </w:rPr>
        <w:t xml:space="preserve"> </w:t>
      </w:r>
      <w:r>
        <w:t>практичне</w:t>
      </w:r>
      <w:r>
        <w:rPr>
          <w:spacing w:val="40"/>
        </w:rPr>
        <w:t xml:space="preserve"> </w:t>
      </w:r>
      <w:r>
        <w:t>заняття</w:t>
      </w:r>
      <w:r>
        <w:rPr>
          <w:spacing w:val="40"/>
        </w:rPr>
        <w:t xml:space="preserve"> </w:t>
      </w:r>
      <w:r>
        <w:t>є</w:t>
      </w:r>
      <w:r>
        <w:rPr>
          <w:spacing w:val="40"/>
        </w:rPr>
        <w:t xml:space="preserve"> </w:t>
      </w:r>
      <w:r>
        <w:t>середньоарифметичною</w:t>
      </w:r>
      <w:r>
        <w:rPr>
          <w:spacing w:val="40"/>
        </w:rPr>
        <w:t xml:space="preserve"> </w:t>
      </w:r>
      <w:r>
        <w:t>за</w:t>
      </w:r>
      <w:r>
        <w:rPr>
          <w:spacing w:val="40"/>
        </w:rPr>
        <w:t xml:space="preserve"> </w:t>
      </w:r>
      <w:r>
        <w:t>всіма</w:t>
      </w:r>
      <w:r>
        <w:rPr>
          <w:spacing w:val="40"/>
        </w:rPr>
        <w:t xml:space="preserve"> </w:t>
      </w:r>
      <w:r>
        <w:t>складовими</w:t>
      </w:r>
      <w:r>
        <w:rPr>
          <w:spacing w:val="40"/>
        </w:rPr>
        <w:t xml:space="preserve"> </w:t>
      </w:r>
      <w:r>
        <w:t>і може мати лише цілу величину (5, 4, 3, 2), яка округлюється за методом статистики.</w:t>
      </w:r>
    </w:p>
    <w:p w:rsidR="00CB6B79" w:rsidRDefault="00CB6B79">
      <w:pPr>
        <w:pStyle w:val="a3"/>
        <w:ind w:left="0"/>
        <w:jc w:val="left"/>
      </w:pPr>
    </w:p>
    <w:p w:rsidR="00FE7747" w:rsidRDefault="00FE7747">
      <w:pPr>
        <w:pStyle w:val="a3"/>
        <w:ind w:left="0"/>
        <w:jc w:val="left"/>
      </w:pPr>
    </w:p>
    <w:p w:rsidR="00FE7747" w:rsidRDefault="00FE7747">
      <w:pPr>
        <w:pStyle w:val="a3"/>
        <w:ind w:left="0"/>
        <w:jc w:val="left"/>
      </w:pPr>
    </w:p>
    <w:p w:rsidR="00FE7747" w:rsidRDefault="00FE7747">
      <w:pPr>
        <w:pStyle w:val="a3"/>
        <w:ind w:left="0"/>
        <w:jc w:val="left"/>
      </w:pPr>
    </w:p>
    <w:p w:rsidR="00FE7747" w:rsidRDefault="00FE7747">
      <w:pPr>
        <w:pStyle w:val="a3"/>
        <w:ind w:left="0"/>
        <w:jc w:val="left"/>
      </w:pPr>
    </w:p>
    <w:p w:rsidR="00FE7747" w:rsidRDefault="00FE7747">
      <w:pPr>
        <w:pStyle w:val="a3"/>
        <w:ind w:left="0"/>
        <w:jc w:val="left"/>
      </w:pPr>
    </w:p>
    <w:p w:rsidR="00FE7747" w:rsidRDefault="00FE7747">
      <w:pPr>
        <w:pStyle w:val="a3"/>
        <w:ind w:left="0"/>
        <w:jc w:val="left"/>
      </w:pPr>
    </w:p>
    <w:p w:rsidR="00FE7747" w:rsidRDefault="00FE7747">
      <w:pPr>
        <w:pStyle w:val="a3"/>
        <w:ind w:left="0"/>
        <w:jc w:val="left"/>
      </w:pPr>
    </w:p>
    <w:p w:rsidR="00CB6B79" w:rsidRDefault="00555680" w:rsidP="00FE7747">
      <w:pPr>
        <w:pStyle w:val="1"/>
        <w:spacing w:before="1"/>
        <w:ind w:left="1995"/>
        <w:jc w:val="center"/>
        <w:rPr>
          <w:spacing w:val="-2"/>
        </w:rPr>
      </w:pPr>
      <w:r>
        <w:lastRenderedPageBreak/>
        <w:t>Критерії</w:t>
      </w:r>
      <w:r>
        <w:rPr>
          <w:spacing w:val="-5"/>
        </w:rPr>
        <w:t xml:space="preserve"> </w:t>
      </w:r>
      <w:r>
        <w:t>поточного</w:t>
      </w:r>
      <w:r>
        <w:rPr>
          <w:spacing w:val="-5"/>
        </w:rPr>
        <w:t xml:space="preserve"> </w:t>
      </w:r>
      <w:r>
        <w:t>оцінювання</w:t>
      </w:r>
      <w:r>
        <w:rPr>
          <w:spacing w:val="-4"/>
        </w:rPr>
        <w:t xml:space="preserve"> </w:t>
      </w:r>
      <w:r>
        <w:t>на</w:t>
      </w:r>
      <w:r>
        <w:rPr>
          <w:spacing w:val="-5"/>
        </w:rPr>
        <w:t xml:space="preserve"> </w:t>
      </w:r>
      <w:r>
        <w:t>семінарському</w:t>
      </w:r>
      <w:r>
        <w:rPr>
          <w:spacing w:val="-4"/>
        </w:rPr>
        <w:t xml:space="preserve"> </w:t>
      </w:r>
      <w:r>
        <w:rPr>
          <w:spacing w:val="-2"/>
        </w:rPr>
        <w:t>занятті</w:t>
      </w:r>
    </w:p>
    <w:p w:rsidR="00FE7747" w:rsidRDefault="00FE7747">
      <w:pPr>
        <w:pStyle w:val="1"/>
        <w:spacing w:before="1"/>
        <w:ind w:left="1995"/>
      </w:pPr>
    </w:p>
    <w:tbl>
      <w:tblPr>
        <w:tblStyle w:val="TableNormal"/>
        <w:tblW w:w="0" w:type="auto"/>
        <w:tblInd w:w="11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70"/>
        <w:gridCol w:w="7987"/>
      </w:tblGrid>
      <w:tr w:rsidR="00CB6B79">
        <w:trPr>
          <w:trHeight w:val="551"/>
        </w:trPr>
        <w:tc>
          <w:tcPr>
            <w:tcW w:w="1870" w:type="dxa"/>
          </w:tcPr>
          <w:p w:rsidR="00CB6B79" w:rsidRDefault="00555680">
            <w:pPr>
              <w:pStyle w:val="TableParagraph"/>
              <w:spacing w:line="275" w:lineRule="exact"/>
              <w:ind w:left="107"/>
              <w:jc w:val="left"/>
              <w:rPr>
                <w:b/>
                <w:sz w:val="24"/>
              </w:rPr>
            </w:pPr>
            <w:r>
              <w:rPr>
                <w:b/>
                <w:spacing w:val="-2"/>
                <w:sz w:val="24"/>
              </w:rPr>
              <w:t>Оцінка</w:t>
            </w:r>
          </w:p>
        </w:tc>
        <w:tc>
          <w:tcPr>
            <w:tcW w:w="7987" w:type="dxa"/>
          </w:tcPr>
          <w:p w:rsidR="00CB6B79" w:rsidRDefault="00555680">
            <w:pPr>
              <w:pStyle w:val="TableParagraph"/>
              <w:tabs>
                <w:tab w:val="left" w:pos="1646"/>
                <w:tab w:val="left" w:pos="2747"/>
                <w:tab w:val="left" w:pos="4066"/>
                <w:tab w:val="left" w:pos="5657"/>
                <w:tab w:val="left" w:pos="7147"/>
              </w:tabs>
              <w:spacing w:line="276" w:lineRule="exact"/>
              <w:ind w:left="109" w:right="98"/>
              <w:jc w:val="left"/>
              <w:rPr>
                <w:b/>
                <w:sz w:val="24"/>
              </w:rPr>
            </w:pPr>
            <w:r>
              <w:rPr>
                <w:b/>
                <w:spacing w:val="-2"/>
                <w:sz w:val="24"/>
              </w:rPr>
              <w:t>Структура</w:t>
            </w:r>
            <w:r>
              <w:rPr>
                <w:b/>
                <w:sz w:val="24"/>
              </w:rPr>
              <w:tab/>
            </w:r>
            <w:r>
              <w:rPr>
                <w:b/>
                <w:spacing w:val="-2"/>
                <w:sz w:val="24"/>
              </w:rPr>
              <w:t>оцінки</w:t>
            </w:r>
            <w:r>
              <w:rPr>
                <w:b/>
                <w:sz w:val="24"/>
              </w:rPr>
              <w:tab/>
            </w:r>
            <w:r>
              <w:rPr>
                <w:b/>
                <w:spacing w:val="-2"/>
                <w:sz w:val="24"/>
              </w:rPr>
              <w:t>поточної</w:t>
            </w:r>
            <w:r>
              <w:rPr>
                <w:b/>
                <w:sz w:val="24"/>
              </w:rPr>
              <w:tab/>
            </w:r>
            <w:r>
              <w:rPr>
                <w:b/>
                <w:spacing w:val="-2"/>
                <w:sz w:val="24"/>
              </w:rPr>
              <w:t>навчальної</w:t>
            </w:r>
            <w:r>
              <w:rPr>
                <w:b/>
                <w:sz w:val="24"/>
              </w:rPr>
              <w:tab/>
            </w:r>
            <w:r>
              <w:rPr>
                <w:b/>
                <w:spacing w:val="-2"/>
                <w:sz w:val="24"/>
              </w:rPr>
              <w:t>діяльності</w:t>
            </w:r>
            <w:r>
              <w:rPr>
                <w:b/>
                <w:sz w:val="24"/>
              </w:rPr>
              <w:tab/>
            </w:r>
            <w:r>
              <w:rPr>
                <w:b/>
                <w:spacing w:val="-2"/>
                <w:sz w:val="24"/>
              </w:rPr>
              <w:t xml:space="preserve">одного </w:t>
            </w:r>
            <w:r>
              <w:rPr>
                <w:b/>
                <w:sz w:val="24"/>
              </w:rPr>
              <w:t>семінарського заняття</w:t>
            </w:r>
          </w:p>
        </w:tc>
      </w:tr>
      <w:tr w:rsidR="00CB6B79">
        <w:trPr>
          <w:trHeight w:val="551"/>
        </w:trPr>
        <w:tc>
          <w:tcPr>
            <w:tcW w:w="1870" w:type="dxa"/>
          </w:tcPr>
          <w:p w:rsidR="00CB6B79" w:rsidRDefault="00555680">
            <w:pPr>
              <w:pStyle w:val="TableParagraph"/>
              <w:spacing w:line="274" w:lineRule="exact"/>
              <w:ind w:left="107"/>
              <w:jc w:val="left"/>
              <w:rPr>
                <w:sz w:val="24"/>
              </w:rPr>
            </w:pPr>
            <w:r>
              <w:rPr>
                <w:spacing w:val="-2"/>
                <w:sz w:val="24"/>
              </w:rPr>
              <w:t>Відмінно</w:t>
            </w:r>
          </w:p>
          <w:p w:rsidR="00CB6B79" w:rsidRDefault="00555680">
            <w:pPr>
              <w:pStyle w:val="TableParagraph"/>
              <w:spacing w:line="257" w:lineRule="exact"/>
              <w:ind w:left="107"/>
              <w:jc w:val="left"/>
              <w:rPr>
                <w:sz w:val="24"/>
              </w:rPr>
            </w:pPr>
            <w:r>
              <w:rPr>
                <w:spacing w:val="-5"/>
                <w:sz w:val="24"/>
              </w:rPr>
              <w:t>«5»</w:t>
            </w:r>
          </w:p>
        </w:tc>
        <w:tc>
          <w:tcPr>
            <w:tcW w:w="7987" w:type="dxa"/>
          </w:tcPr>
          <w:p w:rsidR="00CB6B79" w:rsidRDefault="00555680">
            <w:pPr>
              <w:pStyle w:val="TableParagraph"/>
              <w:spacing w:line="276" w:lineRule="exact"/>
              <w:ind w:left="109" w:right="98"/>
              <w:jc w:val="left"/>
              <w:rPr>
                <w:sz w:val="24"/>
              </w:rPr>
            </w:pPr>
            <w:r>
              <w:rPr>
                <w:sz w:val="24"/>
              </w:rPr>
              <w:t>Здобувач</w:t>
            </w:r>
            <w:r>
              <w:rPr>
                <w:spacing w:val="37"/>
                <w:sz w:val="24"/>
              </w:rPr>
              <w:t xml:space="preserve"> </w:t>
            </w:r>
            <w:r>
              <w:rPr>
                <w:sz w:val="24"/>
              </w:rPr>
              <w:t>вільно</w:t>
            </w:r>
            <w:r>
              <w:rPr>
                <w:spacing w:val="37"/>
                <w:sz w:val="24"/>
              </w:rPr>
              <w:t xml:space="preserve"> </w:t>
            </w:r>
            <w:r>
              <w:rPr>
                <w:sz w:val="24"/>
              </w:rPr>
              <w:t>володіє</w:t>
            </w:r>
            <w:r>
              <w:rPr>
                <w:spacing w:val="38"/>
                <w:sz w:val="24"/>
              </w:rPr>
              <w:t xml:space="preserve"> </w:t>
            </w:r>
            <w:r>
              <w:rPr>
                <w:sz w:val="24"/>
              </w:rPr>
              <w:t>матеріалом,</w:t>
            </w:r>
            <w:r>
              <w:rPr>
                <w:spacing w:val="37"/>
                <w:sz w:val="24"/>
              </w:rPr>
              <w:t xml:space="preserve"> </w:t>
            </w:r>
            <w:r>
              <w:rPr>
                <w:sz w:val="24"/>
              </w:rPr>
              <w:t>приймає</w:t>
            </w:r>
            <w:r>
              <w:rPr>
                <w:spacing w:val="40"/>
                <w:sz w:val="24"/>
              </w:rPr>
              <w:t xml:space="preserve"> </w:t>
            </w:r>
            <w:r>
              <w:rPr>
                <w:sz w:val="24"/>
              </w:rPr>
              <w:t>активну</w:t>
            </w:r>
            <w:r>
              <w:rPr>
                <w:spacing w:val="37"/>
                <w:sz w:val="24"/>
              </w:rPr>
              <w:t xml:space="preserve"> </w:t>
            </w:r>
            <w:r>
              <w:rPr>
                <w:sz w:val="24"/>
              </w:rPr>
              <w:t>участь</w:t>
            </w:r>
            <w:r>
              <w:rPr>
                <w:spacing w:val="39"/>
                <w:sz w:val="24"/>
              </w:rPr>
              <w:t xml:space="preserve"> </w:t>
            </w:r>
            <w:r>
              <w:rPr>
                <w:sz w:val="24"/>
              </w:rPr>
              <w:t>в</w:t>
            </w:r>
            <w:r>
              <w:rPr>
                <w:spacing w:val="37"/>
                <w:sz w:val="24"/>
              </w:rPr>
              <w:t xml:space="preserve"> </w:t>
            </w:r>
            <w:r>
              <w:rPr>
                <w:sz w:val="24"/>
              </w:rPr>
              <w:t>рольовій грі, висловлює свою думку з теми заняття, демонструє клінічне мислення.</w:t>
            </w:r>
          </w:p>
        </w:tc>
      </w:tr>
    </w:tbl>
    <w:p w:rsidR="00CB6B79" w:rsidRDefault="00CB6B79">
      <w:pPr>
        <w:pStyle w:val="TableParagraph"/>
        <w:spacing w:line="276" w:lineRule="exact"/>
        <w:jc w:val="left"/>
        <w:rPr>
          <w:sz w:val="24"/>
        </w:rPr>
        <w:sectPr w:rsidR="00CB6B79">
          <w:type w:val="continuous"/>
          <w:pgSz w:w="11910" w:h="16840"/>
          <w:pgMar w:top="820" w:right="0" w:bottom="718" w:left="141" w:header="720" w:footer="720" w:gutter="0"/>
          <w:cols w:space="720"/>
        </w:sectPr>
      </w:pPr>
    </w:p>
    <w:tbl>
      <w:tblPr>
        <w:tblStyle w:val="TableNormal"/>
        <w:tblW w:w="0" w:type="auto"/>
        <w:tblInd w:w="11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70"/>
        <w:gridCol w:w="7987"/>
      </w:tblGrid>
      <w:tr w:rsidR="00CB6B79">
        <w:trPr>
          <w:trHeight w:val="551"/>
        </w:trPr>
        <w:tc>
          <w:tcPr>
            <w:tcW w:w="1870" w:type="dxa"/>
          </w:tcPr>
          <w:p w:rsidR="00CB6B79" w:rsidRDefault="00555680">
            <w:pPr>
              <w:pStyle w:val="TableParagraph"/>
              <w:spacing w:line="275" w:lineRule="exact"/>
              <w:ind w:left="107"/>
              <w:jc w:val="left"/>
              <w:rPr>
                <w:sz w:val="24"/>
              </w:rPr>
            </w:pPr>
            <w:r>
              <w:rPr>
                <w:spacing w:val="-2"/>
                <w:sz w:val="24"/>
              </w:rPr>
              <w:lastRenderedPageBreak/>
              <w:t>Добре</w:t>
            </w:r>
          </w:p>
          <w:p w:rsidR="00CB6B79" w:rsidRDefault="00555680">
            <w:pPr>
              <w:pStyle w:val="TableParagraph"/>
              <w:spacing w:line="257" w:lineRule="exact"/>
              <w:ind w:left="107"/>
              <w:jc w:val="left"/>
              <w:rPr>
                <w:sz w:val="24"/>
              </w:rPr>
            </w:pPr>
            <w:r>
              <w:rPr>
                <w:spacing w:val="-5"/>
                <w:sz w:val="24"/>
              </w:rPr>
              <w:t>«4»</w:t>
            </w:r>
          </w:p>
        </w:tc>
        <w:tc>
          <w:tcPr>
            <w:tcW w:w="7987" w:type="dxa"/>
          </w:tcPr>
          <w:p w:rsidR="00CB6B79" w:rsidRDefault="00555680">
            <w:pPr>
              <w:pStyle w:val="TableParagraph"/>
              <w:spacing w:line="276" w:lineRule="exact"/>
              <w:ind w:left="109" w:right="98"/>
              <w:jc w:val="left"/>
              <w:rPr>
                <w:sz w:val="24"/>
              </w:rPr>
            </w:pPr>
            <w:r>
              <w:rPr>
                <w:sz w:val="24"/>
              </w:rPr>
              <w:t>Здобувач</w:t>
            </w:r>
            <w:r>
              <w:rPr>
                <w:spacing w:val="79"/>
                <w:sz w:val="24"/>
              </w:rPr>
              <w:t xml:space="preserve"> </w:t>
            </w:r>
            <w:r>
              <w:rPr>
                <w:sz w:val="24"/>
              </w:rPr>
              <w:t>добре</w:t>
            </w:r>
            <w:r>
              <w:rPr>
                <w:spacing w:val="80"/>
                <w:sz w:val="24"/>
              </w:rPr>
              <w:t xml:space="preserve"> </w:t>
            </w:r>
            <w:r>
              <w:rPr>
                <w:sz w:val="24"/>
              </w:rPr>
              <w:t>володіє</w:t>
            </w:r>
            <w:r>
              <w:rPr>
                <w:spacing w:val="80"/>
                <w:sz w:val="24"/>
              </w:rPr>
              <w:t xml:space="preserve"> </w:t>
            </w:r>
            <w:r>
              <w:rPr>
                <w:sz w:val="24"/>
              </w:rPr>
              <w:t>матеріалом,</w:t>
            </w:r>
            <w:r>
              <w:rPr>
                <w:spacing w:val="79"/>
                <w:sz w:val="24"/>
              </w:rPr>
              <w:t xml:space="preserve"> </w:t>
            </w:r>
            <w:r>
              <w:rPr>
                <w:sz w:val="24"/>
              </w:rPr>
              <w:t>приймає</w:t>
            </w:r>
            <w:r>
              <w:rPr>
                <w:spacing w:val="79"/>
                <w:sz w:val="24"/>
              </w:rPr>
              <w:t xml:space="preserve"> </w:t>
            </w:r>
            <w:r>
              <w:rPr>
                <w:sz w:val="24"/>
              </w:rPr>
              <w:t>участь</w:t>
            </w:r>
            <w:r>
              <w:rPr>
                <w:spacing w:val="80"/>
                <w:sz w:val="24"/>
              </w:rPr>
              <w:t xml:space="preserve"> </w:t>
            </w:r>
            <w:r>
              <w:rPr>
                <w:sz w:val="24"/>
              </w:rPr>
              <w:t>в</w:t>
            </w:r>
            <w:r>
              <w:rPr>
                <w:spacing w:val="79"/>
                <w:sz w:val="24"/>
              </w:rPr>
              <w:t xml:space="preserve"> </w:t>
            </w:r>
            <w:r>
              <w:rPr>
                <w:sz w:val="24"/>
              </w:rPr>
              <w:t>рольовій</w:t>
            </w:r>
            <w:r>
              <w:rPr>
                <w:spacing w:val="80"/>
                <w:sz w:val="24"/>
              </w:rPr>
              <w:t xml:space="preserve"> </w:t>
            </w:r>
            <w:r>
              <w:rPr>
                <w:sz w:val="24"/>
              </w:rPr>
              <w:t>грі,</w:t>
            </w:r>
            <w:r>
              <w:rPr>
                <w:spacing w:val="80"/>
                <w:sz w:val="24"/>
              </w:rPr>
              <w:t xml:space="preserve"> </w:t>
            </w:r>
            <w:r>
              <w:rPr>
                <w:sz w:val="24"/>
              </w:rPr>
              <w:t>, висловлює свою думку з теми заняття, демонструє клінічне мислення.</w:t>
            </w:r>
          </w:p>
        </w:tc>
      </w:tr>
      <w:tr w:rsidR="00CB6B79">
        <w:trPr>
          <w:trHeight w:val="552"/>
        </w:trPr>
        <w:tc>
          <w:tcPr>
            <w:tcW w:w="1870" w:type="dxa"/>
          </w:tcPr>
          <w:p w:rsidR="00CB6B79" w:rsidRDefault="00555680">
            <w:pPr>
              <w:pStyle w:val="TableParagraph"/>
              <w:spacing w:line="275" w:lineRule="exact"/>
              <w:ind w:left="107"/>
              <w:jc w:val="left"/>
              <w:rPr>
                <w:sz w:val="24"/>
              </w:rPr>
            </w:pPr>
            <w:r>
              <w:rPr>
                <w:spacing w:val="-2"/>
                <w:sz w:val="24"/>
              </w:rPr>
              <w:t>Задовільно</w:t>
            </w:r>
          </w:p>
          <w:p w:rsidR="00CB6B79" w:rsidRDefault="00555680">
            <w:pPr>
              <w:pStyle w:val="TableParagraph"/>
              <w:spacing w:line="257" w:lineRule="exact"/>
              <w:ind w:left="107"/>
              <w:jc w:val="left"/>
              <w:rPr>
                <w:sz w:val="24"/>
              </w:rPr>
            </w:pPr>
            <w:r>
              <w:rPr>
                <w:spacing w:val="-5"/>
                <w:sz w:val="24"/>
              </w:rPr>
              <w:t>«3»</w:t>
            </w:r>
          </w:p>
        </w:tc>
        <w:tc>
          <w:tcPr>
            <w:tcW w:w="7987" w:type="dxa"/>
          </w:tcPr>
          <w:p w:rsidR="00CB6B79" w:rsidRDefault="00555680">
            <w:pPr>
              <w:pStyle w:val="TableParagraph"/>
              <w:spacing w:line="276" w:lineRule="exact"/>
              <w:ind w:left="109" w:right="98"/>
              <w:jc w:val="left"/>
              <w:rPr>
                <w:sz w:val="24"/>
              </w:rPr>
            </w:pPr>
            <w:r>
              <w:rPr>
                <w:sz w:val="24"/>
              </w:rPr>
              <w:t>Здобувач</w:t>
            </w:r>
            <w:r>
              <w:rPr>
                <w:spacing w:val="40"/>
                <w:sz w:val="24"/>
              </w:rPr>
              <w:t xml:space="preserve"> </w:t>
            </w:r>
            <w:r>
              <w:rPr>
                <w:sz w:val="24"/>
              </w:rPr>
              <w:t>недостатньо</w:t>
            </w:r>
            <w:r>
              <w:rPr>
                <w:spacing w:val="40"/>
                <w:sz w:val="24"/>
              </w:rPr>
              <w:t xml:space="preserve"> </w:t>
            </w:r>
            <w:r>
              <w:rPr>
                <w:sz w:val="24"/>
              </w:rPr>
              <w:t>володіє</w:t>
            </w:r>
            <w:r>
              <w:rPr>
                <w:spacing w:val="40"/>
                <w:sz w:val="24"/>
              </w:rPr>
              <w:t xml:space="preserve"> </w:t>
            </w:r>
            <w:r>
              <w:rPr>
                <w:sz w:val="24"/>
              </w:rPr>
              <w:t>матеріалом,</w:t>
            </w:r>
            <w:r>
              <w:rPr>
                <w:spacing w:val="40"/>
                <w:sz w:val="24"/>
              </w:rPr>
              <w:t xml:space="preserve"> </w:t>
            </w:r>
            <w:r>
              <w:rPr>
                <w:sz w:val="24"/>
              </w:rPr>
              <w:t>невпевнено</w:t>
            </w:r>
            <w:r>
              <w:rPr>
                <w:spacing w:val="40"/>
                <w:sz w:val="24"/>
              </w:rPr>
              <w:t xml:space="preserve"> </w:t>
            </w:r>
            <w:r>
              <w:rPr>
                <w:sz w:val="24"/>
              </w:rPr>
              <w:t>приймає</w:t>
            </w:r>
            <w:r>
              <w:rPr>
                <w:spacing w:val="40"/>
                <w:sz w:val="24"/>
              </w:rPr>
              <w:t xml:space="preserve"> </w:t>
            </w:r>
            <w:r>
              <w:rPr>
                <w:sz w:val="24"/>
              </w:rPr>
              <w:t>участь</w:t>
            </w:r>
            <w:r>
              <w:rPr>
                <w:spacing w:val="40"/>
                <w:sz w:val="24"/>
              </w:rPr>
              <w:t xml:space="preserve"> </w:t>
            </w:r>
            <w:r>
              <w:rPr>
                <w:sz w:val="24"/>
              </w:rPr>
              <w:t>в рольовій грі, демонструє інтерпретацію матеріалу з суттєвими помилками.</w:t>
            </w:r>
          </w:p>
        </w:tc>
      </w:tr>
      <w:tr w:rsidR="00CB6B79">
        <w:trPr>
          <w:trHeight w:val="553"/>
        </w:trPr>
        <w:tc>
          <w:tcPr>
            <w:tcW w:w="1870" w:type="dxa"/>
          </w:tcPr>
          <w:p w:rsidR="00CB6B79" w:rsidRDefault="00555680">
            <w:pPr>
              <w:pStyle w:val="TableParagraph"/>
              <w:spacing w:before="1"/>
              <w:ind w:left="107"/>
              <w:jc w:val="left"/>
              <w:rPr>
                <w:sz w:val="24"/>
              </w:rPr>
            </w:pPr>
            <w:r>
              <w:rPr>
                <w:spacing w:val="-2"/>
                <w:sz w:val="24"/>
              </w:rPr>
              <w:t>Незадовільно</w:t>
            </w:r>
          </w:p>
          <w:p w:rsidR="00CB6B79" w:rsidRDefault="00555680">
            <w:pPr>
              <w:pStyle w:val="TableParagraph"/>
              <w:spacing w:line="257" w:lineRule="exact"/>
              <w:ind w:left="107"/>
              <w:jc w:val="left"/>
              <w:rPr>
                <w:sz w:val="24"/>
              </w:rPr>
            </w:pPr>
            <w:r>
              <w:rPr>
                <w:spacing w:val="-5"/>
                <w:sz w:val="24"/>
              </w:rPr>
              <w:t>«2»</w:t>
            </w:r>
          </w:p>
        </w:tc>
        <w:tc>
          <w:tcPr>
            <w:tcW w:w="7987" w:type="dxa"/>
          </w:tcPr>
          <w:p w:rsidR="00CB6B79" w:rsidRDefault="00555680">
            <w:pPr>
              <w:pStyle w:val="TableParagraph"/>
              <w:spacing w:line="270" w:lineRule="atLeast"/>
              <w:ind w:left="109" w:right="98"/>
              <w:jc w:val="left"/>
              <w:rPr>
                <w:sz w:val="24"/>
              </w:rPr>
            </w:pPr>
            <w:r>
              <w:rPr>
                <w:sz w:val="24"/>
              </w:rPr>
              <w:t>Здобувач</w:t>
            </w:r>
            <w:r>
              <w:rPr>
                <w:spacing w:val="40"/>
                <w:sz w:val="24"/>
              </w:rPr>
              <w:t xml:space="preserve"> </w:t>
            </w:r>
            <w:r>
              <w:rPr>
                <w:sz w:val="24"/>
              </w:rPr>
              <w:t>не</w:t>
            </w:r>
            <w:r>
              <w:rPr>
                <w:spacing w:val="40"/>
                <w:sz w:val="24"/>
              </w:rPr>
              <w:t xml:space="preserve"> </w:t>
            </w:r>
            <w:r>
              <w:rPr>
                <w:sz w:val="24"/>
              </w:rPr>
              <w:t>володіє</w:t>
            </w:r>
            <w:r>
              <w:rPr>
                <w:spacing w:val="40"/>
                <w:sz w:val="24"/>
              </w:rPr>
              <w:t xml:space="preserve"> </w:t>
            </w:r>
            <w:r>
              <w:rPr>
                <w:sz w:val="24"/>
              </w:rPr>
              <w:t>матеріалом,</w:t>
            </w:r>
            <w:r>
              <w:rPr>
                <w:spacing w:val="40"/>
                <w:sz w:val="24"/>
              </w:rPr>
              <w:t xml:space="preserve"> </w:t>
            </w:r>
            <w:r>
              <w:rPr>
                <w:sz w:val="24"/>
              </w:rPr>
              <w:t>не</w:t>
            </w:r>
            <w:r>
              <w:rPr>
                <w:spacing w:val="40"/>
                <w:sz w:val="24"/>
              </w:rPr>
              <w:t xml:space="preserve"> </w:t>
            </w:r>
            <w:r>
              <w:rPr>
                <w:sz w:val="24"/>
              </w:rPr>
              <w:t>приймає</w:t>
            </w:r>
            <w:r>
              <w:rPr>
                <w:spacing w:val="40"/>
                <w:sz w:val="24"/>
              </w:rPr>
              <w:t xml:space="preserve"> </w:t>
            </w:r>
            <w:r>
              <w:rPr>
                <w:sz w:val="24"/>
              </w:rPr>
              <w:t>участь</w:t>
            </w:r>
            <w:r>
              <w:rPr>
                <w:spacing w:val="40"/>
                <w:sz w:val="24"/>
              </w:rPr>
              <w:t xml:space="preserve"> </w:t>
            </w:r>
            <w:r>
              <w:rPr>
                <w:sz w:val="24"/>
              </w:rPr>
              <w:t>в</w:t>
            </w:r>
            <w:r>
              <w:rPr>
                <w:spacing w:val="40"/>
                <w:sz w:val="24"/>
              </w:rPr>
              <w:t xml:space="preserve"> </w:t>
            </w:r>
            <w:r>
              <w:rPr>
                <w:sz w:val="24"/>
              </w:rPr>
              <w:t>рольовій</w:t>
            </w:r>
            <w:r>
              <w:rPr>
                <w:spacing w:val="40"/>
                <w:sz w:val="24"/>
              </w:rPr>
              <w:t xml:space="preserve"> </w:t>
            </w:r>
            <w:r>
              <w:rPr>
                <w:sz w:val="24"/>
              </w:rPr>
              <w:t>грі,</w:t>
            </w:r>
            <w:r>
              <w:rPr>
                <w:spacing w:val="40"/>
                <w:sz w:val="24"/>
              </w:rPr>
              <w:t xml:space="preserve"> </w:t>
            </w:r>
            <w:r>
              <w:rPr>
                <w:sz w:val="24"/>
              </w:rPr>
              <w:t>не демонструє клінічного мислення.</w:t>
            </w:r>
          </w:p>
        </w:tc>
      </w:tr>
    </w:tbl>
    <w:p w:rsidR="00FE7747" w:rsidRDefault="00FE7747">
      <w:pPr>
        <w:spacing w:before="11"/>
        <w:ind w:left="1275"/>
        <w:jc w:val="both"/>
        <w:rPr>
          <w:b/>
          <w:sz w:val="24"/>
        </w:rPr>
      </w:pPr>
    </w:p>
    <w:p w:rsidR="00CB6B79" w:rsidRDefault="00555680">
      <w:pPr>
        <w:spacing w:before="11"/>
        <w:ind w:left="1275"/>
        <w:jc w:val="both"/>
        <w:rPr>
          <w:sz w:val="24"/>
        </w:rPr>
      </w:pPr>
      <w:r>
        <w:rPr>
          <w:b/>
          <w:sz w:val="24"/>
        </w:rPr>
        <w:t>Підсумковий</w:t>
      </w:r>
      <w:r>
        <w:rPr>
          <w:b/>
          <w:spacing w:val="-7"/>
          <w:sz w:val="24"/>
        </w:rPr>
        <w:t xml:space="preserve"> </w:t>
      </w:r>
      <w:r>
        <w:rPr>
          <w:b/>
          <w:sz w:val="24"/>
        </w:rPr>
        <w:t>контроль:</w:t>
      </w:r>
      <w:r>
        <w:rPr>
          <w:b/>
          <w:spacing w:val="-3"/>
          <w:sz w:val="24"/>
        </w:rPr>
        <w:t xml:space="preserve"> </w:t>
      </w:r>
      <w:r>
        <w:rPr>
          <w:spacing w:val="-2"/>
          <w:sz w:val="24"/>
        </w:rPr>
        <w:t>залік.</w:t>
      </w:r>
    </w:p>
    <w:p w:rsidR="00CB6B79" w:rsidRDefault="00555680">
      <w:pPr>
        <w:pStyle w:val="a3"/>
        <w:ind w:right="853"/>
      </w:pPr>
      <w: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w:t>
      </w:r>
      <w:r>
        <w:rPr>
          <w:spacing w:val="-1"/>
        </w:rPr>
        <w:t xml:space="preserve"> </w:t>
      </w:r>
      <w:r>
        <w:t>завдання</w:t>
      </w:r>
      <w:r>
        <w:rPr>
          <w:spacing w:val="-3"/>
        </w:rPr>
        <w:t xml:space="preserve"> </w:t>
      </w:r>
      <w:r>
        <w:t>та</w:t>
      </w:r>
      <w:r>
        <w:rPr>
          <w:spacing w:val="-1"/>
        </w:rPr>
        <w:t xml:space="preserve"> </w:t>
      </w:r>
      <w:r>
        <w:t>має середню поточну оцінку не</w:t>
      </w:r>
      <w:r>
        <w:rPr>
          <w:spacing w:val="-1"/>
        </w:rPr>
        <w:t xml:space="preserve"> </w:t>
      </w:r>
      <w:r>
        <w:t>менше</w:t>
      </w:r>
      <w:r>
        <w:rPr>
          <w:spacing w:val="-1"/>
        </w:rPr>
        <w:t xml:space="preserve"> </w:t>
      </w:r>
      <w:r>
        <w:t>ніж 3,0 і не</w:t>
      </w:r>
      <w:r>
        <w:rPr>
          <w:spacing w:val="-1"/>
        </w:rPr>
        <w:t xml:space="preserve"> </w:t>
      </w:r>
      <w:r>
        <w:t xml:space="preserve">має академічної </w:t>
      </w:r>
      <w:r>
        <w:rPr>
          <w:spacing w:val="-2"/>
        </w:rPr>
        <w:t>заборгованості.</w:t>
      </w:r>
    </w:p>
    <w:p w:rsidR="00CB6B79" w:rsidRDefault="00555680">
      <w:pPr>
        <w:pStyle w:val="a3"/>
        <w:ind w:right="847"/>
      </w:pPr>
      <w:r>
        <w:t>Залік здійснюється: на останньому занятті до початку екзаменаційної сесії. Оцінка за залік є середньоарифметичною за всіма складовими за традиційною чотирибальною шкалою і має величину, яка</w:t>
      </w:r>
      <w:r>
        <w:rPr>
          <w:spacing w:val="-1"/>
        </w:rPr>
        <w:t xml:space="preserve"> </w:t>
      </w:r>
      <w:r>
        <w:t>округлюється за</w:t>
      </w:r>
      <w:r>
        <w:rPr>
          <w:spacing w:val="-1"/>
        </w:rPr>
        <w:t xml:space="preserve"> </w:t>
      </w:r>
      <w:r>
        <w:t>методом</w:t>
      </w:r>
      <w:r>
        <w:rPr>
          <w:spacing w:val="-1"/>
        </w:rPr>
        <w:t xml:space="preserve"> </w:t>
      </w:r>
      <w:r>
        <w:t>статистики з двома</w:t>
      </w:r>
      <w:r>
        <w:rPr>
          <w:spacing w:val="-1"/>
        </w:rPr>
        <w:t xml:space="preserve"> </w:t>
      </w:r>
      <w:r>
        <w:t>десятковими знаками після коми.</w:t>
      </w:r>
    </w:p>
    <w:p w:rsidR="00CB6B79" w:rsidRDefault="00CB6B79">
      <w:pPr>
        <w:pStyle w:val="a3"/>
        <w:spacing w:before="1"/>
        <w:ind w:left="0"/>
        <w:jc w:val="left"/>
      </w:pPr>
    </w:p>
    <w:p w:rsidR="00CB6B79" w:rsidRDefault="00555680">
      <w:pPr>
        <w:pStyle w:val="1"/>
        <w:numPr>
          <w:ilvl w:val="0"/>
          <w:numId w:val="10"/>
        </w:numPr>
        <w:tabs>
          <w:tab w:val="left" w:pos="3284"/>
        </w:tabs>
        <w:ind w:left="3284"/>
        <w:jc w:val="left"/>
      </w:pPr>
      <w:r>
        <w:t>Розподіл</w:t>
      </w:r>
      <w:r>
        <w:rPr>
          <w:spacing w:val="-2"/>
        </w:rPr>
        <w:t xml:space="preserve"> </w:t>
      </w:r>
      <w:r>
        <w:t>балів,</w:t>
      </w:r>
      <w:r>
        <w:rPr>
          <w:spacing w:val="-2"/>
        </w:rPr>
        <w:t xml:space="preserve"> </w:t>
      </w:r>
      <w:r>
        <w:t>які</w:t>
      </w:r>
      <w:r>
        <w:rPr>
          <w:spacing w:val="-1"/>
        </w:rPr>
        <w:t xml:space="preserve"> </w:t>
      </w:r>
      <w:r>
        <w:t>отримують</w:t>
      </w:r>
      <w:r>
        <w:rPr>
          <w:spacing w:val="-2"/>
        </w:rPr>
        <w:t xml:space="preserve"> </w:t>
      </w:r>
      <w:r>
        <w:t>здобувачі</w:t>
      </w:r>
      <w:r>
        <w:rPr>
          <w:spacing w:val="-2"/>
        </w:rPr>
        <w:t xml:space="preserve"> </w:t>
      </w:r>
      <w:r>
        <w:t>вищої</w:t>
      </w:r>
      <w:r>
        <w:rPr>
          <w:spacing w:val="-1"/>
        </w:rPr>
        <w:t xml:space="preserve"> </w:t>
      </w:r>
      <w:r>
        <w:rPr>
          <w:spacing w:val="-2"/>
        </w:rPr>
        <w:t>освіти</w:t>
      </w:r>
    </w:p>
    <w:p w:rsidR="00CB6B79" w:rsidRDefault="00CB6B79">
      <w:pPr>
        <w:pStyle w:val="a3"/>
        <w:ind w:left="0"/>
        <w:jc w:val="left"/>
        <w:rPr>
          <w:b/>
        </w:rPr>
      </w:pPr>
    </w:p>
    <w:p w:rsidR="00CB6B79" w:rsidRDefault="00555680">
      <w:pPr>
        <w:pStyle w:val="a3"/>
        <w:ind w:right="852" w:firstLine="707"/>
      </w:pPr>
      <w: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CB6B79" w:rsidRDefault="00555680">
      <w:pPr>
        <w:pStyle w:val="1"/>
        <w:ind w:left="2633"/>
        <w:jc w:val="both"/>
      </w:pPr>
      <w:r>
        <w:t>Таблиця</w:t>
      </w:r>
      <w:r>
        <w:rPr>
          <w:spacing w:val="-4"/>
        </w:rPr>
        <w:t xml:space="preserve"> </w:t>
      </w:r>
      <w:r>
        <w:t>конвертації</w:t>
      </w:r>
      <w:r>
        <w:rPr>
          <w:spacing w:val="-4"/>
        </w:rPr>
        <w:t xml:space="preserve"> </w:t>
      </w:r>
      <w:r>
        <w:t>традиційної</w:t>
      </w:r>
      <w:r>
        <w:rPr>
          <w:spacing w:val="-4"/>
        </w:rPr>
        <w:t xml:space="preserve"> </w:t>
      </w:r>
      <w:r>
        <w:t>оцінки</w:t>
      </w:r>
      <w:r>
        <w:rPr>
          <w:spacing w:val="-4"/>
        </w:rPr>
        <w:t xml:space="preserve"> </w:t>
      </w:r>
      <w:r>
        <w:t>у</w:t>
      </w:r>
      <w:r>
        <w:rPr>
          <w:spacing w:val="-4"/>
        </w:rPr>
        <w:t xml:space="preserve"> </w:t>
      </w:r>
      <w:r>
        <w:t>багатобальну</w:t>
      </w:r>
      <w:r>
        <w:rPr>
          <w:spacing w:val="-3"/>
        </w:rPr>
        <w:t xml:space="preserve"> </w:t>
      </w:r>
      <w:r>
        <w:rPr>
          <w:spacing w:val="-2"/>
        </w:rPr>
        <w:t>шкалу</w:t>
      </w:r>
    </w:p>
    <w:p w:rsidR="00CB6B79" w:rsidRDefault="00CB6B79">
      <w:pPr>
        <w:pStyle w:val="a3"/>
        <w:spacing w:before="47"/>
        <w:ind w:left="0"/>
        <w:jc w:val="left"/>
        <w:rPr>
          <w:b/>
          <w:sz w:val="20"/>
        </w:rPr>
      </w:pPr>
    </w:p>
    <w:tbl>
      <w:tblPr>
        <w:tblStyle w:val="TableNormal"/>
        <w:tblW w:w="0" w:type="auto"/>
        <w:tblInd w:w="11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8"/>
        <w:gridCol w:w="4928"/>
      </w:tblGrid>
      <w:tr w:rsidR="00CB6B79">
        <w:trPr>
          <w:trHeight w:val="275"/>
        </w:trPr>
        <w:tc>
          <w:tcPr>
            <w:tcW w:w="4928" w:type="dxa"/>
          </w:tcPr>
          <w:p w:rsidR="00CB6B79" w:rsidRDefault="00555680">
            <w:pPr>
              <w:pStyle w:val="TableParagraph"/>
              <w:spacing w:line="256" w:lineRule="exact"/>
              <w:ind w:left="8" w:right="2"/>
              <w:rPr>
                <w:b/>
                <w:sz w:val="24"/>
              </w:rPr>
            </w:pPr>
            <w:r>
              <w:rPr>
                <w:b/>
                <w:sz w:val="24"/>
              </w:rPr>
              <w:t>Традиційна</w:t>
            </w:r>
            <w:r>
              <w:rPr>
                <w:b/>
                <w:spacing w:val="-6"/>
                <w:sz w:val="24"/>
              </w:rPr>
              <w:t xml:space="preserve"> </w:t>
            </w:r>
            <w:r>
              <w:rPr>
                <w:b/>
                <w:sz w:val="24"/>
              </w:rPr>
              <w:t>чотирибальна</w:t>
            </w:r>
            <w:r>
              <w:rPr>
                <w:b/>
                <w:spacing w:val="-6"/>
                <w:sz w:val="24"/>
              </w:rPr>
              <w:t xml:space="preserve"> </w:t>
            </w:r>
            <w:r>
              <w:rPr>
                <w:b/>
                <w:spacing w:val="-2"/>
                <w:sz w:val="24"/>
              </w:rPr>
              <w:t>шкала</w:t>
            </w:r>
          </w:p>
        </w:tc>
        <w:tc>
          <w:tcPr>
            <w:tcW w:w="4928" w:type="dxa"/>
          </w:tcPr>
          <w:p w:rsidR="00CB6B79" w:rsidRDefault="00555680">
            <w:pPr>
              <w:pStyle w:val="TableParagraph"/>
              <w:spacing w:line="256" w:lineRule="exact"/>
              <w:ind w:left="8" w:right="2"/>
              <w:rPr>
                <w:b/>
                <w:sz w:val="24"/>
              </w:rPr>
            </w:pPr>
            <w:r>
              <w:rPr>
                <w:b/>
                <w:sz w:val="24"/>
              </w:rPr>
              <w:t>Багатобальна</w:t>
            </w:r>
            <w:r>
              <w:rPr>
                <w:b/>
                <w:spacing w:val="-2"/>
                <w:sz w:val="24"/>
              </w:rPr>
              <w:t xml:space="preserve"> </w:t>
            </w:r>
            <w:r>
              <w:rPr>
                <w:b/>
                <w:sz w:val="24"/>
              </w:rPr>
              <w:t>200-бальна</w:t>
            </w:r>
            <w:r>
              <w:rPr>
                <w:b/>
                <w:spacing w:val="-2"/>
                <w:sz w:val="24"/>
              </w:rPr>
              <w:t xml:space="preserve"> шкала</w:t>
            </w:r>
          </w:p>
        </w:tc>
      </w:tr>
      <w:tr w:rsidR="00CB6B79">
        <w:trPr>
          <w:trHeight w:val="275"/>
        </w:trPr>
        <w:tc>
          <w:tcPr>
            <w:tcW w:w="4928" w:type="dxa"/>
          </w:tcPr>
          <w:p w:rsidR="00CB6B79" w:rsidRDefault="00555680">
            <w:pPr>
              <w:pStyle w:val="TableParagraph"/>
              <w:spacing w:line="256" w:lineRule="exact"/>
              <w:ind w:left="8"/>
              <w:rPr>
                <w:sz w:val="24"/>
              </w:rPr>
            </w:pPr>
            <w:r>
              <w:rPr>
                <w:sz w:val="24"/>
              </w:rPr>
              <w:t>Відмінно</w:t>
            </w:r>
            <w:r>
              <w:rPr>
                <w:spacing w:val="-5"/>
                <w:sz w:val="24"/>
              </w:rPr>
              <w:t xml:space="preserve"> </w:t>
            </w:r>
            <w:r>
              <w:rPr>
                <w:spacing w:val="-2"/>
                <w:sz w:val="24"/>
              </w:rPr>
              <w:t>(«5»)</w:t>
            </w:r>
          </w:p>
        </w:tc>
        <w:tc>
          <w:tcPr>
            <w:tcW w:w="4928" w:type="dxa"/>
          </w:tcPr>
          <w:p w:rsidR="00CB6B79" w:rsidRDefault="00555680">
            <w:pPr>
              <w:pStyle w:val="TableParagraph"/>
              <w:spacing w:line="256" w:lineRule="exact"/>
              <w:ind w:left="8" w:right="1"/>
              <w:rPr>
                <w:sz w:val="24"/>
              </w:rPr>
            </w:pPr>
            <w:r>
              <w:rPr>
                <w:sz w:val="24"/>
              </w:rPr>
              <w:t xml:space="preserve">185 – </w:t>
            </w:r>
            <w:r>
              <w:rPr>
                <w:spacing w:val="-5"/>
                <w:sz w:val="24"/>
              </w:rPr>
              <w:t>200</w:t>
            </w:r>
          </w:p>
        </w:tc>
      </w:tr>
      <w:tr w:rsidR="00CB6B79">
        <w:trPr>
          <w:trHeight w:val="275"/>
        </w:trPr>
        <w:tc>
          <w:tcPr>
            <w:tcW w:w="4928" w:type="dxa"/>
          </w:tcPr>
          <w:p w:rsidR="00CB6B79" w:rsidRDefault="00555680">
            <w:pPr>
              <w:pStyle w:val="TableParagraph"/>
              <w:spacing w:line="256" w:lineRule="exact"/>
              <w:ind w:left="8" w:right="1"/>
              <w:rPr>
                <w:sz w:val="24"/>
              </w:rPr>
            </w:pPr>
            <w:r>
              <w:rPr>
                <w:sz w:val="24"/>
              </w:rPr>
              <w:t>Добре</w:t>
            </w:r>
            <w:r>
              <w:rPr>
                <w:spacing w:val="-2"/>
                <w:sz w:val="24"/>
              </w:rPr>
              <w:t xml:space="preserve"> («4»)</w:t>
            </w:r>
          </w:p>
        </w:tc>
        <w:tc>
          <w:tcPr>
            <w:tcW w:w="4928" w:type="dxa"/>
          </w:tcPr>
          <w:p w:rsidR="00CB6B79" w:rsidRDefault="00555680">
            <w:pPr>
              <w:pStyle w:val="TableParagraph"/>
              <w:spacing w:line="256" w:lineRule="exact"/>
              <w:ind w:left="8" w:right="1"/>
              <w:rPr>
                <w:sz w:val="24"/>
              </w:rPr>
            </w:pPr>
            <w:r>
              <w:rPr>
                <w:sz w:val="24"/>
              </w:rPr>
              <w:t xml:space="preserve">151 – </w:t>
            </w:r>
            <w:r>
              <w:rPr>
                <w:spacing w:val="-5"/>
                <w:sz w:val="24"/>
              </w:rPr>
              <w:t>184</w:t>
            </w:r>
          </w:p>
        </w:tc>
      </w:tr>
      <w:tr w:rsidR="00CB6B79">
        <w:trPr>
          <w:trHeight w:val="275"/>
        </w:trPr>
        <w:tc>
          <w:tcPr>
            <w:tcW w:w="4928" w:type="dxa"/>
          </w:tcPr>
          <w:p w:rsidR="00CB6B79" w:rsidRDefault="00555680">
            <w:pPr>
              <w:pStyle w:val="TableParagraph"/>
              <w:spacing w:line="256" w:lineRule="exact"/>
              <w:ind w:left="8"/>
              <w:rPr>
                <w:sz w:val="24"/>
              </w:rPr>
            </w:pPr>
            <w:r>
              <w:rPr>
                <w:sz w:val="24"/>
              </w:rPr>
              <w:t>Задовільно</w:t>
            </w:r>
            <w:r>
              <w:rPr>
                <w:spacing w:val="-8"/>
                <w:sz w:val="24"/>
              </w:rPr>
              <w:t xml:space="preserve"> </w:t>
            </w:r>
            <w:r>
              <w:rPr>
                <w:spacing w:val="-2"/>
                <w:sz w:val="24"/>
              </w:rPr>
              <w:t>(«3»)</w:t>
            </w:r>
          </w:p>
        </w:tc>
        <w:tc>
          <w:tcPr>
            <w:tcW w:w="4928" w:type="dxa"/>
          </w:tcPr>
          <w:p w:rsidR="00CB6B79" w:rsidRDefault="00555680">
            <w:pPr>
              <w:pStyle w:val="TableParagraph"/>
              <w:spacing w:line="256" w:lineRule="exact"/>
              <w:ind w:left="8" w:right="1"/>
              <w:rPr>
                <w:sz w:val="24"/>
              </w:rPr>
            </w:pPr>
            <w:r>
              <w:rPr>
                <w:sz w:val="24"/>
              </w:rPr>
              <w:t xml:space="preserve">120 – </w:t>
            </w:r>
            <w:r>
              <w:rPr>
                <w:spacing w:val="-5"/>
                <w:sz w:val="24"/>
              </w:rPr>
              <w:t>150</w:t>
            </w:r>
          </w:p>
        </w:tc>
      </w:tr>
      <w:tr w:rsidR="00CB6B79">
        <w:trPr>
          <w:trHeight w:val="278"/>
        </w:trPr>
        <w:tc>
          <w:tcPr>
            <w:tcW w:w="4928" w:type="dxa"/>
          </w:tcPr>
          <w:p w:rsidR="00CB6B79" w:rsidRDefault="00555680">
            <w:pPr>
              <w:pStyle w:val="TableParagraph"/>
              <w:spacing w:line="258" w:lineRule="exact"/>
              <w:ind w:left="8"/>
              <w:rPr>
                <w:sz w:val="24"/>
              </w:rPr>
            </w:pPr>
            <w:r>
              <w:rPr>
                <w:sz w:val="24"/>
              </w:rPr>
              <w:t>Незадовільно</w:t>
            </w:r>
            <w:r>
              <w:rPr>
                <w:spacing w:val="-7"/>
                <w:sz w:val="24"/>
              </w:rPr>
              <w:t xml:space="preserve"> </w:t>
            </w:r>
            <w:r>
              <w:rPr>
                <w:spacing w:val="-2"/>
                <w:sz w:val="24"/>
              </w:rPr>
              <w:t>(«2»)</w:t>
            </w:r>
          </w:p>
        </w:tc>
        <w:tc>
          <w:tcPr>
            <w:tcW w:w="4928" w:type="dxa"/>
          </w:tcPr>
          <w:p w:rsidR="00CB6B79" w:rsidRDefault="00555680">
            <w:pPr>
              <w:pStyle w:val="TableParagraph"/>
              <w:spacing w:line="258" w:lineRule="exact"/>
              <w:ind w:left="8" w:right="2"/>
              <w:rPr>
                <w:sz w:val="24"/>
              </w:rPr>
            </w:pPr>
            <w:r>
              <w:rPr>
                <w:sz w:val="24"/>
              </w:rPr>
              <w:t>Нижче</w:t>
            </w:r>
            <w:r>
              <w:rPr>
                <w:spacing w:val="-3"/>
                <w:sz w:val="24"/>
              </w:rPr>
              <w:t xml:space="preserve"> </w:t>
            </w:r>
            <w:r>
              <w:rPr>
                <w:spacing w:val="-5"/>
                <w:sz w:val="24"/>
              </w:rPr>
              <w:t>120</w:t>
            </w:r>
          </w:p>
        </w:tc>
      </w:tr>
    </w:tbl>
    <w:p w:rsidR="00CB6B79" w:rsidRDefault="00CB6B79">
      <w:pPr>
        <w:pStyle w:val="a3"/>
        <w:spacing w:before="1"/>
        <w:ind w:left="0"/>
        <w:jc w:val="left"/>
        <w:rPr>
          <w:b/>
        </w:rPr>
      </w:pPr>
    </w:p>
    <w:p w:rsidR="00CB6B79" w:rsidRDefault="00555680">
      <w:pPr>
        <w:pStyle w:val="a3"/>
        <w:ind w:right="843" w:firstLine="707"/>
      </w:pPr>
      <w:r>
        <w:t xml:space="preserve">Багатобальна шкала (200-бальна шкала) 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w:t>
      </w:r>
      <w:r>
        <w:rPr>
          <w:spacing w:val="-2"/>
        </w:rPr>
        <w:t>Університету.</w:t>
      </w:r>
    </w:p>
    <w:p w:rsidR="00CB6B79" w:rsidRDefault="00555680">
      <w:pPr>
        <w:pStyle w:val="a3"/>
        <w:ind w:right="847" w:firstLine="707"/>
      </w:pPr>
      <w:r>
        <w:t>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w:t>
      </w:r>
    </w:p>
    <w:p w:rsidR="00CB6B79" w:rsidRDefault="00555680">
      <w:pPr>
        <w:pStyle w:val="a3"/>
        <w:ind w:right="849" w:firstLine="707"/>
      </w:pPr>
      <w: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w:t>
      </w:r>
    </w:p>
    <w:p w:rsidR="00CB6B79" w:rsidRDefault="00555680">
      <w:pPr>
        <w:pStyle w:val="a3"/>
        <w:ind w:right="852"/>
      </w:pPr>
      <w:r>
        <w:t xml:space="preserve">«B», «C», «D», «E» за шкалою ECTS не співпадають з межами оцінок «5», «4», «3» за традиційною шкалою. Здобувачі, які одержали оцінки «FX» та «F» («2») не вносяться до списку здобувачів, що </w:t>
      </w:r>
      <w:proofErr w:type="spellStart"/>
      <w:r>
        <w:t>ранжуються</w:t>
      </w:r>
      <w:proofErr w:type="spellEnd"/>
      <w:r>
        <w:t>.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CB6B79" w:rsidRDefault="00555680">
      <w:pPr>
        <w:pStyle w:val="a3"/>
        <w:ind w:right="854" w:firstLine="707"/>
      </w:pPr>
      <w:r>
        <w:lastRenderedPageBreak/>
        <w:t>Здобувачі, які навчаються на одному курсі (однієї спеціальності), на</w:t>
      </w:r>
      <w:r>
        <w:rPr>
          <w:spacing w:val="-2"/>
        </w:rPr>
        <w:t xml:space="preserve"> </w:t>
      </w:r>
      <w:r>
        <w:t xml:space="preserve">підставі кількості балів, набраних з дисципліни, </w:t>
      </w:r>
      <w:proofErr w:type="spellStart"/>
      <w:r>
        <w:t>ранжуються</w:t>
      </w:r>
      <w:proofErr w:type="spellEnd"/>
      <w:r>
        <w:t xml:space="preserve"> за шкалою ЕСTS таким чином:</w:t>
      </w:r>
    </w:p>
    <w:p w:rsidR="00FE7747" w:rsidRDefault="00FE7747">
      <w:pPr>
        <w:pStyle w:val="1"/>
        <w:ind w:left="1870"/>
        <w:jc w:val="both"/>
      </w:pPr>
    </w:p>
    <w:p w:rsidR="00CB6B79" w:rsidRDefault="00555680">
      <w:pPr>
        <w:pStyle w:val="1"/>
        <w:ind w:left="1870"/>
        <w:jc w:val="both"/>
        <w:rPr>
          <w:spacing w:val="-4"/>
        </w:rPr>
      </w:pPr>
      <w:r>
        <w:t>Конвертація</w:t>
      </w:r>
      <w:r>
        <w:rPr>
          <w:spacing w:val="-5"/>
        </w:rPr>
        <w:t xml:space="preserve"> </w:t>
      </w:r>
      <w:r>
        <w:t>традиційної</w:t>
      </w:r>
      <w:r>
        <w:rPr>
          <w:spacing w:val="-3"/>
        </w:rPr>
        <w:t xml:space="preserve"> </w:t>
      </w:r>
      <w:r>
        <w:t>оцінки</w:t>
      </w:r>
      <w:r>
        <w:rPr>
          <w:spacing w:val="-3"/>
        </w:rPr>
        <w:t xml:space="preserve"> </w:t>
      </w:r>
      <w:r>
        <w:t>з</w:t>
      </w:r>
      <w:r>
        <w:rPr>
          <w:spacing w:val="-6"/>
        </w:rPr>
        <w:t xml:space="preserve"> </w:t>
      </w:r>
      <w:r>
        <w:t>дисципліни</w:t>
      </w:r>
      <w:r>
        <w:rPr>
          <w:spacing w:val="-3"/>
        </w:rPr>
        <w:t xml:space="preserve"> </w:t>
      </w:r>
      <w:r>
        <w:t>та</w:t>
      </w:r>
      <w:r>
        <w:rPr>
          <w:spacing w:val="-3"/>
        </w:rPr>
        <w:t xml:space="preserve"> </w:t>
      </w:r>
      <w:r>
        <w:t>суми</w:t>
      </w:r>
      <w:r>
        <w:rPr>
          <w:spacing w:val="-3"/>
        </w:rPr>
        <w:t xml:space="preserve"> </w:t>
      </w:r>
      <w:r>
        <w:t>балів</w:t>
      </w:r>
      <w:r>
        <w:rPr>
          <w:spacing w:val="-3"/>
        </w:rPr>
        <w:t xml:space="preserve"> </w:t>
      </w:r>
      <w:r>
        <w:t>за</w:t>
      </w:r>
      <w:r>
        <w:rPr>
          <w:spacing w:val="-3"/>
        </w:rPr>
        <w:t xml:space="preserve"> </w:t>
      </w:r>
      <w:r>
        <w:t>шкалою</w:t>
      </w:r>
      <w:r>
        <w:rPr>
          <w:spacing w:val="-4"/>
        </w:rPr>
        <w:t xml:space="preserve"> ECTS</w:t>
      </w:r>
    </w:p>
    <w:p w:rsidR="00FE7747" w:rsidRDefault="00FE7747">
      <w:pPr>
        <w:pStyle w:val="1"/>
        <w:ind w:left="1870"/>
        <w:jc w:val="both"/>
      </w:pPr>
    </w:p>
    <w:tbl>
      <w:tblPr>
        <w:tblStyle w:val="TableNormal"/>
        <w:tblpPr w:leftFromText="180" w:rightFromText="180" w:vertAnchor="text" w:horzAnchor="margin" w:tblpXSpec="center" w:tblpY="14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8"/>
        <w:gridCol w:w="4928"/>
      </w:tblGrid>
      <w:tr w:rsidR="00FE7747" w:rsidTr="00FE7747">
        <w:trPr>
          <w:trHeight w:val="275"/>
        </w:trPr>
        <w:tc>
          <w:tcPr>
            <w:tcW w:w="4928" w:type="dxa"/>
          </w:tcPr>
          <w:p w:rsidR="00FE7747" w:rsidRDefault="00FE7747" w:rsidP="00FE7747">
            <w:pPr>
              <w:pStyle w:val="TableParagraph"/>
              <w:spacing w:line="256" w:lineRule="exact"/>
              <w:ind w:left="8"/>
              <w:rPr>
                <w:b/>
                <w:sz w:val="24"/>
              </w:rPr>
            </w:pPr>
            <w:r>
              <w:rPr>
                <w:b/>
                <w:sz w:val="24"/>
              </w:rPr>
              <w:t>Оцінка</w:t>
            </w:r>
            <w:r>
              <w:rPr>
                <w:b/>
                <w:spacing w:val="-3"/>
                <w:sz w:val="24"/>
              </w:rPr>
              <w:t xml:space="preserve"> </w:t>
            </w:r>
            <w:r>
              <w:rPr>
                <w:b/>
                <w:sz w:val="24"/>
              </w:rPr>
              <w:t>за</w:t>
            </w:r>
            <w:r>
              <w:rPr>
                <w:b/>
                <w:spacing w:val="-2"/>
                <w:sz w:val="24"/>
              </w:rPr>
              <w:t xml:space="preserve"> </w:t>
            </w:r>
            <w:r>
              <w:rPr>
                <w:b/>
                <w:sz w:val="24"/>
              </w:rPr>
              <w:t>шкалою</w:t>
            </w:r>
            <w:r>
              <w:rPr>
                <w:b/>
                <w:spacing w:val="-4"/>
                <w:sz w:val="24"/>
              </w:rPr>
              <w:t xml:space="preserve"> ECTS</w:t>
            </w:r>
          </w:p>
        </w:tc>
        <w:tc>
          <w:tcPr>
            <w:tcW w:w="4928" w:type="dxa"/>
          </w:tcPr>
          <w:p w:rsidR="00FE7747" w:rsidRDefault="00FE7747" w:rsidP="00FE7747">
            <w:pPr>
              <w:pStyle w:val="TableParagraph"/>
              <w:spacing w:line="256" w:lineRule="exact"/>
              <w:ind w:left="8" w:right="2"/>
              <w:rPr>
                <w:b/>
                <w:sz w:val="24"/>
              </w:rPr>
            </w:pPr>
            <w:r>
              <w:rPr>
                <w:b/>
                <w:sz w:val="24"/>
              </w:rPr>
              <w:t>Статистичний</w:t>
            </w:r>
            <w:r>
              <w:rPr>
                <w:b/>
                <w:spacing w:val="-7"/>
                <w:sz w:val="24"/>
              </w:rPr>
              <w:t xml:space="preserve"> </w:t>
            </w:r>
            <w:r>
              <w:rPr>
                <w:b/>
                <w:spacing w:val="-2"/>
                <w:sz w:val="24"/>
              </w:rPr>
              <w:t>показник</w:t>
            </w:r>
          </w:p>
        </w:tc>
      </w:tr>
      <w:tr w:rsidR="00FE7747" w:rsidTr="00FE7747">
        <w:trPr>
          <w:trHeight w:val="278"/>
        </w:trPr>
        <w:tc>
          <w:tcPr>
            <w:tcW w:w="4928" w:type="dxa"/>
          </w:tcPr>
          <w:p w:rsidR="00FE7747" w:rsidRDefault="00FE7747" w:rsidP="00FE7747">
            <w:pPr>
              <w:pStyle w:val="TableParagraph"/>
              <w:spacing w:before="1" w:line="257" w:lineRule="exact"/>
              <w:ind w:left="8" w:right="2"/>
              <w:rPr>
                <w:sz w:val="24"/>
              </w:rPr>
            </w:pPr>
            <w:r>
              <w:rPr>
                <w:spacing w:val="-10"/>
                <w:sz w:val="24"/>
              </w:rPr>
              <w:t>А</w:t>
            </w:r>
          </w:p>
        </w:tc>
        <w:tc>
          <w:tcPr>
            <w:tcW w:w="4928" w:type="dxa"/>
          </w:tcPr>
          <w:p w:rsidR="00FE7747" w:rsidRDefault="00FE7747" w:rsidP="00FE7747">
            <w:pPr>
              <w:pStyle w:val="TableParagraph"/>
              <w:spacing w:before="1" w:line="257" w:lineRule="exact"/>
              <w:ind w:left="8"/>
              <w:rPr>
                <w:sz w:val="24"/>
              </w:rPr>
            </w:pPr>
            <w:r>
              <w:rPr>
                <w:sz w:val="24"/>
              </w:rPr>
              <w:t>Найкращі</w:t>
            </w:r>
            <w:r>
              <w:rPr>
                <w:spacing w:val="-4"/>
                <w:sz w:val="24"/>
              </w:rPr>
              <w:t xml:space="preserve"> </w:t>
            </w:r>
            <w:r>
              <w:rPr>
                <w:sz w:val="24"/>
              </w:rPr>
              <w:t>10%</w:t>
            </w:r>
            <w:r>
              <w:rPr>
                <w:spacing w:val="-1"/>
                <w:sz w:val="24"/>
              </w:rPr>
              <w:t xml:space="preserve"> </w:t>
            </w:r>
            <w:r>
              <w:rPr>
                <w:spacing w:val="-2"/>
                <w:sz w:val="24"/>
              </w:rPr>
              <w:t>здобувачів</w:t>
            </w:r>
          </w:p>
        </w:tc>
      </w:tr>
      <w:tr w:rsidR="00FE7747" w:rsidTr="00FE7747">
        <w:trPr>
          <w:trHeight w:val="275"/>
        </w:trPr>
        <w:tc>
          <w:tcPr>
            <w:tcW w:w="4928" w:type="dxa"/>
          </w:tcPr>
          <w:p w:rsidR="00FE7747" w:rsidRDefault="00FE7747" w:rsidP="00FE7747">
            <w:pPr>
              <w:pStyle w:val="TableParagraph"/>
              <w:spacing w:line="256" w:lineRule="exact"/>
              <w:ind w:left="8" w:right="1"/>
              <w:rPr>
                <w:sz w:val="24"/>
              </w:rPr>
            </w:pPr>
            <w:r>
              <w:rPr>
                <w:spacing w:val="-10"/>
                <w:sz w:val="24"/>
              </w:rPr>
              <w:t>В</w:t>
            </w:r>
          </w:p>
        </w:tc>
        <w:tc>
          <w:tcPr>
            <w:tcW w:w="4928" w:type="dxa"/>
          </w:tcPr>
          <w:p w:rsidR="00FE7747" w:rsidRDefault="00FE7747" w:rsidP="00FE7747">
            <w:pPr>
              <w:pStyle w:val="TableParagraph"/>
              <w:spacing w:line="256" w:lineRule="exact"/>
              <w:ind w:left="8"/>
              <w:rPr>
                <w:sz w:val="24"/>
              </w:rPr>
            </w:pPr>
            <w:r>
              <w:rPr>
                <w:sz w:val="24"/>
              </w:rPr>
              <w:t>Наступні</w:t>
            </w:r>
            <w:r>
              <w:rPr>
                <w:spacing w:val="-2"/>
                <w:sz w:val="24"/>
              </w:rPr>
              <w:t xml:space="preserve"> </w:t>
            </w:r>
            <w:r>
              <w:rPr>
                <w:sz w:val="24"/>
              </w:rPr>
              <w:t>25%</w:t>
            </w:r>
            <w:r>
              <w:rPr>
                <w:spacing w:val="-2"/>
                <w:sz w:val="24"/>
              </w:rPr>
              <w:t xml:space="preserve"> здобувачів</w:t>
            </w:r>
          </w:p>
        </w:tc>
      </w:tr>
    </w:tbl>
    <w:tbl>
      <w:tblPr>
        <w:tblStyle w:val="TableNormal"/>
        <w:tblpPr w:leftFromText="180" w:rightFromText="180" w:vertAnchor="text" w:horzAnchor="margin" w:tblpXSpec="center" w:tblpY="100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8"/>
        <w:gridCol w:w="4928"/>
      </w:tblGrid>
      <w:tr w:rsidR="00FE7747" w:rsidTr="00FE7747">
        <w:trPr>
          <w:trHeight w:val="275"/>
        </w:trPr>
        <w:tc>
          <w:tcPr>
            <w:tcW w:w="4928" w:type="dxa"/>
          </w:tcPr>
          <w:p w:rsidR="00FE7747" w:rsidRDefault="00FE7747" w:rsidP="00FE7747">
            <w:pPr>
              <w:pStyle w:val="TableParagraph"/>
              <w:spacing w:line="256" w:lineRule="exact"/>
              <w:ind w:left="8" w:right="1"/>
              <w:rPr>
                <w:sz w:val="24"/>
              </w:rPr>
            </w:pPr>
            <w:r>
              <w:rPr>
                <w:spacing w:val="-10"/>
                <w:sz w:val="24"/>
              </w:rPr>
              <w:t>С</w:t>
            </w:r>
          </w:p>
        </w:tc>
        <w:tc>
          <w:tcPr>
            <w:tcW w:w="4928" w:type="dxa"/>
          </w:tcPr>
          <w:p w:rsidR="00FE7747" w:rsidRDefault="00FE7747" w:rsidP="00FE7747">
            <w:pPr>
              <w:pStyle w:val="TableParagraph"/>
              <w:spacing w:line="256" w:lineRule="exact"/>
              <w:ind w:left="8"/>
              <w:rPr>
                <w:sz w:val="24"/>
              </w:rPr>
            </w:pPr>
            <w:r>
              <w:rPr>
                <w:sz w:val="24"/>
              </w:rPr>
              <w:t>Наступні</w:t>
            </w:r>
            <w:r>
              <w:rPr>
                <w:spacing w:val="-2"/>
                <w:sz w:val="24"/>
              </w:rPr>
              <w:t xml:space="preserve"> </w:t>
            </w:r>
            <w:r>
              <w:rPr>
                <w:sz w:val="24"/>
              </w:rPr>
              <w:t>30%</w:t>
            </w:r>
            <w:r>
              <w:rPr>
                <w:spacing w:val="-2"/>
                <w:sz w:val="24"/>
              </w:rPr>
              <w:t xml:space="preserve"> здобувачів</w:t>
            </w:r>
          </w:p>
        </w:tc>
      </w:tr>
      <w:tr w:rsidR="00FE7747" w:rsidTr="00FE7747">
        <w:trPr>
          <w:trHeight w:val="275"/>
        </w:trPr>
        <w:tc>
          <w:tcPr>
            <w:tcW w:w="4928" w:type="dxa"/>
          </w:tcPr>
          <w:p w:rsidR="00FE7747" w:rsidRDefault="00FE7747" w:rsidP="00FE7747">
            <w:pPr>
              <w:pStyle w:val="TableParagraph"/>
              <w:spacing w:line="256" w:lineRule="exact"/>
              <w:ind w:left="8" w:right="2"/>
              <w:rPr>
                <w:sz w:val="24"/>
              </w:rPr>
            </w:pPr>
            <w:r>
              <w:rPr>
                <w:spacing w:val="-10"/>
                <w:sz w:val="24"/>
              </w:rPr>
              <w:t>D</w:t>
            </w:r>
          </w:p>
        </w:tc>
        <w:tc>
          <w:tcPr>
            <w:tcW w:w="4928" w:type="dxa"/>
          </w:tcPr>
          <w:p w:rsidR="00FE7747" w:rsidRDefault="00FE7747" w:rsidP="00FE7747">
            <w:pPr>
              <w:pStyle w:val="TableParagraph"/>
              <w:spacing w:line="256" w:lineRule="exact"/>
              <w:ind w:left="8"/>
              <w:rPr>
                <w:sz w:val="24"/>
              </w:rPr>
            </w:pPr>
            <w:r>
              <w:rPr>
                <w:sz w:val="24"/>
              </w:rPr>
              <w:t>Наступні</w:t>
            </w:r>
            <w:r>
              <w:rPr>
                <w:spacing w:val="-2"/>
                <w:sz w:val="24"/>
              </w:rPr>
              <w:t xml:space="preserve"> </w:t>
            </w:r>
            <w:r>
              <w:rPr>
                <w:sz w:val="24"/>
              </w:rPr>
              <w:t>25%</w:t>
            </w:r>
            <w:r>
              <w:rPr>
                <w:spacing w:val="-2"/>
                <w:sz w:val="24"/>
              </w:rPr>
              <w:t xml:space="preserve"> здобувачів</w:t>
            </w:r>
          </w:p>
        </w:tc>
      </w:tr>
      <w:tr w:rsidR="00FE7747" w:rsidTr="00FE7747">
        <w:trPr>
          <w:trHeight w:val="278"/>
        </w:trPr>
        <w:tc>
          <w:tcPr>
            <w:tcW w:w="4928" w:type="dxa"/>
          </w:tcPr>
          <w:p w:rsidR="00FE7747" w:rsidRDefault="00FE7747" w:rsidP="00FE7747">
            <w:pPr>
              <w:pStyle w:val="TableParagraph"/>
              <w:spacing w:before="1" w:line="257" w:lineRule="exact"/>
              <w:ind w:left="8"/>
              <w:rPr>
                <w:sz w:val="24"/>
              </w:rPr>
            </w:pPr>
            <w:r>
              <w:rPr>
                <w:spacing w:val="-10"/>
                <w:sz w:val="24"/>
              </w:rPr>
              <w:t>Е</w:t>
            </w:r>
          </w:p>
        </w:tc>
        <w:tc>
          <w:tcPr>
            <w:tcW w:w="4928" w:type="dxa"/>
          </w:tcPr>
          <w:p w:rsidR="00FE7747" w:rsidRDefault="00FE7747" w:rsidP="00FE7747">
            <w:pPr>
              <w:pStyle w:val="TableParagraph"/>
              <w:spacing w:before="1" w:line="257" w:lineRule="exact"/>
              <w:ind w:left="8"/>
              <w:rPr>
                <w:sz w:val="24"/>
              </w:rPr>
            </w:pPr>
            <w:r>
              <w:rPr>
                <w:sz w:val="24"/>
              </w:rPr>
              <w:t>Наступні</w:t>
            </w:r>
            <w:r>
              <w:rPr>
                <w:spacing w:val="-2"/>
                <w:sz w:val="24"/>
              </w:rPr>
              <w:t xml:space="preserve"> </w:t>
            </w:r>
            <w:r>
              <w:rPr>
                <w:sz w:val="24"/>
              </w:rPr>
              <w:t>10%</w:t>
            </w:r>
            <w:r>
              <w:rPr>
                <w:spacing w:val="-2"/>
                <w:sz w:val="24"/>
              </w:rPr>
              <w:t xml:space="preserve"> здобувачів</w:t>
            </w:r>
          </w:p>
        </w:tc>
      </w:tr>
    </w:tbl>
    <w:p w:rsidR="00CB6B79" w:rsidRDefault="00CB6B79">
      <w:pPr>
        <w:pStyle w:val="a3"/>
        <w:spacing w:before="46"/>
        <w:ind w:left="0"/>
        <w:jc w:val="left"/>
        <w:rPr>
          <w:b/>
          <w:sz w:val="20"/>
        </w:rPr>
      </w:pPr>
    </w:p>
    <w:p w:rsidR="00CB6B79" w:rsidRDefault="00CB6B79">
      <w:pPr>
        <w:pStyle w:val="TableParagraph"/>
        <w:spacing w:line="256" w:lineRule="exact"/>
        <w:rPr>
          <w:sz w:val="24"/>
        </w:rPr>
        <w:sectPr w:rsidR="00CB6B79">
          <w:type w:val="continuous"/>
          <w:pgSz w:w="11910" w:h="16840"/>
          <w:pgMar w:top="820" w:right="0" w:bottom="827" w:left="141" w:header="720" w:footer="720" w:gutter="0"/>
          <w:cols w:space="720"/>
        </w:sectPr>
      </w:pPr>
    </w:p>
    <w:p w:rsidR="00CB6B79" w:rsidRDefault="00CB6B79">
      <w:pPr>
        <w:pStyle w:val="a3"/>
        <w:spacing w:before="11"/>
        <w:ind w:left="0"/>
        <w:jc w:val="left"/>
        <w:rPr>
          <w:b/>
        </w:rPr>
      </w:pPr>
    </w:p>
    <w:p w:rsidR="00CB6B79" w:rsidRDefault="00555680">
      <w:pPr>
        <w:pStyle w:val="a4"/>
        <w:numPr>
          <w:ilvl w:val="0"/>
          <w:numId w:val="10"/>
        </w:numPr>
        <w:tabs>
          <w:tab w:val="left" w:pos="1935"/>
        </w:tabs>
        <w:ind w:left="1935" w:hanging="360"/>
        <w:jc w:val="both"/>
        <w:rPr>
          <w:b/>
          <w:sz w:val="24"/>
        </w:rPr>
      </w:pPr>
      <w:r>
        <w:rPr>
          <w:b/>
          <w:sz w:val="24"/>
        </w:rPr>
        <w:t>Методичне</w:t>
      </w:r>
      <w:r>
        <w:rPr>
          <w:b/>
          <w:spacing w:val="-4"/>
          <w:sz w:val="24"/>
        </w:rPr>
        <w:t xml:space="preserve"> </w:t>
      </w:r>
      <w:r>
        <w:rPr>
          <w:b/>
          <w:spacing w:val="-2"/>
          <w:sz w:val="24"/>
        </w:rPr>
        <w:t>забезпечення</w:t>
      </w:r>
    </w:p>
    <w:p w:rsidR="00CB6B79" w:rsidRDefault="00CB6B79">
      <w:pPr>
        <w:pStyle w:val="a3"/>
        <w:ind w:left="0"/>
        <w:jc w:val="left"/>
        <w:rPr>
          <w:b/>
        </w:rPr>
      </w:pPr>
    </w:p>
    <w:p w:rsidR="00CB6B79" w:rsidRDefault="00555680">
      <w:pPr>
        <w:pStyle w:val="a4"/>
        <w:numPr>
          <w:ilvl w:val="0"/>
          <w:numId w:val="5"/>
        </w:numPr>
        <w:tabs>
          <w:tab w:val="left" w:pos="1635"/>
        </w:tabs>
        <w:rPr>
          <w:sz w:val="24"/>
        </w:rPr>
      </w:pPr>
      <w:r>
        <w:rPr>
          <w:sz w:val="24"/>
        </w:rPr>
        <w:t>Робоча</w:t>
      </w:r>
      <w:r>
        <w:rPr>
          <w:spacing w:val="-3"/>
          <w:sz w:val="24"/>
        </w:rPr>
        <w:t xml:space="preserve"> </w:t>
      </w:r>
      <w:r>
        <w:rPr>
          <w:sz w:val="24"/>
        </w:rPr>
        <w:t>програма</w:t>
      </w:r>
      <w:r>
        <w:rPr>
          <w:spacing w:val="-2"/>
          <w:sz w:val="24"/>
        </w:rPr>
        <w:t xml:space="preserve"> </w:t>
      </w:r>
      <w:r>
        <w:rPr>
          <w:sz w:val="24"/>
        </w:rPr>
        <w:t>навчальної</w:t>
      </w:r>
      <w:r>
        <w:rPr>
          <w:spacing w:val="-1"/>
          <w:sz w:val="24"/>
        </w:rPr>
        <w:t xml:space="preserve"> </w:t>
      </w:r>
      <w:r>
        <w:rPr>
          <w:spacing w:val="-2"/>
          <w:sz w:val="24"/>
        </w:rPr>
        <w:t>дисципліни</w:t>
      </w:r>
    </w:p>
    <w:p w:rsidR="00CB6B79" w:rsidRPr="00920CDC" w:rsidRDefault="00555680">
      <w:pPr>
        <w:pStyle w:val="a4"/>
        <w:numPr>
          <w:ilvl w:val="0"/>
          <w:numId w:val="5"/>
        </w:numPr>
        <w:tabs>
          <w:tab w:val="left" w:pos="1635"/>
        </w:tabs>
        <w:rPr>
          <w:sz w:val="24"/>
        </w:rPr>
      </w:pPr>
      <w:proofErr w:type="spellStart"/>
      <w:r>
        <w:rPr>
          <w:spacing w:val="-2"/>
          <w:sz w:val="24"/>
        </w:rPr>
        <w:t>Силабус</w:t>
      </w:r>
      <w:proofErr w:type="spellEnd"/>
    </w:p>
    <w:p w:rsidR="00920CDC" w:rsidRPr="00920CDC" w:rsidRDefault="00920CDC" w:rsidP="00920CDC">
      <w:pPr>
        <w:pStyle w:val="a4"/>
        <w:numPr>
          <w:ilvl w:val="0"/>
          <w:numId w:val="5"/>
        </w:numPr>
        <w:tabs>
          <w:tab w:val="left" w:pos="1635"/>
        </w:tabs>
        <w:rPr>
          <w:sz w:val="24"/>
        </w:rPr>
      </w:pPr>
      <w:r w:rsidRPr="00920CDC">
        <w:rPr>
          <w:sz w:val="24"/>
        </w:rPr>
        <w:t>Вікові особливості анатомії людини: навчальний посібник</w:t>
      </w:r>
    </w:p>
    <w:p w:rsidR="00920CDC" w:rsidRDefault="00920CDC" w:rsidP="00920CDC">
      <w:pPr>
        <w:pStyle w:val="a4"/>
        <w:tabs>
          <w:tab w:val="left" w:pos="1635"/>
        </w:tabs>
        <w:ind w:left="1635" w:firstLine="0"/>
        <w:rPr>
          <w:sz w:val="24"/>
        </w:rPr>
      </w:pPr>
      <w:r w:rsidRPr="00920CDC">
        <w:rPr>
          <w:sz w:val="24"/>
        </w:rPr>
        <w:t>Аппельханс, О. Л.; Нескоромна, Н.В.; Антонова, Н. А.; Анцут, О. А.</w:t>
      </w:r>
    </w:p>
    <w:p w:rsidR="00CB6B79" w:rsidRDefault="00555680">
      <w:pPr>
        <w:pStyle w:val="a4"/>
        <w:numPr>
          <w:ilvl w:val="0"/>
          <w:numId w:val="5"/>
        </w:numPr>
        <w:tabs>
          <w:tab w:val="left" w:pos="1635"/>
        </w:tabs>
        <w:rPr>
          <w:sz w:val="24"/>
        </w:rPr>
      </w:pPr>
      <w:r>
        <w:rPr>
          <w:sz w:val="24"/>
        </w:rPr>
        <w:t>Методичні</w:t>
      </w:r>
      <w:r>
        <w:rPr>
          <w:spacing w:val="-3"/>
          <w:sz w:val="24"/>
        </w:rPr>
        <w:t xml:space="preserve"> </w:t>
      </w:r>
      <w:r>
        <w:rPr>
          <w:sz w:val="24"/>
        </w:rPr>
        <w:t>розробки</w:t>
      </w:r>
      <w:r>
        <w:rPr>
          <w:spacing w:val="-4"/>
          <w:sz w:val="24"/>
        </w:rPr>
        <w:t xml:space="preserve"> </w:t>
      </w:r>
      <w:r>
        <w:rPr>
          <w:sz w:val="24"/>
        </w:rPr>
        <w:t>до</w:t>
      </w:r>
      <w:r>
        <w:rPr>
          <w:spacing w:val="-4"/>
          <w:sz w:val="24"/>
        </w:rPr>
        <w:t xml:space="preserve"> </w:t>
      </w:r>
      <w:r>
        <w:rPr>
          <w:sz w:val="24"/>
        </w:rPr>
        <w:t>семінарських</w:t>
      </w:r>
      <w:r>
        <w:rPr>
          <w:spacing w:val="-2"/>
          <w:sz w:val="24"/>
        </w:rPr>
        <w:t xml:space="preserve"> занять</w:t>
      </w:r>
    </w:p>
    <w:p w:rsidR="00CB6B79" w:rsidRDefault="00555680">
      <w:pPr>
        <w:pStyle w:val="a4"/>
        <w:numPr>
          <w:ilvl w:val="0"/>
          <w:numId w:val="5"/>
        </w:numPr>
        <w:tabs>
          <w:tab w:val="left" w:pos="1635"/>
        </w:tabs>
        <w:rPr>
          <w:sz w:val="24"/>
        </w:rPr>
      </w:pPr>
      <w:r>
        <w:rPr>
          <w:sz w:val="24"/>
        </w:rPr>
        <w:t>Методичні</w:t>
      </w:r>
      <w:r>
        <w:rPr>
          <w:spacing w:val="-5"/>
          <w:sz w:val="24"/>
        </w:rPr>
        <w:t xml:space="preserve"> </w:t>
      </w:r>
      <w:r>
        <w:rPr>
          <w:sz w:val="24"/>
        </w:rPr>
        <w:t>рекомендації</w:t>
      </w:r>
      <w:r>
        <w:rPr>
          <w:spacing w:val="-2"/>
          <w:sz w:val="24"/>
        </w:rPr>
        <w:t xml:space="preserve"> </w:t>
      </w:r>
      <w:r>
        <w:rPr>
          <w:sz w:val="24"/>
        </w:rPr>
        <w:t>до</w:t>
      </w:r>
      <w:r>
        <w:rPr>
          <w:spacing w:val="-3"/>
          <w:sz w:val="24"/>
        </w:rPr>
        <w:t xml:space="preserve"> </w:t>
      </w:r>
      <w:r>
        <w:rPr>
          <w:sz w:val="24"/>
        </w:rPr>
        <w:t>самостійної</w:t>
      </w:r>
      <w:r>
        <w:rPr>
          <w:spacing w:val="-2"/>
          <w:sz w:val="24"/>
        </w:rPr>
        <w:t xml:space="preserve"> </w:t>
      </w:r>
      <w:r>
        <w:rPr>
          <w:sz w:val="24"/>
        </w:rPr>
        <w:t>роботи</w:t>
      </w:r>
      <w:r>
        <w:rPr>
          <w:spacing w:val="-4"/>
          <w:sz w:val="24"/>
        </w:rPr>
        <w:t xml:space="preserve"> </w:t>
      </w:r>
      <w:r>
        <w:rPr>
          <w:sz w:val="24"/>
        </w:rPr>
        <w:t>здобувачів</w:t>
      </w:r>
      <w:r>
        <w:rPr>
          <w:spacing w:val="-3"/>
          <w:sz w:val="24"/>
        </w:rPr>
        <w:t xml:space="preserve"> </w:t>
      </w:r>
      <w:r>
        <w:rPr>
          <w:sz w:val="24"/>
        </w:rPr>
        <w:t>вищої</w:t>
      </w:r>
      <w:r>
        <w:rPr>
          <w:spacing w:val="-2"/>
          <w:sz w:val="24"/>
        </w:rPr>
        <w:t xml:space="preserve"> освіти</w:t>
      </w:r>
    </w:p>
    <w:p w:rsidR="00CB6B79" w:rsidRDefault="00555680">
      <w:pPr>
        <w:pStyle w:val="a4"/>
        <w:numPr>
          <w:ilvl w:val="0"/>
          <w:numId w:val="5"/>
        </w:numPr>
        <w:tabs>
          <w:tab w:val="left" w:pos="1635"/>
        </w:tabs>
        <w:rPr>
          <w:sz w:val="24"/>
        </w:rPr>
      </w:pPr>
      <w:r>
        <w:rPr>
          <w:sz w:val="24"/>
        </w:rPr>
        <w:t>Мультимедійні</w:t>
      </w:r>
      <w:r>
        <w:rPr>
          <w:spacing w:val="-6"/>
          <w:sz w:val="24"/>
        </w:rPr>
        <w:t xml:space="preserve"> </w:t>
      </w:r>
      <w:r>
        <w:rPr>
          <w:spacing w:val="-2"/>
          <w:sz w:val="24"/>
        </w:rPr>
        <w:t>презентації</w:t>
      </w:r>
    </w:p>
    <w:p w:rsidR="00CB6B79" w:rsidRDefault="00555680">
      <w:pPr>
        <w:pStyle w:val="a4"/>
        <w:numPr>
          <w:ilvl w:val="0"/>
          <w:numId w:val="5"/>
        </w:numPr>
        <w:tabs>
          <w:tab w:val="left" w:pos="1635"/>
        </w:tabs>
        <w:rPr>
          <w:sz w:val="24"/>
        </w:rPr>
      </w:pPr>
      <w:r>
        <w:rPr>
          <w:sz w:val="24"/>
        </w:rPr>
        <w:t>Навчальні</w:t>
      </w:r>
      <w:r>
        <w:rPr>
          <w:spacing w:val="-4"/>
          <w:sz w:val="24"/>
        </w:rPr>
        <w:t xml:space="preserve"> </w:t>
      </w:r>
      <w:r>
        <w:rPr>
          <w:spacing w:val="-2"/>
          <w:sz w:val="24"/>
        </w:rPr>
        <w:t>відеофільми</w:t>
      </w:r>
    </w:p>
    <w:p w:rsidR="00CB6B79" w:rsidRDefault="00555680">
      <w:pPr>
        <w:pStyle w:val="a4"/>
        <w:numPr>
          <w:ilvl w:val="0"/>
          <w:numId w:val="5"/>
        </w:numPr>
        <w:tabs>
          <w:tab w:val="left" w:pos="1635"/>
        </w:tabs>
        <w:rPr>
          <w:sz w:val="24"/>
        </w:rPr>
      </w:pPr>
      <w:r>
        <w:rPr>
          <w:sz w:val="24"/>
        </w:rPr>
        <w:t>Ситуаційні</w:t>
      </w:r>
      <w:r>
        <w:rPr>
          <w:spacing w:val="-6"/>
          <w:sz w:val="24"/>
        </w:rPr>
        <w:t xml:space="preserve"> </w:t>
      </w:r>
      <w:r>
        <w:rPr>
          <w:sz w:val="24"/>
        </w:rPr>
        <w:t>клінічні</w:t>
      </w:r>
      <w:r>
        <w:rPr>
          <w:spacing w:val="-6"/>
          <w:sz w:val="24"/>
        </w:rPr>
        <w:t xml:space="preserve"> </w:t>
      </w:r>
      <w:r>
        <w:rPr>
          <w:spacing w:val="-2"/>
          <w:sz w:val="24"/>
        </w:rPr>
        <w:t>завдання</w:t>
      </w:r>
    </w:p>
    <w:p w:rsidR="00CB6B79" w:rsidRDefault="00CB6B79">
      <w:pPr>
        <w:pStyle w:val="a3"/>
        <w:spacing w:before="1"/>
        <w:ind w:left="0"/>
        <w:jc w:val="left"/>
      </w:pPr>
      <w:bookmarkStart w:id="0" w:name="_GoBack"/>
      <w:bookmarkEnd w:id="0"/>
    </w:p>
    <w:p w:rsidR="00CB6B79" w:rsidRDefault="00555680">
      <w:pPr>
        <w:pStyle w:val="1"/>
        <w:numPr>
          <w:ilvl w:val="0"/>
          <w:numId w:val="10"/>
        </w:numPr>
        <w:tabs>
          <w:tab w:val="left" w:pos="1994"/>
        </w:tabs>
        <w:ind w:left="1994" w:hanging="359"/>
        <w:jc w:val="both"/>
      </w:pPr>
      <w:r>
        <w:t>Питання</w:t>
      </w:r>
      <w:r>
        <w:rPr>
          <w:spacing w:val="-7"/>
        </w:rPr>
        <w:t xml:space="preserve"> </w:t>
      </w:r>
      <w:r>
        <w:t>для</w:t>
      </w:r>
      <w:r>
        <w:rPr>
          <w:spacing w:val="-3"/>
        </w:rPr>
        <w:t xml:space="preserve"> </w:t>
      </w:r>
      <w:r>
        <w:t>підготовки</w:t>
      </w:r>
      <w:r>
        <w:rPr>
          <w:spacing w:val="-1"/>
        </w:rPr>
        <w:t xml:space="preserve"> </w:t>
      </w:r>
      <w:r>
        <w:t>до</w:t>
      </w:r>
      <w:r>
        <w:rPr>
          <w:spacing w:val="-3"/>
        </w:rPr>
        <w:t xml:space="preserve"> </w:t>
      </w:r>
      <w:r>
        <w:t>підсумкового</w:t>
      </w:r>
      <w:r>
        <w:rPr>
          <w:spacing w:val="-2"/>
        </w:rPr>
        <w:t xml:space="preserve"> контролю.</w:t>
      </w:r>
    </w:p>
    <w:p w:rsidR="00CB6B79" w:rsidRDefault="00555680">
      <w:pPr>
        <w:pStyle w:val="a4"/>
        <w:numPr>
          <w:ilvl w:val="0"/>
          <w:numId w:val="4"/>
        </w:numPr>
        <w:tabs>
          <w:tab w:val="left" w:pos="1579"/>
        </w:tabs>
        <w:ind w:right="855" w:firstLine="0"/>
        <w:jc w:val="both"/>
        <w:rPr>
          <w:sz w:val="24"/>
        </w:rPr>
      </w:pPr>
      <w:r>
        <w:rPr>
          <w:sz w:val="24"/>
        </w:rPr>
        <w:t>Періоди</w:t>
      </w:r>
      <w:r>
        <w:rPr>
          <w:spacing w:val="-1"/>
          <w:sz w:val="24"/>
        </w:rPr>
        <w:t xml:space="preserve"> </w:t>
      </w:r>
      <w:r>
        <w:rPr>
          <w:sz w:val="24"/>
        </w:rPr>
        <w:t>пренатального</w:t>
      </w:r>
      <w:r>
        <w:rPr>
          <w:spacing w:val="-2"/>
          <w:sz w:val="24"/>
        </w:rPr>
        <w:t xml:space="preserve"> </w:t>
      </w:r>
      <w:r>
        <w:rPr>
          <w:sz w:val="24"/>
        </w:rPr>
        <w:t>онтогенезу</w:t>
      </w:r>
      <w:r>
        <w:rPr>
          <w:spacing w:val="-2"/>
          <w:sz w:val="24"/>
        </w:rPr>
        <w:t xml:space="preserve"> </w:t>
      </w:r>
      <w:r>
        <w:rPr>
          <w:sz w:val="24"/>
        </w:rPr>
        <w:t>людини,</w:t>
      </w:r>
      <w:r>
        <w:rPr>
          <w:spacing w:val="-2"/>
          <w:sz w:val="24"/>
        </w:rPr>
        <w:t xml:space="preserve"> </w:t>
      </w:r>
      <w:r>
        <w:rPr>
          <w:sz w:val="24"/>
        </w:rPr>
        <w:t>різниця</w:t>
      </w:r>
      <w:r>
        <w:rPr>
          <w:spacing w:val="-2"/>
          <w:sz w:val="24"/>
        </w:rPr>
        <w:t xml:space="preserve"> </w:t>
      </w:r>
      <w:r>
        <w:rPr>
          <w:sz w:val="24"/>
        </w:rPr>
        <w:t>між</w:t>
      </w:r>
      <w:r>
        <w:rPr>
          <w:spacing w:val="-2"/>
          <w:sz w:val="24"/>
        </w:rPr>
        <w:t xml:space="preserve"> </w:t>
      </w:r>
      <w:r>
        <w:rPr>
          <w:sz w:val="24"/>
        </w:rPr>
        <w:t>біологічним</w:t>
      </w:r>
      <w:r>
        <w:rPr>
          <w:spacing w:val="-3"/>
          <w:sz w:val="24"/>
        </w:rPr>
        <w:t xml:space="preserve"> </w:t>
      </w:r>
      <w:r>
        <w:rPr>
          <w:sz w:val="24"/>
        </w:rPr>
        <w:t>та</w:t>
      </w:r>
      <w:r>
        <w:rPr>
          <w:spacing w:val="-3"/>
          <w:sz w:val="24"/>
        </w:rPr>
        <w:t xml:space="preserve"> </w:t>
      </w:r>
      <w:proofErr w:type="spellStart"/>
      <w:r>
        <w:rPr>
          <w:sz w:val="24"/>
        </w:rPr>
        <w:t>гестаційним</w:t>
      </w:r>
      <w:proofErr w:type="spellEnd"/>
      <w:r>
        <w:rPr>
          <w:spacing w:val="-3"/>
          <w:sz w:val="24"/>
        </w:rPr>
        <w:t xml:space="preserve"> </w:t>
      </w:r>
      <w:r>
        <w:rPr>
          <w:sz w:val="24"/>
        </w:rPr>
        <w:t xml:space="preserve">віком </w:t>
      </w:r>
      <w:r>
        <w:rPr>
          <w:spacing w:val="-2"/>
          <w:sz w:val="24"/>
        </w:rPr>
        <w:t>плода.</w:t>
      </w:r>
    </w:p>
    <w:p w:rsidR="00CB6B79" w:rsidRDefault="00555680">
      <w:pPr>
        <w:pStyle w:val="a4"/>
        <w:numPr>
          <w:ilvl w:val="0"/>
          <w:numId w:val="4"/>
        </w:numPr>
        <w:tabs>
          <w:tab w:val="left" w:pos="1515"/>
        </w:tabs>
        <w:spacing w:line="276" w:lineRule="exact"/>
        <w:ind w:left="1515" w:hanging="240"/>
        <w:jc w:val="both"/>
        <w:rPr>
          <w:sz w:val="24"/>
        </w:rPr>
      </w:pPr>
      <w:r>
        <w:rPr>
          <w:sz w:val="24"/>
        </w:rPr>
        <w:t>Постнатальний</w:t>
      </w:r>
      <w:r>
        <w:rPr>
          <w:spacing w:val="-6"/>
          <w:sz w:val="24"/>
        </w:rPr>
        <w:t xml:space="preserve"> </w:t>
      </w:r>
      <w:r>
        <w:rPr>
          <w:sz w:val="24"/>
        </w:rPr>
        <w:t>онтогенез</w:t>
      </w:r>
      <w:r>
        <w:rPr>
          <w:spacing w:val="-4"/>
          <w:sz w:val="24"/>
        </w:rPr>
        <w:t xml:space="preserve"> </w:t>
      </w:r>
      <w:r>
        <w:rPr>
          <w:sz w:val="24"/>
        </w:rPr>
        <w:t>людини.</w:t>
      </w:r>
      <w:r>
        <w:rPr>
          <w:spacing w:val="-4"/>
          <w:sz w:val="24"/>
        </w:rPr>
        <w:t xml:space="preserve"> </w:t>
      </w:r>
      <w:r>
        <w:rPr>
          <w:sz w:val="24"/>
        </w:rPr>
        <w:t>Вікові</w:t>
      </w:r>
      <w:r>
        <w:rPr>
          <w:spacing w:val="-7"/>
          <w:sz w:val="24"/>
        </w:rPr>
        <w:t xml:space="preserve"> </w:t>
      </w:r>
      <w:r>
        <w:rPr>
          <w:sz w:val="24"/>
        </w:rPr>
        <w:t>періоди</w:t>
      </w:r>
      <w:r>
        <w:rPr>
          <w:spacing w:val="-4"/>
          <w:sz w:val="24"/>
        </w:rPr>
        <w:t xml:space="preserve"> </w:t>
      </w:r>
      <w:r>
        <w:rPr>
          <w:sz w:val="24"/>
        </w:rPr>
        <w:t>життя</w:t>
      </w:r>
      <w:r>
        <w:rPr>
          <w:spacing w:val="-3"/>
          <w:sz w:val="24"/>
        </w:rPr>
        <w:t xml:space="preserve"> </w:t>
      </w:r>
      <w:r>
        <w:rPr>
          <w:spacing w:val="-2"/>
          <w:sz w:val="24"/>
        </w:rPr>
        <w:t>людини.</w:t>
      </w:r>
    </w:p>
    <w:p w:rsidR="00CB6B79" w:rsidRDefault="00555680">
      <w:pPr>
        <w:pStyle w:val="a4"/>
        <w:numPr>
          <w:ilvl w:val="0"/>
          <w:numId w:val="4"/>
        </w:numPr>
        <w:tabs>
          <w:tab w:val="left" w:pos="1515"/>
        </w:tabs>
        <w:ind w:left="1515" w:hanging="240"/>
        <w:jc w:val="both"/>
        <w:rPr>
          <w:sz w:val="24"/>
        </w:rPr>
      </w:pPr>
      <w:r>
        <w:rPr>
          <w:position w:val="1"/>
          <w:sz w:val="24"/>
        </w:rPr>
        <w:t>Поняття</w:t>
      </w:r>
      <w:r>
        <w:rPr>
          <w:spacing w:val="-4"/>
          <w:position w:val="1"/>
          <w:sz w:val="24"/>
        </w:rPr>
        <w:t xml:space="preserve"> </w:t>
      </w:r>
      <w:r>
        <w:rPr>
          <w:position w:val="1"/>
          <w:sz w:val="24"/>
        </w:rPr>
        <w:t>анатомічної</w:t>
      </w:r>
      <w:r>
        <w:rPr>
          <w:spacing w:val="-4"/>
          <w:position w:val="1"/>
          <w:sz w:val="24"/>
        </w:rPr>
        <w:t xml:space="preserve"> </w:t>
      </w:r>
      <w:r>
        <w:rPr>
          <w:position w:val="1"/>
          <w:sz w:val="24"/>
        </w:rPr>
        <w:t>норми</w:t>
      </w:r>
      <w:r>
        <w:rPr>
          <w:spacing w:val="-4"/>
          <w:position w:val="1"/>
          <w:sz w:val="24"/>
        </w:rPr>
        <w:t xml:space="preserve"> </w:t>
      </w:r>
      <w:r>
        <w:rPr>
          <w:position w:val="1"/>
          <w:sz w:val="24"/>
        </w:rPr>
        <w:t>і</w:t>
      </w:r>
      <w:r>
        <w:rPr>
          <w:spacing w:val="-3"/>
          <w:position w:val="1"/>
          <w:sz w:val="24"/>
        </w:rPr>
        <w:t xml:space="preserve"> </w:t>
      </w:r>
      <w:r>
        <w:rPr>
          <w:position w:val="1"/>
          <w:sz w:val="24"/>
        </w:rPr>
        <w:t>індивідуальних</w:t>
      </w:r>
      <w:r>
        <w:rPr>
          <w:spacing w:val="-5"/>
          <w:position w:val="1"/>
          <w:sz w:val="24"/>
        </w:rPr>
        <w:t xml:space="preserve"> </w:t>
      </w:r>
      <w:r>
        <w:rPr>
          <w:spacing w:val="-2"/>
          <w:position w:val="1"/>
          <w:sz w:val="24"/>
        </w:rPr>
        <w:t>особливостей.</w:t>
      </w:r>
    </w:p>
    <w:p w:rsidR="00CB6B79" w:rsidRDefault="00555680">
      <w:pPr>
        <w:pStyle w:val="a4"/>
        <w:numPr>
          <w:ilvl w:val="0"/>
          <w:numId w:val="4"/>
        </w:numPr>
        <w:tabs>
          <w:tab w:val="left" w:pos="1581"/>
        </w:tabs>
        <w:spacing w:before="2"/>
        <w:ind w:right="852" w:firstLine="0"/>
        <w:jc w:val="both"/>
        <w:rPr>
          <w:sz w:val="24"/>
        </w:rPr>
      </w:pPr>
      <w:r>
        <w:rPr>
          <w:sz w:val="24"/>
        </w:rPr>
        <w:t>Вікові особливості скелету людини: пренатальний і постнатальний розвиток, терміни скостеніння, будова кісток тулуба, кінцівок, черепа в різних вікових групах.</w:t>
      </w:r>
    </w:p>
    <w:p w:rsidR="00CB6B79" w:rsidRDefault="00555680">
      <w:pPr>
        <w:pStyle w:val="a4"/>
        <w:numPr>
          <w:ilvl w:val="0"/>
          <w:numId w:val="4"/>
        </w:numPr>
        <w:tabs>
          <w:tab w:val="left" w:pos="1515"/>
        </w:tabs>
        <w:ind w:left="1515" w:hanging="240"/>
        <w:jc w:val="both"/>
        <w:rPr>
          <w:sz w:val="24"/>
        </w:rPr>
      </w:pPr>
      <w:r>
        <w:rPr>
          <w:sz w:val="24"/>
        </w:rPr>
        <w:t>Вікові</w:t>
      </w:r>
      <w:r>
        <w:rPr>
          <w:spacing w:val="-4"/>
          <w:sz w:val="24"/>
        </w:rPr>
        <w:t xml:space="preserve"> </w:t>
      </w:r>
      <w:r>
        <w:rPr>
          <w:sz w:val="24"/>
        </w:rPr>
        <w:t>особливості</w:t>
      </w:r>
      <w:r>
        <w:rPr>
          <w:spacing w:val="-2"/>
          <w:sz w:val="24"/>
        </w:rPr>
        <w:t xml:space="preserve"> </w:t>
      </w:r>
      <w:r>
        <w:rPr>
          <w:sz w:val="24"/>
        </w:rPr>
        <w:t>будови</w:t>
      </w:r>
      <w:r>
        <w:rPr>
          <w:spacing w:val="-3"/>
          <w:sz w:val="24"/>
        </w:rPr>
        <w:t xml:space="preserve"> </w:t>
      </w:r>
      <w:r>
        <w:rPr>
          <w:sz w:val="24"/>
        </w:rPr>
        <w:t>хребта,</w:t>
      </w:r>
      <w:r>
        <w:rPr>
          <w:spacing w:val="-3"/>
          <w:sz w:val="24"/>
        </w:rPr>
        <w:t xml:space="preserve"> </w:t>
      </w:r>
      <w:r>
        <w:rPr>
          <w:sz w:val="24"/>
        </w:rPr>
        <w:t>грудної</w:t>
      </w:r>
      <w:r>
        <w:rPr>
          <w:spacing w:val="-3"/>
          <w:sz w:val="24"/>
        </w:rPr>
        <w:t xml:space="preserve"> </w:t>
      </w:r>
      <w:r>
        <w:rPr>
          <w:spacing w:val="-2"/>
          <w:sz w:val="24"/>
        </w:rPr>
        <w:t>клітини.</w:t>
      </w:r>
    </w:p>
    <w:p w:rsidR="00CB6B79" w:rsidRDefault="00555680">
      <w:pPr>
        <w:pStyle w:val="a4"/>
        <w:numPr>
          <w:ilvl w:val="0"/>
          <w:numId w:val="4"/>
        </w:numPr>
        <w:tabs>
          <w:tab w:val="left" w:pos="1515"/>
        </w:tabs>
        <w:ind w:left="1515" w:hanging="240"/>
        <w:jc w:val="both"/>
        <w:rPr>
          <w:sz w:val="24"/>
        </w:rPr>
      </w:pPr>
      <w:r>
        <w:rPr>
          <w:sz w:val="24"/>
        </w:rPr>
        <w:t>Будова</w:t>
      </w:r>
      <w:r>
        <w:rPr>
          <w:spacing w:val="-6"/>
          <w:sz w:val="24"/>
        </w:rPr>
        <w:t xml:space="preserve"> </w:t>
      </w:r>
      <w:r>
        <w:rPr>
          <w:sz w:val="24"/>
        </w:rPr>
        <w:t>суглобів</w:t>
      </w:r>
      <w:r>
        <w:rPr>
          <w:spacing w:val="-2"/>
          <w:sz w:val="24"/>
        </w:rPr>
        <w:t xml:space="preserve"> </w:t>
      </w:r>
      <w:r>
        <w:rPr>
          <w:sz w:val="24"/>
        </w:rPr>
        <w:t>у</w:t>
      </w:r>
      <w:r>
        <w:rPr>
          <w:spacing w:val="-2"/>
          <w:sz w:val="24"/>
        </w:rPr>
        <w:t xml:space="preserve"> </w:t>
      </w:r>
      <w:r>
        <w:rPr>
          <w:sz w:val="24"/>
        </w:rPr>
        <w:t>різних</w:t>
      </w:r>
      <w:r>
        <w:rPr>
          <w:spacing w:val="-1"/>
          <w:sz w:val="24"/>
        </w:rPr>
        <w:t xml:space="preserve"> </w:t>
      </w:r>
      <w:r>
        <w:rPr>
          <w:sz w:val="24"/>
        </w:rPr>
        <w:t>вікових</w:t>
      </w:r>
      <w:r>
        <w:rPr>
          <w:spacing w:val="-1"/>
          <w:sz w:val="24"/>
        </w:rPr>
        <w:t xml:space="preserve"> </w:t>
      </w:r>
      <w:r>
        <w:rPr>
          <w:spacing w:val="-2"/>
          <w:sz w:val="24"/>
        </w:rPr>
        <w:t>групах.</w:t>
      </w:r>
    </w:p>
    <w:p w:rsidR="00CB6B79" w:rsidRDefault="00555680">
      <w:pPr>
        <w:pStyle w:val="a4"/>
        <w:numPr>
          <w:ilvl w:val="0"/>
          <w:numId w:val="4"/>
        </w:numPr>
        <w:tabs>
          <w:tab w:val="left" w:pos="1550"/>
        </w:tabs>
        <w:spacing w:before="1"/>
        <w:ind w:right="853" w:firstLine="0"/>
        <w:jc w:val="both"/>
        <w:rPr>
          <w:sz w:val="24"/>
        </w:rPr>
      </w:pPr>
      <w:r>
        <w:rPr>
          <w:sz w:val="24"/>
        </w:rPr>
        <w:t>Розвиток</w:t>
      </w:r>
      <w:r>
        <w:rPr>
          <w:spacing w:val="40"/>
          <w:sz w:val="24"/>
        </w:rPr>
        <w:t xml:space="preserve"> </w:t>
      </w:r>
      <w:r>
        <w:rPr>
          <w:sz w:val="24"/>
        </w:rPr>
        <w:t>скелетних м’язів. Особливості анатомії м’язів: індивідуальні і в різні періоди життя людини.</w:t>
      </w:r>
    </w:p>
    <w:p w:rsidR="00CB6B79" w:rsidRDefault="00555680">
      <w:pPr>
        <w:pStyle w:val="a4"/>
        <w:numPr>
          <w:ilvl w:val="0"/>
          <w:numId w:val="4"/>
        </w:numPr>
        <w:tabs>
          <w:tab w:val="left" w:pos="1584"/>
        </w:tabs>
        <w:ind w:right="845" w:firstLine="0"/>
        <w:jc w:val="both"/>
        <w:rPr>
          <w:sz w:val="24"/>
        </w:rPr>
      </w:pPr>
      <w:r>
        <w:rPr>
          <w:sz w:val="24"/>
        </w:rPr>
        <w:t>Формування і розвиток травної системи (порожнина рота, язик, зуби, слинні залози, глотка, шлунок, стравохід, тонка, товста кишка, печінка та підшлункова залоза). Індивідуальні особливості та зміни в процесі життя.</w:t>
      </w:r>
    </w:p>
    <w:p w:rsidR="00CB6B79" w:rsidRDefault="00555680">
      <w:pPr>
        <w:pStyle w:val="a4"/>
        <w:numPr>
          <w:ilvl w:val="0"/>
          <w:numId w:val="4"/>
        </w:numPr>
        <w:tabs>
          <w:tab w:val="left" w:pos="1515"/>
        </w:tabs>
        <w:ind w:left="1515" w:hanging="240"/>
        <w:jc w:val="both"/>
        <w:rPr>
          <w:sz w:val="24"/>
        </w:rPr>
      </w:pPr>
      <w:r>
        <w:rPr>
          <w:sz w:val="24"/>
        </w:rPr>
        <w:t>Формування,</w:t>
      </w:r>
      <w:r>
        <w:rPr>
          <w:spacing w:val="-6"/>
          <w:sz w:val="24"/>
        </w:rPr>
        <w:t xml:space="preserve"> </w:t>
      </w:r>
      <w:r>
        <w:rPr>
          <w:sz w:val="24"/>
        </w:rPr>
        <w:t>розвиток,</w:t>
      </w:r>
      <w:r>
        <w:rPr>
          <w:spacing w:val="-4"/>
          <w:sz w:val="24"/>
        </w:rPr>
        <w:t xml:space="preserve"> </w:t>
      </w:r>
      <w:r>
        <w:rPr>
          <w:sz w:val="24"/>
        </w:rPr>
        <w:t>індивідуальні</w:t>
      </w:r>
      <w:r>
        <w:rPr>
          <w:spacing w:val="-4"/>
          <w:sz w:val="24"/>
        </w:rPr>
        <w:t xml:space="preserve"> </w:t>
      </w:r>
      <w:r>
        <w:rPr>
          <w:sz w:val="24"/>
        </w:rPr>
        <w:t>та</w:t>
      </w:r>
      <w:r>
        <w:rPr>
          <w:spacing w:val="-4"/>
          <w:sz w:val="24"/>
        </w:rPr>
        <w:t xml:space="preserve"> </w:t>
      </w:r>
      <w:r>
        <w:rPr>
          <w:sz w:val="24"/>
        </w:rPr>
        <w:t>вікові</w:t>
      </w:r>
      <w:r>
        <w:rPr>
          <w:spacing w:val="-4"/>
          <w:sz w:val="24"/>
        </w:rPr>
        <w:t xml:space="preserve"> </w:t>
      </w:r>
      <w:r>
        <w:rPr>
          <w:sz w:val="24"/>
        </w:rPr>
        <w:t>особливості</w:t>
      </w:r>
      <w:r>
        <w:rPr>
          <w:spacing w:val="-3"/>
          <w:sz w:val="24"/>
        </w:rPr>
        <w:t xml:space="preserve"> </w:t>
      </w:r>
      <w:r>
        <w:rPr>
          <w:sz w:val="24"/>
        </w:rPr>
        <w:t>органів</w:t>
      </w:r>
      <w:r>
        <w:rPr>
          <w:spacing w:val="-5"/>
          <w:sz w:val="24"/>
        </w:rPr>
        <w:t xml:space="preserve"> </w:t>
      </w:r>
      <w:r>
        <w:rPr>
          <w:sz w:val="24"/>
        </w:rPr>
        <w:t>дихальної</w:t>
      </w:r>
      <w:r>
        <w:rPr>
          <w:spacing w:val="-3"/>
          <w:sz w:val="24"/>
        </w:rPr>
        <w:t xml:space="preserve"> </w:t>
      </w:r>
      <w:r>
        <w:rPr>
          <w:spacing w:val="-2"/>
          <w:sz w:val="24"/>
        </w:rPr>
        <w:t>системи.</w:t>
      </w:r>
    </w:p>
    <w:p w:rsidR="00CB6B79" w:rsidRDefault="00555680">
      <w:pPr>
        <w:pStyle w:val="a4"/>
        <w:numPr>
          <w:ilvl w:val="0"/>
          <w:numId w:val="4"/>
        </w:numPr>
        <w:tabs>
          <w:tab w:val="left" w:pos="1670"/>
        </w:tabs>
        <w:ind w:right="848" w:firstLine="0"/>
        <w:jc w:val="both"/>
        <w:rPr>
          <w:sz w:val="24"/>
        </w:rPr>
      </w:pPr>
      <w:r>
        <w:rPr>
          <w:sz w:val="24"/>
        </w:rPr>
        <w:t>Ембріогенез сечовидільної системи (</w:t>
      </w:r>
      <w:proofErr w:type="spellStart"/>
      <w:r>
        <w:rPr>
          <w:sz w:val="24"/>
        </w:rPr>
        <w:t>пронефрос</w:t>
      </w:r>
      <w:proofErr w:type="spellEnd"/>
      <w:r>
        <w:rPr>
          <w:sz w:val="24"/>
        </w:rPr>
        <w:t xml:space="preserve">, </w:t>
      </w:r>
      <w:proofErr w:type="spellStart"/>
      <w:r>
        <w:rPr>
          <w:sz w:val="24"/>
        </w:rPr>
        <w:t>мезонефрос</w:t>
      </w:r>
      <w:proofErr w:type="spellEnd"/>
      <w:r>
        <w:rPr>
          <w:sz w:val="24"/>
        </w:rPr>
        <w:t xml:space="preserve">, </w:t>
      </w:r>
      <w:proofErr w:type="spellStart"/>
      <w:r>
        <w:rPr>
          <w:sz w:val="24"/>
        </w:rPr>
        <w:t>метанефрос</w:t>
      </w:r>
      <w:proofErr w:type="spellEnd"/>
      <w:r>
        <w:rPr>
          <w:sz w:val="24"/>
        </w:rPr>
        <w:t>). Особливості топографії та будови нирок, сечового міхура, сечоводів</w:t>
      </w:r>
      <w:r>
        <w:rPr>
          <w:spacing w:val="40"/>
          <w:sz w:val="24"/>
        </w:rPr>
        <w:t xml:space="preserve"> </w:t>
      </w:r>
      <w:r>
        <w:rPr>
          <w:sz w:val="24"/>
        </w:rPr>
        <w:t>у новонародженого і дітей. Особливості будови нирок, сечового міхура в похилому віці.</w:t>
      </w:r>
    </w:p>
    <w:p w:rsidR="00CB6B79" w:rsidRDefault="00555680">
      <w:pPr>
        <w:pStyle w:val="a4"/>
        <w:numPr>
          <w:ilvl w:val="0"/>
          <w:numId w:val="4"/>
        </w:numPr>
        <w:tabs>
          <w:tab w:val="left" w:pos="1635"/>
        </w:tabs>
        <w:ind w:left="1635" w:hanging="360"/>
        <w:jc w:val="both"/>
        <w:rPr>
          <w:sz w:val="24"/>
        </w:rPr>
      </w:pPr>
      <w:r>
        <w:rPr>
          <w:sz w:val="24"/>
        </w:rPr>
        <w:t>Процес</w:t>
      </w:r>
      <w:r>
        <w:rPr>
          <w:spacing w:val="-7"/>
          <w:sz w:val="24"/>
        </w:rPr>
        <w:t xml:space="preserve"> </w:t>
      </w:r>
      <w:r>
        <w:rPr>
          <w:sz w:val="24"/>
        </w:rPr>
        <w:t>формування</w:t>
      </w:r>
      <w:r>
        <w:rPr>
          <w:spacing w:val="-2"/>
          <w:sz w:val="24"/>
        </w:rPr>
        <w:t xml:space="preserve"> </w:t>
      </w:r>
      <w:r>
        <w:rPr>
          <w:sz w:val="24"/>
        </w:rPr>
        <w:t>і</w:t>
      </w:r>
      <w:r>
        <w:rPr>
          <w:spacing w:val="55"/>
          <w:sz w:val="24"/>
        </w:rPr>
        <w:t xml:space="preserve"> </w:t>
      </w:r>
      <w:r>
        <w:rPr>
          <w:sz w:val="24"/>
        </w:rPr>
        <w:t>опускання</w:t>
      </w:r>
      <w:r>
        <w:rPr>
          <w:spacing w:val="-2"/>
          <w:sz w:val="24"/>
        </w:rPr>
        <w:t xml:space="preserve"> </w:t>
      </w:r>
      <w:r>
        <w:rPr>
          <w:sz w:val="24"/>
        </w:rPr>
        <w:t>яєчка.</w:t>
      </w:r>
      <w:r>
        <w:rPr>
          <w:spacing w:val="-2"/>
          <w:sz w:val="24"/>
        </w:rPr>
        <w:t xml:space="preserve"> </w:t>
      </w:r>
      <w:r>
        <w:rPr>
          <w:sz w:val="24"/>
        </w:rPr>
        <w:t>Вікові</w:t>
      </w:r>
      <w:r>
        <w:rPr>
          <w:spacing w:val="-3"/>
          <w:sz w:val="24"/>
        </w:rPr>
        <w:t xml:space="preserve"> </w:t>
      </w:r>
      <w:r>
        <w:rPr>
          <w:sz w:val="24"/>
        </w:rPr>
        <w:t>змини</w:t>
      </w:r>
      <w:r>
        <w:rPr>
          <w:spacing w:val="-2"/>
          <w:sz w:val="24"/>
        </w:rPr>
        <w:t xml:space="preserve"> </w:t>
      </w:r>
      <w:r>
        <w:rPr>
          <w:sz w:val="24"/>
        </w:rPr>
        <w:t>будови</w:t>
      </w:r>
      <w:r>
        <w:rPr>
          <w:spacing w:val="-2"/>
          <w:sz w:val="24"/>
        </w:rPr>
        <w:t xml:space="preserve"> яєчка.</w:t>
      </w:r>
    </w:p>
    <w:p w:rsidR="00CB6B79" w:rsidRDefault="00555680">
      <w:pPr>
        <w:pStyle w:val="a4"/>
        <w:numPr>
          <w:ilvl w:val="0"/>
          <w:numId w:val="4"/>
        </w:numPr>
        <w:tabs>
          <w:tab w:val="left" w:pos="1635"/>
        </w:tabs>
        <w:ind w:left="1635" w:hanging="360"/>
        <w:jc w:val="both"/>
        <w:rPr>
          <w:sz w:val="24"/>
        </w:rPr>
      </w:pPr>
      <w:r>
        <w:rPr>
          <w:sz w:val="24"/>
        </w:rPr>
        <w:t>Особливості</w:t>
      </w:r>
      <w:r>
        <w:rPr>
          <w:spacing w:val="-4"/>
          <w:sz w:val="24"/>
        </w:rPr>
        <w:t xml:space="preserve"> </w:t>
      </w:r>
      <w:r>
        <w:rPr>
          <w:sz w:val="24"/>
        </w:rPr>
        <w:t>будови</w:t>
      </w:r>
      <w:r>
        <w:rPr>
          <w:spacing w:val="-3"/>
          <w:sz w:val="24"/>
        </w:rPr>
        <w:t xml:space="preserve"> </w:t>
      </w:r>
      <w:r>
        <w:rPr>
          <w:sz w:val="24"/>
        </w:rPr>
        <w:t>чоловічих</w:t>
      </w:r>
      <w:r>
        <w:rPr>
          <w:spacing w:val="-2"/>
          <w:sz w:val="24"/>
        </w:rPr>
        <w:t xml:space="preserve"> </w:t>
      </w:r>
      <w:r>
        <w:rPr>
          <w:sz w:val="24"/>
        </w:rPr>
        <w:t>статевих</w:t>
      </w:r>
      <w:r>
        <w:rPr>
          <w:spacing w:val="-3"/>
          <w:sz w:val="24"/>
        </w:rPr>
        <w:t xml:space="preserve"> </w:t>
      </w:r>
      <w:r>
        <w:rPr>
          <w:sz w:val="24"/>
        </w:rPr>
        <w:t>органів</w:t>
      </w:r>
      <w:r>
        <w:rPr>
          <w:spacing w:val="-4"/>
          <w:sz w:val="24"/>
        </w:rPr>
        <w:t xml:space="preserve"> </w:t>
      </w:r>
      <w:r>
        <w:rPr>
          <w:sz w:val="24"/>
        </w:rPr>
        <w:t>у</w:t>
      </w:r>
      <w:r>
        <w:rPr>
          <w:spacing w:val="-2"/>
          <w:sz w:val="24"/>
        </w:rPr>
        <w:t xml:space="preserve"> </w:t>
      </w:r>
      <w:r>
        <w:rPr>
          <w:sz w:val="24"/>
        </w:rPr>
        <w:t>дитинстві</w:t>
      </w:r>
      <w:r>
        <w:rPr>
          <w:spacing w:val="-3"/>
          <w:sz w:val="24"/>
        </w:rPr>
        <w:t xml:space="preserve"> </w:t>
      </w:r>
      <w:r>
        <w:rPr>
          <w:sz w:val="24"/>
        </w:rPr>
        <w:t>та</w:t>
      </w:r>
      <w:r>
        <w:rPr>
          <w:spacing w:val="-3"/>
          <w:sz w:val="24"/>
        </w:rPr>
        <w:t xml:space="preserve"> </w:t>
      </w:r>
      <w:r>
        <w:rPr>
          <w:sz w:val="24"/>
        </w:rPr>
        <w:t>в</w:t>
      </w:r>
      <w:r>
        <w:rPr>
          <w:spacing w:val="-4"/>
          <w:sz w:val="24"/>
        </w:rPr>
        <w:t xml:space="preserve"> </w:t>
      </w:r>
      <w:r>
        <w:rPr>
          <w:sz w:val="24"/>
        </w:rPr>
        <w:t>підлітковому</w:t>
      </w:r>
      <w:r>
        <w:rPr>
          <w:spacing w:val="-2"/>
          <w:sz w:val="24"/>
        </w:rPr>
        <w:t xml:space="preserve"> віці.</w:t>
      </w:r>
    </w:p>
    <w:p w:rsidR="00CB6B79" w:rsidRDefault="00555680">
      <w:pPr>
        <w:pStyle w:val="a4"/>
        <w:numPr>
          <w:ilvl w:val="0"/>
          <w:numId w:val="4"/>
        </w:numPr>
        <w:tabs>
          <w:tab w:val="left" w:pos="1635"/>
        </w:tabs>
        <w:ind w:left="1635" w:hanging="360"/>
        <w:jc w:val="both"/>
        <w:rPr>
          <w:sz w:val="24"/>
        </w:rPr>
      </w:pPr>
      <w:r>
        <w:rPr>
          <w:sz w:val="24"/>
        </w:rPr>
        <w:t>Особливості</w:t>
      </w:r>
      <w:r>
        <w:rPr>
          <w:spacing w:val="-5"/>
          <w:sz w:val="24"/>
        </w:rPr>
        <w:t xml:space="preserve"> </w:t>
      </w:r>
      <w:r>
        <w:rPr>
          <w:sz w:val="24"/>
        </w:rPr>
        <w:t>будови</w:t>
      </w:r>
      <w:r>
        <w:rPr>
          <w:spacing w:val="-3"/>
          <w:sz w:val="24"/>
        </w:rPr>
        <w:t xml:space="preserve"> </w:t>
      </w:r>
      <w:r>
        <w:rPr>
          <w:sz w:val="24"/>
        </w:rPr>
        <w:t>жіночих</w:t>
      </w:r>
      <w:r>
        <w:rPr>
          <w:spacing w:val="-3"/>
          <w:sz w:val="24"/>
        </w:rPr>
        <w:t xml:space="preserve"> </w:t>
      </w:r>
      <w:r>
        <w:rPr>
          <w:sz w:val="24"/>
        </w:rPr>
        <w:t>статевих</w:t>
      </w:r>
      <w:r>
        <w:rPr>
          <w:spacing w:val="-3"/>
          <w:sz w:val="24"/>
        </w:rPr>
        <w:t xml:space="preserve"> </w:t>
      </w:r>
      <w:r>
        <w:rPr>
          <w:sz w:val="24"/>
        </w:rPr>
        <w:t>органів</w:t>
      </w:r>
      <w:r>
        <w:rPr>
          <w:spacing w:val="-3"/>
          <w:sz w:val="24"/>
        </w:rPr>
        <w:t xml:space="preserve"> </w:t>
      </w:r>
      <w:r>
        <w:rPr>
          <w:sz w:val="24"/>
        </w:rPr>
        <w:t>до</w:t>
      </w:r>
      <w:r>
        <w:rPr>
          <w:spacing w:val="-3"/>
          <w:sz w:val="24"/>
        </w:rPr>
        <w:t xml:space="preserve"> </w:t>
      </w:r>
      <w:r>
        <w:rPr>
          <w:sz w:val="24"/>
        </w:rPr>
        <w:t>14</w:t>
      </w:r>
      <w:r>
        <w:rPr>
          <w:spacing w:val="-3"/>
          <w:sz w:val="24"/>
        </w:rPr>
        <w:t xml:space="preserve"> </w:t>
      </w:r>
      <w:r>
        <w:rPr>
          <w:spacing w:val="-2"/>
          <w:sz w:val="24"/>
        </w:rPr>
        <w:t>років.</w:t>
      </w:r>
    </w:p>
    <w:p w:rsidR="00CB6B79" w:rsidRDefault="00555680">
      <w:pPr>
        <w:pStyle w:val="a4"/>
        <w:numPr>
          <w:ilvl w:val="0"/>
          <w:numId w:val="4"/>
        </w:numPr>
        <w:tabs>
          <w:tab w:val="left" w:pos="1635"/>
        </w:tabs>
        <w:spacing w:line="275" w:lineRule="exact"/>
        <w:ind w:left="1635" w:hanging="360"/>
        <w:jc w:val="both"/>
        <w:rPr>
          <w:sz w:val="24"/>
        </w:rPr>
      </w:pPr>
      <w:r>
        <w:rPr>
          <w:sz w:val="24"/>
        </w:rPr>
        <w:t>Вікові</w:t>
      </w:r>
      <w:r>
        <w:rPr>
          <w:spacing w:val="-2"/>
          <w:sz w:val="24"/>
        </w:rPr>
        <w:t xml:space="preserve"> </w:t>
      </w:r>
      <w:r>
        <w:rPr>
          <w:sz w:val="24"/>
        </w:rPr>
        <w:t>зміни</w:t>
      </w:r>
      <w:r>
        <w:rPr>
          <w:spacing w:val="-2"/>
          <w:sz w:val="24"/>
        </w:rPr>
        <w:t xml:space="preserve"> </w:t>
      </w:r>
      <w:r>
        <w:rPr>
          <w:sz w:val="24"/>
        </w:rPr>
        <w:t>статевих</w:t>
      </w:r>
      <w:r>
        <w:rPr>
          <w:spacing w:val="-2"/>
          <w:sz w:val="24"/>
        </w:rPr>
        <w:t xml:space="preserve"> </w:t>
      </w:r>
      <w:r>
        <w:rPr>
          <w:sz w:val="24"/>
        </w:rPr>
        <w:t>органів</w:t>
      </w:r>
      <w:r>
        <w:rPr>
          <w:spacing w:val="-3"/>
          <w:sz w:val="24"/>
        </w:rPr>
        <w:t xml:space="preserve"> </w:t>
      </w:r>
      <w:r>
        <w:rPr>
          <w:sz w:val="24"/>
        </w:rPr>
        <w:t>у</w:t>
      </w:r>
      <w:r>
        <w:rPr>
          <w:spacing w:val="-2"/>
          <w:sz w:val="24"/>
        </w:rPr>
        <w:t xml:space="preserve"> </w:t>
      </w:r>
      <w:r>
        <w:rPr>
          <w:sz w:val="24"/>
        </w:rPr>
        <w:t>дорослої</w:t>
      </w:r>
      <w:r>
        <w:rPr>
          <w:spacing w:val="-1"/>
          <w:sz w:val="24"/>
        </w:rPr>
        <w:t xml:space="preserve"> </w:t>
      </w:r>
      <w:r>
        <w:rPr>
          <w:spacing w:val="-2"/>
          <w:sz w:val="24"/>
        </w:rPr>
        <w:t>людини.</w:t>
      </w:r>
    </w:p>
    <w:p w:rsidR="00CB6B79" w:rsidRDefault="00555680">
      <w:pPr>
        <w:pStyle w:val="a4"/>
        <w:numPr>
          <w:ilvl w:val="0"/>
          <w:numId w:val="4"/>
        </w:numPr>
        <w:tabs>
          <w:tab w:val="left" w:pos="1639"/>
        </w:tabs>
        <w:ind w:right="851" w:firstLine="0"/>
        <w:rPr>
          <w:position w:val="1"/>
          <w:sz w:val="24"/>
        </w:rPr>
      </w:pPr>
      <w:r>
        <w:rPr>
          <w:sz w:val="24"/>
        </w:rPr>
        <w:t>Стадії розвитку нервової системи.</w:t>
      </w:r>
      <w:r>
        <w:rPr>
          <w:spacing w:val="40"/>
          <w:sz w:val="24"/>
        </w:rPr>
        <w:t xml:space="preserve"> </w:t>
      </w:r>
      <w:r>
        <w:rPr>
          <w:sz w:val="24"/>
        </w:rPr>
        <w:t>Розвиток головного мозку в ембріогенезі: стадія трьох і п’яти мозкових міхурів та їх похідні.</w:t>
      </w:r>
    </w:p>
    <w:p w:rsidR="00CB6B79" w:rsidRDefault="00555680">
      <w:pPr>
        <w:pStyle w:val="a4"/>
        <w:numPr>
          <w:ilvl w:val="0"/>
          <w:numId w:val="4"/>
        </w:numPr>
        <w:tabs>
          <w:tab w:val="left" w:pos="1635"/>
        </w:tabs>
        <w:spacing w:before="1"/>
        <w:ind w:left="1635" w:hanging="360"/>
        <w:rPr>
          <w:sz w:val="24"/>
        </w:rPr>
      </w:pPr>
      <w:r>
        <w:rPr>
          <w:sz w:val="24"/>
        </w:rPr>
        <w:t>Вікові</w:t>
      </w:r>
      <w:r>
        <w:rPr>
          <w:spacing w:val="-4"/>
          <w:sz w:val="24"/>
        </w:rPr>
        <w:t xml:space="preserve"> </w:t>
      </w:r>
      <w:r>
        <w:rPr>
          <w:sz w:val="24"/>
        </w:rPr>
        <w:t>особливості</w:t>
      </w:r>
      <w:r>
        <w:rPr>
          <w:spacing w:val="-4"/>
          <w:sz w:val="24"/>
        </w:rPr>
        <w:t xml:space="preserve"> </w:t>
      </w:r>
      <w:r>
        <w:rPr>
          <w:sz w:val="24"/>
        </w:rPr>
        <w:t>будови</w:t>
      </w:r>
      <w:r>
        <w:rPr>
          <w:spacing w:val="-3"/>
          <w:sz w:val="24"/>
        </w:rPr>
        <w:t xml:space="preserve"> </w:t>
      </w:r>
      <w:r>
        <w:rPr>
          <w:sz w:val="24"/>
        </w:rPr>
        <w:t>спинного</w:t>
      </w:r>
      <w:r>
        <w:rPr>
          <w:spacing w:val="-3"/>
          <w:sz w:val="24"/>
        </w:rPr>
        <w:t xml:space="preserve"> </w:t>
      </w:r>
      <w:r>
        <w:rPr>
          <w:spacing w:val="-2"/>
          <w:sz w:val="24"/>
        </w:rPr>
        <w:t>мозку.</w:t>
      </w:r>
    </w:p>
    <w:p w:rsidR="00CB6B79" w:rsidRDefault="00555680">
      <w:pPr>
        <w:pStyle w:val="a4"/>
        <w:numPr>
          <w:ilvl w:val="0"/>
          <w:numId w:val="4"/>
        </w:numPr>
        <w:tabs>
          <w:tab w:val="left" w:pos="1771"/>
        </w:tabs>
        <w:ind w:right="851" w:firstLine="0"/>
        <w:rPr>
          <w:sz w:val="24"/>
        </w:rPr>
      </w:pPr>
      <w:r>
        <w:rPr>
          <w:sz w:val="24"/>
        </w:rPr>
        <w:t>Вікові</w:t>
      </w:r>
      <w:r>
        <w:rPr>
          <w:spacing w:val="80"/>
          <w:w w:val="150"/>
          <w:sz w:val="24"/>
        </w:rPr>
        <w:t xml:space="preserve"> </w:t>
      </w:r>
      <w:r>
        <w:rPr>
          <w:sz w:val="24"/>
        </w:rPr>
        <w:t>особливості</w:t>
      </w:r>
      <w:r>
        <w:rPr>
          <w:spacing w:val="80"/>
          <w:w w:val="150"/>
          <w:sz w:val="24"/>
        </w:rPr>
        <w:t xml:space="preserve"> </w:t>
      </w:r>
      <w:r>
        <w:rPr>
          <w:sz w:val="24"/>
        </w:rPr>
        <w:t>будови</w:t>
      </w:r>
      <w:r>
        <w:rPr>
          <w:spacing w:val="80"/>
          <w:w w:val="150"/>
          <w:sz w:val="24"/>
        </w:rPr>
        <w:t xml:space="preserve"> </w:t>
      </w:r>
      <w:r>
        <w:rPr>
          <w:sz w:val="24"/>
        </w:rPr>
        <w:t>головного</w:t>
      </w:r>
      <w:r>
        <w:rPr>
          <w:spacing w:val="80"/>
          <w:w w:val="150"/>
          <w:sz w:val="24"/>
        </w:rPr>
        <w:t xml:space="preserve"> </w:t>
      </w:r>
      <w:r>
        <w:rPr>
          <w:sz w:val="24"/>
        </w:rPr>
        <w:t>мозку.</w:t>
      </w:r>
      <w:r>
        <w:rPr>
          <w:spacing w:val="80"/>
          <w:w w:val="150"/>
          <w:sz w:val="24"/>
        </w:rPr>
        <w:t xml:space="preserve"> </w:t>
      </w:r>
      <w:r>
        <w:rPr>
          <w:sz w:val="24"/>
        </w:rPr>
        <w:t>Періоди</w:t>
      </w:r>
      <w:r>
        <w:rPr>
          <w:spacing w:val="80"/>
          <w:w w:val="150"/>
          <w:sz w:val="24"/>
        </w:rPr>
        <w:t xml:space="preserve"> </w:t>
      </w:r>
      <w:r>
        <w:rPr>
          <w:sz w:val="24"/>
        </w:rPr>
        <w:t>розвитку</w:t>
      </w:r>
      <w:r>
        <w:rPr>
          <w:spacing w:val="80"/>
          <w:w w:val="150"/>
          <w:sz w:val="24"/>
        </w:rPr>
        <w:t xml:space="preserve"> </w:t>
      </w:r>
      <w:r>
        <w:rPr>
          <w:sz w:val="24"/>
        </w:rPr>
        <w:t>кіркових</w:t>
      </w:r>
      <w:r>
        <w:rPr>
          <w:spacing w:val="80"/>
          <w:w w:val="150"/>
          <w:sz w:val="24"/>
        </w:rPr>
        <w:t xml:space="preserve"> </w:t>
      </w:r>
      <w:r>
        <w:rPr>
          <w:sz w:val="24"/>
        </w:rPr>
        <w:t xml:space="preserve">кінців </w:t>
      </w:r>
      <w:r>
        <w:rPr>
          <w:spacing w:val="-2"/>
          <w:sz w:val="24"/>
        </w:rPr>
        <w:t>аналізаторів.</w:t>
      </w:r>
    </w:p>
    <w:p w:rsidR="00CB6B79" w:rsidRDefault="00555680">
      <w:pPr>
        <w:pStyle w:val="a4"/>
        <w:numPr>
          <w:ilvl w:val="0"/>
          <w:numId w:val="4"/>
        </w:numPr>
        <w:tabs>
          <w:tab w:val="left" w:pos="1635"/>
        </w:tabs>
        <w:spacing w:before="1" w:line="275" w:lineRule="exact"/>
        <w:ind w:left="1635" w:hanging="360"/>
        <w:rPr>
          <w:sz w:val="24"/>
        </w:rPr>
      </w:pPr>
      <w:r>
        <w:rPr>
          <w:sz w:val="24"/>
        </w:rPr>
        <w:t>Вікові</w:t>
      </w:r>
      <w:r>
        <w:rPr>
          <w:spacing w:val="-3"/>
          <w:sz w:val="24"/>
        </w:rPr>
        <w:t xml:space="preserve"> </w:t>
      </w:r>
      <w:r>
        <w:rPr>
          <w:sz w:val="24"/>
        </w:rPr>
        <w:t>особливості</w:t>
      </w:r>
      <w:r>
        <w:rPr>
          <w:spacing w:val="-4"/>
          <w:sz w:val="24"/>
        </w:rPr>
        <w:t xml:space="preserve"> </w:t>
      </w:r>
      <w:r>
        <w:rPr>
          <w:sz w:val="24"/>
        </w:rPr>
        <w:t>оболонок</w:t>
      </w:r>
      <w:r>
        <w:rPr>
          <w:spacing w:val="-3"/>
          <w:sz w:val="24"/>
        </w:rPr>
        <w:t xml:space="preserve"> </w:t>
      </w:r>
      <w:r>
        <w:rPr>
          <w:sz w:val="24"/>
        </w:rPr>
        <w:t>і</w:t>
      </w:r>
      <w:r>
        <w:rPr>
          <w:spacing w:val="-2"/>
          <w:sz w:val="24"/>
        </w:rPr>
        <w:t xml:space="preserve"> </w:t>
      </w:r>
      <w:proofErr w:type="spellStart"/>
      <w:r>
        <w:rPr>
          <w:sz w:val="24"/>
        </w:rPr>
        <w:t>міжоболонних</w:t>
      </w:r>
      <w:proofErr w:type="spellEnd"/>
      <w:r>
        <w:rPr>
          <w:spacing w:val="-3"/>
          <w:sz w:val="24"/>
        </w:rPr>
        <w:t xml:space="preserve"> </w:t>
      </w:r>
      <w:r>
        <w:rPr>
          <w:sz w:val="24"/>
        </w:rPr>
        <w:t>просторів</w:t>
      </w:r>
      <w:r>
        <w:rPr>
          <w:spacing w:val="-3"/>
          <w:sz w:val="24"/>
        </w:rPr>
        <w:t xml:space="preserve"> </w:t>
      </w:r>
      <w:r>
        <w:rPr>
          <w:sz w:val="24"/>
        </w:rPr>
        <w:t>головного</w:t>
      </w:r>
      <w:r>
        <w:rPr>
          <w:spacing w:val="-5"/>
          <w:sz w:val="24"/>
        </w:rPr>
        <w:t xml:space="preserve"> </w:t>
      </w:r>
      <w:r>
        <w:rPr>
          <w:spacing w:val="-2"/>
          <w:sz w:val="24"/>
        </w:rPr>
        <w:t>мозку.</w:t>
      </w:r>
    </w:p>
    <w:p w:rsidR="00CB6B79" w:rsidRDefault="00555680">
      <w:pPr>
        <w:pStyle w:val="a4"/>
        <w:numPr>
          <w:ilvl w:val="0"/>
          <w:numId w:val="4"/>
        </w:numPr>
        <w:tabs>
          <w:tab w:val="left" w:pos="1635"/>
        </w:tabs>
        <w:spacing w:line="275" w:lineRule="exact"/>
        <w:ind w:left="1635" w:hanging="360"/>
        <w:rPr>
          <w:sz w:val="24"/>
        </w:rPr>
      </w:pPr>
      <w:r>
        <w:rPr>
          <w:sz w:val="24"/>
        </w:rPr>
        <w:t>Зміни</w:t>
      </w:r>
      <w:r>
        <w:rPr>
          <w:spacing w:val="-4"/>
          <w:sz w:val="24"/>
        </w:rPr>
        <w:t xml:space="preserve"> </w:t>
      </w:r>
      <w:r>
        <w:rPr>
          <w:sz w:val="24"/>
        </w:rPr>
        <w:t>нервової</w:t>
      </w:r>
      <w:r>
        <w:rPr>
          <w:spacing w:val="-3"/>
          <w:sz w:val="24"/>
        </w:rPr>
        <w:t xml:space="preserve"> </w:t>
      </w:r>
      <w:r>
        <w:rPr>
          <w:sz w:val="24"/>
        </w:rPr>
        <w:t>системи</w:t>
      </w:r>
      <w:r>
        <w:rPr>
          <w:spacing w:val="-3"/>
          <w:sz w:val="24"/>
        </w:rPr>
        <w:t xml:space="preserve"> </w:t>
      </w:r>
      <w:r>
        <w:rPr>
          <w:sz w:val="24"/>
        </w:rPr>
        <w:t>в</w:t>
      </w:r>
      <w:r>
        <w:rPr>
          <w:spacing w:val="-4"/>
          <w:sz w:val="24"/>
        </w:rPr>
        <w:t xml:space="preserve"> </w:t>
      </w:r>
      <w:r>
        <w:rPr>
          <w:sz w:val="24"/>
        </w:rPr>
        <w:t>процесі</w:t>
      </w:r>
      <w:r>
        <w:rPr>
          <w:spacing w:val="-3"/>
          <w:sz w:val="24"/>
        </w:rPr>
        <w:t xml:space="preserve"> </w:t>
      </w:r>
      <w:r>
        <w:rPr>
          <w:spacing w:val="-2"/>
          <w:sz w:val="24"/>
        </w:rPr>
        <w:t>старіння.</w:t>
      </w:r>
    </w:p>
    <w:p w:rsidR="00CB6B79" w:rsidRDefault="00555680">
      <w:pPr>
        <w:pStyle w:val="a4"/>
        <w:numPr>
          <w:ilvl w:val="0"/>
          <w:numId w:val="4"/>
        </w:numPr>
        <w:tabs>
          <w:tab w:val="left" w:pos="1635"/>
        </w:tabs>
        <w:ind w:left="1635" w:hanging="360"/>
        <w:rPr>
          <w:sz w:val="24"/>
        </w:rPr>
      </w:pPr>
      <w:r>
        <w:rPr>
          <w:sz w:val="24"/>
        </w:rPr>
        <w:t>Вікова</w:t>
      </w:r>
      <w:r>
        <w:rPr>
          <w:spacing w:val="-3"/>
          <w:sz w:val="24"/>
        </w:rPr>
        <w:t xml:space="preserve"> </w:t>
      </w:r>
      <w:r>
        <w:rPr>
          <w:sz w:val="24"/>
        </w:rPr>
        <w:t>анатомія</w:t>
      </w:r>
      <w:r>
        <w:rPr>
          <w:spacing w:val="-1"/>
          <w:sz w:val="24"/>
        </w:rPr>
        <w:t xml:space="preserve"> </w:t>
      </w:r>
      <w:r>
        <w:rPr>
          <w:sz w:val="24"/>
        </w:rPr>
        <w:t>серця.</w:t>
      </w:r>
      <w:r>
        <w:rPr>
          <w:spacing w:val="-1"/>
          <w:sz w:val="24"/>
        </w:rPr>
        <w:t xml:space="preserve"> </w:t>
      </w:r>
      <w:r>
        <w:rPr>
          <w:sz w:val="24"/>
        </w:rPr>
        <w:t>Велике</w:t>
      </w:r>
      <w:r>
        <w:rPr>
          <w:spacing w:val="-2"/>
          <w:sz w:val="24"/>
        </w:rPr>
        <w:t xml:space="preserve"> </w:t>
      </w:r>
      <w:r>
        <w:rPr>
          <w:sz w:val="24"/>
        </w:rPr>
        <w:t>коло</w:t>
      </w:r>
      <w:r>
        <w:rPr>
          <w:spacing w:val="-4"/>
          <w:sz w:val="24"/>
        </w:rPr>
        <w:t xml:space="preserve"> </w:t>
      </w:r>
      <w:r>
        <w:rPr>
          <w:sz w:val="24"/>
        </w:rPr>
        <w:t>і</w:t>
      </w:r>
      <w:r>
        <w:rPr>
          <w:spacing w:val="-1"/>
          <w:sz w:val="24"/>
        </w:rPr>
        <w:t xml:space="preserve"> </w:t>
      </w:r>
      <w:r>
        <w:rPr>
          <w:sz w:val="24"/>
        </w:rPr>
        <w:t>мале</w:t>
      </w:r>
      <w:r>
        <w:rPr>
          <w:spacing w:val="-2"/>
          <w:sz w:val="24"/>
        </w:rPr>
        <w:t xml:space="preserve"> </w:t>
      </w:r>
      <w:r>
        <w:rPr>
          <w:sz w:val="24"/>
        </w:rPr>
        <w:t>коло</w:t>
      </w:r>
      <w:r>
        <w:rPr>
          <w:spacing w:val="-1"/>
          <w:sz w:val="24"/>
        </w:rPr>
        <w:t xml:space="preserve"> </w:t>
      </w:r>
      <w:r>
        <w:rPr>
          <w:sz w:val="24"/>
        </w:rPr>
        <w:t>кровообігу.</w:t>
      </w:r>
      <w:r>
        <w:rPr>
          <w:spacing w:val="-1"/>
          <w:sz w:val="24"/>
        </w:rPr>
        <w:t xml:space="preserve"> </w:t>
      </w:r>
      <w:r>
        <w:rPr>
          <w:sz w:val="24"/>
        </w:rPr>
        <w:t>Кровообіг</w:t>
      </w:r>
      <w:r>
        <w:rPr>
          <w:spacing w:val="-1"/>
          <w:sz w:val="24"/>
        </w:rPr>
        <w:t xml:space="preserve"> </w:t>
      </w:r>
      <w:r>
        <w:rPr>
          <w:spacing w:val="-2"/>
          <w:sz w:val="24"/>
        </w:rPr>
        <w:t>плода.</w:t>
      </w:r>
    </w:p>
    <w:p w:rsidR="00CB6B79" w:rsidRDefault="00555680">
      <w:pPr>
        <w:pStyle w:val="a4"/>
        <w:numPr>
          <w:ilvl w:val="0"/>
          <w:numId w:val="4"/>
        </w:numPr>
        <w:tabs>
          <w:tab w:val="left" w:pos="1635"/>
        </w:tabs>
        <w:ind w:left="1635" w:hanging="360"/>
        <w:rPr>
          <w:sz w:val="24"/>
        </w:rPr>
      </w:pPr>
      <w:r>
        <w:rPr>
          <w:sz w:val="24"/>
        </w:rPr>
        <w:t>Стадії</w:t>
      </w:r>
      <w:r>
        <w:rPr>
          <w:spacing w:val="-6"/>
          <w:sz w:val="24"/>
        </w:rPr>
        <w:t xml:space="preserve"> </w:t>
      </w:r>
      <w:r>
        <w:rPr>
          <w:sz w:val="24"/>
        </w:rPr>
        <w:t>розвитку</w:t>
      </w:r>
      <w:r>
        <w:rPr>
          <w:spacing w:val="-4"/>
          <w:sz w:val="24"/>
        </w:rPr>
        <w:t xml:space="preserve"> </w:t>
      </w:r>
      <w:r>
        <w:rPr>
          <w:sz w:val="24"/>
        </w:rPr>
        <w:t>серцево-судинної</w:t>
      </w:r>
      <w:r>
        <w:rPr>
          <w:spacing w:val="-3"/>
          <w:sz w:val="24"/>
        </w:rPr>
        <w:t xml:space="preserve"> </w:t>
      </w:r>
      <w:r>
        <w:rPr>
          <w:sz w:val="24"/>
        </w:rPr>
        <w:t>системи</w:t>
      </w:r>
      <w:r>
        <w:rPr>
          <w:spacing w:val="-5"/>
          <w:sz w:val="24"/>
        </w:rPr>
        <w:t xml:space="preserve"> </w:t>
      </w:r>
      <w:r>
        <w:rPr>
          <w:sz w:val="24"/>
        </w:rPr>
        <w:t>в</w:t>
      </w:r>
      <w:r>
        <w:rPr>
          <w:spacing w:val="-4"/>
          <w:sz w:val="24"/>
        </w:rPr>
        <w:t xml:space="preserve"> </w:t>
      </w:r>
      <w:r>
        <w:rPr>
          <w:sz w:val="24"/>
        </w:rPr>
        <w:t>ембріогенезі</w:t>
      </w:r>
      <w:r>
        <w:rPr>
          <w:spacing w:val="-3"/>
          <w:sz w:val="24"/>
        </w:rPr>
        <w:t xml:space="preserve"> </w:t>
      </w:r>
      <w:r>
        <w:rPr>
          <w:spacing w:val="-2"/>
          <w:sz w:val="24"/>
        </w:rPr>
        <w:t>людини.</w:t>
      </w:r>
    </w:p>
    <w:p w:rsidR="00CB6B79" w:rsidRDefault="00555680">
      <w:pPr>
        <w:pStyle w:val="a4"/>
        <w:numPr>
          <w:ilvl w:val="0"/>
          <w:numId w:val="4"/>
        </w:numPr>
        <w:tabs>
          <w:tab w:val="left" w:pos="1635"/>
        </w:tabs>
        <w:ind w:left="1635" w:hanging="360"/>
        <w:rPr>
          <w:sz w:val="24"/>
        </w:rPr>
      </w:pPr>
      <w:r>
        <w:rPr>
          <w:sz w:val="24"/>
        </w:rPr>
        <w:t>Варіанти</w:t>
      </w:r>
      <w:r>
        <w:rPr>
          <w:spacing w:val="-2"/>
          <w:sz w:val="24"/>
        </w:rPr>
        <w:t xml:space="preserve"> </w:t>
      </w:r>
      <w:r>
        <w:rPr>
          <w:sz w:val="24"/>
        </w:rPr>
        <w:t>розвитку</w:t>
      </w:r>
      <w:r>
        <w:rPr>
          <w:spacing w:val="-3"/>
          <w:sz w:val="24"/>
        </w:rPr>
        <w:t xml:space="preserve"> </w:t>
      </w:r>
      <w:r>
        <w:rPr>
          <w:sz w:val="24"/>
        </w:rPr>
        <w:t>серця</w:t>
      </w:r>
      <w:r>
        <w:rPr>
          <w:spacing w:val="-2"/>
          <w:sz w:val="24"/>
        </w:rPr>
        <w:t xml:space="preserve"> </w:t>
      </w:r>
      <w:r>
        <w:rPr>
          <w:sz w:val="24"/>
        </w:rPr>
        <w:t>та</w:t>
      </w:r>
      <w:r>
        <w:rPr>
          <w:spacing w:val="-3"/>
          <w:sz w:val="24"/>
        </w:rPr>
        <w:t xml:space="preserve"> </w:t>
      </w:r>
      <w:r>
        <w:rPr>
          <w:sz w:val="24"/>
        </w:rPr>
        <w:t>судин</w:t>
      </w:r>
      <w:r>
        <w:rPr>
          <w:spacing w:val="-2"/>
          <w:sz w:val="24"/>
        </w:rPr>
        <w:t xml:space="preserve"> </w:t>
      </w:r>
      <w:r>
        <w:rPr>
          <w:sz w:val="24"/>
        </w:rPr>
        <w:t>тіла</w:t>
      </w:r>
      <w:r>
        <w:rPr>
          <w:spacing w:val="-3"/>
          <w:sz w:val="24"/>
        </w:rPr>
        <w:t xml:space="preserve"> </w:t>
      </w:r>
      <w:r>
        <w:rPr>
          <w:spacing w:val="-2"/>
          <w:sz w:val="24"/>
        </w:rPr>
        <w:t>людини.</w:t>
      </w:r>
    </w:p>
    <w:p w:rsidR="00CB6B79" w:rsidRDefault="00555680">
      <w:pPr>
        <w:pStyle w:val="a4"/>
        <w:numPr>
          <w:ilvl w:val="0"/>
          <w:numId w:val="4"/>
        </w:numPr>
        <w:tabs>
          <w:tab w:val="left" w:pos="1635"/>
        </w:tabs>
        <w:ind w:left="1635" w:hanging="360"/>
        <w:rPr>
          <w:sz w:val="24"/>
        </w:rPr>
      </w:pPr>
      <w:r>
        <w:rPr>
          <w:sz w:val="24"/>
        </w:rPr>
        <w:t>Вікові</w:t>
      </w:r>
      <w:r>
        <w:rPr>
          <w:spacing w:val="-5"/>
          <w:sz w:val="24"/>
        </w:rPr>
        <w:t xml:space="preserve"> </w:t>
      </w:r>
      <w:r>
        <w:rPr>
          <w:sz w:val="24"/>
        </w:rPr>
        <w:t>особливості</w:t>
      </w:r>
      <w:r>
        <w:rPr>
          <w:spacing w:val="-5"/>
          <w:sz w:val="24"/>
        </w:rPr>
        <w:t xml:space="preserve"> </w:t>
      </w:r>
      <w:r>
        <w:rPr>
          <w:sz w:val="24"/>
        </w:rPr>
        <w:t>ендокринних,</w:t>
      </w:r>
      <w:r>
        <w:rPr>
          <w:spacing w:val="55"/>
          <w:sz w:val="24"/>
        </w:rPr>
        <w:t xml:space="preserve"> </w:t>
      </w:r>
      <w:r>
        <w:rPr>
          <w:sz w:val="24"/>
        </w:rPr>
        <w:t>імунних</w:t>
      </w:r>
      <w:r>
        <w:rPr>
          <w:spacing w:val="-6"/>
          <w:sz w:val="24"/>
        </w:rPr>
        <w:t xml:space="preserve"> </w:t>
      </w:r>
      <w:r>
        <w:rPr>
          <w:sz w:val="24"/>
        </w:rPr>
        <w:t>органів</w:t>
      </w:r>
      <w:r>
        <w:rPr>
          <w:spacing w:val="-3"/>
          <w:sz w:val="24"/>
        </w:rPr>
        <w:t xml:space="preserve"> </w:t>
      </w:r>
      <w:r>
        <w:rPr>
          <w:sz w:val="24"/>
        </w:rPr>
        <w:t>і</w:t>
      </w:r>
      <w:r>
        <w:rPr>
          <w:spacing w:val="-3"/>
          <w:sz w:val="24"/>
        </w:rPr>
        <w:t xml:space="preserve"> </w:t>
      </w:r>
      <w:r>
        <w:rPr>
          <w:sz w:val="24"/>
        </w:rPr>
        <w:t>органів</w:t>
      </w:r>
      <w:r>
        <w:rPr>
          <w:spacing w:val="-3"/>
          <w:sz w:val="24"/>
        </w:rPr>
        <w:t xml:space="preserve"> </w:t>
      </w:r>
      <w:r>
        <w:rPr>
          <w:spacing w:val="-2"/>
          <w:sz w:val="24"/>
        </w:rPr>
        <w:t>кровотворення.</w:t>
      </w:r>
    </w:p>
    <w:p w:rsidR="00CB6B79" w:rsidRDefault="00555680">
      <w:pPr>
        <w:pStyle w:val="a4"/>
        <w:numPr>
          <w:ilvl w:val="0"/>
          <w:numId w:val="4"/>
        </w:numPr>
        <w:tabs>
          <w:tab w:val="left" w:pos="1642"/>
        </w:tabs>
        <w:spacing w:before="2"/>
        <w:ind w:left="1642" w:hanging="367"/>
        <w:rPr>
          <w:sz w:val="24"/>
        </w:rPr>
      </w:pPr>
      <w:r>
        <w:rPr>
          <w:sz w:val="24"/>
        </w:rPr>
        <w:t>Класифікація</w:t>
      </w:r>
      <w:r>
        <w:rPr>
          <w:spacing w:val="-9"/>
          <w:sz w:val="24"/>
        </w:rPr>
        <w:t xml:space="preserve"> </w:t>
      </w:r>
      <w:proofErr w:type="spellStart"/>
      <w:r>
        <w:rPr>
          <w:sz w:val="24"/>
        </w:rPr>
        <w:t>тератогенних</w:t>
      </w:r>
      <w:proofErr w:type="spellEnd"/>
      <w:r>
        <w:rPr>
          <w:spacing w:val="-4"/>
          <w:sz w:val="24"/>
        </w:rPr>
        <w:t xml:space="preserve"> </w:t>
      </w:r>
      <w:r>
        <w:rPr>
          <w:sz w:val="24"/>
        </w:rPr>
        <w:t>факторів.</w:t>
      </w:r>
      <w:r>
        <w:rPr>
          <w:spacing w:val="-5"/>
          <w:sz w:val="24"/>
        </w:rPr>
        <w:t xml:space="preserve"> </w:t>
      </w:r>
      <w:r>
        <w:rPr>
          <w:sz w:val="24"/>
        </w:rPr>
        <w:t>Групи</w:t>
      </w:r>
      <w:r>
        <w:rPr>
          <w:spacing w:val="-4"/>
          <w:sz w:val="24"/>
        </w:rPr>
        <w:t xml:space="preserve"> </w:t>
      </w:r>
      <w:proofErr w:type="spellStart"/>
      <w:r>
        <w:rPr>
          <w:sz w:val="24"/>
        </w:rPr>
        <w:t>тератогенних</w:t>
      </w:r>
      <w:proofErr w:type="spellEnd"/>
      <w:r>
        <w:rPr>
          <w:spacing w:val="-4"/>
          <w:sz w:val="24"/>
        </w:rPr>
        <w:t xml:space="preserve"> </w:t>
      </w:r>
      <w:r>
        <w:rPr>
          <w:spacing w:val="-2"/>
          <w:sz w:val="24"/>
        </w:rPr>
        <w:t>факторів.</w:t>
      </w:r>
    </w:p>
    <w:p w:rsidR="00CB6B79" w:rsidRDefault="00555680">
      <w:pPr>
        <w:pStyle w:val="a4"/>
        <w:numPr>
          <w:ilvl w:val="0"/>
          <w:numId w:val="4"/>
        </w:numPr>
        <w:tabs>
          <w:tab w:val="left" w:pos="1642"/>
        </w:tabs>
        <w:ind w:left="1642" w:hanging="367"/>
        <w:rPr>
          <w:sz w:val="24"/>
        </w:rPr>
      </w:pPr>
      <w:r>
        <w:rPr>
          <w:sz w:val="24"/>
        </w:rPr>
        <w:t>Вроджені</w:t>
      </w:r>
      <w:r>
        <w:rPr>
          <w:spacing w:val="-3"/>
          <w:sz w:val="24"/>
        </w:rPr>
        <w:t xml:space="preserve"> </w:t>
      </w:r>
      <w:r>
        <w:rPr>
          <w:spacing w:val="-4"/>
          <w:sz w:val="24"/>
        </w:rPr>
        <w:t>вади.</w:t>
      </w:r>
    </w:p>
    <w:p w:rsidR="00CB6B79" w:rsidRDefault="00555680">
      <w:pPr>
        <w:pStyle w:val="a4"/>
        <w:numPr>
          <w:ilvl w:val="0"/>
          <w:numId w:val="4"/>
        </w:numPr>
        <w:tabs>
          <w:tab w:val="left" w:pos="1642"/>
        </w:tabs>
        <w:ind w:left="1642" w:hanging="367"/>
        <w:rPr>
          <w:sz w:val="24"/>
        </w:rPr>
      </w:pPr>
      <w:r>
        <w:rPr>
          <w:sz w:val="24"/>
        </w:rPr>
        <w:t>Спадкові</w:t>
      </w:r>
      <w:r>
        <w:rPr>
          <w:spacing w:val="-2"/>
          <w:sz w:val="24"/>
        </w:rPr>
        <w:t xml:space="preserve"> </w:t>
      </w:r>
      <w:r>
        <w:rPr>
          <w:spacing w:val="-4"/>
          <w:sz w:val="24"/>
        </w:rPr>
        <w:t>вади.</w:t>
      </w:r>
    </w:p>
    <w:p w:rsidR="00CB6B79" w:rsidRDefault="00555680">
      <w:pPr>
        <w:pStyle w:val="a4"/>
        <w:numPr>
          <w:ilvl w:val="0"/>
          <w:numId w:val="4"/>
        </w:numPr>
        <w:tabs>
          <w:tab w:val="left" w:pos="1642"/>
        </w:tabs>
        <w:ind w:left="1642" w:hanging="367"/>
        <w:rPr>
          <w:sz w:val="24"/>
        </w:rPr>
      </w:pPr>
      <w:r>
        <w:rPr>
          <w:sz w:val="24"/>
        </w:rPr>
        <w:t>Критичний</w:t>
      </w:r>
      <w:r>
        <w:rPr>
          <w:spacing w:val="-4"/>
          <w:sz w:val="24"/>
        </w:rPr>
        <w:t xml:space="preserve"> </w:t>
      </w:r>
      <w:r>
        <w:rPr>
          <w:sz w:val="24"/>
        </w:rPr>
        <w:t>період</w:t>
      </w:r>
      <w:r>
        <w:rPr>
          <w:spacing w:val="-3"/>
          <w:sz w:val="24"/>
        </w:rPr>
        <w:t xml:space="preserve"> </w:t>
      </w:r>
      <w:r>
        <w:rPr>
          <w:spacing w:val="-2"/>
          <w:sz w:val="24"/>
        </w:rPr>
        <w:t>розвитку.</w:t>
      </w:r>
    </w:p>
    <w:p w:rsidR="00CB6B79" w:rsidRDefault="00555680">
      <w:pPr>
        <w:pStyle w:val="a4"/>
        <w:numPr>
          <w:ilvl w:val="0"/>
          <w:numId w:val="4"/>
        </w:numPr>
        <w:tabs>
          <w:tab w:val="left" w:pos="1642"/>
        </w:tabs>
        <w:ind w:left="1642" w:hanging="367"/>
        <w:rPr>
          <w:sz w:val="24"/>
        </w:rPr>
      </w:pPr>
      <w:r>
        <w:rPr>
          <w:sz w:val="24"/>
        </w:rPr>
        <w:t>Зачатки</w:t>
      </w:r>
      <w:r>
        <w:rPr>
          <w:spacing w:val="57"/>
          <w:sz w:val="24"/>
        </w:rPr>
        <w:t xml:space="preserve"> </w:t>
      </w:r>
      <w:r>
        <w:rPr>
          <w:sz w:val="24"/>
        </w:rPr>
        <w:t>лицевого</w:t>
      </w:r>
      <w:r>
        <w:rPr>
          <w:spacing w:val="-1"/>
          <w:sz w:val="24"/>
        </w:rPr>
        <w:t xml:space="preserve"> </w:t>
      </w:r>
      <w:r>
        <w:rPr>
          <w:spacing w:val="-2"/>
          <w:sz w:val="24"/>
        </w:rPr>
        <w:t>черепа.</w:t>
      </w:r>
    </w:p>
    <w:p w:rsidR="00CB6B79" w:rsidRDefault="00555680">
      <w:pPr>
        <w:pStyle w:val="a4"/>
        <w:numPr>
          <w:ilvl w:val="0"/>
          <w:numId w:val="4"/>
        </w:numPr>
        <w:tabs>
          <w:tab w:val="left" w:pos="1642"/>
        </w:tabs>
        <w:ind w:left="1642" w:hanging="367"/>
        <w:rPr>
          <w:sz w:val="24"/>
        </w:rPr>
      </w:pPr>
      <w:r>
        <w:rPr>
          <w:sz w:val="24"/>
        </w:rPr>
        <w:t>Варіанти</w:t>
      </w:r>
      <w:r>
        <w:rPr>
          <w:spacing w:val="-4"/>
          <w:sz w:val="24"/>
        </w:rPr>
        <w:t xml:space="preserve"> </w:t>
      </w:r>
      <w:r>
        <w:rPr>
          <w:sz w:val="24"/>
        </w:rPr>
        <w:t>розвитку</w:t>
      </w:r>
      <w:r>
        <w:rPr>
          <w:spacing w:val="-3"/>
          <w:sz w:val="24"/>
        </w:rPr>
        <w:t xml:space="preserve"> </w:t>
      </w:r>
      <w:r>
        <w:rPr>
          <w:sz w:val="24"/>
        </w:rPr>
        <w:t>розщелини</w:t>
      </w:r>
      <w:r>
        <w:rPr>
          <w:spacing w:val="-3"/>
          <w:sz w:val="24"/>
        </w:rPr>
        <w:t xml:space="preserve"> </w:t>
      </w:r>
      <w:r>
        <w:rPr>
          <w:sz w:val="24"/>
        </w:rPr>
        <w:t>губи</w:t>
      </w:r>
      <w:r>
        <w:rPr>
          <w:spacing w:val="-3"/>
          <w:sz w:val="24"/>
        </w:rPr>
        <w:t xml:space="preserve"> </w:t>
      </w:r>
      <w:r>
        <w:rPr>
          <w:sz w:val="24"/>
        </w:rPr>
        <w:t>та</w:t>
      </w:r>
      <w:r>
        <w:rPr>
          <w:spacing w:val="-3"/>
          <w:sz w:val="24"/>
        </w:rPr>
        <w:t xml:space="preserve"> </w:t>
      </w:r>
      <w:r>
        <w:rPr>
          <w:sz w:val="24"/>
        </w:rPr>
        <w:t>твердого</w:t>
      </w:r>
      <w:r>
        <w:rPr>
          <w:spacing w:val="-2"/>
          <w:sz w:val="24"/>
        </w:rPr>
        <w:t xml:space="preserve"> піднебіння.</w:t>
      </w:r>
    </w:p>
    <w:p w:rsidR="00CB6B79" w:rsidRDefault="00555680">
      <w:pPr>
        <w:pStyle w:val="a4"/>
        <w:numPr>
          <w:ilvl w:val="0"/>
          <w:numId w:val="4"/>
        </w:numPr>
        <w:tabs>
          <w:tab w:val="left" w:pos="1642"/>
        </w:tabs>
        <w:spacing w:before="70"/>
        <w:ind w:right="851" w:firstLine="0"/>
        <w:jc w:val="both"/>
        <w:rPr>
          <w:sz w:val="24"/>
        </w:rPr>
      </w:pPr>
      <w:r>
        <w:rPr>
          <w:sz w:val="24"/>
        </w:rPr>
        <w:t xml:space="preserve">Аномалії і варіанти будови хребтового стовпа, ребер, груднини, грудної клітки та </w:t>
      </w:r>
      <w:r>
        <w:rPr>
          <w:spacing w:val="-2"/>
          <w:sz w:val="24"/>
        </w:rPr>
        <w:t>кінцівок.</w:t>
      </w:r>
    </w:p>
    <w:p w:rsidR="00CB6B79" w:rsidRDefault="00555680">
      <w:pPr>
        <w:pStyle w:val="a4"/>
        <w:numPr>
          <w:ilvl w:val="0"/>
          <w:numId w:val="4"/>
        </w:numPr>
        <w:tabs>
          <w:tab w:val="left" w:pos="1642"/>
        </w:tabs>
        <w:ind w:left="1642" w:hanging="367"/>
        <w:jc w:val="both"/>
        <w:rPr>
          <w:sz w:val="24"/>
        </w:rPr>
      </w:pPr>
      <w:r>
        <w:rPr>
          <w:sz w:val="24"/>
        </w:rPr>
        <w:t>Аномалії</w:t>
      </w:r>
      <w:r>
        <w:rPr>
          <w:spacing w:val="-1"/>
          <w:sz w:val="24"/>
        </w:rPr>
        <w:t xml:space="preserve"> </w:t>
      </w:r>
      <w:r>
        <w:rPr>
          <w:sz w:val="24"/>
        </w:rPr>
        <w:t>і</w:t>
      </w:r>
      <w:r>
        <w:rPr>
          <w:spacing w:val="-2"/>
          <w:sz w:val="24"/>
        </w:rPr>
        <w:t xml:space="preserve"> </w:t>
      </w:r>
      <w:r>
        <w:rPr>
          <w:sz w:val="24"/>
        </w:rPr>
        <w:t>варіанти</w:t>
      </w:r>
      <w:r>
        <w:rPr>
          <w:spacing w:val="-1"/>
          <w:sz w:val="24"/>
        </w:rPr>
        <w:t xml:space="preserve"> </w:t>
      </w:r>
      <w:r>
        <w:rPr>
          <w:sz w:val="24"/>
        </w:rPr>
        <w:t>будови</w:t>
      </w:r>
      <w:r>
        <w:rPr>
          <w:spacing w:val="-2"/>
          <w:sz w:val="24"/>
        </w:rPr>
        <w:t xml:space="preserve"> </w:t>
      </w:r>
      <w:r>
        <w:rPr>
          <w:sz w:val="24"/>
        </w:rPr>
        <w:t>м’язів</w:t>
      </w:r>
      <w:r>
        <w:rPr>
          <w:spacing w:val="-3"/>
          <w:sz w:val="24"/>
        </w:rPr>
        <w:t xml:space="preserve"> </w:t>
      </w:r>
      <w:r>
        <w:rPr>
          <w:sz w:val="24"/>
        </w:rPr>
        <w:t>тулуба</w:t>
      </w:r>
      <w:r>
        <w:rPr>
          <w:spacing w:val="-2"/>
          <w:sz w:val="24"/>
        </w:rPr>
        <w:t xml:space="preserve"> </w:t>
      </w:r>
      <w:r>
        <w:rPr>
          <w:sz w:val="24"/>
        </w:rPr>
        <w:t>та</w:t>
      </w:r>
      <w:r>
        <w:rPr>
          <w:spacing w:val="-1"/>
          <w:sz w:val="24"/>
        </w:rPr>
        <w:t xml:space="preserve"> </w:t>
      </w:r>
      <w:r>
        <w:rPr>
          <w:spacing w:val="-2"/>
          <w:sz w:val="24"/>
        </w:rPr>
        <w:t>кінцівок.</w:t>
      </w:r>
    </w:p>
    <w:p w:rsidR="00CB6B79" w:rsidRDefault="00555680">
      <w:pPr>
        <w:pStyle w:val="a4"/>
        <w:numPr>
          <w:ilvl w:val="0"/>
          <w:numId w:val="4"/>
        </w:numPr>
        <w:tabs>
          <w:tab w:val="left" w:pos="1642"/>
        </w:tabs>
        <w:spacing w:before="1"/>
        <w:ind w:left="1642" w:hanging="367"/>
        <w:jc w:val="both"/>
        <w:rPr>
          <w:sz w:val="24"/>
        </w:rPr>
      </w:pPr>
      <w:r>
        <w:rPr>
          <w:sz w:val="24"/>
        </w:rPr>
        <w:t>Аномалії</w:t>
      </w:r>
      <w:r>
        <w:rPr>
          <w:spacing w:val="-3"/>
          <w:sz w:val="24"/>
        </w:rPr>
        <w:t xml:space="preserve"> </w:t>
      </w:r>
      <w:r>
        <w:rPr>
          <w:sz w:val="24"/>
        </w:rPr>
        <w:t>розвитку</w:t>
      </w:r>
      <w:r>
        <w:rPr>
          <w:spacing w:val="-3"/>
          <w:sz w:val="24"/>
        </w:rPr>
        <w:t xml:space="preserve"> </w:t>
      </w:r>
      <w:r>
        <w:rPr>
          <w:sz w:val="24"/>
        </w:rPr>
        <w:t>стравоходу</w:t>
      </w:r>
      <w:r>
        <w:rPr>
          <w:spacing w:val="-3"/>
          <w:sz w:val="24"/>
        </w:rPr>
        <w:t xml:space="preserve"> </w:t>
      </w:r>
      <w:r>
        <w:rPr>
          <w:sz w:val="24"/>
        </w:rPr>
        <w:t>(стеноз,</w:t>
      </w:r>
      <w:r>
        <w:rPr>
          <w:spacing w:val="-3"/>
          <w:sz w:val="24"/>
        </w:rPr>
        <w:t xml:space="preserve"> </w:t>
      </w:r>
      <w:r>
        <w:rPr>
          <w:sz w:val="24"/>
        </w:rPr>
        <w:t>атрезія,</w:t>
      </w:r>
      <w:r>
        <w:rPr>
          <w:spacing w:val="-3"/>
          <w:sz w:val="24"/>
        </w:rPr>
        <w:t xml:space="preserve"> </w:t>
      </w:r>
      <w:r>
        <w:rPr>
          <w:spacing w:val="-2"/>
          <w:sz w:val="24"/>
        </w:rPr>
        <w:t>дивертикул).</w:t>
      </w:r>
    </w:p>
    <w:p w:rsidR="00CB6B79" w:rsidRDefault="00555680">
      <w:pPr>
        <w:pStyle w:val="a4"/>
        <w:numPr>
          <w:ilvl w:val="0"/>
          <w:numId w:val="4"/>
        </w:numPr>
        <w:tabs>
          <w:tab w:val="left" w:pos="1642"/>
        </w:tabs>
        <w:ind w:right="853" w:firstLine="0"/>
        <w:jc w:val="both"/>
        <w:rPr>
          <w:sz w:val="24"/>
        </w:rPr>
      </w:pPr>
      <w:r>
        <w:rPr>
          <w:sz w:val="24"/>
        </w:rPr>
        <w:lastRenderedPageBreak/>
        <w:t xml:space="preserve">Аномалії розвитку шлунка (гіпертрофічний </w:t>
      </w:r>
      <w:proofErr w:type="spellStart"/>
      <w:r>
        <w:rPr>
          <w:sz w:val="24"/>
        </w:rPr>
        <w:t>пілоростеноз</w:t>
      </w:r>
      <w:proofErr w:type="spellEnd"/>
      <w:r>
        <w:rPr>
          <w:sz w:val="24"/>
        </w:rPr>
        <w:t xml:space="preserve"> новонароджених, гетеротопія слизової оболонки).</w:t>
      </w:r>
    </w:p>
    <w:p w:rsidR="00CB6B79" w:rsidRDefault="00555680">
      <w:pPr>
        <w:pStyle w:val="a4"/>
        <w:numPr>
          <w:ilvl w:val="0"/>
          <w:numId w:val="4"/>
        </w:numPr>
        <w:tabs>
          <w:tab w:val="left" w:pos="1642"/>
        </w:tabs>
        <w:ind w:right="849" w:firstLine="0"/>
        <w:jc w:val="both"/>
        <w:rPr>
          <w:sz w:val="24"/>
        </w:rPr>
      </w:pPr>
      <w:proofErr w:type="spellStart"/>
      <w:r>
        <w:rPr>
          <w:sz w:val="24"/>
        </w:rPr>
        <w:t>Situs</w:t>
      </w:r>
      <w:proofErr w:type="spellEnd"/>
      <w:r>
        <w:rPr>
          <w:sz w:val="24"/>
        </w:rPr>
        <w:t xml:space="preserve"> </w:t>
      </w:r>
      <w:proofErr w:type="spellStart"/>
      <w:r>
        <w:rPr>
          <w:sz w:val="24"/>
        </w:rPr>
        <w:t>inversus</w:t>
      </w:r>
      <w:proofErr w:type="spellEnd"/>
      <w:r>
        <w:rPr>
          <w:sz w:val="24"/>
        </w:rPr>
        <w:t>, аномалії розвитку</w:t>
      </w:r>
      <w:r>
        <w:rPr>
          <w:spacing w:val="-1"/>
          <w:sz w:val="24"/>
        </w:rPr>
        <w:t xml:space="preserve"> </w:t>
      </w:r>
      <w:r>
        <w:rPr>
          <w:sz w:val="24"/>
        </w:rPr>
        <w:t>тонкої</w:t>
      </w:r>
      <w:r>
        <w:rPr>
          <w:spacing w:val="-1"/>
          <w:sz w:val="24"/>
        </w:rPr>
        <w:t xml:space="preserve"> </w:t>
      </w:r>
      <w:r>
        <w:rPr>
          <w:sz w:val="24"/>
        </w:rPr>
        <w:t xml:space="preserve">та товстої кишки (дуоденальний стеноз та атрезія, дуоденальний дивертикул, стенози, атрезія та дивертикули тонкої та товстої кишки, хвороба </w:t>
      </w:r>
      <w:proofErr w:type="spellStart"/>
      <w:r>
        <w:rPr>
          <w:sz w:val="24"/>
        </w:rPr>
        <w:t>Гіршпрунга</w:t>
      </w:r>
      <w:proofErr w:type="spellEnd"/>
      <w:r>
        <w:rPr>
          <w:sz w:val="24"/>
        </w:rPr>
        <w:t xml:space="preserve">, агенезія та атрезія анального відділу, </w:t>
      </w:r>
      <w:proofErr w:type="spellStart"/>
      <w:r>
        <w:rPr>
          <w:sz w:val="24"/>
        </w:rPr>
        <w:t>situs</w:t>
      </w:r>
      <w:proofErr w:type="spellEnd"/>
      <w:r>
        <w:rPr>
          <w:sz w:val="24"/>
        </w:rPr>
        <w:t xml:space="preserve"> </w:t>
      </w:r>
      <w:proofErr w:type="spellStart"/>
      <w:r>
        <w:rPr>
          <w:sz w:val="24"/>
        </w:rPr>
        <w:t>inversus</w:t>
      </w:r>
      <w:proofErr w:type="spellEnd"/>
      <w:r>
        <w:rPr>
          <w:sz w:val="24"/>
        </w:rPr>
        <w:t>).</w:t>
      </w:r>
    </w:p>
    <w:p w:rsidR="00CB6B79" w:rsidRDefault="00555680">
      <w:pPr>
        <w:pStyle w:val="a4"/>
        <w:numPr>
          <w:ilvl w:val="0"/>
          <w:numId w:val="4"/>
        </w:numPr>
        <w:tabs>
          <w:tab w:val="left" w:pos="1642"/>
        </w:tabs>
        <w:ind w:left="1642" w:hanging="367"/>
        <w:jc w:val="both"/>
        <w:rPr>
          <w:sz w:val="24"/>
        </w:rPr>
      </w:pPr>
      <w:r>
        <w:rPr>
          <w:sz w:val="24"/>
        </w:rPr>
        <w:t>Аномалії</w:t>
      </w:r>
      <w:r>
        <w:rPr>
          <w:spacing w:val="-3"/>
          <w:sz w:val="24"/>
        </w:rPr>
        <w:t xml:space="preserve"> </w:t>
      </w:r>
      <w:r>
        <w:rPr>
          <w:sz w:val="24"/>
        </w:rPr>
        <w:t>розвитку</w:t>
      </w:r>
      <w:r>
        <w:rPr>
          <w:spacing w:val="-3"/>
          <w:sz w:val="24"/>
        </w:rPr>
        <w:t xml:space="preserve"> </w:t>
      </w:r>
      <w:r>
        <w:rPr>
          <w:sz w:val="24"/>
        </w:rPr>
        <w:t>печінки,</w:t>
      </w:r>
      <w:r>
        <w:rPr>
          <w:spacing w:val="-3"/>
          <w:sz w:val="24"/>
        </w:rPr>
        <w:t xml:space="preserve"> </w:t>
      </w:r>
      <w:r>
        <w:rPr>
          <w:sz w:val="24"/>
        </w:rPr>
        <w:t>жовчних</w:t>
      </w:r>
      <w:r>
        <w:rPr>
          <w:spacing w:val="-3"/>
          <w:sz w:val="24"/>
        </w:rPr>
        <w:t xml:space="preserve"> </w:t>
      </w:r>
      <w:r>
        <w:rPr>
          <w:sz w:val="24"/>
        </w:rPr>
        <w:t>протоків</w:t>
      </w:r>
      <w:r>
        <w:rPr>
          <w:spacing w:val="-6"/>
          <w:sz w:val="24"/>
        </w:rPr>
        <w:t xml:space="preserve"> </w:t>
      </w:r>
      <w:r>
        <w:rPr>
          <w:sz w:val="24"/>
        </w:rPr>
        <w:t>та</w:t>
      </w:r>
      <w:r>
        <w:rPr>
          <w:spacing w:val="-3"/>
          <w:sz w:val="24"/>
        </w:rPr>
        <w:t xml:space="preserve"> </w:t>
      </w:r>
      <w:r>
        <w:rPr>
          <w:sz w:val="24"/>
        </w:rPr>
        <w:t>підшлункової</w:t>
      </w:r>
      <w:r>
        <w:rPr>
          <w:spacing w:val="-3"/>
          <w:sz w:val="24"/>
        </w:rPr>
        <w:t xml:space="preserve"> </w:t>
      </w:r>
      <w:r>
        <w:rPr>
          <w:spacing w:val="-2"/>
          <w:sz w:val="24"/>
        </w:rPr>
        <w:t>залози.</w:t>
      </w:r>
    </w:p>
    <w:p w:rsidR="00CB6B79" w:rsidRDefault="00555680">
      <w:pPr>
        <w:pStyle w:val="a4"/>
        <w:numPr>
          <w:ilvl w:val="0"/>
          <w:numId w:val="4"/>
        </w:numPr>
        <w:tabs>
          <w:tab w:val="left" w:pos="1642"/>
        </w:tabs>
        <w:ind w:left="1642" w:hanging="367"/>
        <w:jc w:val="both"/>
        <w:rPr>
          <w:sz w:val="24"/>
        </w:rPr>
      </w:pPr>
      <w:r>
        <w:rPr>
          <w:sz w:val="24"/>
        </w:rPr>
        <w:t>Аномалії</w:t>
      </w:r>
      <w:r>
        <w:rPr>
          <w:spacing w:val="-4"/>
          <w:sz w:val="24"/>
        </w:rPr>
        <w:t xml:space="preserve"> </w:t>
      </w:r>
      <w:r>
        <w:rPr>
          <w:sz w:val="24"/>
        </w:rPr>
        <w:t>розвитку</w:t>
      </w:r>
      <w:r>
        <w:rPr>
          <w:spacing w:val="-3"/>
          <w:sz w:val="24"/>
        </w:rPr>
        <w:t xml:space="preserve"> </w:t>
      </w:r>
      <w:r>
        <w:rPr>
          <w:sz w:val="24"/>
        </w:rPr>
        <w:t>гортані</w:t>
      </w:r>
      <w:r>
        <w:rPr>
          <w:spacing w:val="-3"/>
          <w:sz w:val="24"/>
        </w:rPr>
        <w:t xml:space="preserve"> </w:t>
      </w:r>
      <w:r>
        <w:rPr>
          <w:sz w:val="24"/>
        </w:rPr>
        <w:t>(атрезія,</w:t>
      </w:r>
      <w:r>
        <w:rPr>
          <w:spacing w:val="-3"/>
          <w:sz w:val="24"/>
        </w:rPr>
        <w:t xml:space="preserve"> </w:t>
      </w:r>
      <w:r>
        <w:rPr>
          <w:sz w:val="24"/>
        </w:rPr>
        <w:t>стеноз,</w:t>
      </w:r>
      <w:r>
        <w:rPr>
          <w:spacing w:val="-3"/>
          <w:sz w:val="24"/>
        </w:rPr>
        <w:t xml:space="preserve"> </w:t>
      </w:r>
      <w:r>
        <w:rPr>
          <w:sz w:val="24"/>
        </w:rPr>
        <w:t>гортанна</w:t>
      </w:r>
      <w:r>
        <w:rPr>
          <w:spacing w:val="-3"/>
          <w:sz w:val="24"/>
        </w:rPr>
        <w:t xml:space="preserve"> </w:t>
      </w:r>
      <w:r>
        <w:rPr>
          <w:spacing w:val="-2"/>
          <w:sz w:val="24"/>
        </w:rPr>
        <w:t>перетинка).</w:t>
      </w:r>
    </w:p>
    <w:p w:rsidR="00CB6B79" w:rsidRDefault="00555680">
      <w:pPr>
        <w:pStyle w:val="a4"/>
        <w:numPr>
          <w:ilvl w:val="0"/>
          <w:numId w:val="4"/>
        </w:numPr>
        <w:tabs>
          <w:tab w:val="left" w:pos="1642"/>
        </w:tabs>
        <w:ind w:right="848" w:firstLine="0"/>
        <w:jc w:val="both"/>
        <w:rPr>
          <w:sz w:val="24"/>
        </w:rPr>
      </w:pPr>
      <w:r>
        <w:rPr>
          <w:sz w:val="24"/>
        </w:rPr>
        <w:t>Аномалії розвитку трахеї (стравохідно-</w:t>
      </w:r>
      <w:proofErr w:type="spellStart"/>
      <w:r>
        <w:rPr>
          <w:sz w:val="24"/>
        </w:rPr>
        <w:t>трахеальна</w:t>
      </w:r>
      <w:proofErr w:type="spellEnd"/>
      <w:r>
        <w:rPr>
          <w:sz w:val="24"/>
        </w:rPr>
        <w:t xml:space="preserve"> нориця, додаткові бронхи, атрезія, </w:t>
      </w:r>
      <w:r>
        <w:rPr>
          <w:spacing w:val="-2"/>
          <w:sz w:val="24"/>
        </w:rPr>
        <w:t>стеноз).</w:t>
      </w:r>
    </w:p>
    <w:p w:rsidR="00CB6B79" w:rsidRDefault="00555680">
      <w:pPr>
        <w:pStyle w:val="a4"/>
        <w:numPr>
          <w:ilvl w:val="0"/>
          <w:numId w:val="4"/>
        </w:numPr>
        <w:tabs>
          <w:tab w:val="left" w:pos="1642"/>
        </w:tabs>
        <w:ind w:right="853" w:firstLine="0"/>
        <w:jc w:val="both"/>
        <w:rPr>
          <w:sz w:val="24"/>
        </w:rPr>
      </w:pPr>
      <w:r>
        <w:rPr>
          <w:sz w:val="24"/>
        </w:rPr>
        <w:t xml:space="preserve">Аномалії розвитку легень (агенезія, гіпоплазія, </w:t>
      </w:r>
      <w:proofErr w:type="spellStart"/>
      <w:r>
        <w:rPr>
          <w:sz w:val="24"/>
        </w:rPr>
        <w:t>бронхогенні</w:t>
      </w:r>
      <w:proofErr w:type="spellEnd"/>
      <w:r>
        <w:rPr>
          <w:sz w:val="24"/>
        </w:rPr>
        <w:t xml:space="preserve"> кісти, </w:t>
      </w:r>
      <w:proofErr w:type="spellStart"/>
      <w:r>
        <w:rPr>
          <w:sz w:val="24"/>
        </w:rPr>
        <w:t>полікістоз</w:t>
      </w:r>
      <w:proofErr w:type="spellEnd"/>
      <w:r>
        <w:rPr>
          <w:sz w:val="24"/>
        </w:rPr>
        <w:t xml:space="preserve"> легень, </w:t>
      </w:r>
      <w:proofErr w:type="spellStart"/>
      <w:r>
        <w:rPr>
          <w:sz w:val="24"/>
        </w:rPr>
        <w:t>трахеобронхомегалія</w:t>
      </w:r>
      <w:proofErr w:type="spellEnd"/>
      <w:r>
        <w:rPr>
          <w:sz w:val="24"/>
        </w:rPr>
        <w:t>,</w:t>
      </w:r>
      <w:r>
        <w:rPr>
          <w:spacing w:val="40"/>
          <w:sz w:val="24"/>
        </w:rPr>
        <w:t xml:space="preserve"> </w:t>
      </w:r>
      <w:r>
        <w:rPr>
          <w:sz w:val="24"/>
        </w:rPr>
        <w:t xml:space="preserve">Синдром Вільямса – </w:t>
      </w:r>
      <w:proofErr w:type="spellStart"/>
      <w:r>
        <w:rPr>
          <w:sz w:val="24"/>
        </w:rPr>
        <w:t>Кемпбелл</w:t>
      </w:r>
      <w:proofErr w:type="spellEnd"/>
      <w:r>
        <w:rPr>
          <w:sz w:val="24"/>
        </w:rPr>
        <w:t>).</w:t>
      </w:r>
    </w:p>
    <w:p w:rsidR="00CB6B79" w:rsidRDefault="00555680">
      <w:pPr>
        <w:pStyle w:val="a4"/>
        <w:numPr>
          <w:ilvl w:val="0"/>
          <w:numId w:val="4"/>
        </w:numPr>
        <w:tabs>
          <w:tab w:val="left" w:pos="1642"/>
        </w:tabs>
        <w:ind w:right="853" w:firstLine="0"/>
        <w:jc w:val="both"/>
        <w:rPr>
          <w:sz w:val="24"/>
        </w:rPr>
      </w:pPr>
      <w:r>
        <w:rPr>
          <w:sz w:val="24"/>
        </w:rPr>
        <w:t xml:space="preserve">Аномалії розвитку ендокринних органів (гіпофіза, щитоподібної залози, надниркових </w:t>
      </w:r>
      <w:r>
        <w:rPr>
          <w:spacing w:val="-2"/>
          <w:sz w:val="24"/>
        </w:rPr>
        <w:t>залоз).</w:t>
      </w:r>
    </w:p>
    <w:p w:rsidR="00CB6B79" w:rsidRDefault="00555680">
      <w:pPr>
        <w:pStyle w:val="a4"/>
        <w:numPr>
          <w:ilvl w:val="0"/>
          <w:numId w:val="4"/>
        </w:numPr>
        <w:tabs>
          <w:tab w:val="left" w:pos="1642"/>
        </w:tabs>
        <w:ind w:right="853" w:firstLine="0"/>
        <w:jc w:val="both"/>
        <w:rPr>
          <w:sz w:val="24"/>
        </w:rPr>
      </w:pPr>
      <w:r>
        <w:rPr>
          <w:sz w:val="24"/>
        </w:rPr>
        <w:t xml:space="preserve">Аномалії розвитку сечової системи (агенезія нирок, </w:t>
      </w:r>
      <w:proofErr w:type="spellStart"/>
      <w:r>
        <w:rPr>
          <w:sz w:val="24"/>
        </w:rPr>
        <w:t>ектопія</w:t>
      </w:r>
      <w:proofErr w:type="spellEnd"/>
      <w:r>
        <w:rPr>
          <w:sz w:val="24"/>
        </w:rPr>
        <w:t xml:space="preserve"> нирок, підковоподібна нирка, подвійні нирки та сечоводи, </w:t>
      </w:r>
      <w:proofErr w:type="spellStart"/>
      <w:r>
        <w:rPr>
          <w:sz w:val="24"/>
        </w:rPr>
        <w:t>полікістоз</w:t>
      </w:r>
      <w:proofErr w:type="spellEnd"/>
      <w:r>
        <w:rPr>
          <w:sz w:val="24"/>
        </w:rPr>
        <w:t xml:space="preserve"> нирок, </w:t>
      </w:r>
      <w:proofErr w:type="spellStart"/>
      <w:r>
        <w:rPr>
          <w:sz w:val="24"/>
        </w:rPr>
        <w:t>екстрофія</w:t>
      </w:r>
      <w:proofErr w:type="spellEnd"/>
      <w:r>
        <w:rPr>
          <w:sz w:val="24"/>
        </w:rPr>
        <w:t xml:space="preserve"> сечового міхура, </w:t>
      </w:r>
      <w:proofErr w:type="spellStart"/>
      <w:r>
        <w:rPr>
          <w:sz w:val="24"/>
        </w:rPr>
        <w:t>персистенція</w:t>
      </w:r>
      <w:proofErr w:type="spellEnd"/>
      <w:r>
        <w:rPr>
          <w:sz w:val="24"/>
        </w:rPr>
        <w:t xml:space="preserve"> сечової протоки, </w:t>
      </w:r>
      <w:proofErr w:type="spellStart"/>
      <w:r>
        <w:rPr>
          <w:sz w:val="24"/>
        </w:rPr>
        <w:t>міхуровосечовий</w:t>
      </w:r>
      <w:proofErr w:type="spellEnd"/>
      <w:r>
        <w:rPr>
          <w:sz w:val="24"/>
        </w:rPr>
        <w:t xml:space="preserve"> </w:t>
      </w:r>
      <w:proofErr w:type="spellStart"/>
      <w:r>
        <w:rPr>
          <w:sz w:val="24"/>
        </w:rPr>
        <w:t>рефлюкс</w:t>
      </w:r>
      <w:proofErr w:type="spellEnd"/>
      <w:r>
        <w:rPr>
          <w:sz w:val="24"/>
        </w:rPr>
        <w:t>).</w:t>
      </w:r>
    </w:p>
    <w:p w:rsidR="00CB6B79" w:rsidRDefault="00555680">
      <w:pPr>
        <w:pStyle w:val="a4"/>
        <w:numPr>
          <w:ilvl w:val="0"/>
          <w:numId w:val="4"/>
        </w:numPr>
        <w:tabs>
          <w:tab w:val="left" w:pos="1642"/>
        </w:tabs>
        <w:spacing w:before="1"/>
        <w:ind w:right="852" w:firstLine="0"/>
        <w:jc w:val="both"/>
        <w:rPr>
          <w:sz w:val="24"/>
        </w:rPr>
      </w:pPr>
      <w:r>
        <w:rPr>
          <w:sz w:val="24"/>
        </w:rPr>
        <w:t xml:space="preserve">Вади розвитку статевої системи (гіпоспадія, </w:t>
      </w:r>
      <w:proofErr w:type="spellStart"/>
      <w:r>
        <w:rPr>
          <w:sz w:val="24"/>
        </w:rPr>
        <w:t>епіспадія</w:t>
      </w:r>
      <w:proofErr w:type="spellEnd"/>
      <w:r>
        <w:rPr>
          <w:sz w:val="24"/>
        </w:rPr>
        <w:t xml:space="preserve">, </w:t>
      </w:r>
      <w:proofErr w:type="spellStart"/>
      <w:r>
        <w:rPr>
          <w:sz w:val="24"/>
        </w:rPr>
        <w:t>гермофродитизм</w:t>
      </w:r>
      <w:proofErr w:type="spellEnd"/>
      <w:r>
        <w:rPr>
          <w:sz w:val="24"/>
        </w:rPr>
        <w:t xml:space="preserve">, крипторхізм, подвійна матка, аплазія матки, агенезія піхви, монорхізм, </w:t>
      </w:r>
      <w:proofErr w:type="spellStart"/>
      <w:r>
        <w:rPr>
          <w:sz w:val="24"/>
        </w:rPr>
        <w:t>анорхізм</w:t>
      </w:r>
      <w:proofErr w:type="spellEnd"/>
      <w:r>
        <w:rPr>
          <w:sz w:val="24"/>
        </w:rPr>
        <w:t>).</w:t>
      </w:r>
    </w:p>
    <w:p w:rsidR="00CB6B79" w:rsidRDefault="00555680">
      <w:pPr>
        <w:pStyle w:val="a4"/>
        <w:numPr>
          <w:ilvl w:val="0"/>
          <w:numId w:val="4"/>
        </w:numPr>
        <w:tabs>
          <w:tab w:val="left" w:pos="1642"/>
        </w:tabs>
        <w:ind w:right="848" w:firstLine="0"/>
        <w:jc w:val="both"/>
        <w:rPr>
          <w:sz w:val="24"/>
        </w:rPr>
      </w:pPr>
      <w:r>
        <w:rPr>
          <w:sz w:val="24"/>
        </w:rPr>
        <w:t xml:space="preserve">Аномалії розвитку нервової системи (аненцефалія, </w:t>
      </w:r>
      <w:proofErr w:type="spellStart"/>
      <w:r>
        <w:rPr>
          <w:sz w:val="24"/>
        </w:rPr>
        <w:t>краніометафізарна</w:t>
      </w:r>
      <w:proofErr w:type="spellEnd"/>
      <w:r>
        <w:rPr>
          <w:sz w:val="24"/>
        </w:rPr>
        <w:t xml:space="preserve"> </w:t>
      </w:r>
      <w:proofErr w:type="spellStart"/>
      <w:r>
        <w:rPr>
          <w:sz w:val="24"/>
        </w:rPr>
        <w:t>дисплазія</w:t>
      </w:r>
      <w:proofErr w:type="spellEnd"/>
      <w:r>
        <w:rPr>
          <w:sz w:val="24"/>
        </w:rPr>
        <w:t xml:space="preserve"> та синдромом Арнольда — </w:t>
      </w:r>
      <w:proofErr w:type="spellStart"/>
      <w:r>
        <w:rPr>
          <w:sz w:val="24"/>
        </w:rPr>
        <w:t>Кіарі</w:t>
      </w:r>
      <w:proofErr w:type="spellEnd"/>
      <w:r>
        <w:rPr>
          <w:sz w:val="24"/>
        </w:rPr>
        <w:t xml:space="preserve">, агенезія мозолистого тіла, гідроцефалія, мікроцефалія, </w:t>
      </w:r>
      <w:proofErr w:type="spellStart"/>
      <w:r>
        <w:rPr>
          <w:sz w:val="24"/>
        </w:rPr>
        <w:t>spina</w:t>
      </w:r>
      <w:proofErr w:type="spellEnd"/>
      <w:r>
        <w:rPr>
          <w:sz w:val="24"/>
        </w:rPr>
        <w:t xml:space="preserve"> </w:t>
      </w:r>
      <w:proofErr w:type="spellStart"/>
      <w:r>
        <w:rPr>
          <w:sz w:val="24"/>
        </w:rPr>
        <w:t>bifida</w:t>
      </w:r>
      <w:proofErr w:type="spellEnd"/>
      <w:r>
        <w:rPr>
          <w:sz w:val="24"/>
        </w:rPr>
        <w:t xml:space="preserve">, </w:t>
      </w:r>
      <w:proofErr w:type="spellStart"/>
      <w:r>
        <w:rPr>
          <w:sz w:val="24"/>
        </w:rPr>
        <w:t>енцефалоцеле</w:t>
      </w:r>
      <w:proofErr w:type="spellEnd"/>
      <w:r>
        <w:rPr>
          <w:sz w:val="24"/>
        </w:rPr>
        <w:t>, аномалія Денді-</w:t>
      </w:r>
      <w:proofErr w:type="spellStart"/>
      <w:r>
        <w:rPr>
          <w:sz w:val="24"/>
        </w:rPr>
        <w:t>Уокера</w:t>
      </w:r>
      <w:proofErr w:type="spellEnd"/>
      <w:r>
        <w:rPr>
          <w:sz w:val="24"/>
        </w:rPr>
        <w:t>).</w:t>
      </w:r>
    </w:p>
    <w:p w:rsidR="00CB6B79" w:rsidRDefault="00555680">
      <w:pPr>
        <w:pStyle w:val="a4"/>
        <w:numPr>
          <w:ilvl w:val="0"/>
          <w:numId w:val="4"/>
        </w:numPr>
        <w:tabs>
          <w:tab w:val="left" w:pos="1642"/>
        </w:tabs>
        <w:ind w:right="852" w:firstLine="0"/>
        <w:jc w:val="both"/>
        <w:rPr>
          <w:sz w:val="24"/>
        </w:rPr>
      </w:pPr>
      <w:r>
        <w:rPr>
          <w:sz w:val="24"/>
        </w:rPr>
        <w:t xml:space="preserve">Аномалії розвитку органів чуття (циклопія, </w:t>
      </w:r>
      <w:proofErr w:type="spellStart"/>
      <w:r>
        <w:rPr>
          <w:sz w:val="24"/>
        </w:rPr>
        <w:t>мікрофтальм</w:t>
      </w:r>
      <w:proofErr w:type="spellEnd"/>
      <w:r>
        <w:rPr>
          <w:sz w:val="24"/>
        </w:rPr>
        <w:t>, вроджена глаукома, атрезія зовнішнього слухового проходу, отосклероз).</w:t>
      </w:r>
    </w:p>
    <w:p w:rsidR="00CB6B79" w:rsidRDefault="00555680">
      <w:pPr>
        <w:pStyle w:val="a4"/>
        <w:numPr>
          <w:ilvl w:val="0"/>
          <w:numId w:val="4"/>
        </w:numPr>
        <w:tabs>
          <w:tab w:val="left" w:pos="1642"/>
        </w:tabs>
        <w:ind w:right="851" w:firstLine="0"/>
        <w:jc w:val="both"/>
        <w:rPr>
          <w:sz w:val="24"/>
        </w:rPr>
      </w:pPr>
      <w:r>
        <w:rPr>
          <w:sz w:val="24"/>
        </w:rPr>
        <w:t xml:space="preserve">Аномалії розвитку серця і судин (дефект </w:t>
      </w:r>
      <w:proofErr w:type="spellStart"/>
      <w:r>
        <w:rPr>
          <w:sz w:val="24"/>
        </w:rPr>
        <w:t>міжшлуночкової</w:t>
      </w:r>
      <w:proofErr w:type="spellEnd"/>
      <w:r>
        <w:rPr>
          <w:sz w:val="24"/>
        </w:rPr>
        <w:t xml:space="preserve"> перегородки, дефект </w:t>
      </w:r>
      <w:proofErr w:type="spellStart"/>
      <w:r>
        <w:rPr>
          <w:sz w:val="24"/>
        </w:rPr>
        <w:t>міжпредсердної</w:t>
      </w:r>
      <w:proofErr w:type="spellEnd"/>
      <w:r>
        <w:rPr>
          <w:sz w:val="24"/>
        </w:rPr>
        <w:t xml:space="preserve"> перегородки, </w:t>
      </w:r>
      <w:proofErr w:type="spellStart"/>
      <w:r>
        <w:rPr>
          <w:sz w:val="24"/>
        </w:rPr>
        <w:t>декстракардія</w:t>
      </w:r>
      <w:proofErr w:type="spellEnd"/>
      <w:r>
        <w:rPr>
          <w:sz w:val="24"/>
        </w:rPr>
        <w:t xml:space="preserve">, </w:t>
      </w:r>
      <w:proofErr w:type="spellStart"/>
      <w:r>
        <w:rPr>
          <w:sz w:val="24"/>
        </w:rPr>
        <w:t>ектопія</w:t>
      </w:r>
      <w:proofErr w:type="spellEnd"/>
      <w:r>
        <w:rPr>
          <w:sz w:val="24"/>
        </w:rPr>
        <w:t xml:space="preserve"> серця).</w:t>
      </w:r>
    </w:p>
    <w:p w:rsidR="00CB6B79" w:rsidRDefault="00555680">
      <w:pPr>
        <w:pStyle w:val="a4"/>
        <w:numPr>
          <w:ilvl w:val="0"/>
          <w:numId w:val="4"/>
        </w:numPr>
        <w:tabs>
          <w:tab w:val="left" w:pos="1642"/>
        </w:tabs>
        <w:ind w:left="1642" w:hanging="367"/>
        <w:jc w:val="both"/>
        <w:rPr>
          <w:sz w:val="24"/>
        </w:rPr>
      </w:pPr>
      <w:r>
        <w:rPr>
          <w:sz w:val="24"/>
        </w:rPr>
        <w:t>Вада</w:t>
      </w:r>
      <w:r>
        <w:rPr>
          <w:spacing w:val="-2"/>
          <w:sz w:val="24"/>
        </w:rPr>
        <w:t xml:space="preserve"> </w:t>
      </w:r>
      <w:proofErr w:type="spellStart"/>
      <w:r>
        <w:rPr>
          <w:sz w:val="24"/>
        </w:rPr>
        <w:t>Фалло</w:t>
      </w:r>
      <w:proofErr w:type="spellEnd"/>
      <w:r>
        <w:rPr>
          <w:spacing w:val="-1"/>
          <w:sz w:val="24"/>
        </w:rPr>
        <w:t xml:space="preserve"> </w:t>
      </w:r>
      <w:r>
        <w:rPr>
          <w:sz w:val="24"/>
        </w:rPr>
        <w:t>(тріада,</w:t>
      </w:r>
      <w:r>
        <w:rPr>
          <w:spacing w:val="-1"/>
          <w:sz w:val="24"/>
        </w:rPr>
        <w:t xml:space="preserve"> </w:t>
      </w:r>
      <w:proofErr w:type="spellStart"/>
      <w:r>
        <w:rPr>
          <w:sz w:val="24"/>
        </w:rPr>
        <w:t>тетрада</w:t>
      </w:r>
      <w:proofErr w:type="spellEnd"/>
      <w:r>
        <w:rPr>
          <w:sz w:val="24"/>
        </w:rPr>
        <w:t>,</w:t>
      </w:r>
      <w:r>
        <w:rPr>
          <w:spacing w:val="-1"/>
          <w:sz w:val="24"/>
        </w:rPr>
        <w:t xml:space="preserve"> </w:t>
      </w:r>
      <w:proofErr w:type="spellStart"/>
      <w:r>
        <w:rPr>
          <w:spacing w:val="-2"/>
          <w:sz w:val="24"/>
        </w:rPr>
        <w:t>пентада</w:t>
      </w:r>
      <w:proofErr w:type="spellEnd"/>
      <w:r>
        <w:rPr>
          <w:spacing w:val="-2"/>
          <w:sz w:val="24"/>
        </w:rPr>
        <w:t>).</w:t>
      </w:r>
    </w:p>
    <w:p w:rsidR="00CB6B79" w:rsidRDefault="00555680">
      <w:pPr>
        <w:pStyle w:val="a4"/>
        <w:numPr>
          <w:ilvl w:val="0"/>
          <w:numId w:val="4"/>
        </w:numPr>
        <w:tabs>
          <w:tab w:val="left" w:pos="1642"/>
        </w:tabs>
        <w:ind w:left="1642" w:hanging="367"/>
        <w:jc w:val="both"/>
        <w:rPr>
          <w:sz w:val="24"/>
        </w:rPr>
      </w:pPr>
      <w:r>
        <w:rPr>
          <w:sz w:val="24"/>
        </w:rPr>
        <w:t>Транспозиція</w:t>
      </w:r>
      <w:r>
        <w:rPr>
          <w:spacing w:val="-5"/>
          <w:sz w:val="24"/>
        </w:rPr>
        <w:t xml:space="preserve"> </w:t>
      </w:r>
      <w:r>
        <w:rPr>
          <w:sz w:val="24"/>
        </w:rPr>
        <w:t>магістральних</w:t>
      </w:r>
      <w:r>
        <w:rPr>
          <w:spacing w:val="-5"/>
          <w:sz w:val="24"/>
        </w:rPr>
        <w:t xml:space="preserve"> </w:t>
      </w:r>
      <w:r>
        <w:rPr>
          <w:sz w:val="24"/>
        </w:rPr>
        <w:t>судин,</w:t>
      </w:r>
      <w:r>
        <w:rPr>
          <w:spacing w:val="-4"/>
          <w:sz w:val="24"/>
        </w:rPr>
        <w:t xml:space="preserve"> </w:t>
      </w:r>
      <w:proofErr w:type="spellStart"/>
      <w:r>
        <w:rPr>
          <w:sz w:val="24"/>
        </w:rPr>
        <w:t>коарктація</w:t>
      </w:r>
      <w:proofErr w:type="spellEnd"/>
      <w:r>
        <w:rPr>
          <w:spacing w:val="-6"/>
          <w:sz w:val="24"/>
        </w:rPr>
        <w:t xml:space="preserve"> </w:t>
      </w:r>
      <w:r>
        <w:rPr>
          <w:spacing w:val="-2"/>
          <w:sz w:val="24"/>
        </w:rPr>
        <w:t>аорти.</w:t>
      </w:r>
    </w:p>
    <w:p w:rsidR="00CB6B79" w:rsidRDefault="00555680">
      <w:pPr>
        <w:pStyle w:val="a4"/>
        <w:numPr>
          <w:ilvl w:val="0"/>
          <w:numId w:val="4"/>
        </w:numPr>
        <w:tabs>
          <w:tab w:val="left" w:pos="1642"/>
        </w:tabs>
        <w:ind w:left="1642" w:hanging="367"/>
        <w:jc w:val="both"/>
        <w:rPr>
          <w:sz w:val="24"/>
        </w:rPr>
      </w:pPr>
      <w:r>
        <w:rPr>
          <w:sz w:val="24"/>
        </w:rPr>
        <w:t>Відкрита</w:t>
      </w:r>
      <w:r>
        <w:rPr>
          <w:spacing w:val="-3"/>
          <w:sz w:val="24"/>
        </w:rPr>
        <w:t xml:space="preserve"> </w:t>
      </w:r>
      <w:r>
        <w:rPr>
          <w:sz w:val="24"/>
        </w:rPr>
        <w:t>артеріальна</w:t>
      </w:r>
      <w:r>
        <w:rPr>
          <w:spacing w:val="-4"/>
          <w:sz w:val="24"/>
        </w:rPr>
        <w:t xml:space="preserve"> </w:t>
      </w:r>
      <w:r>
        <w:rPr>
          <w:sz w:val="24"/>
        </w:rPr>
        <w:t>протока,</w:t>
      </w:r>
      <w:r>
        <w:rPr>
          <w:spacing w:val="-3"/>
          <w:sz w:val="24"/>
        </w:rPr>
        <w:t xml:space="preserve"> </w:t>
      </w:r>
      <w:proofErr w:type="spellStart"/>
      <w:r>
        <w:rPr>
          <w:sz w:val="24"/>
        </w:rPr>
        <w:t>коарктація</w:t>
      </w:r>
      <w:proofErr w:type="spellEnd"/>
      <w:r>
        <w:rPr>
          <w:spacing w:val="-2"/>
          <w:sz w:val="24"/>
        </w:rPr>
        <w:t xml:space="preserve"> аорти.</w:t>
      </w:r>
    </w:p>
    <w:p w:rsidR="00CB6B79" w:rsidRDefault="00CB6B79">
      <w:pPr>
        <w:pStyle w:val="a3"/>
        <w:ind w:left="0"/>
        <w:jc w:val="left"/>
      </w:pPr>
    </w:p>
    <w:p w:rsidR="00CB6B79" w:rsidRDefault="00555680">
      <w:pPr>
        <w:pStyle w:val="1"/>
        <w:numPr>
          <w:ilvl w:val="0"/>
          <w:numId w:val="10"/>
        </w:numPr>
        <w:tabs>
          <w:tab w:val="left" w:pos="2061"/>
        </w:tabs>
        <w:ind w:left="2061" w:hanging="359"/>
        <w:jc w:val="left"/>
      </w:pPr>
      <w:r>
        <w:t>Перелік</w:t>
      </w:r>
      <w:r>
        <w:rPr>
          <w:spacing w:val="-5"/>
        </w:rPr>
        <w:t xml:space="preserve"> </w:t>
      </w:r>
      <w:r>
        <w:t>рекомендованої</w:t>
      </w:r>
      <w:r>
        <w:rPr>
          <w:spacing w:val="-4"/>
        </w:rPr>
        <w:t xml:space="preserve"> </w:t>
      </w:r>
      <w:r>
        <w:rPr>
          <w:spacing w:val="-2"/>
        </w:rPr>
        <w:t>літератури:</w:t>
      </w:r>
    </w:p>
    <w:p w:rsidR="00CB6B79" w:rsidRDefault="00555680">
      <w:pPr>
        <w:ind w:left="1822"/>
        <w:rPr>
          <w:b/>
          <w:sz w:val="24"/>
        </w:rPr>
      </w:pPr>
      <w:r>
        <w:rPr>
          <w:b/>
          <w:spacing w:val="-2"/>
          <w:sz w:val="24"/>
        </w:rPr>
        <w:t>Основна:</w:t>
      </w:r>
    </w:p>
    <w:p w:rsidR="00CB6B79" w:rsidRDefault="00555680">
      <w:pPr>
        <w:pStyle w:val="a4"/>
        <w:numPr>
          <w:ilvl w:val="0"/>
          <w:numId w:val="3"/>
        </w:numPr>
        <w:tabs>
          <w:tab w:val="left" w:pos="1777"/>
        </w:tabs>
        <w:rPr>
          <w:sz w:val="24"/>
        </w:rPr>
      </w:pPr>
      <w:r>
        <w:rPr>
          <w:sz w:val="24"/>
        </w:rPr>
        <w:t>Вікова</w:t>
      </w:r>
      <w:r>
        <w:rPr>
          <w:spacing w:val="-4"/>
          <w:sz w:val="24"/>
        </w:rPr>
        <w:t xml:space="preserve"> </w:t>
      </w:r>
      <w:r>
        <w:rPr>
          <w:sz w:val="24"/>
        </w:rPr>
        <w:t>анатомія</w:t>
      </w:r>
      <w:r>
        <w:rPr>
          <w:spacing w:val="-2"/>
          <w:sz w:val="24"/>
        </w:rPr>
        <w:t xml:space="preserve"> </w:t>
      </w:r>
      <w:r>
        <w:rPr>
          <w:sz w:val="24"/>
        </w:rPr>
        <w:t>та</w:t>
      </w:r>
      <w:r>
        <w:rPr>
          <w:spacing w:val="-3"/>
          <w:sz w:val="24"/>
        </w:rPr>
        <w:t xml:space="preserve"> </w:t>
      </w:r>
      <w:r>
        <w:rPr>
          <w:sz w:val="24"/>
        </w:rPr>
        <w:t>фізіологія</w:t>
      </w:r>
      <w:r>
        <w:rPr>
          <w:spacing w:val="-1"/>
          <w:sz w:val="24"/>
        </w:rPr>
        <w:t xml:space="preserve"> </w:t>
      </w:r>
      <w:r>
        <w:rPr>
          <w:sz w:val="24"/>
        </w:rPr>
        <w:t>людини:</w:t>
      </w:r>
      <w:r>
        <w:rPr>
          <w:spacing w:val="-4"/>
          <w:sz w:val="24"/>
        </w:rPr>
        <w:t xml:space="preserve"> </w:t>
      </w:r>
      <w:r>
        <w:rPr>
          <w:sz w:val="24"/>
        </w:rPr>
        <w:t>навчальний</w:t>
      </w:r>
      <w:r>
        <w:rPr>
          <w:spacing w:val="-4"/>
          <w:sz w:val="24"/>
        </w:rPr>
        <w:t xml:space="preserve"> </w:t>
      </w:r>
      <w:r>
        <w:rPr>
          <w:sz w:val="24"/>
        </w:rPr>
        <w:t>посібник</w:t>
      </w:r>
      <w:r>
        <w:rPr>
          <w:spacing w:val="-1"/>
          <w:sz w:val="24"/>
        </w:rPr>
        <w:t xml:space="preserve"> </w:t>
      </w:r>
      <w:r>
        <w:rPr>
          <w:sz w:val="24"/>
        </w:rPr>
        <w:t>/</w:t>
      </w:r>
      <w:r>
        <w:rPr>
          <w:spacing w:val="-1"/>
          <w:sz w:val="24"/>
        </w:rPr>
        <w:t xml:space="preserve"> </w:t>
      </w:r>
      <w:r>
        <w:rPr>
          <w:sz w:val="24"/>
        </w:rPr>
        <w:t>Т.</w:t>
      </w:r>
      <w:r>
        <w:rPr>
          <w:spacing w:val="-2"/>
          <w:sz w:val="24"/>
        </w:rPr>
        <w:t xml:space="preserve"> </w:t>
      </w:r>
      <w:r>
        <w:rPr>
          <w:sz w:val="24"/>
        </w:rPr>
        <w:t>Є.</w:t>
      </w:r>
      <w:r>
        <w:rPr>
          <w:spacing w:val="-5"/>
          <w:sz w:val="24"/>
        </w:rPr>
        <w:t xml:space="preserve"> </w:t>
      </w:r>
      <w:proofErr w:type="spellStart"/>
      <w:r>
        <w:rPr>
          <w:sz w:val="24"/>
        </w:rPr>
        <w:t>Комісова</w:t>
      </w:r>
      <w:proofErr w:type="spellEnd"/>
      <w:r>
        <w:rPr>
          <w:sz w:val="24"/>
        </w:rPr>
        <w:t>,</w:t>
      </w:r>
      <w:r>
        <w:rPr>
          <w:spacing w:val="-2"/>
          <w:sz w:val="24"/>
        </w:rPr>
        <w:t xml:space="preserve"> </w:t>
      </w:r>
      <w:r>
        <w:rPr>
          <w:sz w:val="24"/>
        </w:rPr>
        <w:t>А.</w:t>
      </w:r>
      <w:r>
        <w:rPr>
          <w:spacing w:val="-1"/>
          <w:sz w:val="24"/>
        </w:rPr>
        <w:t xml:space="preserve"> </w:t>
      </w:r>
      <w:r>
        <w:rPr>
          <w:spacing w:val="-5"/>
          <w:sz w:val="24"/>
        </w:rPr>
        <w:t>В.</w:t>
      </w:r>
    </w:p>
    <w:p w:rsidR="00CB6B79" w:rsidRDefault="00555680">
      <w:pPr>
        <w:pStyle w:val="a3"/>
        <w:spacing w:before="41" w:line="276" w:lineRule="auto"/>
        <w:ind w:left="1777" w:right="698"/>
        <w:jc w:val="left"/>
      </w:pPr>
      <w:proofErr w:type="spellStart"/>
      <w:r>
        <w:t>Мамотенко</w:t>
      </w:r>
      <w:proofErr w:type="spellEnd"/>
      <w:r>
        <w:t>,</w:t>
      </w:r>
      <w:r>
        <w:rPr>
          <w:spacing w:val="-3"/>
        </w:rPr>
        <w:t xml:space="preserve"> </w:t>
      </w:r>
      <w:r>
        <w:t>Л.</w:t>
      </w:r>
      <w:r>
        <w:rPr>
          <w:spacing w:val="-3"/>
        </w:rPr>
        <w:t xml:space="preserve"> </w:t>
      </w:r>
      <w:r>
        <w:t>П.</w:t>
      </w:r>
      <w:r>
        <w:rPr>
          <w:spacing w:val="-3"/>
        </w:rPr>
        <w:t xml:space="preserve"> </w:t>
      </w:r>
      <w:r>
        <w:t>Коваленко,</w:t>
      </w:r>
      <w:r>
        <w:rPr>
          <w:spacing w:val="-3"/>
        </w:rPr>
        <w:t xml:space="preserve"> </w:t>
      </w:r>
      <w:r>
        <w:t>І.</w:t>
      </w:r>
      <w:r>
        <w:rPr>
          <w:spacing w:val="-3"/>
        </w:rPr>
        <w:t xml:space="preserve"> </w:t>
      </w:r>
      <w:r>
        <w:t>А.</w:t>
      </w:r>
      <w:r>
        <w:rPr>
          <w:spacing w:val="-2"/>
        </w:rPr>
        <w:t xml:space="preserve"> </w:t>
      </w:r>
      <w:proofErr w:type="spellStart"/>
      <w:r>
        <w:t>Іонов</w:t>
      </w:r>
      <w:proofErr w:type="spellEnd"/>
      <w:r>
        <w:t>,</w:t>
      </w:r>
      <w:r>
        <w:rPr>
          <w:spacing w:val="-3"/>
        </w:rPr>
        <w:t xml:space="preserve"> </w:t>
      </w:r>
      <w:r>
        <w:t>О.</w:t>
      </w:r>
      <w:r>
        <w:rPr>
          <w:spacing w:val="-3"/>
        </w:rPr>
        <w:t xml:space="preserve"> </w:t>
      </w:r>
      <w:r>
        <w:t>О.</w:t>
      </w:r>
      <w:r>
        <w:rPr>
          <w:spacing w:val="-2"/>
        </w:rPr>
        <w:t xml:space="preserve"> </w:t>
      </w:r>
      <w:proofErr w:type="spellStart"/>
      <w:r>
        <w:t>Катеринич</w:t>
      </w:r>
      <w:proofErr w:type="spellEnd"/>
      <w:r>
        <w:t>,</w:t>
      </w:r>
      <w:r>
        <w:rPr>
          <w:spacing w:val="-3"/>
        </w:rPr>
        <w:t xml:space="preserve"> </w:t>
      </w:r>
      <w:r>
        <w:t>Г.</w:t>
      </w:r>
      <w:r>
        <w:rPr>
          <w:spacing w:val="-3"/>
        </w:rPr>
        <w:t xml:space="preserve"> </w:t>
      </w:r>
      <w:r>
        <w:t>І.</w:t>
      </w:r>
      <w:r>
        <w:rPr>
          <w:spacing w:val="-3"/>
        </w:rPr>
        <w:t xml:space="preserve"> </w:t>
      </w:r>
      <w:proofErr w:type="spellStart"/>
      <w:r>
        <w:t>Сахацький</w:t>
      </w:r>
      <w:proofErr w:type="spellEnd"/>
      <w:r>
        <w:t>. –</w:t>
      </w:r>
      <w:r>
        <w:rPr>
          <w:spacing w:val="-3"/>
        </w:rPr>
        <w:t xml:space="preserve"> </w:t>
      </w:r>
      <w:r>
        <w:t>Х.</w:t>
      </w:r>
      <w:r>
        <w:rPr>
          <w:spacing w:val="-3"/>
        </w:rPr>
        <w:t xml:space="preserve"> </w:t>
      </w:r>
      <w:r>
        <w:t>:</w:t>
      </w:r>
      <w:r>
        <w:rPr>
          <w:spacing w:val="-3"/>
        </w:rPr>
        <w:t xml:space="preserve"> </w:t>
      </w:r>
      <w:r>
        <w:t>ФОП Петров В. В., 2021. – 112 с</w:t>
      </w:r>
    </w:p>
    <w:p w:rsidR="00CB6B79" w:rsidRDefault="00555680">
      <w:pPr>
        <w:pStyle w:val="a4"/>
        <w:numPr>
          <w:ilvl w:val="0"/>
          <w:numId w:val="3"/>
        </w:numPr>
        <w:tabs>
          <w:tab w:val="left" w:pos="1777"/>
        </w:tabs>
        <w:spacing w:before="1"/>
        <w:ind w:right="844"/>
        <w:jc w:val="both"/>
        <w:rPr>
          <w:b/>
          <w:sz w:val="24"/>
        </w:rPr>
      </w:pPr>
      <w:proofErr w:type="spellStart"/>
      <w:r>
        <w:rPr>
          <w:sz w:val="24"/>
        </w:rPr>
        <w:t>Сілкіна</w:t>
      </w:r>
      <w:proofErr w:type="spellEnd"/>
      <w:r>
        <w:rPr>
          <w:spacing w:val="-2"/>
          <w:sz w:val="24"/>
        </w:rPr>
        <w:t xml:space="preserve"> </w:t>
      </w:r>
      <w:r>
        <w:rPr>
          <w:sz w:val="24"/>
        </w:rPr>
        <w:t>Ю.В.</w:t>
      </w:r>
      <w:r>
        <w:rPr>
          <w:spacing w:val="-1"/>
          <w:sz w:val="24"/>
        </w:rPr>
        <w:t xml:space="preserve"> </w:t>
      </w:r>
      <w:r>
        <w:rPr>
          <w:sz w:val="24"/>
        </w:rPr>
        <w:t>Медична</w:t>
      </w:r>
      <w:r>
        <w:rPr>
          <w:spacing w:val="-2"/>
          <w:sz w:val="24"/>
        </w:rPr>
        <w:t xml:space="preserve"> </w:t>
      </w:r>
      <w:r>
        <w:rPr>
          <w:sz w:val="24"/>
        </w:rPr>
        <w:t>ембріологія</w:t>
      </w:r>
      <w:r>
        <w:rPr>
          <w:spacing w:val="-1"/>
          <w:sz w:val="24"/>
        </w:rPr>
        <w:t xml:space="preserve"> </w:t>
      </w:r>
      <w:r>
        <w:rPr>
          <w:sz w:val="24"/>
        </w:rPr>
        <w:t>з основами тератології</w:t>
      </w:r>
      <w:r>
        <w:rPr>
          <w:spacing w:val="-1"/>
          <w:sz w:val="24"/>
        </w:rPr>
        <w:t xml:space="preserve"> </w:t>
      </w:r>
      <w:r>
        <w:rPr>
          <w:sz w:val="24"/>
        </w:rPr>
        <w:t>:</w:t>
      </w:r>
      <w:r>
        <w:rPr>
          <w:spacing w:val="-1"/>
          <w:sz w:val="24"/>
        </w:rPr>
        <w:t xml:space="preserve"> </w:t>
      </w:r>
      <w:r>
        <w:rPr>
          <w:sz w:val="24"/>
        </w:rPr>
        <w:t>навчальний посібник</w:t>
      </w:r>
      <w:r>
        <w:rPr>
          <w:spacing w:val="-3"/>
          <w:sz w:val="24"/>
        </w:rPr>
        <w:t xml:space="preserve"> </w:t>
      </w:r>
      <w:r>
        <w:rPr>
          <w:sz w:val="24"/>
        </w:rPr>
        <w:t>/</w:t>
      </w:r>
      <w:r>
        <w:rPr>
          <w:spacing w:val="-1"/>
          <w:sz w:val="24"/>
        </w:rPr>
        <w:t xml:space="preserve"> </w:t>
      </w:r>
      <w:r>
        <w:rPr>
          <w:sz w:val="24"/>
        </w:rPr>
        <w:t>Ю.</w:t>
      </w:r>
      <w:r>
        <w:rPr>
          <w:spacing w:val="-1"/>
          <w:sz w:val="24"/>
        </w:rPr>
        <w:t xml:space="preserve"> </w:t>
      </w:r>
      <w:r>
        <w:rPr>
          <w:sz w:val="24"/>
        </w:rPr>
        <w:t xml:space="preserve">В. </w:t>
      </w:r>
      <w:proofErr w:type="spellStart"/>
      <w:r>
        <w:rPr>
          <w:sz w:val="24"/>
        </w:rPr>
        <w:t>Сілкіна</w:t>
      </w:r>
      <w:proofErr w:type="spellEnd"/>
      <w:r>
        <w:rPr>
          <w:sz w:val="24"/>
        </w:rPr>
        <w:t xml:space="preserve">, М. П. </w:t>
      </w:r>
      <w:proofErr w:type="spellStart"/>
      <w:r>
        <w:rPr>
          <w:sz w:val="24"/>
        </w:rPr>
        <w:t>Веропотвелян</w:t>
      </w:r>
      <w:proofErr w:type="spellEnd"/>
      <w:r>
        <w:rPr>
          <w:sz w:val="24"/>
        </w:rPr>
        <w:t xml:space="preserve">, Н. О. </w:t>
      </w:r>
      <w:proofErr w:type="spellStart"/>
      <w:r>
        <w:rPr>
          <w:sz w:val="24"/>
        </w:rPr>
        <w:t>Данкович</w:t>
      </w:r>
      <w:proofErr w:type="spellEnd"/>
      <w:r>
        <w:rPr>
          <w:sz w:val="24"/>
        </w:rPr>
        <w:t xml:space="preserve"> ; за </w:t>
      </w:r>
      <w:proofErr w:type="spellStart"/>
      <w:r>
        <w:rPr>
          <w:sz w:val="24"/>
        </w:rPr>
        <w:t>заг</w:t>
      </w:r>
      <w:proofErr w:type="spellEnd"/>
      <w:r>
        <w:rPr>
          <w:sz w:val="24"/>
        </w:rPr>
        <w:t>. ред. Ю. Б. Чайковського. –</w:t>
      </w:r>
      <w:r>
        <w:rPr>
          <w:spacing w:val="40"/>
          <w:sz w:val="24"/>
        </w:rPr>
        <w:t xml:space="preserve"> </w:t>
      </w:r>
      <w:r>
        <w:rPr>
          <w:sz w:val="24"/>
        </w:rPr>
        <w:t>Вінниця :Нова Книга, 2019. – 208 с..</w:t>
      </w:r>
    </w:p>
    <w:p w:rsidR="00CB6B79" w:rsidRDefault="00555680">
      <w:pPr>
        <w:pStyle w:val="1"/>
        <w:spacing w:before="1" w:line="275" w:lineRule="exact"/>
        <w:ind w:left="1417"/>
      </w:pPr>
      <w:r>
        <w:rPr>
          <w:spacing w:val="-2"/>
        </w:rPr>
        <w:t>Додаткова:</w:t>
      </w:r>
    </w:p>
    <w:p w:rsidR="00CB6B79" w:rsidRDefault="00555680">
      <w:pPr>
        <w:pStyle w:val="a4"/>
        <w:numPr>
          <w:ilvl w:val="0"/>
          <w:numId w:val="2"/>
        </w:numPr>
        <w:tabs>
          <w:tab w:val="left" w:pos="1777"/>
        </w:tabs>
        <w:ind w:right="846"/>
        <w:jc w:val="both"/>
        <w:rPr>
          <w:sz w:val="24"/>
        </w:rPr>
      </w:pPr>
      <w:proofErr w:type="spellStart"/>
      <w:r>
        <w:rPr>
          <w:sz w:val="24"/>
        </w:rPr>
        <w:t>Запорожан</w:t>
      </w:r>
      <w:proofErr w:type="spellEnd"/>
      <w:r>
        <w:rPr>
          <w:sz w:val="24"/>
        </w:rPr>
        <w:t xml:space="preserve"> В. Н. Ембріологія, тератологія та основи репродукції людини : [навчальний посібник для студентів мед. вишів] / [навчальний посібник В. М. </w:t>
      </w:r>
      <w:proofErr w:type="spellStart"/>
      <w:r>
        <w:rPr>
          <w:sz w:val="24"/>
        </w:rPr>
        <w:t>Запорожан</w:t>
      </w:r>
      <w:proofErr w:type="spellEnd"/>
      <w:r>
        <w:rPr>
          <w:sz w:val="24"/>
        </w:rPr>
        <w:t xml:space="preserve">, В. К. </w:t>
      </w:r>
      <w:proofErr w:type="spellStart"/>
      <w:r>
        <w:rPr>
          <w:sz w:val="24"/>
        </w:rPr>
        <w:t>Напханюк</w:t>
      </w:r>
      <w:proofErr w:type="spellEnd"/>
      <w:r>
        <w:rPr>
          <w:sz w:val="24"/>
        </w:rPr>
        <w:t xml:space="preserve">, Е. Л. </w:t>
      </w:r>
      <w:proofErr w:type="spellStart"/>
      <w:r>
        <w:rPr>
          <w:sz w:val="24"/>
        </w:rPr>
        <w:t>Холодкова</w:t>
      </w:r>
      <w:proofErr w:type="spellEnd"/>
      <w:r>
        <w:rPr>
          <w:sz w:val="24"/>
        </w:rPr>
        <w:t xml:space="preserve"> ; </w:t>
      </w:r>
      <w:proofErr w:type="spellStart"/>
      <w:r>
        <w:rPr>
          <w:sz w:val="24"/>
        </w:rPr>
        <w:t>Одес</w:t>
      </w:r>
      <w:proofErr w:type="spellEnd"/>
      <w:r>
        <w:rPr>
          <w:sz w:val="24"/>
        </w:rPr>
        <w:t xml:space="preserve">. </w:t>
      </w:r>
      <w:proofErr w:type="spellStart"/>
      <w:r>
        <w:rPr>
          <w:sz w:val="24"/>
        </w:rPr>
        <w:t>держ</w:t>
      </w:r>
      <w:proofErr w:type="spellEnd"/>
      <w:r>
        <w:rPr>
          <w:sz w:val="24"/>
        </w:rPr>
        <w:t>. мед. ун-т. - Одеса : ОГМУ, 2000. - 377 с. - (Бібліотека студента-медика);</w:t>
      </w:r>
    </w:p>
    <w:p w:rsidR="00CB6B79" w:rsidRDefault="00555680">
      <w:pPr>
        <w:pStyle w:val="a4"/>
        <w:numPr>
          <w:ilvl w:val="0"/>
          <w:numId w:val="2"/>
        </w:numPr>
        <w:tabs>
          <w:tab w:val="left" w:pos="1777"/>
        </w:tabs>
        <w:ind w:right="854"/>
        <w:jc w:val="both"/>
        <w:rPr>
          <w:sz w:val="24"/>
        </w:rPr>
      </w:pPr>
      <w:r>
        <w:rPr>
          <w:sz w:val="24"/>
        </w:rPr>
        <w:t xml:space="preserve">Вроджені вади розвитку : </w:t>
      </w:r>
      <w:proofErr w:type="spellStart"/>
      <w:r>
        <w:rPr>
          <w:sz w:val="24"/>
        </w:rPr>
        <w:t>практ</w:t>
      </w:r>
      <w:proofErr w:type="spellEnd"/>
      <w:r>
        <w:rPr>
          <w:sz w:val="24"/>
        </w:rPr>
        <w:t xml:space="preserve">. рук. / В. М. </w:t>
      </w:r>
      <w:proofErr w:type="spellStart"/>
      <w:r>
        <w:rPr>
          <w:sz w:val="24"/>
        </w:rPr>
        <w:t>Запорожан</w:t>
      </w:r>
      <w:proofErr w:type="spellEnd"/>
      <w:r>
        <w:rPr>
          <w:sz w:val="24"/>
        </w:rPr>
        <w:t xml:space="preserve">, І. Л. Бабій, С. Р. Галич [та ін.] ; Одеський </w:t>
      </w:r>
      <w:proofErr w:type="spellStart"/>
      <w:r>
        <w:rPr>
          <w:sz w:val="24"/>
        </w:rPr>
        <w:t>нац</w:t>
      </w:r>
      <w:proofErr w:type="spellEnd"/>
      <w:r>
        <w:rPr>
          <w:sz w:val="24"/>
        </w:rPr>
        <w:t>. мед. ун-т. - Одеса : ОНМедУ, 2012. - 319 с..</w:t>
      </w:r>
    </w:p>
    <w:p w:rsidR="00CB6B79" w:rsidRDefault="00555680">
      <w:pPr>
        <w:pStyle w:val="1"/>
        <w:numPr>
          <w:ilvl w:val="0"/>
          <w:numId w:val="10"/>
        </w:numPr>
        <w:tabs>
          <w:tab w:val="left" w:pos="1695"/>
        </w:tabs>
        <w:spacing w:before="275"/>
        <w:ind w:left="1695" w:hanging="360"/>
        <w:jc w:val="left"/>
      </w:pPr>
      <w:r>
        <w:t>Електронні</w:t>
      </w:r>
      <w:r>
        <w:rPr>
          <w:spacing w:val="-7"/>
        </w:rPr>
        <w:t xml:space="preserve"> </w:t>
      </w:r>
      <w:r>
        <w:t>інформаційні</w:t>
      </w:r>
      <w:r>
        <w:rPr>
          <w:spacing w:val="-7"/>
        </w:rPr>
        <w:t xml:space="preserve"> </w:t>
      </w:r>
      <w:r>
        <w:rPr>
          <w:spacing w:val="-2"/>
        </w:rPr>
        <w:t>ресурси:</w:t>
      </w:r>
    </w:p>
    <w:p w:rsidR="00CB6B79" w:rsidRDefault="00CB6B79">
      <w:pPr>
        <w:pStyle w:val="a3"/>
        <w:ind w:left="0"/>
        <w:jc w:val="left"/>
        <w:rPr>
          <w:b/>
        </w:rPr>
      </w:pPr>
    </w:p>
    <w:p w:rsidR="00CB6B79" w:rsidRDefault="00920CDC">
      <w:pPr>
        <w:pStyle w:val="a4"/>
        <w:numPr>
          <w:ilvl w:val="0"/>
          <w:numId w:val="1"/>
        </w:numPr>
        <w:tabs>
          <w:tab w:val="left" w:pos="2595"/>
        </w:tabs>
        <w:rPr>
          <w:sz w:val="24"/>
        </w:rPr>
      </w:pPr>
      <w:hyperlink r:id="rId7">
        <w:r w:rsidR="00555680">
          <w:rPr>
            <w:b/>
            <w:color w:val="0000FF"/>
            <w:sz w:val="24"/>
            <w:u w:val="single" w:color="0000FF"/>
          </w:rPr>
          <w:t>http://anatom.ua</w:t>
        </w:r>
      </w:hyperlink>
      <w:r w:rsidR="00555680">
        <w:rPr>
          <w:b/>
          <w:color w:val="4F81BC"/>
          <w:sz w:val="24"/>
        </w:rPr>
        <w:t>.</w:t>
      </w:r>
      <w:r w:rsidR="00555680">
        <w:rPr>
          <w:b/>
          <w:color w:val="4F81BC"/>
          <w:spacing w:val="-3"/>
          <w:sz w:val="24"/>
        </w:rPr>
        <w:t xml:space="preserve"> </w:t>
      </w:r>
      <w:r w:rsidR="00555680">
        <w:rPr>
          <w:color w:val="1F487C"/>
          <w:sz w:val="24"/>
        </w:rPr>
        <w:t>–</w:t>
      </w:r>
      <w:r w:rsidR="00555680">
        <w:rPr>
          <w:color w:val="1F487C"/>
          <w:spacing w:val="-5"/>
          <w:sz w:val="24"/>
        </w:rPr>
        <w:t xml:space="preserve"> </w:t>
      </w:r>
      <w:r w:rsidR="00555680">
        <w:rPr>
          <w:sz w:val="24"/>
        </w:rPr>
        <w:t>провідний</w:t>
      </w:r>
      <w:r w:rsidR="00555680">
        <w:rPr>
          <w:spacing w:val="-2"/>
          <w:sz w:val="24"/>
        </w:rPr>
        <w:t xml:space="preserve"> </w:t>
      </w:r>
      <w:r w:rsidR="00555680">
        <w:rPr>
          <w:sz w:val="24"/>
        </w:rPr>
        <w:t>ресурс</w:t>
      </w:r>
      <w:r w:rsidR="00555680">
        <w:rPr>
          <w:spacing w:val="-3"/>
          <w:sz w:val="24"/>
        </w:rPr>
        <w:t xml:space="preserve"> </w:t>
      </w:r>
      <w:r w:rsidR="00555680">
        <w:rPr>
          <w:sz w:val="24"/>
        </w:rPr>
        <w:t>з</w:t>
      </w:r>
      <w:r w:rsidR="00555680">
        <w:rPr>
          <w:spacing w:val="-2"/>
          <w:sz w:val="24"/>
        </w:rPr>
        <w:t xml:space="preserve"> </w:t>
      </w:r>
      <w:r w:rsidR="00555680">
        <w:rPr>
          <w:sz w:val="24"/>
        </w:rPr>
        <w:t>Анатомії</w:t>
      </w:r>
      <w:r w:rsidR="00555680">
        <w:rPr>
          <w:spacing w:val="-2"/>
          <w:sz w:val="24"/>
        </w:rPr>
        <w:t xml:space="preserve"> людини</w:t>
      </w:r>
    </w:p>
    <w:p w:rsidR="00CB6B79" w:rsidRDefault="00920CDC">
      <w:pPr>
        <w:pStyle w:val="a4"/>
        <w:numPr>
          <w:ilvl w:val="0"/>
          <w:numId w:val="1"/>
        </w:numPr>
        <w:tabs>
          <w:tab w:val="left" w:pos="2599"/>
        </w:tabs>
        <w:ind w:left="2355" w:right="844" w:firstLine="0"/>
        <w:rPr>
          <w:sz w:val="24"/>
        </w:rPr>
      </w:pPr>
      <w:hyperlink r:id="rId8">
        <w:r w:rsidR="00555680">
          <w:rPr>
            <w:b/>
            <w:color w:val="0000FF"/>
            <w:sz w:val="24"/>
            <w:u w:val="single" w:color="0000FF"/>
          </w:rPr>
          <w:t>https://www.primalpictures.com</w:t>
        </w:r>
        <w:r w:rsidR="00555680">
          <w:rPr>
            <w:b/>
            <w:color w:val="4F81BC"/>
            <w:sz w:val="24"/>
          </w:rPr>
          <w:t>.</w:t>
        </w:r>
      </w:hyperlink>
      <w:r w:rsidR="00555680">
        <w:rPr>
          <w:b/>
          <w:color w:val="4F81BC"/>
          <w:sz w:val="24"/>
        </w:rPr>
        <w:t xml:space="preserve"> – </w:t>
      </w:r>
      <w:r w:rsidR="00555680">
        <w:rPr>
          <w:sz w:val="24"/>
        </w:rPr>
        <w:t>ресурс</w:t>
      </w:r>
      <w:r w:rsidR="00555680">
        <w:rPr>
          <w:spacing w:val="-1"/>
          <w:sz w:val="24"/>
        </w:rPr>
        <w:t xml:space="preserve"> </w:t>
      </w:r>
      <w:r w:rsidR="00555680">
        <w:rPr>
          <w:sz w:val="24"/>
        </w:rPr>
        <w:t>3D анатомії для педагогів,</w:t>
      </w:r>
      <w:r w:rsidR="00555680">
        <w:rPr>
          <w:spacing w:val="40"/>
          <w:sz w:val="24"/>
        </w:rPr>
        <w:t xml:space="preserve"> </w:t>
      </w:r>
      <w:r w:rsidR="00555680">
        <w:rPr>
          <w:sz w:val="24"/>
        </w:rPr>
        <w:t>здобувачів освіти,</w:t>
      </w:r>
      <w:r w:rsidR="00555680">
        <w:rPr>
          <w:spacing w:val="40"/>
          <w:sz w:val="24"/>
        </w:rPr>
        <w:t xml:space="preserve"> </w:t>
      </w:r>
      <w:r w:rsidR="00555680">
        <w:rPr>
          <w:sz w:val="24"/>
        </w:rPr>
        <w:t>практиків і професіоналів</w:t>
      </w:r>
    </w:p>
    <w:p w:rsidR="00CB6B79" w:rsidRDefault="00CB6B79">
      <w:pPr>
        <w:pStyle w:val="a4"/>
        <w:rPr>
          <w:sz w:val="24"/>
        </w:rPr>
        <w:sectPr w:rsidR="00CB6B79">
          <w:pgSz w:w="11910" w:h="16840"/>
          <w:pgMar w:top="760" w:right="0" w:bottom="280" w:left="141" w:header="720" w:footer="720" w:gutter="0"/>
          <w:cols w:space="720"/>
        </w:sectPr>
      </w:pPr>
    </w:p>
    <w:p w:rsidR="00CB6B79" w:rsidRDefault="00920CDC">
      <w:pPr>
        <w:pStyle w:val="a4"/>
        <w:numPr>
          <w:ilvl w:val="0"/>
          <w:numId w:val="1"/>
        </w:numPr>
        <w:tabs>
          <w:tab w:val="left" w:pos="2614"/>
        </w:tabs>
        <w:spacing w:before="70"/>
        <w:ind w:left="2355" w:right="849" w:firstLine="0"/>
        <w:rPr>
          <w:sz w:val="24"/>
        </w:rPr>
      </w:pPr>
      <w:hyperlink r:id="rId9">
        <w:r w:rsidR="00555680">
          <w:rPr>
            <w:b/>
            <w:color w:val="0000FF"/>
            <w:sz w:val="24"/>
            <w:u w:val="single" w:color="0000FF"/>
          </w:rPr>
          <w:t>https://www.visiblebody.com</w:t>
        </w:r>
      </w:hyperlink>
      <w:r w:rsidR="00555680">
        <w:rPr>
          <w:b/>
          <w:color w:val="0000FF"/>
          <w:sz w:val="24"/>
        </w:rPr>
        <w:t xml:space="preserve"> </w:t>
      </w:r>
      <w:r w:rsidR="00555680">
        <w:rPr>
          <w:b/>
          <w:color w:val="4F81BC"/>
          <w:sz w:val="24"/>
        </w:rPr>
        <w:t xml:space="preserve">– </w:t>
      </w:r>
      <w:r w:rsidR="00555680">
        <w:rPr>
          <w:sz w:val="24"/>
        </w:rPr>
        <w:t>ресурс міжнародної освітньої спільноти «</w:t>
      </w:r>
      <w:proofErr w:type="spellStart"/>
      <w:r w:rsidR="00555680">
        <w:rPr>
          <w:sz w:val="24"/>
        </w:rPr>
        <w:t>Visible</w:t>
      </w:r>
      <w:proofErr w:type="spellEnd"/>
      <w:r w:rsidR="00555680">
        <w:rPr>
          <w:sz w:val="24"/>
        </w:rPr>
        <w:t xml:space="preserve"> </w:t>
      </w:r>
      <w:proofErr w:type="spellStart"/>
      <w:r w:rsidR="00555680">
        <w:rPr>
          <w:spacing w:val="-2"/>
          <w:sz w:val="24"/>
        </w:rPr>
        <w:t>Body</w:t>
      </w:r>
      <w:proofErr w:type="spellEnd"/>
      <w:r w:rsidR="00555680">
        <w:rPr>
          <w:spacing w:val="-2"/>
          <w:sz w:val="24"/>
        </w:rPr>
        <w:t>»</w:t>
      </w:r>
    </w:p>
    <w:p w:rsidR="00CB6B79" w:rsidRDefault="00920CDC">
      <w:pPr>
        <w:pStyle w:val="a4"/>
        <w:numPr>
          <w:ilvl w:val="0"/>
          <w:numId w:val="1"/>
        </w:numPr>
        <w:tabs>
          <w:tab w:val="left" w:pos="2595"/>
        </w:tabs>
        <w:rPr>
          <w:sz w:val="24"/>
        </w:rPr>
      </w:pPr>
      <w:hyperlink r:id="rId10">
        <w:r w:rsidR="00555680">
          <w:rPr>
            <w:b/>
            <w:color w:val="0000FF"/>
            <w:sz w:val="24"/>
            <w:u w:val="single" w:color="0000FF"/>
          </w:rPr>
          <w:t>https://3d4medical.com</w:t>
        </w:r>
      </w:hyperlink>
      <w:r w:rsidR="00555680">
        <w:rPr>
          <w:b/>
          <w:color w:val="0000FF"/>
          <w:spacing w:val="-1"/>
          <w:sz w:val="24"/>
        </w:rPr>
        <w:t xml:space="preserve"> </w:t>
      </w:r>
      <w:r w:rsidR="00555680">
        <w:rPr>
          <w:sz w:val="24"/>
        </w:rPr>
        <w:t>-</w:t>
      </w:r>
      <w:r w:rsidR="00555680">
        <w:rPr>
          <w:spacing w:val="-2"/>
          <w:sz w:val="24"/>
        </w:rPr>
        <w:t xml:space="preserve"> </w:t>
      </w:r>
      <w:r w:rsidR="00555680">
        <w:rPr>
          <w:sz w:val="24"/>
        </w:rPr>
        <w:t>найдосконаліша</w:t>
      </w:r>
      <w:r w:rsidR="00555680">
        <w:rPr>
          <w:spacing w:val="-3"/>
          <w:sz w:val="24"/>
        </w:rPr>
        <w:t xml:space="preserve"> </w:t>
      </w:r>
      <w:r w:rsidR="00555680">
        <w:rPr>
          <w:sz w:val="24"/>
        </w:rPr>
        <w:t>у</w:t>
      </w:r>
      <w:r w:rsidR="00555680">
        <w:rPr>
          <w:spacing w:val="-1"/>
          <w:sz w:val="24"/>
        </w:rPr>
        <w:t xml:space="preserve"> </w:t>
      </w:r>
      <w:r w:rsidR="00555680">
        <w:rPr>
          <w:sz w:val="24"/>
        </w:rPr>
        <w:t>світі</w:t>
      </w:r>
      <w:r w:rsidR="00555680">
        <w:rPr>
          <w:spacing w:val="-1"/>
          <w:sz w:val="24"/>
        </w:rPr>
        <w:t xml:space="preserve"> </w:t>
      </w:r>
      <w:r w:rsidR="00555680">
        <w:rPr>
          <w:sz w:val="24"/>
        </w:rPr>
        <w:t>платформа</w:t>
      </w:r>
      <w:r w:rsidR="00555680">
        <w:rPr>
          <w:spacing w:val="27"/>
          <w:sz w:val="24"/>
        </w:rPr>
        <w:t xml:space="preserve">  </w:t>
      </w:r>
      <w:r w:rsidR="00555680">
        <w:rPr>
          <w:sz w:val="24"/>
        </w:rPr>
        <w:t>3D</w:t>
      </w:r>
      <w:r w:rsidR="00555680">
        <w:rPr>
          <w:spacing w:val="2"/>
          <w:sz w:val="24"/>
        </w:rPr>
        <w:t xml:space="preserve"> </w:t>
      </w:r>
      <w:r w:rsidR="00555680">
        <w:rPr>
          <w:sz w:val="24"/>
        </w:rPr>
        <w:t>-</w:t>
      </w:r>
      <w:r w:rsidR="00555680">
        <w:rPr>
          <w:spacing w:val="-2"/>
          <w:sz w:val="24"/>
        </w:rPr>
        <w:t xml:space="preserve"> анатомії</w:t>
      </w:r>
    </w:p>
    <w:p w:rsidR="00CB6B79" w:rsidRDefault="00920CDC">
      <w:pPr>
        <w:pStyle w:val="a4"/>
        <w:numPr>
          <w:ilvl w:val="0"/>
          <w:numId w:val="1"/>
        </w:numPr>
        <w:tabs>
          <w:tab w:val="left" w:pos="2611"/>
        </w:tabs>
        <w:spacing w:before="1"/>
        <w:ind w:left="2355" w:right="849" w:firstLine="0"/>
        <w:rPr>
          <w:sz w:val="24"/>
        </w:rPr>
      </w:pPr>
      <w:hyperlink r:id="rId11">
        <w:r w:rsidR="00555680">
          <w:rPr>
            <w:b/>
            <w:color w:val="0000FF"/>
            <w:sz w:val="24"/>
            <w:u w:val="single" w:color="0000FF"/>
          </w:rPr>
          <w:t>https://info.odmu.edu.ua/chair/anatomy/files/6/ua</w:t>
        </w:r>
      </w:hyperlink>
      <w:r w:rsidR="00555680">
        <w:rPr>
          <w:b/>
          <w:color w:val="0000FF"/>
          <w:sz w:val="24"/>
        </w:rPr>
        <w:t xml:space="preserve"> </w:t>
      </w:r>
      <w:r w:rsidR="00555680">
        <w:rPr>
          <w:b/>
          <w:color w:val="4F81BC"/>
          <w:sz w:val="24"/>
        </w:rPr>
        <w:t xml:space="preserve">- </w:t>
      </w:r>
      <w:r w:rsidR="00555680">
        <w:rPr>
          <w:sz w:val="24"/>
        </w:rPr>
        <w:t xml:space="preserve">матеріали з курсу «Анатомія </w:t>
      </w:r>
      <w:r w:rsidR="00555680">
        <w:rPr>
          <w:spacing w:val="-2"/>
          <w:sz w:val="24"/>
        </w:rPr>
        <w:t>людини»</w:t>
      </w:r>
    </w:p>
    <w:sectPr w:rsidR="00CB6B79">
      <w:pgSz w:w="11910" w:h="16840"/>
      <w:pgMar w:top="760" w:right="0" w:bottom="280" w:left="14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A2679"/>
    <w:multiLevelType w:val="hybridMultilevel"/>
    <w:tmpl w:val="5A20F100"/>
    <w:lvl w:ilvl="0" w:tplc="106090BC">
      <w:start w:val="1"/>
      <w:numFmt w:val="decimal"/>
      <w:lvlText w:val="%1."/>
      <w:lvlJc w:val="left"/>
      <w:pPr>
        <w:ind w:left="1777"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E43093F6">
      <w:numFmt w:val="bullet"/>
      <w:lvlText w:val="•"/>
      <w:lvlJc w:val="left"/>
      <w:pPr>
        <w:ind w:left="2778" w:hanging="360"/>
      </w:pPr>
      <w:rPr>
        <w:rFonts w:hint="default"/>
        <w:lang w:val="uk-UA" w:eastAsia="en-US" w:bidi="ar-SA"/>
      </w:rPr>
    </w:lvl>
    <w:lvl w:ilvl="2" w:tplc="B282D146">
      <w:numFmt w:val="bullet"/>
      <w:lvlText w:val="•"/>
      <w:lvlJc w:val="left"/>
      <w:pPr>
        <w:ind w:left="3776" w:hanging="360"/>
      </w:pPr>
      <w:rPr>
        <w:rFonts w:hint="default"/>
        <w:lang w:val="uk-UA" w:eastAsia="en-US" w:bidi="ar-SA"/>
      </w:rPr>
    </w:lvl>
    <w:lvl w:ilvl="3" w:tplc="E5327290">
      <w:numFmt w:val="bullet"/>
      <w:lvlText w:val="•"/>
      <w:lvlJc w:val="left"/>
      <w:pPr>
        <w:ind w:left="4775" w:hanging="360"/>
      </w:pPr>
      <w:rPr>
        <w:rFonts w:hint="default"/>
        <w:lang w:val="uk-UA" w:eastAsia="en-US" w:bidi="ar-SA"/>
      </w:rPr>
    </w:lvl>
    <w:lvl w:ilvl="4" w:tplc="7A569694">
      <w:numFmt w:val="bullet"/>
      <w:lvlText w:val="•"/>
      <w:lvlJc w:val="left"/>
      <w:pPr>
        <w:ind w:left="5773" w:hanging="360"/>
      </w:pPr>
      <w:rPr>
        <w:rFonts w:hint="default"/>
        <w:lang w:val="uk-UA" w:eastAsia="en-US" w:bidi="ar-SA"/>
      </w:rPr>
    </w:lvl>
    <w:lvl w:ilvl="5" w:tplc="2D36EA98">
      <w:numFmt w:val="bullet"/>
      <w:lvlText w:val="•"/>
      <w:lvlJc w:val="left"/>
      <w:pPr>
        <w:ind w:left="6772" w:hanging="360"/>
      </w:pPr>
      <w:rPr>
        <w:rFonts w:hint="default"/>
        <w:lang w:val="uk-UA" w:eastAsia="en-US" w:bidi="ar-SA"/>
      </w:rPr>
    </w:lvl>
    <w:lvl w:ilvl="6" w:tplc="65E47086">
      <w:numFmt w:val="bullet"/>
      <w:lvlText w:val="•"/>
      <w:lvlJc w:val="left"/>
      <w:pPr>
        <w:ind w:left="7770" w:hanging="360"/>
      </w:pPr>
      <w:rPr>
        <w:rFonts w:hint="default"/>
        <w:lang w:val="uk-UA" w:eastAsia="en-US" w:bidi="ar-SA"/>
      </w:rPr>
    </w:lvl>
    <w:lvl w:ilvl="7" w:tplc="659ED654">
      <w:numFmt w:val="bullet"/>
      <w:lvlText w:val="•"/>
      <w:lvlJc w:val="left"/>
      <w:pPr>
        <w:ind w:left="8769" w:hanging="360"/>
      </w:pPr>
      <w:rPr>
        <w:rFonts w:hint="default"/>
        <w:lang w:val="uk-UA" w:eastAsia="en-US" w:bidi="ar-SA"/>
      </w:rPr>
    </w:lvl>
    <w:lvl w:ilvl="8" w:tplc="127A5A82">
      <w:numFmt w:val="bullet"/>
      <w:lvlText w:val="•"/>
      <w:lvlJc w:val="left"/>
      <w:pPr>
        <w:ind w:left="9767" w:hanging="360"/>
      </w:pPr>
      <w:rPr>
        <w:rFonts w:hint="default"/>
        <w:lang w:val="uk-UA" w:eastAsia="en-US" w:bidi="ar-SA"/>
      </w:rPr>
    </w:lvl>
  </w:abstractNum>
  <w:abstractNum w:abstractNumId="1" w15:restartNumberingAfterBreak="0">
    <w:nsid w:val="152A141F"/>
    <w:multiLevelType w:val="hybridMultilevel"/>
    <w:tmpl w:val="3BBE5D48"/>
    <w:lvl w:ilvl="0" w:tplc="03288456">
      <w:start w:val="1"/>
      <w:numFmt w:val="decimal"/>
      <w:lvlText w:val="%1."/>
      <w:lvlJc w:val="left"/>
      <w:pPr>
        <w:ind w:left="1635" w:hanging="360"/>
      </w:pPr>
      <w:rPr>
        <w:rFonts w:ascii="Times New Roman" w:eastAsia="Times New Roman" w:hAnsi="Times New Roman" w:cs="Times New Roman" w:hint="default"/>
        <w:b/>
        <w:bCs/>
        <w:i w:val="0"/>
        <w:iCs w:val="0"/>
        <w:spacing w:val="0"/>
        <w:w w:val="100"/>
        <w:sz w:val="24"/>
        <w:szCs w:val="24"/>
        <w:lang w:val="uk-UA" w:eastAsia="en-US" w:bidi="ar-SA"/>
      </w:rPr>
    </w:lvl>
    <w:lvl w:ilvl="1" w:tplc="7F568158">
      <w:numFmt w:val="bullet"/>
      <w:lvlText w:val="•"/>
      <w:lvlJc w:val="left"/>
      <w:pPr>
        <w:ind w:left="2652" w:hanging="360"/>
      </w:pPr>
      <w:rPr>
        <w:rFonts w:hint="default"/>
        <w:lang w:val="uk-UA" w:eastAsia="en-US" w:bidi="ar-SA"/>
      </w:rPr>
    </w:lvl>
    <w:lvl w:ilvl="2" w:tplc="AB3A551E">
      <w:numFmt w:val="bullet"/>
      <w:lvlText w:val="•"/>
      <w:lvlJc w:val="left"/>
      <w:pPr>
        <w:ind w:left="3664" w:hanging="360"/>
      </w:pPr>
      <w:rPr>
        <w:rFonts w:hint="default"/>
        <w:lang w:val="uk-UA" w:eastAsia="en-US" w:bidi="ar-SA"/>
      </w:rPr>
    </w:lvl>
    <w:lvl w:ilvl="3" w:tplc="F54C23C0">
      <w:numFmt w:val="bullet"/>
      <w:lvlText w:val="•"/>
      <w:lvlJc w:val="left"/>
      <w:pPr>
        <w:ind w:left="4677" w:hanging="360"/>
      </w:pPr>
      <w:rPr>
        <w:rFonts w:hint="default"/>
        <w:lang w:val="uk-UA" w:eastAsia="en-US" w:bidi="ar-SA"/>
      </w:rPr>
    </w:lvl>
    <w:lvl w:ilvl="4" w:tplc="FCD061EC">
      <w:numFmt w:val="bullet"/>
      <w:lvlText w:val="•"/>
      <w:lvlJc w:val="left"/>
      <w:pPr>
        <w:ind w:left="5689" w:hanging="360"/>
      </w:pPr>
      <w:rPr>
        <w:rFonts w:hint="default"/>
        <w:lang w:val="uk-UA" w:eastAsia="en-US" w:bidi="ar-SA"/>
      </w:rPr>
    </w:lvl>
    <w:lvl w:ilvl="5" w:tplc="0A5EFA50">
      <w:numFmt w:val="bullet"/>
      <w:lvlText w:val="•"/>
      <w:lvlJc w:val="left"/>
      <w:pPr>
        <w:ind w:left="6702" w:hanging="360"/>
      </w:pPr>
      <w:rPr>
        <w:rFonts w:hint="default"/>
        <w:lang w:val="uk-UA" w:eastAsia="en-US" w:bidi="ar-SA"/>
      </w:rPr>
    </w:lvl>
    <w:lvl w:ilvl="6" w:tplc="80D27C96">
      <w:numFmt w:val="bullet"/>
      <w:lvlText w:val="•"/>
      <w:lvlJc w:val="left"/>
      <w:pPr>
        <w:ind w:left="7714" w:hanging="360"/>
      </w:pPr>
      <w:rPr>
        <w:rFonts w:hint="default"/>
        <w:lang w:val="uk-UA" w:eastAsia="en-US" w:bidi="ar-SA"/>
      </w:rPr>
    </w:lvl>
    <w:lvl w:ilvl="7" w:tplc="0D2A3F36">
      <w:numFmt w:val="bullet"/>
      <w:lvlText w:val="•"/>
      <w:lvlJc w:val="left"/>
      <w:pPr>
        <w:ind w:left="8727" w:hanging="360"/>
      </w:pPr>
      <w:rPr>
        <w:rFonts w:hint="default"/>
        <w:lang w:val="uk-UA" w:eastAsia="en-US" w:bidi="ar-SA"/>
      </w:rPr>
    </w:lvl>
    <w:lvl w:ilvl="8" w:tplc="65921B0E">
      <w:numFmt w:val="bullet"/>
      <w:lvlText w:val="•"/>
      <w:lvlJc w:val="left"/>
      <w:pPr>
        <w:ind w:left="9739" w:hanging="360"/>
      </w:pPr>
      <w:rPr>
        <w:rFonts w:hint="default"/>
        <w:lang w:val="uk-UA" w:eastAsia="en-US" w:bidi="ar-SA"/>
      </w:rPr>
    </w:lvl>
  </w:abstractNum>
  <w:abstractNum w:abstractNumId="2" w15:restartNumberingAfterBreak="0">
    <w:nsid w:val="22D21333"/>
    <w:multiLevelType w:val="hybridMultilevel"/>
    <w:tmpl w:val="7422DD08"/>
    <w:lvl w:ilvl="0" w:tplc="3FE6E852">
      <w:start w:val="1"/>
      <w:numFmt w:val="decimal"/>
      <w:lvlText w:val="%1."/>
      <w:lvlJc w:val="left"/>
      <w:pPr>
        <w:ind w:left="1275" w:hanging="255"/>
      </w:pPr>
      <w:rPr>
        <w:rFonts w:ascii="Times New Roman" w:eastAsia="Times New Roman" w:hAnsi="Times New Roman" w:cs="Times New Roman" w:hint="default"/>
        <w:b w:val="0"/>
        <w:bCs w:val="0"/>
        <w:i w:val="0"/>
        <w:iCs w:val="0"/>
        <w:spacing w:val="0"/>
        <w:w w:val="100"/>
        <w:sz w:val="24"/>
        <w:szCs w:val="24"/>
        <w:lang w:val="uk-UA" w:eastAsia="en-US" w:bidi="ar-SA"/>
      </w:rPr>
    </w:lvl>
    <w:lvl w:ilvl="1" w:tplc="3A1A85C6">
      <w:numFmt w:val="bullet"/>
      <w:lvlText w:val="•"/>
      <w:lvlJc w:val="left"/>
      <w:pPr>
        <w:ind w:left="2328" w:hanging="255"/>
      </w:pPr>
      <w:rPr>
        <w:rFonts w:hint="default"/>
        <w:lang w:val="uk-UA" w:eastAsia="en-US" w:bidi="ar-SA"/>
      </w:rPr>
    </w:lvl>
    <w:lvl w:ilvl="2" w:tplc="A0964260">
      <w:numFmt w:val="bullet"/>
      <w:lvlText w:val="•"/>
      <w:lvlJc w:val="left"/>
      <w:pPr>
        <w:ind w:left="3376" w:hanging="255"/>
      </w:pPr>
      <w:rPr>
        <w:rFonts w:hint="default"/>
        <w:lang w:val="uk-UA" w:eastAsia="en-US" w:bidi="ar-SA"/>
      </w:rPr>
    </w:lvl>
    <w:lvl w:ilvl="3" w:tplc="E3361DDE">
      <w:numFmt w:val="bullet"/>
      <w:lvlText w:val="•"/>
      <w:lvlJc w:val="left"/>
      <w:pPr>
        <w:ind w:left="4425" w:hanging="255"/>
      </w:pPr>
      <w:rPr>
        <w:rFonts w:hint="default"/>
        <w:lang w:val="uk-UA" w:eastAsia="en-US" w:bidi="ar-SA"/>
      </w:rPr>
    </w:lvl>
    <w:lvl w:ilvl="4" w:tplc="51442358">
      <w:numFmt w:val="bullet"/>
      <w:lvlText w:val="•"/>
      <w:lvlJc w:val="left"/>
      <w:pPr>
        <w:ind w:left="5473" w:hanging="255"/>
      </w:pPr>
      <w:rPr>
        <w:rFonts w:hint="default"/>
        <w:lang w:val="uk-UA" w:eastAsia="en-US" w:bidi="ar-SA"/>
      </w:rPr>
    </w:lvl>
    <w:lvl w:ilvl="5" w:tplc="434658CA">
      <w:numFmt w:val="bullet"/>
      <w:lvlText w:val="•"/>
      <w:lvlJc w:val="left"/>
      <w:pPr>
        <w:ind w:left="6522" w:hanging="255"/>
      </w:pPr>
      <w:rPr>
        <w:rFonts w:hint="default"/>
        <w:lang w:val="uk-UA" w:eastAsia="en-US" w:bidi="ar-SA"/>
      </w:rPr>
    </w:lvl>
    <w:lvl w:ilvl="6" w:tplc="98B6F5D4">
      <w:numFmt w:val="bullet"/>
      <w:lvlText w:val="•"/>
      <w:lvlJc w:val="left"/>
      <w:pPr>
        <w:ind w:left="7570" w:hanging="255"/>
      </w:pPr>
      <w:rPr>
        <w:rFonts w:hint="default"/>
        <w:lang w:val="uk-UA" w:eastAsia="en-US" w:bidi="ar-SA"/>
      </w:rPr>
    </w:lvl>
    <w:lvl w:ilvl="7" w:tplc="5D7CC526">
      <w:numFmt w:val="bullet"/>
      <w:lvlText w:val="•"/>
      <w:lvlJc w:val="left"/>
      <w:pPr>
        <w:ind w:left="8619" w:hanging="255"/>
      </w:pPr>
      <w:rPr>
        <w:rFonts w:hint="default"/>
        <w:lang w:val="uk-UA" w:eastAsia="en-US" w:bidi="ar-SA"/>
      </w:rPr>
    </w:lvl>
    <w:lvl w:ilvl="8" w:tplc="F9E08AA4">
      <w:numFmt w:val="bullet"/>
      <w:lvlText w:val="•"/>
      <w:lvlJc w:val="left"/>
      <w:pPr>
        <w:ind w:left="9667" w:hanging="255"/>
      </w:pPr>
      <w:rPr>
        <w:rFonts w:hint="default"/>
        <w:lang w:val="uk-UA" w:eastAsia="en-US" w:bidi="ar-SA"/>
      </w:rPr>
    </w:lvl>
  </w:abstractNum>
  <w:abstractNum w:abstractNumId="3" w15:restartNumberingAfterBreak="0">
    <w:nsid w:val="2F5468C1"/>
    <w:multiLevelType w:val="hybridMultilevel"/>
    <w:tmpl w:val="124A245C"/>
    <w:lvl w:ilvl="0" w:tplc="47364440">
      <w:start w:val="1"/>
      <w:numFmt w:val="decimal"/>
      <w:lvlText w:val="%1."/>
      <w:lvlJc w:val="left"/>
      <w:pPr>
        <w:ind w:left="1275" w:hanging="317"/>
      </w:pPr>
      <w:rPr>
        <w:rFonts w:ascii="Times New Roman" w:eastAsia="Times New Roman" w:hAnsi="Times New Roman" w:cs="Times New Roman" w:hint="default"/>
        <w:b w:val="0"/>
        <w:bCs w:val="0"/>
        <w:i w:val="0"/>
        <w:iCs w:val="0"/>
        <w:spacing w:val="0"/>
        <w:w w:val="100"/>
        <w:sz w:val="24"/>
        <w:szCs w:val="24"/>
        <w:lang w:val="uk-UA" w:eastAsia="en-US" w:bidi="ar-SA"/>
      </w:rPr>
    </w:lvl>
    <w:lvl w:ilvl="1" w:tplc="CA1E5898">
      <w:numFmt w:val="bullet"/>
      <w:lvlText w:val="•"/>
      <w:lvlJc w:val="left"/>
      <w:pPr>
        <w:ind w:left="2328" w:hanging="317"/>
      </w:pPr>
      <w:rPr>
        <w:rFonts w:hint="default"/>
        <w:lang w:val="uk-UA" w:eastAsia="en-US" w:bidi="ar-SA"/>
      </w:rPr>
    </w:lvl>
    <w:lvl w:ilvl="2" w:tplc="1924C176">
      <w:numFmt w:val="bullet"/>
      <w:lvlText w:val="•"/>
      <w:lvlJc w:val="left"/>
      <w:pPr>
        <w:ind w:left="3376" w:hanging="317"/>
      </w:pPr>
      <w:rPr>
        <w:rFonts w:hint="default"/>
        <w:lang w:val="uk-UA" w:eastAsia="en-US" w:bidi="ar-SA"/>
      </w:rPr>
    </w:lvl>
    <w:lvl w:ilvl="3" w:tplc="77C404F4">
      <w:numFmt w:val="bullet"/>
      <w:lvlText w:val="•"/>
      <w:lvlJc w:val="left"/>
      <w:pPr>
        <w:ind w:left="4425" w:hanging="317"/>
      </w:pPr>
      <w:rPr>
        <w:rFonts w:hint="default"/>
        <w:lang w:val="uk-UA" w:eastAsia="en-US" w:bidi="ar-SA"/>
      </w:rPr>
    </w:lvl>
    <w:lvl w:ilvl="4" w:tplc="6A64D5AE">
      <w:numFmt w:val="bullet"/>
      <w:lvlText w:val="•"/>
      <w:lvlJc w:val="left"/>
      <w:pPr>
        <w:ind w:left="5473" w:hanging="317"/>
      </w:pPr>
      <w:rPr>
        <w:rFonts w:hint="default"/>
        <w:lang w:val="uk-UA" w:eastAsia="en-US" w:bidi="ar-SA"/>
      </w:rPr>
    </w:lvl>
    <w:lvl w:ilvl="5" w:tplc="1EE0C9D2">
      <w:numFmt w:val="bullet"/>
      <w:lvlText w:val="•"/>
      <w:lvlJc w:val="left"/>
      <w:pPr>
        <w:ind w:left="6522" w:hanging="317"/>
      </w:pPr>
      <w:rPr>
        <w:rFonts w:hint="default"/>
        <w:lang w:val="uk-UA" w:eastAsia="en-US" w:bidi="ar-SA"/>
      </w:rPr>
    </w:lvl>
    <w:lvl w:ilvl="6" w:tplc="001CB324">
      <w:numFmt w:val="bullet"/>
      <w:lvlText w:val="•"/>
      <w:lvlJc w:val="left"/>
      <w:pPr>
        <w:ind w:left="7570" w:hanging="317"/>
      </w:pPr>
      <w:rPr>
        <w:rFonts w:hint="default"/>
        <w:lang w:val="uk-UA" w:eastAsia="en-US" w:bidi="ar-SA"/>
      </w:rPr>
    </w:lvl>
    <w:lvl w:ilvl="7" w:tplc="0458224C">
      <w:numFmt w:val="bullet"/>
      <w:lvlText w:val="•"/>
      <w:lvlJc w:val="left"/>
      <w:pPr>
        <w:ind w:left="8619" w:hanging="317"/>
      </w:pPr>
      <w:rPr>
        <w:rFonts w:hint="default"/>
        <w:lang w:val="uk-UA" w:eastAsia="en-US" w:bidi="ar-SA"/>
      </w:rPr>
    </w:lvl>
    <w:lvl w:ilvl="8" w:tplc="099845B0">
      <w:numFmt w:val="bullet"/>
      <w:lvlText w:val="•"/>
      <w:lvlJc w:val="left"/>
      <w:pPr>
        <w:ind w:left="9667" w:hanging="317"/>
      </w:pPr>
      <w:rPr>
        <w:rFonts w:hint="default"/>
        <w:lang w:val="uk-UA" w:eastAsia="en-US" w:bidi="ar-SA"/>
      </w:rPr>
    </w:lvl>
  </w:abstractNum>
  <w:abstractNum w:abstractNumId="4" w15:restartNumberingAfterBreak="0">
    <w:nsid w:val="4F553AE8"/>
    <w:multiLevelType w:val="hybridMultilevel"/>
    <w:tmpl w:val="521EB340"/>
    <w:lvl w:ilvl="0" w:tplc="3542A5F6">
      <w:numFmt w:val="bullet"/>
      <w:lvlText w:val="-"/>
      <w:lvlJc w:val="left"/>
      <w:pPr>
        <w:ind w:left="1635"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68C47F2C">
      <w:numFmt w:val="bullet"/>
      <w:lvlText w:val="•"/>
      <w:lvlJc w:val="left"/>
      <w:pPr>
        <w:ind w:left="2652" w:hanging="360"/>
      </w:pPr>
      <w:rPr>
        <w:rFonts w:hint="default"/>
        <w:lang w:val="uk-UA" w:eastAsia="en-US" w:bidi="ar-SA"/>
      </w:rPr>
    </w:lvl>
    <w:lvl w:ilvl="2" w:tplc="35FC5748">
      <w:numFmt w:val="bullet"/>
      <w:lvlText w:val="•"/>
      <w:lvlJc w:val="left"/>
      <w:pPr>
        <w:ind w:left="3664" w:hanging="360"/>
      </w:pPr>
      <w:rPr>
        <w:rFonts w:hint="default"/>
        <w:lang w:val="uk-UA" w:eastAsia="en-US" w:bidi="ar-SA"/>
      </w:rPr>
    </w:lvl>
    <w:lvl w:ilvl="3" w:tplc="C4C2D54A">
      <w:numFmt w:val="bullet"/>
      <w:lvlText w:val="•"/>
      <w:lvlJc w:val="left"/>
      <w:pPr>
        <w:ind w:left="4677" w:hanging="360"/>
      </w:pPr>
      <w:rPr>
        <w:rFonts w:hint="default"/>
        <w:lang w:val="uk-UA" w:eastAsia="en-US" w:bidi="ar-SA"/>
      </w:rPr>
    </w:lvl>
    <w:lvl w:ilvl="4" w:tplc="FB160D46">
      <w:numFmt w:val="bullet"/>
      <w:lvlText w:val="•"/>
      <w:lvlJc w:val="left"/>
      <w:pPr>
        <w:ind w:left="5689" w:hanging="360"/>
      </w:pPr>
      <w:rPr>
        <w:rFonts w:hint="default"/>
        <w:lang w:val="uk-UA" w:eastAsia="en-US" w:bidi="ar-SA"/>
      </w:rPr>
    </w:lvl>
    <w:lvl w:ilvl="5" w:tplc="84CE462E">
      <w:numFmt w:val="bullet"/>
      <w:lvlText w:val="•"/>
      <w:lvlJc w:val="left"/>
      <w:pPr>
        <w:ind w:left="6702" w:hanging="360"/>
      </w:pPr>
      <w:rPr>
        <w:rFonts w:hint="default"/>
        <w:lang w:val="uk-UA" w:eastAsia="en-US" w:bidi="ar-SA"/>
      </w:rPr>
    </w:lvl>
    <w:lvl w:ilvl="6" w:tplc="C78A7BE8">
      <w:numFmt w:val="bullet"/>
      <w:lvlText w:val="•"/>
      <w:lvlJc w:val="left"/>
      <w:pPr>
        <w:ind w:left="7714" w:hanging="360"/>
      </w:pPr>
      <w:rPr>
        <w:rFonts w:hint="default"/>
        <w:lang w:val="uk-UA" w:eastAsia="en-US" w:bidi="ar-SA"/>
      </w:rPr>
    </w:lvl>
    <w:lvl w:ilvl="7" w:tplc="EC3EC7EA">
      <w:numFmt w:val="bullet"/>
      <w:lvlText w:val="•"/>
      <w:lvlJc w:val="left"/>
      <w:pPr>
        <w:ind w:left="8727" w:hanging="360"/>
      </w:pPr>
      <w:rPr>
        <w:rFonts w:hint="default"/>
        <w:lang w:val="uk-UA" w:eastAsia="en-US" w:bidi="ar-SA"/>
      </w:rPr>
    </w:lvl>
    <w:lvl w:ilvl="8" w:tplc="EB3609C6">
      <w:numFmt w:val="bullet"/>
      <w:lvlText w:val="•"/>
      <w:lvlJc w:val="left"/>
      <w:pPr>
        <w:ind w:left="9739" w:hanging="360"/>
      </w:pPr>
      <w:rPr>
        <w:rFonts w:hint="default"/>
        <w:lang w:val="uk-UA" w:eastAsia="en-US" w:bidi="ar-SA"/>
      </w:rPr>
    </w:lvl>
  </w:abstractNum>
  <w:abstractNum w:abstractNumId="5" w15:restartNumberingAfterBreak="0">
    <w:nsid w:val="5B313054"/>
    <w:multiLevelType w:val="hybridMultilevel"/>
    <w:tmpl w:val="7070F7C4"/>
    <w:lvl w:ilvl="0" w:tplc="DA5696F2">
      <w:start w:val="1"/>
      <w:numFmt w:val="decimal"/>
      <w:lvlText w:val="%1."/>
      <w:lvlJc w:val="left"/>
      <w:pPr>
        <w:ind w:left="1777" w:hanging="360"/>
      </w:pPr>
      <w:rPr>
        <w:rFonts w:hint="default"/>
        <w:spacing w:val="0"/>
        <w:w w:val="100"/>
        <w:lang w:val="uk-UA" w:eastAsia="en-US" w:bidi="ar-SA"/>
      </w:rPr>
    </w:lvl>
    <w:lvl w:ilvl="1" w:tplc="2A125354">
      <w:numFmt w:val="bullet"/>
      <w:lvlText w:val="•"/>
      <w:lvlJc w:val="left"/>
      <w:pPr>
        <w:ind w:left="2778" w:hanging="360"/>
      </w:pPr>
      <w:rPr>
        <w:rFonts w:hint="default"/>
        <w:lang w:val="uk-UA" w:eastAsia="en-US" w:bidi="ar-SA"/>
      </w:rPr>
    </w:lvl>
    <w:lvl w:ilvl="2" w:tplc="532AFD1C">
      <w:numFmt w:val="bullet"/>
      <w:lvlText w:val="•"/>
      <w:lvlJc w:val="left"/>
      <w:pPr>
        <w:ind w:left="3776" w:hanging="360"/>
      </w:pPr>
      <w:rPr>
        <w:rFonts w:hint="default"/>
        <w:lang w:val="uk-UA" w:eastAsia="en-US" w:bidi="ar-SA"/>
      </w:rPr>
    </w:lvl>
    <w:lvl w:ilvl="3" w:tplc="C6EABAEA">
      <w:numFmt w:val="bullet"/>
      <w:lvlText w:val="•"/>
      <w:lvlJc w:val="left"/>
      <w:pPr>
        <w:ind w:left="4775" w:hanging="360"/>
      </w:pPr>
      <w:rPr>
        <w:rFonts w:hint="default"/>
        <w:lang w:val="uk-UA" w:eastAsia="en-US" w:bidi="ar-SA"/>
      </w:rPr>
    </w:lvl>
    <w:lvl w:ilvl="4" w:tplc="2ADCA20A">
      <w:numFmt w:val="bullet"/>
      <w:lvlText w:val="•"/>
      <w:lvlJc w:val="left"/>
      <w:pPr>
        <w:ind w:left="5773" w:hanging="360"/>
      </w:pPr>
      <w:rPr>
        <w:rFonts w:hint="default"/>
        <w:lang w:val="uk-UA" w:eastAsia="en-US" w:bidi="ar-SA"/>
      </w:rPr>
    </w:lvl>
    <w:lvl w:ilvl="5" w:tplc="F348AB18">
      <w:numFmt w:val="bullet"/>
      <w:lvlText w:val="•"/>
      <w:lvlJc w:val="left"/>
      <w:pPr>
        <w:ind w:left="6772" w:hanging="360"/>
      </w:pPr>
      <w:rPr>
        <w:rFonts w:hint="default"/>
        <w:lang w:val="uk-UA" w:eastAsia="en-US" w:bidi="ar-SA"/>
      </w:rPr>
    </w:lvl>
    <w:lvl w:ilvl="6" w:tplc="42F2AA06">
      <w:numFmt w:val="bullet"/>
      <w:lvlText w:val="•"/>
      <w:lvlJc w:val="left"/>
      <w:pPr>
        <w:ind w:left="7770" w:hanging="360"/>
      </w:pPr>
      <w:rPr>
        <w:rFonts w:hint="default"/>
        <w:lang w:val="uk-UA" w:eastAsia="en-US" w:bidi="ar-SA"/>
      </w:rPr>
    </w:lvl>
    <w:lvl w:ilvl="7" w:tplc="27624D22">
      <w:numFmt w:val="bullet"/>
      <w:lvlText w:val="•"/>
      <w:lvlJc w:val="left"/>
      <w:pPr>
        <w:ind w:left="8769" w:hanging="360"/>
      </w:pPr>
      <w:rPr>
        <w:rFonts w:hint="default"/>
        <w:lang w:val="uk-UA" w:eastAsia="en-US" w:bidi="ar-SA"/>
      </w:rPr>
    </w:lvl>
    <w:lvl w:ilvl="8" w:tplc="89D406C4">
      <w:numFmt w:val="bullet"/>
      <w:lvlText w:val="•"/>
      <w:lvlJc w:val="left"/>
      <w:pPr>
        <w:ind w:left="9767" w:hanging="360"/>
      </w:pPr>
      <w:rPr>
        <w:rFonts w:hint="default"/>
        <w:lang w:val="uk-UA" w:eastAsia="en-US" w:bidi="ar-SA"/>
      </w:rPr>
    </w:lvl>
  </w:abstractNum>
  <w:abstractNum w:abstractNumId="6" w15:restartNumberingAfterBreak="0">
    <w:nsid w:val="664772D0"/>
    <w:multiLevelType w:val="hybridMultilevel"/>
    <w:tmpl w:val="A830CCE6"/>
    <w:lvl w:ilvl="0" w:tplc="2D321EE2">
      <w:numFmt w:val="bullet"/>
      <w:lvlText w:val="-"/>
      <w:lvlJc w:val="left"/>
      <w:pPr>
        <w:ind w:left="2415" w:hanging="1133"/>
      </w:pPr>
      <w:rPr>
        <w:rFonts w:ascii="Times New Roman" w:eastAsia="Times New Roman" w:hAnsi="Times New Roman" w:cs="Times New Roman" w:hint="default"/>
        <w:b w:val="0"/>
        <w:bCs w:val="0"/>
        <w:i w:val="0"/>
        <w:iCs w:val="0"/>
        <w:spacing w:val="0"/>
        <w:w w:val="100"/>
        <w:sz w:val="24"/>
        <w:szCs w:val="24"/>
        <w:lang w:val="uk-UA" w:eastAsia="en-US" w:bidi="ar-SA"/>
      </w:rPr>
    </w:lvl>
    <w:lvl w:ilvl="1" w:tplc="1B96CBB8">
      <w:numFmt w:val="bullet"/>
      <w:lvlText w:val="•"/>
      <w:lvlJc w:val="left"/>
      <w:pPr>
        <w:ind w:left="3354" w:hanging="1133"/>
      </w:pPr>
      <w:rPr>
        <w:rFonts w:hint="default"/>
        <w:lang w:val="uk-UA" w:eastAsia="en-US" w:bidi="ar-SA"/>
      </w:rPr>
    </w:lvl>
    <w:lvl w:ilvl="2" w:tplc="027CBF48">
      <w:numFmt w:val="bullet"/>
      <w:lvlText w:val="•"/>
      <w:lvlJc w:val="left"/>
      <w:pPr>
        <w:ind w:left="4288" w:hanging="1133"/>
      </w:pPr>
      <w:rPr>
        <w:rFonts w:hint="default"/>
        <w:lang w:val="uk-UA" w:eastAsia="en-US" w:bidi="ar-SA"/>
      </w:rPr>
    </w:lvl>
    <w:lvl w:ilvl="3" w:tplc="E52C6384">
      <w:numFmt w:val="bullet"/>
      <w:lvlText w:val="•"/>
      <w:lvlJc w:val="left"/>
      <w:pPr>
        <w:ind w:left="5223" w:hanging="1133"/>
      </w:pPr>
      <w:rPr>
        <w:rFonts w:hint="default"/>
        <w:lang w:val="uk-UA" w:eastAsia="en-US" w:bidi="ar-SA"/>
      </w:rPr>
    </w:lvl>
    <w:lvl w:ilvl="4" w:tplc="50E61DB4">
      <w:numFmt w:val="bullet"/>
      <w:lvlText w:val="•"/>
      <w:lvlJc w:val="left"/>
      <w:pPr>
        <w:ind w:left="6157" w:hanging="1133"/>
      </w:pPr>
      <w:rPr>
        <w:rFonts w:hint="default"/>
        <w:lang w:val="uk-UA" w:eastAsia="en-US" w:bidi="ar-SA"/>
      </w:rPr>
    </w:lvl>
    <w:lvl w:ilvl="5" w:tplc="C4185678">
      <w:numFmt w:val="bullet"/>
      <w:lvlText w:val="•"/>
      <w:lvlJc w:val="left"/>
      <w:pPr>
        <w:ind w:left="7092" w:hanging="1133"/>
      </w:pPr>
      <w:rPr>
        <w:rFonts w:hint="default"/>
        <w:lang w:val="uk-UA" w:eastAsia="en-US" w:bidi="ar-SA"/>
      </w:rPr>
    </w:lvl>
    <w:lvl w:ilvl="6" w:tplc="B30E8F02">
      <w:numFmt w:val="bullet"/>
      <w:lvlText w:val="•"/>
      <w:lvlJc w:val="left"/>
      <w:pPr>
        <w:ind w:left="8026" w:hanging="1133"/>
      </w:pPr>
      <w:rPr>
        <w:rFonts w:hint="default"/>
        <w:lang w:val="uk-UA" w:eastAsia="en-US" w:bidi="ar-SA"/>
      </w:rPr>
    </w:lvl>
    <w:lvl w:ilvl="7" w:tplc="B36CEDD8">
      <w:numFmt w:val="bullet"/>
      <w:lvlText w:val="•"/>
      <w:lvlJc w:val="left"/>
      <w:pPr>
        <w:ind w:left="8961" w:hanging="1133"/>
      </w:pPr>
      <w:rPr>
        <w:rFonts w:hint="default"/>
        <w:lang w:val="uk-UA" w:eastAsia="en-US" w:bidi="ar-SA"/>
      </w:rPr>
    </w:lvl>
    <w:lvl w:ilvl="8" w:tplc="302C4F62">
      <w:numFmt w:val="bullet"/>
      <w:lvlText w:val="•"/>
      <w:lvlJc w:val="left"/>
      <w:pPr>
        <w:ind w:left="9895" w:hanging="1133"/>
      </w:pPr>
      <w:rPr>
        <w:rFonts w:hint="default"/>
        <w:lang w:val="uk-UA" w:eastAsia="en-US" w:bidi="ar-SA"/>
      </w:rPr>
    </w:lvl>
  </w:abstractNum>
  <w:abstractNum w:abstractNumId="7" w15:restartNumberingAfterBreak="0">
    <w:nsid w:val="72AC7A9B"/>
    <w:multiLevelType w:val="hybridMultilevel"/>
    <w:tmpl w:val="CC1E47CE"/>
    <w:lvl w:ilvl="0" w:tplc="0582AD0C">
      <w:start w:val="2"/>
      <w:numFmt w:val="decimal"/>
      <w:lvlText w:val="%1."/>
      <w:lvlJc w:val="left"/>
      <w:pPr>
        <w:ind w:left="2595"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2584B848">
      <w:numFmt w:val="bullet"/>
      <w:lvlText w:val="•"/>
      <w:lvlJc w:val="left"/>
      <w:pPr>
        <w:ind w:left="3516" w:hanging="240"/>
      </w:pPr>
      <w:rPr>
        <w:rFonts w:hint="default"/>
        <w:lang w:val="uk-UA" w:eastAsia="en-US" w:bidi="ar-SA"/>
      </w:rPr>
    </w:lvl>
    <w:lvl w:ilvl="2" w:tplc="0F8E2970">
      <w:numFmt w:val="bullet"/>
      <w:lvlText w:val="•"/>
      <w:lvlJc w:val="left"/>
      <w:pPr>
        <w:ind w:left="4432" w:hanging="240"/>
      </w:pPr>
      <w:rPr>
        <w:rFonts w:hint="default"/>
        <w:lang w:val="uk-UA" w:eastAsia="en-US" w:bidi="ar-SA"/>
      </w:rPr>
    </w:lvl>
    <w:lvl w:ilvl="3" w:tplc="2FD6B2D8">
      <w:numFmt w:val="bullet"/>
      <w:lvlText w:val="•"/>
      <w:lvlJc w:val="left"/>
      <w:pPr>
        <w:ind w:left="5349" w:hanging="240"/>
      </w:pPr>
      <w:rPr>
        <w:rFonts w:hint="default"/>
        <w:lang w:val="uk-UA" w:eastAsia="en-US" w:bidi="ar-SA"/>
      </w:rPr>
    </w:lvl>
    <w:lvl w:ilvl="4" w:tplc="7B8AF382">
      <w:numFmt w:val="bullet"/>
      <w:lvlText w:val="•"/>
      <w:lvlJc w:val="left"/>
      <w:pPr>
        <w:ind w:left="6265" w:hanging="240"/>
      </w:pPr>
      <w:rPr>
        <w:rFonts w:hint="default"/>
        <w:lang w:val="uk-UA" w:eastAsia="en-US" w:bidi="ar-SA"/>
      </w:rPr>
    </w:lvl>
    <w:lvl w:ilvl="5" w:tplc="6DACDB3A">
      <w:numFmt w:val="bullet"/>
      <w:lvlText w:val="•"/>
      <w:lvlJc w:val="left"/>
      <w:pPr>
        <w:ind w:left="7182" w:hanging="240"/>
      </w:pPr>
      <w:rPr>
        <w:rFonts w:hint="default"/>
        <w:lang w:val="uk-UA" w:eastAsia="en-US" w:bidi="ar-SA"/>
      </w:rPr>
    </w:lvl>
    <w:lvl w:ilvl="6" w:tplc="CA50F10C">
      <w:numFmt w:val="bullet"/>
      <w:lvlText w:val="•"/>
      <w:lvlJc w:val="left"/>
      <w:pPr>
        <w:ind w:left="8098" w:hanging="240"/>
      </w:pPr>
      <w:rPr>
        <w:rFonts w:hint="default"/>
        <w:lang w:val="uk-UA" w:eastAsia="en-US" w:bidi="ar-SA"/>
      </w:rPr>
    </w:lvl>
    <w:lvl w:ilvl="7" w:tplc="EBA83D7C">
      <w:numFmt w:val="bullet"/>
      <w:lvlText w:val="•"/>
      <w:lvlJc w:val="left"/>
      <w:pPr>
        <w:ind w:left="9015" w:hanging="240"/>
      </w:pPr>
      <w:rPr>
        <w:rFonts w:hint="default"/>
        <w:lang w:val="uk-UA" w:eastAsia="en-US" w:bidi="ar-SA"/>
      </w:rPr>
    </w:lvl>
    <w:lvl w:ilvl="8" w:tplc="19F42A32">
      <w:numFmt w:val="bullet"/>
      <w:lvlText w:val="•"/>
      <w:lvlJc w:val="left"/>
      <w:pPr>
        <w:ind w:left="9931" w:hanging="240"/>
      </w:pPr>
      <w:rPr>
        <w:rFonts w:hint="default"/>
        <w:lang w:val="uk-UA" w:eastAsia="en-US" w:bidi="ar-SA"/>
      </w:rPr>
    </w:lvl>
  </w:abstractNum>
  <w:abstractNum w:abstractNumId="8" w15:restartNumberingAfterBreak="0">
    <w:nsid w:val="73932CCD"/>
    <w:multiLevelType w:val="hybridMultilevel"/>
    <w:tmpl w:val="E92CBAD2"/>
    <w:lvl w:ilvl="0" w:tplc="7A5A45AA">
      <w:start w:val="1"/>
      <w:numFmt w:val="decimal"/>
      <w:lvlText w:val="%1."/>
      <w:lvlJc w:val="left"/>
      <w:pPr>
        <w:ind w:left="1275" w:hanging="305"/>
      </w:pPr>
      <w:rPr>
        <w:rFonts w:hint="default"/>
        <w:spacing w:val="0"/>
        <w:w w:val="100"/>
        <w:lang w:val="uk-UA" w:eastAsia="en-US" w:bidi="ar-SA"/>
      </w:rPr>
    </w:lvl>
    <w:lvl w:ilvl="1" w:tplc="E6C8054E">
      <w:numFmt w:val="bullet"/>
      <w:lvlText w:val="•"/>
      <w:lvlJc w:val="left"/>
      <w:pPr>
        <w:ind w:left="2328" w:hanging="305"/>
      </w:pPr>
      <w:rPr>
        <w:rFonts w:hint="default"/>
        <w:lang w:val="uk-UA" w:eastAsia="en-US" w:bidi="ar-SA"/>
      </w:rPr>
    </w:lvl>
    <w:lvl w:ilvl="2" w:tplc="CA94363C">
      <w:numFmt w:val="bullet"/>
      <w:lvlText w:val="•"/>
      <w:lvlJc w:val="left"/>
      <w:pPr>
        <w:ind w:left="3376" w:hanging="305"/>
      </w:pPr>
      <w:rPr>
        <w:rFonts w:hint="default"/>
        <w:lang w:val="uk-UA" w:eastAsia="en-US" w:bidi="ar-SA"/>
      </w:rPr>
    </w:lvl>
    <w:lvl w:ilvl="3" w:tplc="F050E1F4">
      <w:numFmt w:val="bullet"/>
      <w:lvlText w:val="•"/>
      <w:lvlJc w:val="left"/>
      <w:pPr>
        <w:ind w:left="4425" w:hanging="305"/>
      </w:pPr>
      <w:rPr>
        <w:rFonts w:hint="default"/>
        <w:lang w:val="uk-UA" w:eastAsia="en-US" w:bidi="ar-SA"/>
      </w:rPr>
    </w:lvl>
    <w:lvl w:ilvl="4" w:tplc="10946EB4">
      <w:numFmt w:val="bullet"/>
      <w:lvlText w:val="•"/>
      <w:lvlJc w:val="left"/>
      <w:pPr>
        <w:ind w:left="5473" w:hanging="305"/>
      </w:pPr>
      <w:rPr>
        <w:rFonts w:hint="default"/>
        <w:lang w:val="uk-UA" w:eastAsia="en-US" w:bidi="ar-SA"/>
      </w:rPr>
    </w:lvl>
    <w:lvl w:ilvl="5" w:tplc="60B6C0B4">
      <w:numFmt w:val="bullet"/>
      <w:lvlText w:val="•"/>
      <w:lvlJc w:val="left"/>
      <w:pPr>
        <w:ind w:left="6522" w:hanging="305"/>
      </w:pPr>
      <w:rPr>
        <w:rFonts w:hint="default"/>
        <w:lang w:val="uk-UA" w:eastAsia="en-US" w:bidi="ar-SA"/>
      </w:rPr>
    </w:lvl>
    <w:lvl w:ilvl="6" w:tplc="5D6A1294">
      <w:numFmt w:val="bullet"/>
      <w:lvlText w:val="•"/>
      <w:lvlJc w:val="left"/>
      <w:pPr>
        <w:ind w:left="7570" w:hanging="305"/>
      </w:pPr>
      <w:rPr>
        <w:rFonts w:hint="default"/>
        <w:lang w:val="uk-UA" w:eastAsia="en-US" w:bidi="ar-SA"/>
      </w:rPr>
    </w:lvl>
    <w:lvl w:ilvl="7" w:tplc="1E5C30F6">
      <w:numFmt w:val="bullet"/>
      <w:lvlText w:val="•"/>
      <w:lvlJc w:val="left"/>
      <w:pPr>
        <w:ind w:left="8619" w:hanging="305"/>
      </w:pPr>
      <w:rPr>
        <w:rFonts w:hint="default"/>
        <w:lang w:val="uk-UA" w:eastAsia="en-US" w:bidi="ar-SA"/>
      </w:rPr>
    </w:lvl>
    <w:lvl w:ilvl="8" w:tplc="998E44F4">
      <w:numFmt w:val="bullet"/>
      <w:lvlText w:val="•"/>
      <w:lvlJc w:val="left"/>
      <w:pPr>
        <w:ind w:left="9667" w:hanging="305"/>
      </w:pPr>
      <w:rPr>
        <w:rFonts w:hint="default"/>
        <w:lang w:val="uk-UA" w:eastAsia="en-US" w:bidi="ar-SA"/>
      </w:rPr>
    </w:lvl>
  </w:abstractNum>
  <w:abstractNum w:abstractNumId="9" w15:restartNumberingAfterBreak="0">
    <w:nsid w:val="7CB156F1"/>
    <w:multiLevelType w:val="multilevel"/>
    <w:tmpl w:val="86747B20"/>
    <w:lvl w:ilvl="0">
      <w:start w:val="1"/>
      <w:numFmt w:val="decimal"/>
      <w:lvlText w:val="%1."/>
      <w:lvlJc w:val="left"/>
      <w:pPr>
        <w:ind w:left="4592" w:hanging="240"/>
        <w:jc w:val="right"/>
      </w:pPr>
      <w:rPr>
        <w:rFonts w:ascii="Times New Roman" w:eastAsia="Times New Roman" w:hAnsi="Times New Roman" w:cs="Times New Roman" w:hint="default"/>
        <w:b/>
        <w:bCs/>
        <w:i w:val="0"/>
        <w:iCs w:val="0"/>
        <w:spacing w:val="0"/>
        <w:w w:val="100"/>
        <w:sz w:val="24"/>
        <w:szCs w:val="24"/>
        <w:lang w:val="uk-UA" w:eastAsia="en-US" w:bidi="ar-SA"/>
      </w:rPr>
    </w:lvl>
    <w:lvl w:ilvl="1">
      <w:start w:val="1"/>
      <w:numFmt w:val="decimal"/>
      <w:lvlText w:val="%1.%2."/>
      <w:lvlJc w:val="left"/>
      <w:pPr>
        <w:ind w:left="1695" w:hanging="420"/>
      </w:pPr>
      <w:rPr>
        <w:rFonts w:ascii="Times New Roman" w:eastAsia="Times New Roman" w:hAnsi="Times New Roman" w:cs="Times New Roman" w:hint="default"/>
        <w:b/>
        <w:bCs/>
        <w:i w:val="0"/>
        <w:iCs w:val="0"/>
        <w:spacing w:val="0"/>
        <w:w w:val="100"/>
        <w:sz w:val="24"/>
        <w:szCs w:val="24"/>
        <w:lang w:val="uk-UA" w:eastAsia="en-US" w:bidi="ar-SA"/>
      </w:rPr>
    </w:lvl>
    <w:lvl w:ilvl="2">
      <w:numFmt w:val="bullet"/>
      <w:lvlText w:val="•"/>
      <w:lvlJc w:val="left"/>
      <w:pPr>
        <w:ind w:left="5396" w:hanging="420"/>
      </w:pPr>
      <w:rPr>
        <w:rFonts w:hint="default"/>
        <w:lang w:val="uk-UA" w:eastAsia="en-US" w:bidi="ar-SA"/>
      </w:rPr>
    </w:lvl>
    <w:lvl w:ilvl="3">
      <w:numFmt w:val="bullet"/>
      <w:lvlText w:val="•"/>
      <w:lvlJc w:val="left"/>
      <w:pPr>
        <w:ind w:left="6192" w:hanging="420"/>
      </w:pPr>
      <w:rPr>
        <w:rFonts w:hint="default"/>
        <w:lang w:val="uk-UA" w:eastAsia="en-US" w:bidi="ar-SA"/>
      </w:rPr>
    </w:lvl>
    <w:lvl w:ilvl="4">
      <w:numFmt w:val="bullet"/>
      <w:lvlText w:val="•"/>
      <w:lvlJc w:val="left"/>
      <w:pPr>
        <w:ind w:left="6988" w:hanging="420"/>
      </w:pPr>
      <w:rPr>
        <w:rFonts w:hint="default"/>
        <w:lang w:val="uk-UA" w:eastAsia="en-US" w:bidi="ar-SA"/>
      </w:rPr>
    </w:lvl>
    <w:lvl w:ilvl="5">
      <w:numFmt w:val="bullet"/>
      <w:lvlText w:val="•"/>
      <w:lvlJc w:val="left"/>
      <w:pPr>
        <w:ind w:left="7784" w:hanging="420"/>
      </w:pPr>
      <w:rPr>
        <w:rFonts w:hint="default"/>
        <w:lang w:val="uk-UA" w:eastAsia="en-US" w:bidi="ar-SA"/>
      </w:rPr>
    </w:lvl>
    <w:lvl w:ilvl="6">
      <w:numFmt w:val="bullet"/>
      <w:lvlText w:val="•"/>
      <w:lvlJc w:val="left"/>
      <w:pPr>
        <w:ind w:left="8580" w:hanging="420"/>
      </w:pPr>
      <w:rPr>
        <w:rFonts w:hint="default"/>
        <w:lang w:val="uk-UA" w:eastAsia="en-US" w:bidi="ar-SA"/>
      </w:rPr>
    </w:lvl>
    <w:lvl w:ilvl="7">
      <w:numFmt w:val="bullet"/>
      <w:lvlText w:val="•"/>
      <w:lvlJc w:val="left"/>
      <w:pPr>
        <w:ind w:left="9376" w:hanging="420"/>
      </w:pPr>
      <w:rPr>
        <w:rFonts w:hint="default"/>
        <w:lang w:val="uk-UA" w:eastAsia="en-US" w:bidi="ar-SA"/>
      </w:rPr>
    </w:lvl>
    <w:lvl w:ilvl="8">
      <w:numFmt w:val="bullet"/>
      <w:lvlText w:val="•"/>
      <w:lvlJc w:val="left"/>
      <w:pPr>
        <w:ind w:left="10172" w:hanging="420"/>
      </w:pPr>
      <w:rPr>
        <w:rFonts w:hint="default"/>
        <w:lang w:val="uk-UA" w:eastAsia="en-US" w:bidi="ar-SA"/>
      </w:rPr>
    </w:lvl>
  </w:abstractNum>
  <w:num w:numId="1">
    <w:abstractNumId w:val="7"/>
  </w:num>
  <w:num w:numId="2">
    <w:abstractNumId w:val="0"/>
  </w:num>
  <w:num w:numId="3">
    <w:abstractNumId w:val="5"/>
  </w:num>
  <w:num w:numId="4">
    <w:abstractNumId w:val="8"/>
  </w:num>
  <w:num w:numId="5">
    <w:abstractNumId w:val="4"/>
  </w:num>
  <w:num w:numId="6">
    <w:abstractNumId w:val="1"/>
  </w:num>
  <w:num w:numId="7">
    <w:abstractNumId w:val="2"/>
  </w:num>
  <w:num w:numId="8">
    <w:abstractNumId w:val="3"/>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
  <w:rsids>
    <w:rsidRoot w:val="00CB6B79"/>
    <w:rsid w:val="000D5CB3"/>
    <w:rsid w:val="002951F2"/>
    <w:rsid w:val="002965C9"/>
    <w:rsid w:val="00517D1E"/>
    <w:rsid w:val="00555680"/>
    <w:rsid w:val="00920CDC"/>
    <w:rsid w:val="00A20EF2"/>
    <w:rsid w:val="00CB6B79"/>
    <w:rsid w:val="00FE77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0CA38"/>
  <w15:docId w15:val="{1AC0E7DA-E767-3444-BEE1-7F800D3CA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Times New Roman" w:hAnsi="Times New Roman" w:cs="Times New Roman"/>
      <w:lang w:val="uk-UA"/>
    </w:rPr>
  </w:style>
  <w:style w:type="paragraph" w:styleId="1">
    <w:name w:val="heading 1"/>
    <w:basedOn w:val="a"/>
    <w:uiPriority w:val="9"/>
    <w:qFormat/>
    <w:pPr>
      <w:ind w:left="1275"/>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75"/>
      <w:jc w:val="both"/>
    </w:pPr>
    <w:rPr>
      <w:sz w:val="24"/>
      <w:szCs w:val="24"/>
    </w:rPr>
  </w:style>
  <w:style w:type="paragraph" w:styleId="a4">
    <w:name w:val="List Paragraph"/>
    <w:basedOn w:val="a"/>
    <w:uiPriority w:val="1"/>
    <w:qFormat/>
    <w:pPr>
      <w:ind w:left="1275" w:hanging="360"/>
    </w:pPr>
  </w:style>
  <w:style w:type="paragraph" w:customStyle="1" w:styleId="TableParagraph">
    <w:name w:val="Table Paragraph"/>
    <w:basedOn w:val="a"/>
    <w:uiPriority w:val="1"/>
    <w:qFormat/>
    <w:pPr>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primalpicture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anatom.u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info.odmu.edu.ua/chair/anatomy/files/6/ua" TargetMode="External"/><Relationship Id="rId5" Type="http://schemas.openxmlformats.org/officeDocument/2006/relationships/image" Target="media/image1.jpeg"/><Relationship Id="rId10" Type="http://schemas.openxmlformats.org/officeDocument/2006/relationships/hyperlink" Target="https://3d4medical.com/" TargetMode="External"/><Relationship Id="rId4" Type="http://schemas.openxmlformats.org/officeDocument/2006/relationships/webSettings" Target="webSettings.xml"/><Relationship Id="rId9" Type="http://schemas.openxmlformats.org/officeDocument/2006/relationships/hyperlink" Target="https://www.visiblebod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15</Pages>
  <Words>21091</Words>
  <Characters>12023</Characters>
  <Application>Microsoft Office Word</Application>
  <DocSecurity>0</DocSecurity>
  <Lines>100</Lines>
  <Paragraphs>66</Paragraphs>
  <ScaleCrop>false</ScaleCrop>
  <HeadingPairs>
    <vt:vector size="2" baseType="variant">
      <vt:variant>
        <vt:lpstr>Название</vt:lpstr>
      </vt:variant>
      <vt:variant>
        <vt:i4>1</vt:i4>
      </vt:variant>
    </vt:vector>
  </HeadingPairs>
  <TitlesOfParts>
    <vt:vector size="1" baseType="lpstr">
      <vt:lpstr>Зіскановане зображення</vt:lpstr>
    </vt:vector>
  </TitlesOfParts>
  <Company/>
  <LinksUpToDate>false</LinksUpToDate>
  <CharactersWithSpaces>33048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Зіскановане зображення</dc:title>
  <dc:subject>Зіскановане зображення</dc:subject>
  <dc:creator>NAPS2</dc:creator>
  <cp:lastModifiedBy>Ольга Андроніківна Анцут</cp:lastModifiedBy>
  <cp:revision>6</cp:revision>
  <dcterms:created xsi:type="dcterms:W3CDTF">2026-01-23T09:16:00Z</dcterms:created>
  <dcterms:modified xsi:type="dcterms:W3CDTF">2026-01-30T09:16:00Z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2024-10-09T00:00:00Z</vt:filetime>
  </property>
  <property fmtid="{D5CDD505-2E9C-101B-9397-08002B2CF9AE}" pid="3" name="Creator">
    <vt:lpwstr>NAPS2</vt:lpwstr>
  </property>
  <property fmtid="{D5CDD505-2E9C-101B-9397-08002B2CF9AE}" pid="4" name="LastSaved">
    <vt:filetime>2026-01-23T00:00:00Z</vt:filetime>
  </property>
  <property fmtid="{D5CDD505-2E9C-101B-9397-08002B2CF9AE}" pid="5" name="Producer">
    <vt:lpwstr>PDFsharp 1.50.4000-netstandard (https://github.com/ststeiger/PdfSharpCore)</vt:lpwstr>
  </property>
</Properties>
</file>