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D7522" w14:textId="00AE83CC" w:rsidR="00322208" w:rsidRPr="00331978" w:rsidRDefault="00322208" w:rsidP="00322208">
      <w:pPr>
        <w:widowControl w:val="0"/>
        <w:spacing w:after="0" w:line="240" w:lineRule="auto"/>
        <w:jc w:val="center"/>
        <w:rPr>
          <w:b/>
          <w:bCs/>
          <w:color w:val="0070C0"/>
          <w:sz w:val="24"/>
          <w:szCs w:val="24"/>
          <w:lang w:eastAsia="uk-UA" w:bidi="uk-UA"/>
        </w:rPr>
      </w:pPr>
      <w:r w:rsidRPr="00331978">
        <w:rPr>
          <w:b/>
          <w:bCs/>
          <w:color w:val="0070C0"/>
          <w:sz w:val="24"/>
          <w:szCs w:val="24"/>
          <w:lang w:eastAsia="uk-UA" w:bidi="uk-UA"/>
        </w:rPr>
        <w:t>МІНІСТЕРСТВО ОХОРОНИ ЗДОРОВ’Я УКРАЇНИ</w:t>
      </w:r>
    </w:p>
    <w:p w14:paraId="1383628F" w14:textId="77777777" w:rsidR="00322208" w:rsidRPr="00331978" w:rsidRDefault="00322208" w:rsidP="00322208">
      <w:pPr>
        <w:widowControl w:val="0"/>
        <w:spacing w:after="0" w:line="240" w:lineRule="auto"/>
        <w:jc w:val="center"/>
        <w:rPr>
          <w:b/>
          <w:bCs/>
          <w:color w:val="0070C0"/>
          <w:sz w:val="24"/>
          <w:szCs w:val="24"/>
          <w:lang w:eastAsia="uk-UA" w:bidi="uk-UA"/>
        </w:rPr>
      </w:pPr>
      <w:r w:rsidRPr="00331978">
        <w:rPr>
          <w:b/>
          <w:bCs/>
          <w:color w:val="0070C0"/>
          <w:sz w:val="24"/>
          <w:szCs w:val="24"/>
          <w:lang w:eastAsia="uk-UA" w:bidi="uk-UA"/>
        </w:rPr>
        <w:t>ОДЕСЬКИЙ НАЦІОНАЛЬНИЙ МЕДИЧНИЙ УНІВЕРСИТЕТ</w:t>
      </w:r>
    </w:p>
    <w:p w14:paraId="311AB270" w14:textId="77777777" w:rsidR="00331978" w:rsidRPr="00331978" w:rsidRDefault="00331978" w:rsidP="00322208">
      <w:pPr>
        <w:spacing w:after="0" w:line="240" w:lineRule="auto"/>
        <w:ind w:left="10" w:right="4" w:hanging="10"/>
        <w:jc w:val="center"/>
        <w:rPr>
          <w:b/>
          <w:color w:val="0070C0"/>
          <w:sz w:val="24"/>
          <w:szCs w:val="24"/>
          <w:lang w:val="uk-UA"/>
        </w:rPr>
      </w:pPr>
    </w:p>
    <w:p w14:paraId="7994579E" w14:textId="68C45194" w:rsidR="00322208" w:rsidRPr="0000243C" w:rsidRDefault="00331978" w:rsidP="00322208">
      <w:pPr>
        <w:spacing w:after="0" w:line="240" w:lineRule="auto"/>
        <w:ind w:left="10" w:right="4" w:hanging="10"/>
        <w:jc w:val="center"/>
        <w:rPr>
          <w:color w:val="0070C0"/>
          <w:sz w:val="24"/>
          <w:szCs w:val="24"/>
          <w:lang w:val="uk-UA"/>
        </w:rPr>
      </w:pPr>
      <w:r w:rsidRPr="0000243C">
        <w:rPr>
          <w:b/>
          <w:color w:val="0070C0"/>
          <w:sz w:val="24"/>
          <w:szCs w:val="24"/>
          <w:lang w:val="uk-UA"/>
        </w:rPr>
        <w:t xml:space="preserve">КАФЕДРА  ФІЗІОЛОГІЇ </w:t>
      </w:r>
    </w:p>
    <w:p w14:paraId="4AF2368B" w14:textId="77777777" w:rsidR="00322208" w:rsidRPr="00331978" w:rsidRDefault="00322208" w:rsidP="00322208">
      <w:pPr>
        <w:spacing w:after="0" w:line="240" w:lineRule="auto"/>
        <w:ind w:left="633" w:firstLine="0"/>
        <w:jc w:val="center"/>
        <w:rPr>
          <w:color w:val="0070C0"/>
          <w:sz w:val="24"/>
          <w:szCs w:val="24"/>
          <w:lang w:val="uk-UA"/>
        </w:rPr>
      </w:pPr>
      <w:r w:rsidRPr="0000243C">
        <w:rPr>
          <w:b/>
          <w:color w:val="0070C0"/>
          <w:sz w:val="24"/>
          <w:szCs w:val="24"/>
          <w:lang w:val="uk-UA"/>
        </w:rPr>
        <w:t xml:space="preserve"> </w:t>
      </w:r>
    </w:p>
    <w:p w14:paraId="49234CEF" w14:textId="77777777" w:rsidR="00322208" w:rsidRPr="0000243C" w:rsidRDefault="00322208" w:rsidP="00322208">
      <w:pPr>
        <w:spacing w:after="0" w:line="240" w:lineRule="auto"/>
        <w:ind w:left="633" w:firstLine="0"/>
        <w:jc w:val="center"/>
        <w:rPr>
          <w:b/>
          <w:color w:val="0070C0"/>
          <w:sz w:val="24"/>
          <w:szCs w:val="24"/>
          <w:lang w:val="uk-UA"/>
        </w:rPr>
      </w:pPr>
      <w:proofErr w:type="spellStart"/>
      <w:r w:rsidRPr="0000243C">
        <w:rPr>
          <w:b/>
          <w:color w:val="0070C0"/>
          <w:sz w:val="24"/>
          <w:szCs w:val="24"/>
          <w:lang w:val="uk-UA"/>
        </w:rPr>
        <w:t>Силабус</w:t>
      </w:r>
      <w:proofErr w:type="spellEnd"/>
      <w:r w:rsidRPr="0000243C">
        <w:rPr>
          <w:b/>
          <w:color w:val="0070C0"/>
          <w:sz w:val="24"/>
          <w:szCs w:val="24"/>
          <w:lang w:val="uk-UA"/>
        </w:rPr>
        <w:t xml:space="preserve"> </w:t>
      </w:r>
      <w:r w:rsidRPr="00331978">
        <w:rPr>
          <w:b/>
          <w:color w:val="0070C0"/>
          <w:sz w:val="24"/>
          <w:szCs w:val="24"/>
          <w:lang w:val="uk-UA"/>
        </w:rPr>
        <w:t xml:space="preserve">навчальної дисципліни </w:t>
      </w:r>
      <w:r w:rsidRPr="0000243C">
        <w:rPr>
          <w:b/>
          <w:color w:val="0070C0"/>
          <w:sz w:val="24"/>
          <w:szCs w:val="24"/>
          <w:lang w:val="uk-UA"/>
        </w:rPr>
        <w:t>«</w:t>
      </w:r>
      <w:r w:rsidRPr="00331978">
        <w:rPr>
          <w:b/>
          <w:color w:val="0070C0"/>
          <w:sz w:val="24"/>
          <w:szCs w:val="24"/>
          <w:lang w:val="uk-UA"/>
        </w:rPr>
        <w:t>Ф</w:t>
      </w:r>
      <w:r w:rsidRPr="0000243C">
        <w:rPr>
          <w:b/>
          <w:color w:val="0070C0"/>
          <w:sz w:val="24"/>
          <w:szCs w:val="24"/>
          <w:lang w:val="uk-UA"/>
        </w:rPr>
        <w:t xml:space="preserve">ізіологія» </w:t>
      </w:r>
    </w:p>
    <w:p w14:paraId="6A4B4FE1" w14:textId="77777777" w:rsidR="00322208" w:rsidRPr="0000243C" w:rsidRDefault="00322208" w:rsidP="00322208">
      <w:pPr>
        <w:spacing w:after="0" w:line="240" w:lineRule="auto"/>
        <w:ind w:left="633" w:firstLine="0"/>
        <w:jc w:val="center"/>
        <w:rPr>
          <w:sz w:val="24"/>
          <w:szCs w:val="24"/>
          <w:lang w:val="uk-UA"/>
        </w:rPr>
      </w:pPr>
    </w:p>
    <w:tbl>
      <w:tblPr>
        <w:tblStyle w:val="TableGrid"/>
        <w:tblW w:w="9631" w:type="dxa"/>
        <w:tblInd w:w="5" w:type="dxa"/>
        <w:tblLayout w:type="fixed"/>
        <w:tblCellMar>
          <w:top w:w="28" w:type="dxa"/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84"/>
        <w:gridCol w:w="6947"/>
      </w:tblGrid>
      <w:tr w:rsidR="00322208" w:rsidRPr="00F27147" w14:paraId="7ABEDFDF" w14:textId="77777777" w:rsidTr="007704A6">
        <w:trPr>
          <w:trHeight w:val="334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4985" w14:textId="77777777" w:rsidR="00322208" w:rsidRPr="00331978" w:rsidRDefault="00322208" w:rsidP="007704A6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  <w:lang w:val="uk-UA"/>
              </w:rPr>
            </w:pP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Обсяг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>навчальної дисципліни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F5DD" w14:textId="07A6D998" w:rsidR="00322208" w:rsidRPr="00F27147" w:rsidRDefault="00331978" w:rsidP="007704A6">
            <w:pPr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331978">
              <w:rPr>
                <w:bCs/>
                <w:sz w:val="24"/>
                <w:szCs w:val="24"/>
                <w:lang w:val="uk-UA" w:eastAsia="uk-UA"/>
              </w:rPr>
              <w:t xml:space="preserve">Загальна кількість годин на дисципліну: </w:t>
            </w:r>
            <w:r w:rsidR="0000243C">
              <w:rPr>
                <w:bCs/>
                <w:sz w:val="24"/>
                <w:szCs w:val="24"/>
                <w:lang w:val="uk-UA" w:eastAsia="uk-UA"/>
              </w:rPr>
              <w:t>180</w:t>
            </w:r>
            <w:r w:rsidRPr="00331978">
              <w:rPr>
                <w:bCs/>
                <w:sz w:val="24"/>
                <w:szCs w:val="24"/>
                <w:lang w:val="uk-UA" w:eastAsia="uk-UA"/>
              </w:rPr>
              <w:t xml:space="preserve"> годин, </w:t>
            </w:r>
            <w:r w:rsidR="0000243C">
              <w:rPr>
                <w:bCs/>
                <w:sz w:val="24"/>
                <w:szCs w:val="24"/>
                <w:lang w:val="uk-UA" w:eastAsia="uk-UA"/>
              </w:rPr>
              <w:t>6</w:t>
            </w:r>
            <w:r w:rsidRPr="00331978">
              <w:rPr>
                <w:bCs/>
                <w:sz w:val="24"/>
                <w:szCs w:val="24"/>
                <w:lang w:val="uk-UA" w:eastAsia="uk-UA"/>
              </w:rPr>
              <w:t>,0 кредит</w:t>
            </w:r>
            <w:r>
              <w:rPr>
                <w:bCs/>
                <w:sz w:val="24"/>
                <w:szCs w:val="24"/>
                <w:lang w:val="uk-UA" w:eastAsia="uk-UA"/>
              </w:rPr>
              <w:t>ів</w:t>
            </w:r>
            <w:r w:rsidRPr="00331978">
              <w:rPr>
                <w:bCs/>
                <w:sz w:val="24"/>
                <w:szCs w:val="24"/>
                <w:lang w:val="uk-UA" w:eastAsia="uk-UA"/>
              </w:rPr>
              <w:t xml:space="preserve"> ЄКТС</w:t>
            </w:r>
          </w:p>
        </w:tc>
      </w:tr>
      <w:tr w:rsidR="00322208" w:rsidRPr="00F27147" w14:paraId="678A546F" w14:textId="77777777" w:rsidTr="007704A6">
        <w:trPr>
          <w:trHeight w:val="525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5DE2" w14:textId="77777777" w:rsidR="00322208" w:rsidRPr="00331978" w:rsidRDefault="00322208" w:rsidP="007704A6">
            <w:pPr>
              <w:spacing w:after="0" w:line="240" w:lineRule="auto"/>
              <w:ind w:firstLine="0"/>
              <w:rPr>
                <w:b/>
                <w:bCs/>
                <w:color w:val="0070C0"/>
                <w:sz w:val="24"/>
                <w:szCs w:val="24"/>
                <w:lang w:val="uk-UA"/>
              </w:rPr>
            </w:pP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Дні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, час, </w:t>
            </w: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місце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 xml:space="preserve"> проведення навчальної дисципліни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61ED" w14:textId="77777777" w:rsidR="00322208" w:rsidRPr="00F27147" w:rsidRDefault="00322208" w:rsidP="007704A6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Відповідно</w:t>
            </w:r>
            <w:proofErr w:type="spellEnd"/>
            <w:r w:rsidRPr="00F27147">
              <w:rPr>
                <w:sz w:val="24"/>
                <w:szCs w:val="24"/>
              </w:rPr>
              <w:t xml:space="preserve"> до </w:t>
            </w:r>
            <w:proofErr w:type="spellStart"/>
            <w:r w:rsidRPr="00F27147">
              <w:rPr>
                <w:sz w:val="24"/>
                <w:szCs w:val="24"/>
              </w:rPr>
              <w:t>розкладу</w:t>
            </w:r>
            <w:proofErr w:type="spellEnd"/>
            <w:r w:rsidRPr="00F27147">
              <w:rPr>
                <w:sz w:val="24"/>
                <w:szCs w:val="24"/>
              </w:rPr>
              <w:t xml:space="preserve"> занять, </w:t>
            </w:r>
          </w:p>
          <w:p w14:paraId="6C7664C3" w14:textId="2A7A2135" w:rsidR="00322208" w:rsidRPr="00F27147" w:rsidRDefault="00331978" w:rsidP="007704A6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 xml:space="preserve">Кафедра фізіології та біофізики </w:t>
            </w:r>
          </w:p>
          <w:p w14:paraId="1504785D" w14:textId="7BCC91D8" w:rsidR="00322208" w:rsidRPr="00331978" w:rsidRDefault="00322208" w:rsidP="007704A6">
            <w:pPr>
              <w:spacing w:after="0" w:line="240" w:lineRule="auto"/>
              <w:ind w:firstLine="0"/>
              <w:rPr>
                <w:sz w:val="24"/>
                <w:szCs w:val="24"/>
                <w:lang w:val="uk-UA"/>
              </w:rPr>
            </w:pPr>
            <w:r w:rsidRPr="00F27147">
              <w:rPr>
                <w:sz w:val="24"/>
                <w:szCs w:val="24"/>
                <w:lang w:val="uk-UA"/>
              </w:rPr>
              <w:t xml:space="preserve">м. Одеса, </w:t>
            </w:r>
            <w:proofErr w:type="spellStart"/>
            <w:r w:rsidRPr="00F27147">
              <w:rPr>
                <w:sz w:val="24"/>
                <w:szCs w:val="24"/>
              </w:rPr>
              <w:t>вул</w:t>
            </w:r>
            <w:proofErr w:type="spellEnd"/>
            <w:r w:rsidRPr="00F27147">
              <w:rPr>
                <w:sz w:val="24"/>
                <w:szCs w:val="24"/>
              </w:rPr>
              <w:t xml:space="preserve">. </w:t>
            </w:r>
            <w:proofErr w:type="spellStart"/>
            <w:r w:rsidRPr="00F27147">
              <w:rPr>
                <w:sz w:val="24"/>
                <w:szCs w:val="24"/>
              </w:rPr>
              <w:t>Ольгіївська</w:t>
            </w:r>
            <w:proofErr w:type="spellEnd"/>
            <w:r w:rsidRPr="00F27147">
              <w:rPr>
                <w:sz w:val="24"/>
                <w:szCs w:val="24"/>
              </w:rPr>
              <w:t>, 4</w:t>
            </w:r>
            <w:r w:rsidR="00331978">
              <w:rPr>
                <w:sz w:val="24"/>
                <w:szCs w:val="24"/>
                <w:lang w:val="uk-UA"/>
              </w:rPr>
              <w:t xml:space="preserve">б (Головний корпус </w:t>
            </w:r>
            <w:proofErr w:type="spellStart"/>
            <w:r w:rsidR="00331978">
              <w:rPr>
                <w:sz w:val="24"/>
                <w:szCs w:val="24"/>
                <w:lang w:val="uk-UA"/>
              </w:rPr>
              <w:t>ОНМедУ</w:t>
            </w:r>
            <w:proofErr w:type="spellEnd"/>
            <w:r w:rsidR="00331978">
              <w:rPr>
                <w:sz w:val="24"/>
                <w:szCs w:val="24"/>
                <w:lang w:val="uk-UA"/>
              </w:rPr>
              <w:t>)</w:t>
            </w:r>
          </w:p>
        </w:tc>
      </w:tr>
      <w:tr w:rsidR="00F27D80" w:rsidRPr="00F27147" w14:paraId="2A8F000A" w14:textId="77777777" w:rsidTr="007704A6">
        <w:trPr>
          <w:trHeight w:val="1385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61F8F" w14:textId="77777777" w:rsidR="00F27D80" w:rsidRPr="00331978" w:rsidRDefault="00F27D80" w:rsidP="00F27D80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</w:rPr>
            </w:pP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Викладач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(-і) 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7AA4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ru-UA" w:eastAsia="ru-UA"/>
              </w:rPr>
            </w:pPr>
            <w:r w:rsidRPr="002E6709">
              <w:rPr>
                <w:sz w:val="24"/>
                <w:szCs w:val="24"/>
                <w:lang w:val="uk-UA" w:eastAsia="ru-UA"/>
              </w:rPr>
              <w:t>З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ав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>.</w:t>
            </w:r>
            <w:r w:rsidRPr="002E6709">
              <w:rPr>
                <w:sz w:val="24"/>
                <w:szCs w:val="24"/>
                <w:lang w:eastAsia="ru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кафедри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З.д.н.т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 xml:space="preserve">. України,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д.м</w:t>
            </w:r>
            <w:r w:rsidRPr="002E6709">
              <w:rPr>
                <w:sz w:val="24"/>
                <w:szCs w:val="24"/>
                <w:lang w:val="uk-UA" w:eastAsia="ru-UA"/>
              </w:rPr>
              <w:t>ед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.н., проф.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Годлевський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 Л.С. </w:t>
            </w:r>
          </w:p>
          <w:p w14:paraId="7EEED165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uk-UA" w:eastAsia="ru-UA"/>
              </w:rPr>
            </w:pPr>
            <w:r w:rsidRPr="002E6709">
              <w:rPr>
                <w:sz w:val="24"/>
                <w:szCs w:val="24"/>
                <w:lang w:eastAsia="ru-UA"/>
              </w:rPr>
              <w:t xml:space="preserve">завуч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кафедри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, доцент,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>. Кащенко О.А.</w:t>
            </w:r>
          </w:p>
          <w:p w14:paraId="2AE41E82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uk-UA" w:eastAsia="ru-UA"/>
              </w:rPr>
            </w:pPr>
            <w:r w:rsidRPr="002E6709">
              <w:rPr>
                <w:sz w:val="24"/>
                <w:szCs w:val="24"/>
                <w:lang w:val="uk-UA" w:eastAsia="ru-UA"/>
              </w:rPr>
              <w:t xml:space="preserve">доцент,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>, Ляшенко С.Л.</w:t>
            </w:r>
          </w:p>
          <w:p w14:paraId="0C731CCC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ru-UA" w:eastAsia="ru-UA"/>
              </w:rPr>
            </w:pPr>
            <w:r w:rsidRPr="002E6709">
              <w:rPr>
                <w:sz w:val="24"/>
                <w:szCs w:val="24"/>
                <w:lang w:val="uk-UA" w:eastAsia="ru-UA"/>
              </w:rPr>
              <w:t xml:space="preserve">доцент,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 xml:space="preserve">.,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Волохова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 xml:space="preserve"> Г.О.</w:t>
            </w:r>
            <w:r w:rsidRPr="002E6709">
              <w:rPr>
                <w:sz w:val="24"/>
                <w:szCs w:val="24"/>
                <w:lang w:eastAsia="ru-UA"/>
              </w:rPr>
              <w:t xml:space="preserve"> </w:t>
            </w:r>
          </w:p>
          <w:p w14:paraId="37248119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r w:rsidRPr="002E6709">
              <w:rPr>
                <w:sz w:val="24"/>
                <w:szCs w:val="24"/>
                <w:lang w:val="ru-UA" w:eastAsia="ru-UA"/>
              </w:rPr>
              <w:t xml:space="preserve">доцент, к.б.н.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Онуфиенко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О.В.</w:t>
            </w:r>
          </w:p>
          <w:p w14:paraId="0E795E66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асиситент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.,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Копйова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Н.В.</w:t>
            </w:r>
          </w:p>
          <w:p w14:paraId="61271903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Денисенко О.В.</w:t>
            </w:r>
          </w:p>
          <w:p w14:paraId="33F77D81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асисстент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Рябенька О.Д.</w:t>
            </w:r>
          </w:p>
          <w:p w14:paraId="718586BD" w14:textId="3896898B" w:rsidR="00F27D80" w:rsidRPr="00F27147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Стрезєва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М.М.</w:t>
            </w:r>
          </w:p>
        </w:tc>
      </w:tr>
      <w:tr w:rsidR="00F27D80" w:rsidRPr="00F27147" w14:paraId="5F332DA1" w14:textId="77777777" w:rsidTr="007704A6">
        <w:trPr>
          <w:trHeight w:val="283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15161" w14:textId="77777777" w:rsidR="00F27D80" w:rsidRPr="00331978" w:rsidRDefault="00F27D80" w:rsidP="00F27D80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</w:rPr>
            </w:pPr>
            <w:r w:rsidRPr="00331978">
              <w:rPr>
                <w:b/>
                <w:bCs/>
                <w:color w:val="0070C0"/>
                <w:sz w:val="24"/>
                <w:szCs w:val="24"/>
              </w:rPr>
              <w:t>Контакт</w:t>
            </w:r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>на</w:t>
            </w:r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>інформ</w:t>
            </w:r>
            <w:proofErr w:type="spellEnd"/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5FDE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r w:rsidRPr="002E6709">
              <w:rPr>
                <w:sz w:val="24"/>
                <w:szCs w:val="24"/>
                <w:lang w:val="uk-UA"/>
              </w:rPr>
              <w:t xml:space="preserve">Довідки за телефонами </w:t>
            </w:r>
            <w:r w:rsidRPr="002E6709">
              <w:rPr>
                <w:sz w:val="24"/>
                <w:szCs w:val="24"/>
              </w:rPr>
              <w:t>+38 (048) 717-89-16; +38 (048) 712-31-02</w:t>
            </w:r>
          </w:p>
          <w:p w14:paraId="21A79BCC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r w:rsidRPr="002E6709">
              <w:rPr>
                <w:sz w:val="24"/>
                <w:szCs w:val="24"/>
                <w:lang w:val="en-US"/>
              </w:rPr>
              <w:t>E</w:t>
            </w:r>
            <w:r w:rsidRPr="002E6709">
              <w:rPr>
                <w:sz w:val="24"/>
                <w:szCs w:val="24"/>
                <w:lang w:val="uk-UA"/>
              </w:rPr>
              <w:t>-</w:t>
            </w:r>
            <w:r w:rsidRPr="002E6709">
              <w:rPr>
                <w:sz w:val="24"/>
                <w:szCs w:val="24"/>
                <w:lang w:val="en-US"/>
              </w:rPr>
              <w:t>mail</w:t>
            </w:r>
            <w:r w:rsidRPr="002E6709">
              <w:rPr>
                <w:sz w:val="24"/>
                <w:szCs w:val="24"/>
                <w:lang w:val="uk-UA"/>
              </w:rPr>
              <w:t xml:space="preserve"> кафедри Фізіології та біофізики </w:t>
            </w:r>
            <w:hyperlink r:id="rId8" w:history="1">
              <w:r w:rsidRPr="002E6709">
                <w:rPr>
                  <w:rStyle w:val="a3"/>
                  <w:sz w:val="24"/>
                  <w:szCs w:val="24"/>
                </w:rPr>
                <w:t>medphys</w:t>
              </w:r>
              <w:r w:rsidRPr="002E6709">
                <w:rPr>
                  <w:rStyle w:val="a3"/>
                  <w:sz w:val="24"/>
                  <w:szCs w:val="24"/>
                  <w:lang w:val="uk-UA"/>
                </w:rPr>
                <w:t>@</w:t>
              </w:r>
              <w:r w:rsidRPr="002E6709">
                <w:rPr>
                  <w:rStyle w:val="a3"/>
                  <w:sz w:val="24"/>
                  <w:szCs w:val="24"/>
                </w:rPr>
                <w:t>onmedu</w:t>
              </w:r>
              <w:r w:rsidRPr="002E6709">
                <w:rPr>
                  <w:rStyle w:val="a3"/>
                  <w:sz w:val="24"/>
                  <w:szCs w:val="24"/>
                  <w:lang w:val="uk-UA"/>
                </w:rPr>
                <w:t>.</w:t>
              </w:r>
              <w:r w:rsidRPr="002E6709">
                <w:rPr>
                  <w:rStyle w:val="a3"/>
                  <w:sz w:val="24"/>
                  <w:szCs w:val="24"/>
                </w:rPr>
                <w:t>edu</w:t>
              </w:r>
              <w:r w:rsidRPr="002E6709">
                <w:rPr>
                  <w:rStyle w:val="a3"/>
                  <w:sz w:val="24"/>
                  <w:szCs w:val="24"/>
                  <w:lang w:val="uk-UA"/>
                </w:rPr>
                <w:t>.</w:t>
              </w:r>
              <w:proofErr w:type="spellStart"/>
              <w:r w:rsidRPr="002E6709">
                <w:rPr>
                  <w:rStyle w:val="a3"/>
                  <w:sz w:val="24"/>
                  <w:szCs w:val="24"/>
                </w:rPr>
                <w:t>ua</w:t>
              </w:r>
              <w:proofErr w:type="spellEnd"/>
            </w:hyperlink>
            <w:r w:rsidRPr="002E6709">
              <w:rPr>
                <w:sz w:val="24"/>
                <w:szCs w:val="24"/>
                <w:lang w:val="uk-UA"/>
              </w:rPr>
              <w:t xml:space="preserve">  </w:t>
            </w:r>
          </w:p>
          <w:p w14:paraId="61A3AD10" w14:textId="3610AAEA" w:rsidR="00F27D80" w:rsidRPr="00F27147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r w:rsidRPr="002E6709">
              <w:rPr>
                <w:sz w:val="24"/>
                <w:szCs w:val="24"/>
                <w:lang w:val="uk-UA"/>
              </w:rPr>
              <w:t xml:space="preserve">Консультації та відпрацювання пропущених занять очно або під час дистанційного навчання на платформі </w:t>
            </w:r>
            <w:r w:rsidRPr="002E6709">
              <w:rPr>
                <w:sz w:val="24"/>
                <w:szCs w:val="24"/>
              </w:rPr>
              <w:t>Microsoft</w:t>
            </w:r>
            <w:r w:rsidRPr="002E6709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Teams</w:t>
            </w:r>
            <w:proofErr w:type="spellEnd"/>
            <w:r w:rsidRPr="002E6709">
              <w:rPr>
                <w:sz w:val="24"/>
                <w:szCs w:val="24"/>
                <w:lang w:val="uk-UA"/>
              </w:rPr>
              <w:t xml:space="preserve">: </w:t>
            </w:r>
            <w:proofErr w:type="spellStart"/>
            <w:r w:rsidRPr="002E6709">
              <w:rPr>
                <w:sz w:val="24"/>
                <w:szCs w:val="24"/>
                <w:lang w:val="uk-UA"/>
              </w:rPr>
              <w:t>четверг</w:t>
            </w:r>
            <w:proofErr w:type="spellEnd"/>
            <w:r w:rsidRPr="002E6709">
              <w:rPr>
                <w:sz w:val="24"/>
                <w:szCs w:val="24"/>
                <w:lang w:val="uk-UA"/>
              </w:rPr>
              <w:t xml:space="preserve"> 14.30-16.00, субота 09:00 -13.00. </w:t>
            </w:r>
            <w:r w:rsidRPr="002E6709">
              <w:rPr>
                <w:color w:val="auto"/>
                <w:sz w:val="24"/>
                <w:szCs w:val="24"/>
                <w:lang w:val="uk-UA"/>
              </w:rPr>
              <w:t>Посилання на онлайн консультацію надається кожній групі під час занять окремо.</w:t>
            </w:r>
            <w:r w:rsidRPr="002E6709">
              <w:rPr>
                <w:sz w:val="24"/>
                <w:szCs w:val="24"/>
                <w:lang w:val="uk-UA"/>
              </w:rPr>
              <w:t xml:space="preserve">  </w:t>
            </w:r>
          </w:p>
        </w:tc>
      </w:tr>
    </w:tbl>
    <w:p w14:paraId="03EEEE2D" w14:textId="77777777" w:rsidR="00F27D80" w:rsidRDefault="00F27D80" w:rsidP="00F27D80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</w:p>
    <w:p w14:paraId="496A6C21" w14:textId="11ABB943" w:rsidR="00322208" w:rsidRPr="0000243C" w:rsidRDefault="00322208" w:rsidP="00F27D80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  <w:r w:rsidRPr="0000243C">
        <w:rPr>
          <w:color w:val="0070C0"/>
          <w:sz w:val="24"/>
          <w:szCs w:val="24"/>
          <w:lang w:val="uk-UA"/>
        </w:rPr>
        <w:t>КОМУНІКАЦІЯ</w:t>
      </w:r>
    </w:p>
    <w:p w14:paraId="4CE2F448" w14:textId="77777777" w:rsidR="00F27D80" w:rsidRPr="0000243C" w:rsidRDefault="00F27D80" w:rsidP="00F27D80">
      <w:pPr>
        <w:spacing w:after="0" w:line="240" w:lineRule="auto"/>
        <w:ind w:firstLine="708"/>
        <w:rPr>
          <w:sz w:val="24"/>
          <w:szCs w:val="24"/>
          <w:lang w:val="uk-UA"/>
        </w:rPr>
      </w:pPr>
      <w:r w:rsidRPr="0000243C">
        <w:rPr>
          <w:sz w:val="24"/>
          <w:szCs w:val="24"/>
          <w:lang w:val="uk-UA"/>
        </w:rPr>
        <w:t xml:space="preserve">Комунікація зі здобувачами буде здійснюється </w:t>
      </w:r>
      <w:proofErr w:type="spellStart"/>
      <w:r w:rsidRPr="0000243C">
        <w:rPr>
          <w:sz w:val="24"/>
          <w:szCs w:val="24"/>
          <w:lang w:val="uk-UA"/>
        </w:rPr>
        <w:t>аудиторно</w:t>
      </w:r>
      <w:proofErr w:type="spellEnd"/>
      <w:r w:rsidRPr="0000243C">
        <w:rPr>
          <w:sz w:val="24"/>
          <w:szCs w:val="24"/>
          <w:lang w:val="uk-UA"/>
        </w:rPr>
        <w:t xml:space="preserve"> (очно). Під час дистанційного навчання з використанням:  платформи </w:t>
      </w:r>
      <w:r w:rsidRPr="002E6709">
        <w:rPr>
          <w:sz w:val="24"/>
          <w:szCs w:val="24"/>
        </w:rPr>
        <w:t>Microsoft</w:t>
      </w:r>
      <w:r w:rsidRPr="0000243C">
        <w:rPr>
          <w:sz w:val="24"/>
          <w:szCs w:val="24"/>
          <w:lang w:val="uk-UA"/>
        </w:rPr>
        <w:t xml:space="preserve"> </w:t>
      </w:r>
      <w:proofErr w:type="spellStart"/>
      <w:r w:rsidRPr="002E6709">
        <w:rPr>
          <w:sz w:val="24"/>
          <w:szCs w:val="24"/>
        </w:rPr>
        <w:t>Teams</w:t>
      </w:r>
      <w:proofErr w:type="spellEnd"/>
      <w:r w:rsidRPr="0000243C">
        <w:rPr>
          <w:sz w:val="24"/>
          <w:szCs w:val="24"/>
          <w:lang w:val="uk-UA"/>
        </w:rPr>
        <w:t xml:space="preserve">, а також через листування електронною поштою кафедри,  месенджерів </w:t>
      </w:r>
      <w:r w:rsidRPr="002E6709">
        <w:rPr>
          <w:sz w:val="24"/>
          <w:szCs w:val="24"/>
          <w:lang w:val="en-US"/>
        </w:rPr>
        <w:t>Viber</w:t>
      </w:r>
      <w:r w:rsidRPr="0000243C">
        <w:rPr>
          <w:sz w:val="24"/>
          <w:szCs w:val="24"/>
          <w:lang w:val="uk-UA"/>
        </w:rPr>
        <w:t xml:space="preserve">, </w:t>
      </w:r>
      <w:r w:rsidRPr="002E6709">
        <w:rPr>
          <w:sz w:val="24"/>
          <w:szCs w:val="24"/>
          <w:lang w:val="en-US"/>
        </w:rPr>
        <w:t>Telegram</w:t>
      </w:r>
      <w:r w:rsidRPr="0000243C">
        <w:rPr>
          <w:sz w:val="24"/>
          <w:szCs w:val="24"/>
          <w:lang w:val="uk-UA"/>
        </w:rPr>
        <w:t xml:space="preserve">, </w:t>
      </w:r>
      <w:proofErr w:type="spellStart"/>
      <w:r w:rsidRPr="002E6709">
        <w:rPr>
          <w:sz w:val="24"/>
          <w:szCs w:val="24"/>
          <w:lang w:val="en-US"/>
        </w:rPr>
        <w:t>Whats</w:t>
      </w:r>
      <w:proofErr w:type="spellEnd"/>
      <w:r w:rsidRPr="0000243C">
        <w:rPr>
          <w:sz w:val="24"/>
          <w:szCs w:val="24"/>
          <w:lang w:val="uk-UA"/>
        </w:rPr>
        <w:t>’</w:t>
      </w:r>
      <w:r w:rsidRPr="002E6709">
        <w:rPr>
          <w:sz w:val="24"/>
          <w:szCs w:val="24"/>
          <w:lang w:val="en-US"/>
        </w:rPr>
        <w:t>up</w:t>
      </w:r>
      <w:r w:rsidRPr="0000243C">
        <w:rPr>
          <w:sz w:val="24"/>
          <w:szCs w:val="24"/>
          <w:lang w:val="uk-UA"/>
        </w:rPr>
        <w:t xml:space="preserve"> </w:t>
      </w:r>
      <w:r w:rsidRPr="0000243C">
        <w:rPr>
          <w:sz w:val="24"/>
          <w:szCs w:val="24"/>
          <w:lang w:val="uk-UA" w:eastAsia="zh-CN"/>
        </w:rPr>
        <w:t xml:space="preserve">через створені у групи для кожної групи, окремо через старосту групи або за телефоном кафедри </w:t>
      </w:r>
      <w:r w:rsidRPr="0000243C">
        <w:rPr>
          <w:sz w:val="24"/>
          <w:szCs w:val="24"/>
          <w:lang w:val="uk-UA"/>
        </w:rPr>
        <w:t>048-712-31-35</w:t>
      </w:r>
    </w:p>
    <w:p w14:paraId="74892B55" w14:textId="77777777" w:rsidR="00322208" w:rsidRPr="0000243C" w:rsidRDefault="00322208" w:rsidP="00322208">
      <w:pPr>
        <w:spacing w:after="0" w:line="240" w:lineRule="auto"/>
        <w:ind w:left="708" w:firstLine="0"/>
        <w:jc w:val="left"/>
        <w:rPr>
          <w:sz w:val="24"/>
          <w:szCs w:val="24"/>
          <w:lang w:val="uk-UA"/>
        </w:rPr>
      </w:pPr>
    </w:p>
    <w:p w14:paraId="4D50460D" w14:textId="0033D59F" w:rsidR="00322208" w:rsidRDefault="00322208" w:rsidP="00F27D80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  <w:r w:rsidRPr="0000243C">
        <w:rPr>
          <w:color w:val="0070C0"/>
          <w:sz w:val="24"/>
          <w:szCs w:val="24"/>
          <w:lang w:val="uk-UA"/>
        </w:rPr>
        <w:t xml:space="preserve">АНОТАЦІЯ  </w:t>
      </w:r>
      <w:r w:rsidRPr="00F27D80">
        <w:rPr>
          <w:color w:val="0070C0"/>
          <w:sz w:val="24"/>
          <w:szCs w:val="24"/>
          <w:lang w:val="uk-UA"/>
        </w:rPr>
        <w:t>НАВЧАЛЬНОЇ ДИСЦИПЛІНИ</w:t>
      </w:r>
    </w:p>
    <w:p w14:paraId="1B9C4966" w14:textId="77777777" w:rsidR="00322208" w:rsidRPr="0000243C" w:rsidRDefault="00322208" w:rsidP="00322208">
      <w:pPr>
        <w:spacing w:after="0" w:line="240" w:lineRule="auto"/>
        <w:ind w:left="-15"/>
        <w:rPr>
          <w:sz w:val="24"/>
          <w:szCs w:val="24"/>
          <w:lang w:val="uk-UA"/>
        </w:rPr>
      </w:pPr>
      <w:r w:rsidRPr="0000243C">
        <w:rPr>
          <w:bCs/>
          <w:i/>
          <w:iCs/>
          <w:sz w:val="24"/>
          <w:szCs w:val="24"/>
          <w:lang w:val="uk-UA"/>
        </w:rPr>
        <w:t>Предмет вивчення дисципліни</w:t>
      </w:r>
      <w:r w:rsidRPr="0000243C">
        <w:rPr>
          <w:sz w:val="24"/>
          <w:szCs w:val="24"/>
          <w:lang w:val="uk-UA"/>
        </w:rPr>
        <w:t xml:space="preserve"> - функції органів и систем людини та механізми їх регуляції. </w:t>
      </w:r>
    </w:p>
    <w:p w14:paraId="26A0BE4A" w14:textId="047AA235" w:rsidR="00322208" w:rsidRPr="00F27147" w:rsidRDefault="00322208" w:rsidP="00322208">
      <w:pPr>
        <w:spacing w:after="0" w:line="240" w:lineRule="auto"/>
        <w:rPr>
          <w:sz w:val="24"/>
          <w:szCs w:val="24"/>
          <w:lang w:val="uk-UA"/>
        </w:rPr>
      </w:pPr>
      <w:r w:rsidRPr="00F27147">
        <w:rPr>
          <w:bCs/>
          <w:i/>
          <w:iCs/>
          <w:sz w:val="24"/>
          <w:szCs w:val="24"/>
          <w:lang w:val="uk-UA" w:eastAsia="uk-UA"/>
        </w:rPr>
        <w:t>Мета дисципліни:</w:t>
      </w:r>
      <w:r w:rsidRPr="00F27147">
        <w:rPr>
          <w:b/>
          <w:sz w:val="24"/>
          <w:szCs w:val="24"/>
          <w:lang w:val="uk-UA" w:eastAsia="uk-UA"/>
        </w:rPr>
        <w:t xml:space="preserve"> </w:t>
      </w:r>
      <w:r w:rsidR="00F27D80" w:rsidRPr="002E6709">
        <w:rPr>
          <w:rFonts w:eastAsia="Calibri"/>
          <w:sz w:val="24"/>
          <w:szCs w:val="24"/>
          <w:lang w:val="uk-UA"/>
        </w:rPr>
        <w:t xml:space="preserve">опанування здобувачем вищої освіти знань та формування елементів професійних </w:t>
      </w:r>
      <w:proofErr w:type="spellStart"/>
      <w:r w:rsidR="00F27D80" w:rsidRPr="002E6709">
        <w:rPr>
          <w:rFonts w:eastAsia="Calibri"/>
          <w:sz w:val="24"/>
          <w:szCs w:val="24"/>
          <w:lang w:val="uk-UA"/>
        </w:rPr>
        <w:t>компетентностей</w:t>
      </w:r>
      <w:proofErr w:type="spellEnd"/>
      <w:r w:rsidR="00F27D80" w:rsidRPr="002E6709">
        <w:rPr>
          <w:sz w:val="24"/>
          <w:szCs w:val="24"/>
          <w:lang w:val="uk-UA"/>
        </w:rPr>
        <w:t xml:space="preserve"> та практичних навичок </w:t>
      </w:r>
      <w:r w:rsidR="00F27D80">
        <w:rPr>
          <w:sz w:val="24"/>
          <w:szCs w:val="24"/>
          <w:lang w:val="uk-UA"/>
        </w:rPr>
        <w:t xml:space="preserve">у галузі </w:t>
      </w:r>
      <w:r w:rsidRPr="00F27147">
        <w:rPr>
          <w:sz w:val="24"/>
          <w:szCs w:val="24"/>
          <w:lang w:val="uk-UA"/>
        </w:rPr>
        <w:t xml:space="preserve">закономірностей функціонування органів і систем організму людини, механізмів їх регуляції та адаптації до різних умов оточуючого середовища, а також інтерпретації сучасних методів дослідження за різних функціональних станів організму здорової людини. </w:t>
      </w:r>
    </w:p>
    <w:p w14:paraId="7FB0E88F" w14:textId="77777777" w:rsidR="00322208" w:rsidRPr="00F27147" w:rsidRDefault="00322208" w:rsidP="00322208">
      <w:pPr>
        <w:spacing w:after="0" w:line="240" w:lineRule="auto"/>
        <w:ind w:left="703" w:right="3069" w:hanging="10"/>
        <w:jc w:val="left"/>
        <w:rPr>
          <w:bCs/>
          <w:i/>
          <w:iCs/>
          <w:sz w:val="24"/>
          <w:szCs w:val="24"/>
        </w:rPr>
      </w:pPr>
      <w:proofErr w:type="spellStart"/>
      <w:r w:rsidRPr="00F27147">
        <w:rPr>
          <w:bCs/>
          <w:i/>
          <w:iCs/>
          <w:sz w:val="24"/>
          <w:szCs w:val="24"/>
        </w:rPr>
        <w:t>Завдання</w:t>
      </w:r>
      <w:proofErr w:type="spellEnd"/>
      <w:r w:rsidRPr="00F27147">
        <w:rPr>
          <w:bCs/>
          <w:i/>
          <w:iCs/>
          <w:sz w:val="24"/>
          <w:szCs w:val="24"/>
        </w:rPr>
        <w:t xml:space="preserve"> </w:t>
      </w:r>
      <w:proofErr w:type="spellStart"/>
      <w:r w:rsidRPr="00F27147">
        <w:rPr>
          <w:bCs/>
          <w:i/>
          <w:iCs/>
          <w:sz w:val="24"/>
          <w:szCs w:val="24"/>
        </w:rPr>
        <w:t>дисципліни</w:t>
      </w:r>
      <w:proofErr w:type="spellEnd"/>
      <w:r w:rsidRPr="00F27147">
        <w:rPr>
          <w:bCs/>
          <w:i/>
          <w:iCs/>
          <w:sz w:val="24"/>
          <w:szCs w:val="24"/>
        </w:rPr>
        <w:t xml:space="preserve">: </w:t>
      </w:r>
    </w:p>
    <w:p w14:paraId="40D6A152" w14:textId="54F9F492" w:rsidR="00322208" w:rsidRPr="00F27147" w:rsidRDefault="00F27D80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r>
        <w:rPr>
          <w:sz w:val="24"/>
          <w:szCs w:val="24"/>
          <w:lang w:val="uk-UA"/>
        </w:rPr>
        <w:t xml:space="preserve">Опанування </w:t>
      </w:r>
      <w:proofErr w:type="spellStart"/>
      <w:r>
        <w:rPr>
          <w:sz w:val="24"/>
          <w:szCs w:val="24"/>
          <w:lang w:val="uk-UA"/>
        </w:rPr>
        <w:t>заннями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 w:rsidR="00322208" w:rsidRPr="00F27147">
        <w:rPr>
          <w:sz w:val="24"/>
          <w:szCs w:val="24"/>
        </w:rPr>
        <w:t>щодо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закономірності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функціонування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основних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фізіологічних</w:t>
      </w:r>
      <w:proofErr w:type="spellEnd"/>
      <w:r w:rsidR="00322208" w:rsidRPr="00F27147">
        <w:rPr>
          <w:sz w:val="24"/>
          <w:szCs w:val="24"/>
        </w:rPr>
        <w:t xml:space="preserve"> систем </w:t>
      </w:r>
      <w:proofErr w:type="spellStart"/>
      <w:r w:rsidR="00322208" w:rsidRPr="00F27147">
        <w:rPr>
          <w:sz w:val="24"/>
          <w:szCs w:val="24"/>
        </w:rPr>
        <w:t>організму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людини</w:t>
      </w:r>
      <w:proofErr w:type="spellEnd"/>
    </w:p>
    <w:p w14:paraId="04F7ABDF" w14:textId="77777777" w:rsidR="00322208" w:rsidRPr="00F27147" w:rsidRDefault="00322208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t>Отримання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грунтовних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знань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щодо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механізми</w:t>
      </w:r>
      <w:proofErr w:type="spellEnd"/>
      <w:r w:rsidRPr="00F27147">
        <w:rPr>
          <w:sz w:val="24"/>
          <w:szCs w:val="24"/>
        </w:rPr>
        <w:t xml:space="preserve"> нейро-</w:t>
      </w:r>
      <w:proofErr w:type="spellStart"/>
      <w:r w:rsidRPr="00F27147">
        <w:rPr>
          <w:sz w:val="24"/>
          <w:szCs w:val="24"/>
        </w:rPr>
        <w:t>гуморальної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регуляції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функцій</w:t>
      </w:r>
      <w:proofErr w:type="spellEnd"/>
    </w:p>
    <w:p w14:paraId="2C893EC3" w14:textId="77777777" w:rsidR="00322208" w:rsidRPr="00F27147" w:rsidRDefault="00322208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t>Формування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здобувачів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загальних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уявлень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щодо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механізмів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адаптації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організму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людини</w:t>
      </w:r>
      <w:proofErr w:type="spellEnd"/>
      <w:r w:rsidRPr="00F27147">
        <w:rPr>
          <w:sz w:val="24"/>
          <w:szCs w:val="24"/>
        </w:rPr>
        <w:t xml:space="preserve"> до </w:t>
      </w:r>
      <w:proofErr w:type="spellStart"/>
      <w:r w:rsidRPr="00F27147">
        <w:rPr>
          <w:sz w:val="24"/>
          <w:szCs w:val="24"/>
        </w:rPr>
        <w:t>різних</w:t>
      </w:r>
      <w:proofErr w:type="spellEnd"/>
      <w:r w:rsidRPr="00F27147">
        <w:rPr>
          <w:sz w:val="24"/>
          <w:szCs w:val="24"/>
        </w:rPr>
        <w:t xml:space="preserve"> умов </w:t>
      </w:r>
      <w:proofErr w:type="spellStart"/>
      <w:r w:rsidRPr="00F27147">
        <w:rPr>
          <w:sz w:val="24"/>
          <w:szCs w:val="24"/>
        </w:rPr>
        <w:t>оточуючого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середовища</w:t>
      </w:r>
      <w:proofErr w:type="spellEnd"/>
    </w:p>
    <w:p w14:paraId="283993E3" w14:textId="77777777" w:rsidR="00322208" w:rsidRPr="00F27147" w:rsidRDefault="00322208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lastRenderedPageBreak/>
        <w:t>Формування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вмінь</w:t>
      </w:r>
      <w:proofErr w:type="spellEnd"/>
      <w:r w:rsidRPr="00F27147">
        <w:rPr>
          <w:sz w:val="24"/>
          <w:szCs w:val="24"/>
        </w:rPr>
        <w:t xml:space="preserve"> та </w:t>
      </w:r>
      <w:proofErr w:type="spellStart"/>
      <w:r w:rsidRPr="00F27147">
        <w:rPr>
          <w:sz w:val="24"/>
          <w:szCs w:val="24"/>
        </w:rPr>
        <w:t>навичок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щодо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фізіологічних</w:t>
      </w:r>
      <w:proofErr w:type="spellEnd"/>
      <w:r w:rsidRPr="00F27147">
        <w:rPr>
          <w:sz w:val="24"/>
          <w:szCs w:val="24"/>
        </w:rPr>
        <w:t xml:space="preserve"> основ </w:t>
      </w:r>
      <w:proofErr w:type="spellStart"/>
      <w:r w:rsidRPr="00F27147">
        <w:rPr>
          <w:sz w:val="24"/>
          <w:szCs w:val="24"/>
        </w:rPr>
        <w:t>інтерпретації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результатів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сучасних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методів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дослідження</w:t>
      </w:r>
      <w:proofErr w:type="spellEnd"/>
      <w:r w:rsidRPr="00F27147">
        <w:rPr>
          <w:sz w:val="24"/>
          <w:szCs w:val="24"/>
        </w:rPr>
        <w:t xml:space="preserve"> за </w:t>
      </w:r>
      <w:proofErr w:type="spellStart"/>
      <w:r w:rsidRPr="00F27147">
        <w:rPr>
          <w:sz w:val="24"/>
          <w:szCs w:val="24"/>
        </w:rPr>
        <w:t>різних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функціональних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станів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організму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здорової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людини</w:t>
      </w:r>
      <w:proofErr w:type="spellEnd"/>
      <w:r w:rsidRPr="00F27147">
        <w:rPr>
          <w:sz w:val="24"/>
          <w:szCs w:val="24"/>
        </w:rPr>
        <w:t>.</w:t>
      </w:r>
    </w:p>
    <w:p w14:paraId="43EB2529" w14:textId="77777777" w:rsidR="00322208" w:rsidRPr="00F27147" w:rsidRDefault="00322208" w:rsidP="00F27D80">
      <w:pPr>
        <w:pStyle w:val="a4"/>
        <w:spacing w:before="0" w:beforeAutospacing="0" w:after="0" w:afterAutospacing="0"/>
        <w:ind w:firstLine="426"/>
        <w:jc w:val="both"/>
        <w:rPr>
          <w:lang w:val="uk-UA"/>
        </w:rPr>
      </w:pPr>
      <w:r w:rsidRPr="00F27147">
        <w:rPr>
          <w:bCs/>
          <w:i/>
          <w:iCs/>
          <w:lang w:val="uk-UA"/>
        </w:rPr>
        <w:t>Очікувані результати.</w:t>
      </w:r>
      <w:r w:rsidRPr="00F27147">
        <w:rPr>
          <w:lang w:val="uk-UA"/>
        </w:rPr>
        <w:t xml:space="preserve"> У результаті вивчення обов’язкової навчальної дисципліни Фізіологія здобувач повинен</w:t>
      </w:r>
    </w:p>
    <w:p w14:paraId="2EFD6A7D" w14:textId="77777777" w:rsidR="00322208" w:rsidRPr="00F27147" w:rsidRDefault="00322208" w:rsidP="00322208">
      <w:pPr>
        <w:pStyle w:val="a4"/>
        <w:spacing w:before="0" w:beforeAutospacing="0" w:after="0" w:afterAutospacing="0"/>
        <w:jc w:val="both"/>
        <w:rPr>
          <w:lang w:val="uk-UA"/>
        </w:rPr>
      </w:pPr>
      <w:r w:rsidRPr="00F27147">
        <w:rPr>
          <w:i/>
          <w:lang w:val="uk-UA"/>
        </w:rPr>
        <w:t>Знати</w:t>
      </w:r>
      <w:r w:rsidRPr="00F27147">
        <w:rPr>
          <w:lang w:val="uk-UA"/>
        </w:rPr>
        <w:t>:</w:t>
      </w:r>
    </w:p>
    <w:p w14:paraId="4AEB1A05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142"/>
        <w:jc w:val="both"/>
        <w:rPr>
          <w:lang w:val="uk-UA"/>
        </w:rPr>
      </w:pPr>
      <w:r w:rsidRPr="00F27147">
        <w:rPr>
          <w:lang w:val="uk-UA"/>
        </w:rPr>
        <w:t xml:space="preserve">основні закономірності функціонування органів і систем здорової людини </w:t>
      </w:r>
    </w:p>
    <w:p w14:paraId="38521F23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142"/>
        <w:jc w:val="both"/>
        <w:rPr>
          <w:lang w:val="uk-UA"/>
        </w:rPr>
      </w:pPr>
      <w:r w:rsidRPr="00F27147">
        <w:rPr>
          <w:lang w:val="uk-UA"/>
        </w:rPr>
        <w:t xml:space="preserve">особливості </w:t>
      </w:r>
      <w:proofErr w:type="spellStart"/>
      <w:r w:rsidRPr="00F27147">
        <w:rPr>
          <w:lang w:val="uk-UA"/>
        </w:rPr>
        <w:t>нейро</w:t>
      </w:r>
      <w:proofErr w:type="spellEnd"/>
      <w:r w:rsidRPr="00F27147">
        <w:rPr>
          <w:lang w:val="uk-UA"/>
        </w:rPr>
        <w:t xml:space="preserve">-гуморальної та імунної регуляції функціональних систем організму людини </w:t>
      </w:r>
    </w:p>
    <w:p w14:paraId="41815C14" w14:textId="77777777" w:rsidR="00322208" w:rsidRPr="00F27147" w:rsidRDefault="00322208" w:rsidP="00322208">
      <w:pPr>
        <w:numPr>
          <w:ilvl w:val="0"/>
          <w:numId w:val="12"/>
        </w:numPr>
        <w:spacing w:after="0" w:line="240" w:lineRule="auto"/>
        <w:ind w:left="426" w:hanging="142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t>фізіологічні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механізми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адаптації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організму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людини</w:t>
      </w:r>
      <w:proofErr w:type="spellEnd"/>
      <w:r w:rsidRPr="00F27147">
        <w:rPr>
          <w:sz w:val="24"/>
          <w:szCs w:val="24"/>
        </w:rPr>
        <w:t xml:space="preserve"> до </w:t>
      </w:r>
      <w:proofErr w:type="spellStart"/>
      <w:r w:rsidRPr="00F27147">
        <w:rPr>
          <w:sz w:val="24"/>
          <w:szCs w:val="24"/>
        </w:rPr>
        <w:t>різних</w:t>
      </w:r>
      <w:proofErr w:type="spellEnd"/>
      <w:r w:rsidRPr="00F27147">
        <w:rPr>
          <w:sz w:val="24"/>
          <w:szCs w:val="24"/>
        </w:rPr>
        <w:t xml:space="preserve"> умов </w:t>
      </w:r>
      <w:proofErr w:type="spellStart"/>
      <w:r w:rsidRPr="00F27147">
        <w:rPr>
          <w:sz w:val="24"/>
          <w:szCs w:val="24"/>
        </w:rPr>
        <w:t>оточуючого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середовища</w:t>
      </w:r>
      <w:proofErr w:type="spellEnd"/>
    </w:p>
    <w:p w14:paraId="1AB6475B" w14:textId="77777777" w:rsidR="00322208" w:rsidRPr="00F27147" w:rsidRDefault="00322208" w:rsidP="00322208">
      <w:pPr>
        <w:numPr>
          <w:ilvl w:val="0"/>
          <w:numId w:val="12"/>
        </w:numPr>
        <w:spacing w:after="0" w:line="240" w:lineRule="auto"/>
        <w:ind w:left="426" w:hanging="142"/>
        <w:rPr>
          <w:sz w:val="24"/>
          <w:szCs w:val="24"/>
          <w:lang w:eastAsia="uk-UA"/>
        </w:rPr>
      </w:pPr>
      <w:proofErr w:type="spellStart"/>
      <w:r w:rsidRPr="00F27147">
        <w:rPr>
          <w:spacing w:val="-1"/>
          <w:sz w:val="24"/>
          <w:szCs w:val="24"/>
        </w:rPr>
        <w:t>основи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фізіологічних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методів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дослідження</w:t>
      </w:r>
      <w:proofErr w:type="spellEnd"/>
      <w:r w:rsidRPr="00F27147">
        <w:rPr>
          <w:spacing w:val="-1"/>
          <w:sz w:val="24"/>
          <w:szCs w:val="24"/>
        </w:rPr>
        <w:t xml:space="preserve"> та </w:t>
      </w:r>
      <w:proofErr w:type="spellStart"/>
      <w:r w:rsidRPr="00F27147">
        <w:rPr>
          <w:spacing w:val="-1"/>
          <w:sz w:val="24"/>
          <w:szCs w:val="24"/>
        </w:rPr>
        <w:t>оцінки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основних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життєвих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показників</w:t>
      </w:r>
      <w:proofErr w:type="spellEnd"/>
    </w:p>
    <w:p w14:paraId="5DDC2A99" w14:textId="77777777" w:rsidR="00322208" w:rsidRPr="00F27147" w:rsidRDefault="00322208" w:rsidP="00322208">
      <w:pPr>
        <w:widowControl w:val="0"/>
        <w:numPr>
          <w:ilvl w:val="0"/>
          <w:numId w:val="1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ind w:left="426" w:hanging="142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основи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професійних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вимог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стандартів</w:t>
      </w:r>
      <w:proofErr w:type="spellEnd"/>
      <w:r w:rsidRPr="00F27147">
        <w:rPr>
          <w:sz w:val="24"/>
          <w:szCs w:val="24"/>
        </w:rPr>
        <w:t xml:space="preserve"> і </w:t>
      </w:r>
      <w:proofErr w:type="spellStart"/>
      <w:r w:rsidRPr="00F27147">
        <w:rPr>
          <w:sz w:val="24"/>
          <w:szCs w:val="24"/>
        </w:rPr>
        <w:t>етичних</w:t>
      </w:r>
      <w:proofErr w:type="spellEnd"/>
      <w:r w:rsidRPr="00F27147">
        <w:rPr>
          <w:sz w:val="24"/>
          <w:szCs w:val="24"/>
        </w:rPr>
        <w:t xml:space="preserve"> норм</w:t>
      </w:r>
    </w:p>
    <w:p w14:paraId="625B26CB" w14:textId="77777777" w:rsidR="00322208" w:rsidRPr="00F27147" w:rsidRDefault="00322208" w:rsidP="00322208">
      <w:pPr>
        <w:pStyle w:val="a4"/>
        <w:spacing w:before="0" w:beforeAutospacing="0" w:after="0" w:afterAutospacing="0"/>
        <w:jc w:val="both"/>
        <w:rPr>
          <w:lang w:val="uk-UA"/>
        </w:rPr>
      </w:pPr>
      <w:r w:rsidRPr="00F27147">
        <w:rPr>
          <w:i/>
          <w:lang w:val="uk-UA"/>
        </w:rPr>
        <w:t>Вміти</w:t>
      </w:r>
      <w:r w:rsidRPr="00F27147">
        <w:rPr>
          <w:lang w:val="uk-UA"/>
        </w:rPr>
        <w:t>:</w:t>
      </w:r>
    </w:p>
    <w:p w14:paraId="5DEC1335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284"/>
        <w:jc w:val="both"/>
        <w:rPr>
          <w:lang w:val="uk-UA"/>
        </w:rPr>
      </w:pPr>
      <w:r w:rsidRPr="00F27147">
        <w:rPr>
          <w:iCs/>
          <w:lang w:val="uk-UA"/>
        </w:rPr>
        <w:t>аналізувати стан фізіологічних функцій організму, його систем та органів</w:t>
      </w:r>
      <w:r w:rsidRPr="00F27147">
        <w:rPr>
          <w:lang w:val="uk-UA"/>
        </w:rPr>
        <w:t xml:space="preserve"> </w:t>
      </w:r>
    </w:p>
    <w:p w14:paraId="44A9D3D0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284"/>
        <w:jc w:val="both"/>
        <w:rPr>
          <w:lang w:val="uk-UA"/>
        </w:rPr>
      </w:pPr>
      <w:r w:rsidRPr="00F27147">
        <w:rPr>
          <w:lang w:val="uk-UA"/>
        </w:rPr>
        <w:t xml:space="preserve">аналізувати основні фізіологічні параметри </w:t>
      </w:r>
      <w:proofErr w:type="spellStart"/>
      <w:r w:rsidRPr="00F27147">
        <w:rPr>
          <w:lang w:val="uk-UA"/>
        </w:rPr>
        <w:t>нейро</w:t>
      </w:r>
      <w:proofErr w:type="spellEnd"/>
      <w:r w:rsidRPr="00F27147">
        <w:rPr>
          <w:lang w:val="uk-UA"/>
        </w:rPr>
        <w:t xml:space="preserve">-гуморальної та імунної регуляції функціональних систем організму людини </w:t>
      </w:r>
    </w:p>
    <w:p w14:paraId="422F9A32" w14:textId="77777777" w:rsidR="00322208" w:rsidRPr="00F27147" w:rsidRDefault="00322208" w:rsidP="00322208">
      <w:pPr>
        <w:numPr>
          <w:ilvl w:val="0"/>
          <w:numId w:val="12"/>
        </w:numPr>
        <w:spacing w:after="0" w:line="240" w:lineRule="auto"/>
        <w:ind w:left="426" w:hanging="284"/>
        <w:rPr>
          <w:sz w:val="24"/>
          <w:szCs w:val="24"/>
          <w:lang w:val="uk-UA" w:eastAsia="uk-UA"/>
        </w:rPr>
      </w:pPr>
      <w:bookmarkStart w:id="0" w:name="_Hlk113694686"/>
      <w:bookmarkStart w:id="1" w:name="_Hlk113694761"/>
      <w:r w:rsidRPr="00F27147">
        <w:rPr>
          <w:iCs/>
          <w:sz w:val="24"/>
          <w:szCs w:val="24"/>
          <w:lang w:val="uk-UA"/>
        </w:rPr>
        <w:t>пояснювати фізіологічні основи методів дослідження функцій організму</w:t>
      </w:r>
    </w:p>
    <w:bookmarkEnd w:id="0"/>
    <w:bookmarkEnd w:id="1"/>
    <w:p w14:paraId="6C7647C7" w14:textId="77777777" w:rsidR="00F27D80" w:rsidRDefault="00F27D80" w:rsidP="00322208">
      <w:pPr>
        <w:pStyle w:val="a4"/>
        <w:spacing w:before="0" w:beforeAutospacing="0" w:after="0" w:afterAutospacing="0"/>
        <w:ind w:left="142"/>
        <w:jc w:val="both"/>
        <w:rPr>
          <w:b/>
          <w:lang w:val="uk-UA"/>
        </w:rPr>
      </w:pPr>
    </w:p>
    <w:p w14:paraId="373B3C84" w14:textId="10AC9016" w:rsidR="00322208" w:rsidRPr="00F27D80" w:rsidRDefault="00322208" w:rsidP="00F27D80">
      <w:pPr>
        <w:pStyle w:val="a4"/>
        <w:spacing w:before="0" w:beforeAutospacing="0" w:after="0" w:afterAutospacing="0"/>
        <w:ind w:left="142"/>
        <w:jc w:val="center"/>
        <w:rPr>
          <w:b/>
          <w:color w:val="0070C0"/>
        </w:rPr>
      </w:pPr>
      <w:r w:rsidRPr="00F27D80">
        <w:rPr>
          <w:b/>
          <w:color w:val="0070C0"/>
        </w:rPr>
        <w:t xml:space="preserve">ОПИС </w:t>
      </w:r>
      <w:r w:rsidRPr="00F27D80">
        <w:rPr>
          <w:b/>
          <w:color w:val="0070C0"/>
          <w:lang w:val="uk-UA"/>
        </w:rPr>
        <w:t>НАВЧАЛЬНОЇ ДИСЦИПЛІНИ</w:t>
      </w:r>
    </w:p>
    <w:p w14:paraId="67EFAA96" w14:textId="77777777" w:rsidR="00F27D80" w:rsidRPr="002E6709" w:rsidRDefault="00F27D80" w:rsidP="00F27D80">
      <w:pPr>
        <w:spacing w:after="0" w:line="240" w:lineRule="auto"/>
        <w:ind w:firstLine="567"/>
        <w:rPr>
          <w:rFonts w:eastAsia="Calibri"/>
          <w:i/>
          <w:sz w:val="24"/>
          <w:szCs w:val="24"/>
        </w:rPr>
      </w:pPr>
      <w:proofErr w:type="spellStart"/>
      <w:r w:rsidRPr="002E6709">
        <w:rPr>
          <w:rFonts w:eastAsia="Calibri"/>
          <w:i/>
          <w:sz w:val="24"/>
          <w:szCs w:val="24"/>
        </w:rPr>
        <w:t>Форми</w:t>
      </w:r>
      <w:proofErr w:type="spellEnd"/>
      <w:r w:rsidRPr="002E6709">
        <w:rPr>
          <w:rFonts w:eastAsia="Calibri"/>
          <w:i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i/>
          <w:sz w:val="24"/>
          <w:szCs w:val="24"/>
        </w:rPr>
        <w:t>навчання</w:t>
      </w:r>
      <w:proofErr w:type="spellEnd"/>
      <w:r w:rsidRPr="002E6709">
        <w:rPr>
          <w:rFonts w:eastAsia="Calibri"/>
          <w:i/>
          <w:sz w:val="24"/>
          <w:szCs w:val="24"/>
        </w:rPr>
        <w:t>:</w:t>
      </w:r>
    </w:p>
    <w:p w14:paraId="707034D3" w14:textId="77777777" w:rsidR="00F27D80" w:rsidRPr="002E6709" w:rsidRDefault="00F27D80" w:rsidP="00F27D80">
      <w:pPr>
        <w:tabs>
          <w:tab w:val="left" w:pos="426"/>
          <w:tab w:val="left" w:pos="5554"/>
        </w:tabs>
        <w:suppressAutoHyphens/>
        <w:spacing w:after="0" w:line="240" w:lineRule="auto"/>
        <w:ind w:firstLine="567"/>
        <w:contextualSpacing/>
        <w:rPr>
          <w:rFonts w:eastAsia="Calibri"/>
          <w:sz w:val="24"/>
          <w:szCs w:val="24"/>
        </w:rPr>
      </w:pPr>
      <w:bookmarkStart w:id="2" w:name="_Hlk124752967"/>
      <w:proofErr w:type="spellStart"/>
      <w:r w:rsidRPr="002E6709">
        <w:rPr>
          <w:rFonts w:eastAsia="Calibri"/>
          <w:sz w:val="24"/>
          <w:szCs w:val="24"/>
        </w:rPr>
        <w:t>Дисципліна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викладається</w:t>
      </w:r>
      <w:proofErr w:type="spellEnd"/>
      <w:r w:rsidRPr="002E6709">
        <w:rPr>
          <w:rFonts w:eastAsia="Calibri"/>
          <w:sz w:val="24"/>
          <w:szCs w:val="24"/>
        </w:rPr>
        <w:t xml:space="preserve"> у </w:t>
      </w:r>
      <w:proofErr w:type="spellStart"/>
      <w:r w:rsidRPr="002E6709">
        <w:rPr>
          <w:rFonts w:eastAsia="Calibri"/>
          <w:sz w:val="24"/>
          <w:szCs w:val="24"/>
        </w:rPr>
        <w:t>формі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лекцій</w:t>
      </w:r>
      <w:proofErr w:type="spellEnd"/>
      <w:r w:rsidRPr="002E6709">
        <w:rPr>
          <w:rFonts w:eastAsia="Calibri"/>
          <w:sz w:val="24"/>
          <w:szCs w:val="24"/>
        </w:rPr>
        <w:t xml:space="preserve">, </w:t>
      </w:r>
      <w:proofErr w:type="spellStart"/>
      <w:r w:rsidRPr="002E6709">
        <w:rPr>
          <w:rFonts w:eastAsia="Calibri"/>
          <w:sz w:val="24"/>
          <w:szCs w:val="24"/>
        </w:rPr>
        <w:t>практичних</w:t>
      </w:r>
      <w:proofErr w:type="spellEnd"/>
      <w:r w:rsidRPr="002E6709">
        <w:rPr>
          <w:rFonts w:eastAsia="Calibri"/>
          <w:sz w:val="24"/>
          <w:szCs w:val="24"/>
        </w:rPr>
        <w:t xml:space="preserve"> занять, </w:t>
      </w:r>
      <w:proofErr w:type="spellStart"/>
      <w:r w:rsidRPr="002E6709">
        <w:rPr>
          <w:rFonts w:eastAsia="Calibri"/>
          <w:sz w:val="24"/>
          <w:szCs w:val="24"/>
        </w:rPr>
        <w:t>організації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самостійної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роботи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здобувача</w:t>
      </w:r>
      <w:proofErr w:type="spellEnd"/>
      <w:r w:rsidRPr="002E6709">
        <w:rPr>
          <w:rFonts w:eastAsia="Calibri"/>
          <w:sz w:val="24"/>
          <w:szCs w:val="24"/>
        </w:rPr>
        <w:t>.</w:t>
      </w:r>
    </w:p>
    <w:p w14:paraId="1BA777EB" w14:textId="77777777" w:rsidR="00F27D80" w:rsidRPr="002E6709" w:rsidRDefault="00F27D80" w:rsidP="00F27D80">
      <w:pPr>
        <w:spacing w:after="0" w:line="240" w:lineRule="auto"/>
        <w:ind w:firstLine="567"/>
        <w:rPr>
          <w:rFonts w:eastAsia="Calibri"/>
          <w:i/>
          <w:sz w:val="24"/>
          <w:szCs w:val="24"/>
        </w:rPr>
      </w:pPr>
      <w:proofErr w:type="spellStart"/>
      <w:r w:rsidRPr="002E6709">
        <w:rPr>
          <w:rFonts w:eastAsia="Calibri"/>
          <w:i/>
          <w:sz w:val="24"/>
          <w:szCs w:val="24"/>
        </w:rPr>
        <w:t>Методи</w:t>
      </w:r>
      <w:proofErr w:type="spellEnd"/>
      <w:r w:rsidRPr="002E6709">
        <w:rPr>
          <w:rFonts w:eastAsia="Calibri"/>
          <w:i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i/>
          <w:sz w:val="24"/>
          <w:szCs w:val="24"/>
        </w:rPr>
        <w:t>навчання</w:t>
      </w:r>
      <w:proofErr w:type="spellEnd"/>
      <w:r w:rsidRPr="002E6709">
        <w:rPr>
          <w:rFonts w:eastAsia="Calibri"/>
          <w:i/>
          <w:sz w:val="24"/>
          <w:szCs w:val="24"/>
        </w:rPr>
        <w:t>:</w:t>
      </w:r>
      <w:bookmarkEnd w:id="2"/>
    </w:p>
    <w:p w14:paraId="02B03031" w14:textId="77777777" w:rsidR="00F27D80" w:rsidRPr="002E6709" w:rsidRDefault="00F27D80" w:rsidP="00F27D80">
      <w:pPr>
        <w:spacing w:after="0" w:line="240" w:lineRule="auto"/>
        <w:ind w:firstLine="567"/>
        <w:rPr>
          <w:rFonts w:eastAsia="Calibri"/>
          <w:b/>
          <w:sz w:val="24"/>
          <w:szCs w:val="24"/>
          <w:lang w:eastAsia="en-US"/>
        </w:rPr>
      </w:pPr>
      <w:proofErr w:type="spellStart"/>
      <w:r w:rsidRPr="002E6709">
        <w:rPr>
          <w:rFonts w:eastAsia="Calibri"/>
          <w:bCs/>
          <w:i/>
          <w:iCs/>
          <w:spacing w:val="-2"/>
          <w:sz w:val="24"/>
          <w:szCs w:val="24"/>
          <w:lang w:eastAsia="en-US"/>
        </w:rPr>
        <w:t>Лекції</w:t>
      </w:r>
      <w:proofErr w:type="spellEnd"/>
      <w:r w:rsidRPr="002E6709">
        <w:rPr>
          <w:rFonts w:eastAsia="Calibri"/>
          <w:bCs/>
          <w:i/>
          <w:iCs/>
          <w:spacing w:val="-2"/>
          <w:sz w:val="24"/>
          <w:szCs w:val="24"/>
          <w:lang w:eastAsia="en-US"/>
        </w:rPr>
        <w:t>: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пояснювально-ілюстративні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ab/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: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бесіда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,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пояснення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,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дискусія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,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обговорення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проблемних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ситуацій</w:t>
      </w:r>
      <w:proofErr w:type="spellEnd"/>
      <w:r w:rsidRPr="002E6709">
        <w:rPr>
          <w:rFonts w:eastAsia="Calibri"/>
          <w:sz w:val="24"/>
          <w:szCs w:val="24"/>
          <w:lang w:eastAsia="en-US"/>
        </w:rPr>
        <w:t>;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наочні</w:t>
      </w:r>
      <w:proofErr w:type="spellEnd"/>
      <w:r w:rsidRPr="002E6709">
        <w:rPr>
          <w:rFonts w:eastAsia="Calibri"/>
          <w:spacing w:val="-1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ілюстративні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1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презентативні</w:t>
      </w:r>
      <w:proofErr w:type="spellEnd"/>
      <w:r w:rsidRPr="002E6709">
        <w:rPr>
          <w:rFonts w:eastAsia="Calibri"/>
          <w:spacing w:val="-8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(у</w:t>
      </w:r>
      <w:r w:rsidRPr="002E6709">
        <w:rPr>
          <w:rFonts w:eastAsia="Calibri"/>
          <w:spacing w:val="-11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тому</w:t>
      </w:r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числі</w:t>
      </w:r>
      <w:proofErr w:type="spellEnd"/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мультимедійні</w:t>
      </w:r>
      <w:proofErr w:type="spellEnd"/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презентації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);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практичні</w:t>
      </w:r>
      <w:proofErr w:type="spellEnd"/>
      <w:r w:rsidRPr="002E6709">
        <w:rPr>
          <w:rFonts w:eastAsia="Calibri"/>
          <w:spacing w:val="-7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демонстрація</w:t>
      </w:r>
      <w:proofErr w:type="spellEnd"/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вирішення</w:t>
      </w:r>
      <w:proofErr w:type="spellEnd"/>
      <w:r w:rsidRPr="002E6709">
        <w:rPr>
          <w:rFonts w:eastAsia="Calibri"/>
          <w:spacing w:val="-5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зразків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тестових</w:t>
      </w:r>
      <w:proofErr w:type="spellEnd"/>
      <w:r w:rsidRPr="002E6709">
        <w:rPr>
          <w:rFonts w:eastAsia="Calibri"/>
          <w:spacing w:val="-5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і</w:t>
      </w:r>
      <w:r w:rsidRPr="002E6709">
        <w:rPr>
          <w:rFonts w:eastAsia="Calibri"/>
          <w:spacing w:val="-5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ситуаційних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завдань</w:t>
      </w:r>
      <w:proofErr w:type="spellEnd"/>
    </w:p>
    <w:p w14:paraId="71883179" w14:textId="77777777" w:rsidR="00F27D80" w:rsidRDefault="00F27D80" w:rsidP="00F27D80">
      <w:pPr>
        <w:spacing w:after="0" w:line="240" w:lineRule="auto"/>
        <w:ind w:firstLine="567"/>
        <w:rPr>
          <w:rFonts w:eastAsia="Calibri"/>
          <w:b/>
          <w:sz w:val="24"/>
          <w:szCs w:val="24"/>
          <w:lang w:val="uk-UA" w:eastAsia="en-US"/>
        </w:rPr>
      </w:pPr>
      <w:proofErr w:type="spellStart"/>
      <w:r w:rsidRPr="002E6709">
        <w:rPr>
          <w:rFonts w:eastAsia="Calibri"/>
          <w:bCs/>
          <w:i/>
          <w:iCs/>
          <w:sz w:val="24"/>
          <w:szCs w:val="24"/>
          <w:lang w:eastAsia="en-US"/>
        </w:rPr>
        <w:t>Практичні</w:t>
      </w:r>
      <w:proofErr w:type="spellEnd"/>
      <w:r w:rsidRPr="002E6709">
        <w:rPr>
          <w:rFonts w:eastAsia="Calibri"/>
          <w:bCs/>
          <w:i/>
          <w:iCs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bCs/>
          <w:i/>
          <w:iCs/>
          <w:spacing w:val="-2"/>
          <w:sz w:val="24"/>
          <w:szCs w:val="24"/>
          <w:lang w:eastAsia="en-US"/>
        </w:rPr>
        <w:t>заняття</w:t>
      </w:r>
      <w:proofErr w:type="spellEnd"/>
      <w:r w:rsidRPr="002E6709">
        <w:rPr>
          <w:rFonts w:eastAsia="Calibri"/>
          <w:b/>
          <w:spacing w:val="-2"/>
          <w:sz w:val="24"/>
          <w:szCs w:val="24"/>
          <w:lang w:eastAsia="en-US"/>
        </w:rPr>
        <w:t>: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практичні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 кейс-метод,</w:t>
      </w:r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ділова</w:t>
      </w:r>
      <w:proofErr w:type="spellEnd"/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гра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частково-пошуковий</w:t>
      </w:r>
      <w:proofErr w:type="spellEnd"/>
      <w:r w:rsidRPr="002E6709">
        <w:rPr>
          <w:rFonts w:eastAsia="Calibri"/>
          <w:spacing w:val="-1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метод</w:t>
      </w:r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(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евристичний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),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виконання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тестових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завдань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вирішення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ситуаційних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завдань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(в т.ч.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розрахункових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);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словесні</w:t>
      </w:r>
      <w:proofErr w:type="spellEnd"/>
      <w:r w:rsidRPr="002E6709">
        <w:rPr>
          <w:rFonts w:eastAsia="Calibri"/>
          <w:spacing w:val="-6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бесіда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пояснення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дискусія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обговорення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проблемних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ситуацій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;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наочні</w:t>
      </w:r>
      <w:proofErr w:type="spellEnd"/>
      <w:r w:rsidRPr="002E6709">
        <w:rPr>
          <w:rFonts w:eastAsia="Calibri"/>
          <w:spacing w:val="-6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ілюстрація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(у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тому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числі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мультимедійні</w:t>
      </w:r>
      <w:proofErr w:type="spellEnd"/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презентації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);</w:t>
      </w:r>
    </w:p>
    <w:p w14:paraId="69EF8E2A" w14:textId="78445BF1" w:rsidR="00F27D80" w:rsidRPr="00F27D80" w:rsidRDefault="00F27D80" w:rsidP="00F27D80">
      <w:pPr>
        <w:spacing w:after="0" w:line="240" w:lineRule="auto"/>
        <w:ind w:firstLine="567"/>
        <w:rPr>
          <w:rFonts w:eastAsia="Calibri"/>
          <w:b/>
          <w:sz w:val="24"/>
          <w:szCs w:val="24"/>
          <w:lang w:val="uk-UA" w:eastAsia="en-US"/>
        </w:rPr>
      </w:pPr>
      <w:r w:rsidRPr="00F27D80">
        <w:rPr>
          <w:rFonts w:eastAsia="Calibri"/>
          <w:bCs/>
          <w:i/>
          <w:iCs/>
          <w:sz w:val="24"/>
          <w:szCs w:val="24"/>
          <w:lang w:val="uk-UA" w:eastAsia="en-US"/>
        </w:rPr>
        <w:t>Самостійна</w:t>
      </w:r>
      <w:r w:rsidRPr="00F27D80">
        <w:rPr>
          <w:rFonts w:eastAsia="Calibri"/>
          <w:bCs/>
          <w:i/>
          <w:iCs/>
          <w:spacing w:val="-4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bCs/>
          <w:i/>
          <w:iCs/>
          <w:spacing w:val="-2"/>
          <w:sz w:val="24"/>
          <w:szCs w:val="24"/>
          <w:lang w:val="uk-UA" w:eastAsia="en-US"/>
        </w:rPr>
        <w:t>робота:</w:t>
      </w:r>
      <w:r w:rsidRPr="00F27D80">
        <w:rPr>
          <w:rFonts w:eastAsia="Calibri"/>
          <w:bCs/>
          <w:i/>
          <w:iCs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самостійна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робота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з</w:t>
      </w:r>
      <w:r w:rsidRPr="00F27D80">
        <w:rPr>
          <w:rFonts w:eastAsia="Calibri"/>
          <w:spacing w:val="-7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методичними</w:t>
      </w:r>
      <w:r w:rsidRPr="00F27D80">
        <w:rPr>
          <w:rFonts w:eastAsia="Calibri"/>
          <w:spacing w:val="-8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розробками,</w:t>
      </w:r>
      <w:r w:rsidRPr="00F27D80">
        <w:rPr>
          <w:rFonts w:eastAsia="Calibri"/>
          <w:spacing w:val="-12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схемами,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таблицями,</w:t>
      </w:r>
      <w:r w:rsidRPr="00F27D80">
        <w:rPr>
          <w:rFonts w:eastAsia="Calibri"/>
          <w:spacing w:val="-5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рекомендованою основною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та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додатковою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літературою,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інформаційним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ресурсом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кафедри,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підготовка до аудиторних занять;</w:t>
      </w:r>
      <w:r w:rsidRPr="00F27D80">
        <w:rPr>
          <w:rFonts w:eastAsia="Calibri"/>
          <w:bCs/>
          <w:i/>
          <w:iCs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самостійне виконання додаткового (бонусного) науково-дослідного завдання здобувача, підготовка наукової доповіді на засіданні наукового гуртка, конференції, підготовка і публікація тез наукової роботи здобувача, участь у міжвузівській олімпіаді, конкурсі наукових робіт</w:t>
      </w:r>
      <w:r w:rsidRPr="002E6709">
        <w:rPr>
          <w:rFonts w:eastAsia="Calibri"/>
          <w:sz w:val="24"/>
          <w:szCs w:val="24"/>
          <w:lang w:val="uk-UA" w:eastAsia="en-US"/>
        </w:rPr>
        <w:t>.</w:t>
      </w:r>
    </w:p>
    <w:p w14:paraId="75511132" w14:textId="28AF4B7C" w:rsidR="00322208" w:rsidRPr="008D3EFE" w:rsidRDefault="00322208" w:rsidP="00322208">
      <w:pPr>
        <w:spacing w:after="0" w:line="240" w:lineRule="auto"/>
        <w:ind w:left="-15"/>
        <w:rPr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>.</w:t>
      </w:r>
    </w:p>
    <w:p w14:paraId="420D91F7" w14:textId="612D0312" w:rsidR="00322208" w:rsidRPr="00F27D80" w:rsidRDefault="00322208" w:rsidP="00322208">
      <w:pPr>
        <w:spacing w:after="0" w:line="240" w:lineRule="auto"/>
        <w:ind w:right="3069" w:firstLine="0"/>
        <w:jc w:val="left"/>
        <w:rPr>
          <w:bCs/>
          <w:i/>
          <w:iCs/>
          <w:sz w:val="24"/>
          <w:szCs w:val="24"/>
          <w:lang w:val="uk-UA"/>
        </w:rPr>
      </w:pPr>
      <w:r w:rsidRPr="00F27D80">
        <w:rPr>
          <w:bCs/>
          <w:i/>
          <w:iCs/>
          <w:sz w:val="24"/>
          <w:szCs w:val="24"/>
          <w:lang w:val="uk-UA"/>
        </w:rPr>
        <w:t xml:space="preserve">Зміст навчальної дисципліни </w:t>
      </w:r>
    </w:p>
    <w:p w14:paraId="49D7E937" w14:textId="77777777" w:rsidR="00980E76" w:rsidRPr="006825BD" w:rsidRDefault="00980E76" w:rsidP="00980E76">
      <w:pPr>
        <w:pStyle w:val="a5"/>
        <w:widowControl w:val="0"/>
        <w:spacing w:after="0" w:line="240" w:lineRule="auto"/>
        <w:ind w:left="0" w:firstLine="709"/>
        <w:rPr>
          <w:rFonts w:ascii="Times New Roman" w:hAnsi="Times New Roman"/>
          <w:b/>
          <w:position w:val="6"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position w:val="6"/>
          <w:sz w:val="24"/>
          <w:szCs w:val="24"/>
          <w:lang w:val="uk-UA" w:eastAsia="uk-UA"/>
        </w:rPr>
        <w:t xml:space="preserve">Розділ </w:t>
      </w:r>
      <w:r w:rsidRPr="006825BD">
        <w:rPr>
          <w:rFonts w:ascii="Times New Roman" w:hAnsi="Times New Roman"/>
          <w:b/>
          <w:bCs/>
          <w:position w:val="6"/>
          <w:sz w:val="24"/>
          <w:szCs w:val="24"/>
          <w:lang w:val="uk-UA" w:eastAsia="uk-UA"/>
        </w:rPr>
        <w:t>1.</w:t>
      </w:r>
      <w:r w:rsidRPr="006825BD">
        <w:rPr>
          <w:rFonts w:ascii="Times New Roman" w:hAnsi="Times New Roman"/>
          <w:position w:val="6"/>
          <w:sz w:val="24"/>
          <w:szCs w:val="24"/>
          <w:lang w:val="uk-UA" w:eastAsia="uk-UA"/>
        </w:rPr>
        <w:t xml:space="preserve"> </w:t>
      </w:r>
      <w:r w:rsidRPr="006825BD">
        <w:rPr>
          <w:rFonts w:ascii="Times New Roman" w:hAnsi="Times New Roman"/>
          <w:b/>
          <w:position w:val="6"/>
          <w:sz w:val="24"/>
          <w:szCs w:val="24"/>
          <w:lang w:val="uk-UA"/>
        </w:rPr>
        <w:t xml:space="preserve">Фізіологія  збудливих тканин і загальної ЦНС </w:t>
      </w:r>
    </w:p>
    <w:p w14:paraId="7B1AC343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6825BD">
        <w:rPr>
          <w:rFonts w:ascii="Times New Roman" w:hAnsi="Times New Roman"/>
          <w:b/>
          <w:bCs/>
          <w:position w:val="6"/>
          <w:sz w:val="24"/>
          <w:szCs w:val="24"/>
          <w:lang w:eastAsia="uk-UA"/>
        </w:rPr>
        <w:t>Тема 1.</w:t>
      </w:r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Введення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в курс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фізіології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Методи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фізіологічних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досліджень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в тому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числі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у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стоматології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потенціалу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спокою та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потенціалу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збудливих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тканин.</w:t>
      </w:r>
    </w:p>
    <w:p w14:paraId="4CC1D64D" w14:textId="74218DA5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Іонні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градієнти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клітини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-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іонна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асиметрія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Рецептори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мембран,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Мембранний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потенціал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спокою (</w:t>
      </w:r>
      <w:r>
        <w:rPr>
          <w:rFonts w:ascii="Times New Roman" w:hAnsi="Times New Roman"/>
          <w:position w:val="6"/>
          <w:sz w:val="24"/>
          <w:szCs w:val="24"/>
        </w:rPr>
        <w:t>М</w:t>
      </w:r>
      <w:r w:rsidRPr="006825BD">
        <w:rPr>
          <w:rFonts w:ascii="Times New Roman" w:hAnsi="Times New Roman"/>
          <w:position w:val="6"/>
          <w:sz w:val="24"/>
          <w:szCs w:val="24"/>
        </w:rPr>
        <w:t xml:space="preserve">ПС) і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походження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методи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реєстрації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параметри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ПС.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Фізіологічна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роль ПС.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Фізіологічна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роль ПД.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Зміни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збудливості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клітини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під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час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розвитку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ПД.</w:t>
      </w:r>
    </w:p>
    <w:p w14:paraId="434736A4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6825BD">
        <w:rPr>
          <w:rFonts w:ascii="Times New Roman" w:hAnsi="Times New Roman"/>
          <w:b/>
          <w:bCs/>
          <w:position w:val="6"/>
          <w:sz w:val="24"/>
          <w:szCs w:val="24"/>
        </w:rPr>
        <w:t>Тема 2</w:t>
      </w:r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Закономірності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подразнення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проведення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збудження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нервовими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волокнами та синапсами.</w:t>
      </w:r>
    </w:p>
    <w:p w14:paraId="1E081649" w14:textId="1F32E0FB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Зміни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мембранного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потенціалу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при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електричного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струму як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подразника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Локальна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відповідь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Рівень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критичної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деполяризації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Поріг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деполяризації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як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міра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збудливості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lastRenderedPageBreak/>
        <w:t>Закономірності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проведення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збудження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.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Нервово-м'язовий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синапс,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будова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.</w:t>
      </w:r>
    </w:p>
    <w:p w14:paraId="374BA6CB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6825BD">
        <w:rPr>
          <w:rFonts w:ascii="Times New Roman" w:hAnsi="Times New Roman"/>
          <w:b/>
          <w:bCs/>
          <w:position w:val="6"/>
          <w:sz w:val="24"/>
          <w:szCs w:val="24"/>
        </w:rPr>
        <w:t>Тема 3</w:t>
      </w:r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Властивості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скелетних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і гладеньких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м’язів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скорочення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розслаблення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втоми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Особливості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функціонування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м’язів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щелепно-лицевої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.</w:t>
      </w:r>
    </w:p>
    <w:p w14:paraId="6C4A7D08" w14:textId="3B2BE598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6825BD">
        <w:rPr>
          <w:rFonts w:ascii="Times New Roman" w:hAnsi="Times New Roman"/>
          <w:position w:val="6"/>
          <w:sz w:val="24"/>
          <w:szCs w:val="24"/>
        </w:rPr>
        <w:t xml:space="preserve">Типи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м'язових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волокон.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Залежність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між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довжиною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м'язового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волокна та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напруженням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</w:p>
    <w:p w14:paraId="00AB7A18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6825BD">
        <w:rPr>
          <w:rFonts w:ascii="Times New Roman" w:hAnsi="Times New Roman"/>
          <w:b/>
          <w:bCs/>
          <w:position w:val="6"/>
          <w:sz w:val="24"/>
          <w:szCs w:val="24"/>
        </w:rPr>
        <w:t xml:space="preserve">Тема 4.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Загальна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характеристика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біологічної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контурів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Рефлекторний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принцип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діяльності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ЦНС.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Синапси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ЦНС.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процесів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збудження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гальмування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в ЦНС.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Властивості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нервових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центрів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.</w:t>
      </w:r>
    </w:p>
    <w:p w14:paraId="4D77AAA2" w14:textId="771A617D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нейронів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Рефлекс, рефлекторна дуга,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ланок,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кодування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передачі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інформації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по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рефлекторній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дузі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Роль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рецепторів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.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</w:p>
    <w:p w14:paraId="02D9E05F" w14:textId="6D7C6880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Центральне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гальмування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(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І.М.Сєченов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).</w:t>
      </w:r>
    </w:p>
    <w:p w14:paraId="7B816171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6825BD">
        <w:rPr>
          <w:rFonts w:ascii="Times New Roman" w:hAnsi="Times New Roman"/>
          <w:b/>
          <w:bCs/>
          <w:position w:val="6"/>
          <w:sz w:val="24"/>
          <w:szCs w:val="24"/>
        </w:rPr>
        <w:t>Тема 5.</w:t>
      </w:r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ролі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спинного і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заднього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, в тому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числі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щелепо-лицевої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.</w:t>
      </w:r>
    </w:p>
    <w:p w14:paraId="2D843074" w14:textId="3235DC8A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Провідникова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спинного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роль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рухових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Поперечний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переріз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спинного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спінальний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шок.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Низхідні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рухові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провідні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шляхи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роль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активності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альфа-та гама-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мотонейронів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43439B0C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>Тема 6.</w:t>
      </w:r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ролі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середнього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ретикулярної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формації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мозочка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, в тому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числі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щелепо-лицевої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139FEB16" w14:textId="3914B518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position w:val="6"/>
          <w:sz w:val="24"/>
          <w:szCs w:val="24"/>
        </w:rPr>
        <w:t xml:space="preserve">Роль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заднього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забезпечені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пози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антигравітації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(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вестибулярних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ядер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ретикулярної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формації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),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децеребраційної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ригідності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Тонічні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лабіринті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рефлекси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Роль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середнього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стереотипних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мимовільних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рухів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Орієнтовні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рефлекси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790A68A8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>Тема 7.</w:t>
      </w:r>
      <w:r w:rsidRPr="007F2678">
        <w:rPr>
          <w:rFonts w:ascii="Times New Roman" w:hAnsi="Times New Roman"/>
          <w:position w:val="6"/>
          <w:sz w:val="24"/>
          <w:szCs w:val="24"/>
        </w:rPr>
        <w:t xml:space="preserve"> Роль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переднього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лімбічної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та кори головного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рухових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в тому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числі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щелепно-лицевої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1F5DE1AE" w14:textId="373C8071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position w:val="6"/>
          <w:sz w:val="24"/>
          <w:szCs w:val="24"/>
        </w:rPr>
        <w:t xml:space="preserve">Роль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мозочка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програмуванні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ініціації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контролюванні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рухів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Мозочок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навчання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Наслідки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видалення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або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ураження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мозочка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що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виникають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людини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фізіологічні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Функціональна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характеристика ядер таламуса.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Функціональна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організація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зв'язки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базальних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ядер (хвостатого ядра,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лушпини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блідої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кулі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). Роль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базальних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ядер.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</w:p>
    <w:p w14:paraId="6FA7925F" w14:textId="5DE90951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position w:val="6"/>
          <w:sz w:val="24"/>
          <w:szCs w:val="24"/>
        </w:rPr>
        <w:t xml:space="preserve">Роль кори в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формуванні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системної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діяльності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організму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0AA72F44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>Тема 8.</w:t>
      </w:r>
      <w:r w:rsidRPr="007F2678">
        <w:rPr>
          <w:rFonts w:ascii="Times New Roman" w:hAnsi="Times New Roman"/>
          <w:position w:val="6"/>
          <w:sz w:val="24"/>
          <w:szCs w:val="24"/>
        </w:rPr>
        <w:t xml:space="preserve"> Структурна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організація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автономної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нервової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медіатори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циторецептори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вторинні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месенжери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автономної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нервової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</w:p>
    <w:p w14:paraId="4ACCF4C8" w14:textId="0B6C1F2F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Автономні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рефлекси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особливості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будови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еферентної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ланки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рефлекторних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дуг.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Автономні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ганглії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33D77586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Нейромедіатори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автономної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нервової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циторецепторів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(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холінергічні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адренергічні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пуринергічні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серотонінергічні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інші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).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Блокатори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передачі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збудження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в синапсах.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Центральне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регулювання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вісцеральних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Інтегративні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центри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вісцеральних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Роль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стовбура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Гіпоталамус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аферентні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й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еферентні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зв'язки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гіпоталамуса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вісцеральних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Впливи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симпатичного,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парасимпатичного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метасимпатичного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відділів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на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органів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і систем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організму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6BC4597D" w14:textId="4E88F4A7" w:rsidR="00980E76" w:rsidRPr="00987868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position w:val="6"/>
          <w:sz w:val="24"/>
          <w:szCs w:val="24"/>
        </w:rPr>
      </w:pPr>
      <w:r w:rsidRPr="00987868">
        <w:rPr>
          <w:rFonts w:ascii="Times New Roman" w:hAnsi="Times New Roman"/>
          <w:b/>
          <w:bCs/>
          <w:color w:val="000000" w:themeColor="text1"/>
          <w:position w:val="6"/>
          <w:sz w:val="24"/>
          <w:szCs w:val="24"/>
        </w:rPr>
        <w:t>Тема 9</w:t>
      </w:r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. </w:t>
      </w:r>
      <w:proofErr w:type="spellStart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>Підбиття</w:t>
      </w:r>
      <w:proofErr w:type="spellEnd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>підсумків</w:t>
      </w:r>
      <w:proofErr w:type="spellEnd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>щодо</w:t>
      </w:r>
      <w:proofErr w:type="spellEnd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>опанування</w:t>
      </w:r>
      <w:proofErr w:type="spellEnd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>практичними</w:t>
      </w:r>
      <w:proofErr w:type="spellEnd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>навичками</w:t>
      </w:r>
      <w:proofErr w:type="spellEnd"/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з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збудливих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тканини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загальної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часної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ЦНС</w:t>
      </w:r>
    </w:p>
    <w:p w14:paraId="66A9F902" w14:textId="52FD4ECA" w:rsidR="00980E76" w:rsidRPr="00987868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color w:val="EE0000"/>
          <w:position w:val="6"/>
          <w:sz w:val="24"/>
          <w:szCs w:val="24"/>
          <w:lang w:val="uk-UA"/>
        </w:rPr>
      </w:pP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Розраховувати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та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оцінювати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величину мембранного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потенціалу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спокою,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амплітуду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ПД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нервових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м'язових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волокон,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малювати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схеми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графіків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їх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реєстрації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визначати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та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розраховувати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поріг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деполяризації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швидкість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проведення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збудження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по </w:t>
      </w:r>
      <w:proofErr w:type="spellStart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>цих</w:t>
      </w:r>
      <w:proofErr w:type="spellEnd"/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</w:rPr>
        <w:t xml:space="preserve"> структурах.</w:t>
      </w:r>
    </w:p>
    <w:p w14:paraId="21C2B172" w14:textId="77777777" w:rsidR="00980E76" w:rsidRPr="00987868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position w:val="6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position w:val="6"/>
          <w:sz w:val="24"/>
          <w:szCs w:val="24"/>
        </w:rPr>
        <w:t>Розд</w:t>
      </w:r>
      <w:proofErr w:type="spellEnd"/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і</w:t>
      </w:r>
      <w:r>
        <w:rPr>
          <w:rFonts w:ascii="Times New Roman" w:hAnsi="Times New Roman"/>
          <w:b/>
          <w:bCs/>
          <w:position w:val="6"/>
          <w:sz w:val="24"/>
          <w:szCs w:val="24"/>
        </w:rPr>
        <w:t xml:space="preserve">л 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 xml:space="preserve">2. </w:t>
      </w:r>
      <w:proofErr w:type="spellStart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Фізіологія</w:t>
      </w:r>
      <w:proofErr w:type="spellEnd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ендокринної</w:t>
      </w:r>
      <w:proofErr w:type="spellEnd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системи</w:t>
      </w:r>
      <w:proofErr w:type="spellEnd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 xml:space="preserve">, ВНД, </w:t>
      </w:r>
      <w:proofErr w:type="spellStart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сенсорних</w:t>
      </w:r>
      <w:proofErr w:type="spellEnd"/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 xml:space="preserve"> систем.</w:t>
      </w:r>
    </w:p>
    <w:p w14:paraId="451E3596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 xml:space="preserve">Тема </w:t>
      </w:r>
      <w:r>
        <w:rPr>
          <w:rFonts w:ascii="Times New Roman" w:hAnsi="Times New Roman"/>
          <w:b/>
          <w:bCs/>
          <w:position w:val="6"/>
          <w:sz w:val="24"/>
          <w:szCs w:val="24"/>
        </w:rPr>
        <w:t>10</w:t>
      </w: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механізмів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гуморальної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факторів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шляхів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гормонів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на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клітини-мішені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секреції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</w:p>
    <w:p w14:paraId="32FA86CC" w14:textId="359CDD0B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Основні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гормонів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Рецептори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мембран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внутрішньоклітинні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рецептори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вторинні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посередники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, О-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протеїни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роль.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секреції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гормонів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Гіпоталамо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-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гіпофізарна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система.</w:t>
      </w:r>
    </w:p>
    <w:p w14:paraId="501208A4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lastRenderedPageBreak/>
        <w:t>Тема 1</w:t>
      </w:r>
      <w:r>
        <w:rPr>
          <w:rFonts w:ascii="Times New Roman" w:hAnsi="Times New Roman"/>
          <w:b/>
          <w:bCs/>
          <w:position w:val="6"/>
          <w:sz w:val="24"/>
          <w:szCs w:val="24"/>
        </w:rPr>
        <w:t>1</w:t>
      </w: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ролі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гормонів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процесів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психічного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фізичного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розвитку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людини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5EE24ED2" w14:textId="0BAFFFA0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Гіпофіз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гормони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впливи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. Щитовидна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залоза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гормони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на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клітини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мішені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впливи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на стан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психічних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процеси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росту та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розвитку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метаболічні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процеси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, стан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вісцеральних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систем,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інші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</w:p>
    <w:p w14:paraId="2AF6C6ED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>Тема 1</w:t>
      </w:r>
      <w:r>
        <w:rPr>
          <w:rFonts w:ascii="Times New Roman" w:hAnsi="Times New Roman"/>
          <w:b/>
          <w:bCs/>
          <w:position w:val="6"/>
          <w:sz w:val="24"/>
          <w:szCs w:val="24"/>
        </w:rPr>
        <w:t>2</w:t>
      </w:r>
      <w:r w:rsidRPr="007F267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ролі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гормонів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у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гомеостазу,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адаптації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репродуктивної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</w:t>
      </w:r>
      <w:r w:rsidRPr="007F2678"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Ендокринна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функція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неедокринних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7F2678">
        <w:rPr>
          <w:rFonts w:ascii="Times New Roman" w:hAnsi="Times New Roman"/>
          <w:position w:val="6"/>
          <w:sz w:val="24"/>
          <w:szCs w:val="24"/>
        </w:rPr>
        <w:t>органів</w:t>
      </w:r>
      <w:proofErr w:type="spellEnd"/>
      <w:r w:rsidRPr="007F2678">
        <w:rPr>
          <w:rFonts w:ascii="Times New Roman" w:hAnsi="Times New Roman"/>
          <w:position w:val="6"/>
          <w:sz w:val="24"/>
          <w:szCs w:val="24"/>
        </w:rPr>
        <w:t>. APUD система.</w:t>
      </w:r>
    </w:p>
    <w:p w14:paraId="583A3682" w14:textId="63B09FB2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Гормони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підшлункової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залози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Баланс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кальцію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організмі</w:t>
      </w:r>
      <w:proofErr w:type="spellEnd"/>
      <w:r w:rsidR="00F92383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Статеві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залози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: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розвиток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репродуктивної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 Роль симпато-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адреналової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адаптації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4C49ECD9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1</w:t>
      </w:r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3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 Стан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щелепо-лицевої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ділянки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поведінка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людини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Вроджені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на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набуті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форми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поведінки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Типологічні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особливості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ВНД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людини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4B100F95" w14:textId="24F94E4F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Вроджені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набуті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форми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поведінки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Типологічні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властивості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ВНД.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Функціональна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асиметрія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кори великих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півкуль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Мова.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Мислення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Свідомість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Пам'ять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 Сон.</w:t>
      </w:r>
    </w:p>
    <w:p w14:paraId="42329D4C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1</w:t>
      </w:r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4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Функціональна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асиметрія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кори великих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півкуль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Мова.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Мислення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Свідомість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Пам'ять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Сон. </w:t>
      </w:r>
    </w:p>
    <w:p w14:paraId="52449DF1" w14:textId="77777777" w:rsidR="00F92383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</w:rPr>
      </w:pP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Фізіологічна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роль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пептидів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регуляції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пам`яті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навчання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запам’ятовування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динаміка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Сон,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фази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електрична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активність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головного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мозку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05F9C2F4" w14:textId="5FE794CE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1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5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Загальна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характеристика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сенсорних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систем.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соматосенсорної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>
        <w:rPr>
          <w:lang w:val="uk-UA"/>
        </w:rPr>
        <w:t xml:space="preserve">, 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в т.ч.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больової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59B8C682" w14:textId="76BD7432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Структурно-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функціональна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організація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сенсорної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Рецептори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: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класифікація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основні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властивості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механізми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збудження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функціональна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лабільність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Регуляція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функції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рецепторів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Кірковий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відділ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сенсорної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eastAsia="ru-RU"/>
        </w:rPr>
        <w:t xml:space="preserve">. </w:t>
      </w:r>
      <w:proofErr w:type="spellStart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>Ноцицепція</w:t>
      </w:r>
      <w:proofErr w:type="spellEnd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 xml:space="preserve">, фізіологічна характеристика й класифікація </w:t>
      </w:r>
      <w:proofErr w:type="spellStart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>ноцицепторів</w:t>
      </w:r>
      <w:proofErr w:type="spellEnd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 xml:space="preserve"> (Ч. </w:t>
      </w:r>
      <w:proofErr w:type="spellStart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>Шеррінгтон</w:t>
      </w:r>
      <w:proofErr w:type="spellEnd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>).</w:t>
      </w:r>
    </w:p>
    <w:p w14:paraId="20A44817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1</w:t>
      </w:r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6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Зорова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сенсорна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система та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методи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596E4C2E" w14:textId="1D99F074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Рецепторний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апарат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: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палички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колбочки.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Основні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зорові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фізіологічні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основи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методів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Фізіологічні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основи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зорових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776D78E5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1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7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Слухова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вестибулярна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сенсорні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</w:p>
    <w:p w14:paraId="3DC3D085" w14:textId="6DE44EBA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Звукопровідні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сприймаючи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аналізуючи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структури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Провідниковий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кірковий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відділи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слухової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сенсорної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Теорія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сприйняття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звуків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1C234460" w14:textId="0A206BE4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Тема 18.</w:t>
      </w:r>
      <w:r w:rsidRPr="00987868">
        <w:rPr>
          <w:rFonts w:ascii="Times New Roman" w:hAnsi="Times New Roman"/>
          <w:position w:val="6"/>
          <w:sz w:val="24"/>
          <w:szCs w:val="24"/>
          <w:lang w:val="uk-UA"/>
        </w:rPr>
        <w:t xml:space="preserve"> </w:t>
      </w:r>
      <w:r w:rsidR="00E27D51" w:rsidRPr="00E27D51">
        <w:rPr>
          <w:rFonts w:ascii="Times New Roman" w:hAnsi="Times New Roman"/>
          <w:color w:val="000000" w:themeColor="text1"/>
          <w:position w:val="6"/>
          <w:sz w:val="24"/>
          <w:szCs w:val="24"/>
          <w:lang w:val="uk-UA"/>
        </w:rPr>
        <w:t xml:space="preserve">Підбиття підсумків щодо опанування практичними навичками </w:t>
      </w:r>
      <w:r w:rsidRPr="00987868">
        <w:rPr>
          <w:rFonts w:ascii="Times New Roman" w:hAnsi="Times New Roman"/>
          <w:color w:val="000000" w:themeColor="text1"/>
          <w:position w:val="6"/>
          <w:sz w:val="24"/>
          <w:szCs w:val="24"/>
          <w:lang w:val="uk-UA"/>
        </w:rPr>
        <w:t>з фізіології ендокринної системи, ВНД, аналізаторів</w:t>
      </w:r>
      <w:r>
        <w:rPr>
          <w:rFonts w:ascii="Times New Roman" w:hAnsi="Times New Roman"/>
          <w:color w:val="000000" w:themeColor="text1"/>
          <w:position w:val="6"/>
          <w:sz w:val="24"/>
          <w:szCs w:val="24"/>
          <w:lang w:val="uk-UA"/>
        </w:rPr>
        <w:t>.</w:t>
      </w:r>
    </w:p>
    <w:p w14:paraId="1002EA59" w14:textId="2179298C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position w:val="6"/>
          <w:sz w:val="24"/>
          <w:szCs w:val="24"/>
          <w:lang w:val="uk-UA"/>
        </w:rPr>
        <w:t xml:space="preserve">Пояснювати механізми системної діяльності організму при здійсненні локомоцій та роль кори головного мозку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  <w:lang w:val="uk-UA"/>
        </w:rPr>
        <w:t>лімбічної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  <w:lang w:val="uk-UA"/>
        </w:rPr>
        <w:t xml:space="preserve"> системи у цих процесах. Графічно зображувати схеми та пояснювати механізми дії різних гормонів на клітини-мішені, малювати схеми контурів регуляції секреції гормонів ендокринними залозами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.</w:t>
      </w:r>
    </w:p>
    <w:p w14:paraId="5AE51925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Розділ 3. Фізіологія систем крові, серця, судин і лімфообігу</w:t>
      </w:r>
    </w:p>
    <w:p w14:paraId="22027EDA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1</w:t>
      </w:r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9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Загальна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характеристика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крові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фізико-хімічних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властивостей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крові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54C945F0" w14:textId="724D276B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E27D51">
        <w:rPr>
          <w:rFonts w:ascii="Times New Roman" w:hAnsi="Times New Roman"/>
          <w:position w:val="6"/>
          <w:sz w:val="24"/>
          <w:szCs w:val="24"/>
          <w:lang w:val="uk-UA"/>
        </w:rPr>
        <w:t xml:space="preserve">Основні функції крові. Основні фізіологічні константи крові, механізми їх регуляції. 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Плазма,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склад, роль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білків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плазми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Осмотичний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онкотичний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тиски.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Регуляція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сталості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осмотичного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тиску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 Кислотно-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основний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стан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крові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488CF2BC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0E76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 xml:space="preserve">Тема </w:t>
      </w:r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20</w:t>
      </w:r>
      <w:r w:rsidRPr="00980E76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.</w:t>
      </w:r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 xml:space="preserve"> Фізіологія еритроцитів і гемоглобіну крові. Фізіологічні основи  методів дослідження груп крові і </w:t>
      </w:r>
      <w:proofErr w:type="spellStart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>гемотрансфузії</w:t>
      </w:r>
      <w:proofErr w:type="spellEnd"/>
      <w:r w:rsidRPr="00980E76">
        <w:rPr>
          <w:rFonts w:ascii="Times New Roman" w:hAnsi="Times New Roman"/>
          <w:position w:val="6"/>
          <w:sz w:val="24"/>
          <w:szCs w:val="24"/>
          <w:lang w:val="uk-UA"/>
        </w:rPr>
        <w:t>.</w:t>
      </w:r>
      <w:r>
        <w:rPr>
          <w:rFonts w:ascii="Times New Roman" w:hAnsi="Times New Roman"/>
          <w:position w:val="6"/>
          <w:sz w:val="24"/>
          <w:szCs w:val="24"/>
          <w:lang w:val="uk-UA"/>
        </w:rPr>
        <w:t xml:space="preserve"> </w:t>
      </w:r>
    </w:p>
    <w:p w14:paraId="6248FB60" w14:textId="0ED9E176" w:rsidR="00980E76" w:rsidRPr="00987868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Еритроцити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будова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кількість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Гемоліз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Швидкість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осідання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еритроцитів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(ШОЕ),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фактори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які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впливають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на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неї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груп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крові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: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АВО,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Rh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HLA,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антигенний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склад.</w:t>
      </w:r>
    </w:p>
    <w:p w14:paraId="24E06CFD" w14:textId="77777777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2</w:t>
      </w:r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1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захисних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властивостей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крові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лейкоцитів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Поняття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про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імунітет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 гемостазу. </w:t>
      </w:r>
      <w:r>
        <w:rPr>
          <w:rFonts w:ascii="Times New Roman" w:hAnsi="Times New Roman"/>
          <w:position w:val="6"/>
          <w:sz w:val="24"/>
          <w:szCs w:val="24"/>
          <w:lang w:val="uk-UA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Лейкоцити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їх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кількість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Поняття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про лейкоцитоз та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лейкопенію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Лейкоцитарна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формула,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її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аналіз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оцінка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Функції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різних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lastRenderedPageBreak/>
        <w:t>лейкоцитів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Регуляція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кількості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лейкоцитів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Поняття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про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імунітет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50C1FAF4" w14:textId="77777777" w:rsidR="00980E76" w:rsidRPr="00987868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Тема 2</w:t>
      </w:r>
      <w:r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2</w:t>
      </w:r>
      <w:r w:rsidRPr="00987868">
        <w:rPr>
          <w:rFonts w:ascii="Times New Roman" w:hAnsi="Times New Roman"/>
          <w:b/>
          <w:bCs/>
          <w:position w:val="6"/>
          <w:sz w:val="24"/>
          <w:szCs w:val="24"/>
        </w:rPr>
        <w:t>.</w:t>
      </w:r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і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 гемостазу.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Фізіологія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тромбоцитів</w:t>
      </w:r>
      <w:proofErr w:type="spellEnd"/>
      <w:r>
        <w:rPr>
          <w:rFonts w:ascii="Times New Roman" w:hAnsi="Times New Roman"/>
          <w:position w:val="6"/>
          <w:sz w:val="24"/>
          <w:szCs w:val="24"/>
          <w:lang w:val="uk-UA"/>
        </w:rPr>
        <w:t>.</w:t>
      </w:r>
    </w:p>
    <w:p w14:paraId="3CC542B3" w14:textId="59E15005" w:rsidR="00980E76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987868">
        <w:rPr>
          <w:rFonts w:ascii="Times New Roman" w:hAnsi="Times New Roman"/>
          <w:position w:val="6"/>
          <w:sz w:val="24"/>
          <w:szCs w:val="24"/>
        </w:rPr>
        <w:t xml:space="preserve">Гемостаз,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види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Судинно-тромбоцитарний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гемостаз,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роль.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Коагуляційний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гемостаз,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його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фази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механізми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 xml:space="preserve">, </w:t>
      </w:r>
      <w:proofErr w:type="spellStart"/>
      <w:r w:rsidRPr="00987868">
        <w:rPr>
          <w:rFonts w:ascii="Times New Roman" w:hAnsi="Times New Roman"/>
          <w:position w:val="6"/>
          <w:sz w:val="24"/>
          <w:szCs w:val="24"/>
        </w:rPr>
        <w:t>значення</w:t>
      </w:r>
      <w:proofErr w:type="spellEnd"/>
      <w:r w:rsidRPr="00987868">
        <w:rPr>
          <w:rFonts w:ascii="Times New Roman" w:hAnsi="Times New Roman"/>
          <w:position w:val="6"/>
          <w:sz w:val="24"/>
          <w:szCs w:val="24"/>
        </w:rPr>
        <w:t>.</w:t>
      </w:r>
    </w:p>
    <w:p w14:paraId="769CA19E" w14:textId="77777777" w:rsidR="00980E76" w:rsidRPr="00FF37E0" w:rsidRDefault="00980E76" w:rsidP="00980E76">
      <w:pPr>
        <w:pStyle w:val="a5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position w:val="6"/>
          <w:sz w:val="24"/>
          <w:szCs w:val="24"/>
          <w:lang w:val="uk-UA" w:eastAsia="ru-RU"/>
        </w:rPr>
      </w:pPr>
      <w:r w:rsidRPr="00FF37E0">
        <w:rPr>
          <w:rFonts w:ascii="Times New Roman" w:hAnsi="Times New Roman"/>
          <w:b/>
          <w:bCs/>
          <w:position w:val="6"/>
          <w:sz w:val="24"/>
          <w:szCs w:val="24"/>
        </w:rPr>
        <w:t>Тема 23.</w:t>
      </w:r>
      <w:r w:rsidRPr="00FF37E0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FF37E0">
        <w:rPr>
          <w:rFonts w:ascii="Times New Roman" w:hAnsi="Times New Roman"/>
          <w:position w:val="6"/>
          <w:sz w:val="24"/>
          <w:szCs w:val="24"/>
        </w:rPr>
        <w:t>Загальна</w:t>
      </w:r>
      <w:proofErr w:type="spellEnd"/>
      <w:r w:rsidRPr="00FF37E0">
        <w:rPr>
          <w:rFonts w:ascii="Times New Roman" w:hAnsi="Times New Roman"/>
          <w:position w:val="6"/>
          <w:sz w:val="24"/>
          <w:szCs w:val="24"/>
        </w:rPr>
        <w:t xml:space="preserve"> характеристика </w:t>
      </w:r>
      <w:proofErr w:type="spellStart"/>
      <w:r w:rsidRPr="00FF37E0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FF37E0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FF37E0">
        <w:rPr>
          <w:rFonts w:ascii="Times New Roman" w:hAnsi="Times New Roman"/>
          <w:position w:val="6"/>
          <w:sz w:val="24"/>
          <w:szCs w:val="24"/>
        </w:rPr>
        <w:t>кровообігу</w:t>
      </w:r>
      <w:proofErr w:type="spellEnd"/>
      <w:r w:rsidRPr="00FF37E0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FF37E0">
        <w:rPr>
          <w:rFonts w:ascii="Times New Roman" w:hAnsi="Times New Roman"/>
          <w:position w:val="6"/>
          <w:sz w:val="24"/>
          <w:szCs w:val="24"/>
        </w:rPr>
        <w:t>Фізіологічні</w:t>
      </w:r>
      <w:proofErr w:type="spellEnd"/>
      <w:r w:rsidRPr="00FF37E0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FF37E0">
        <w:rPr>
          <w:rFonts w:ascii="Times New Roman" w:hAnsi="Times New Roman"/>
          <w:position w:val="6"/>
          <w:sz w:val="24"/>
          <w:szCs w:val="24"/>
        </w:rPr>
        <w:t>властивості</w:t>
      </w:r>
      <w:proofErr w:type="spellEnd"/>
      <w:r w:rsidRPr="00FF37E0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FF37E0">
        <w:rPr>
          <w:rFonts w:ascii="Times New Roman" w:hAnsi="Times New Roman"/>
          <w:position w:val="6"/>
          <w:sz w:val="24"/>
          <w:szCs w:val="24"/>
        </w:rPr>
        <w:t>серцевого</w:t>
      </w:r>
      <w:proofErr w:type="spellEnd"/>
      <w:r w:rsidRPr="00FF37E0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FF37E0">
        <w:rPr>
          <w:rFonts w:ascii="Times New Roman" w:hAnsi="Times New Roman"/>
          <w:position w:val="6"/>
          <w:sz w:val="24"/>
          <w:szCs w:val="24"/>
        </w:rPr>
        <w:t>м’язу</w:t>
      </w:r>
      <w:proofErr w:type="spellEnd"/>
      <w:r w:rsidRPr="00FF37E0">
        <w:rPr>
          <w:rFonts w:ascii="Times New Roman" w:hAnsi="Times New Roman"/>
          <w:position w:val="6"/>
          <w:sz w:val="24"/>
          <w:szCs w:val="24"/>
        </w:rPr>
        <w:t xml:space="preserve">. </w:t>
      </w:r>
    </w:p>
    <w:p w14:paraId="71F12D5F" w14:textId="42D619B8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властивості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міокарда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їх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особливості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Механізми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скорочення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розслаблення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кардіоміоцитів</w:t>
      </w:r>
      <w:proofErr w:type="spellEnd"/>
      <w:r w:rsidRPr="00FF37E0">
        <w:rPr>
          <w:position w:val="6"/>
          <w:sz w:val="24"/>
          <w:szCs w:val="24"/>
        </w:rPr>
        <w:t xml:space="preserve">. Автоматизм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Потенціал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атипових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кардіоміоцитів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водія</w:t>
      </w:r>
      <w:proofErr w:type="spellEnd"/>
      <w:r w:rsidRPr="00FF37E0">
        <w:rPr>
          <w:position w:val="6"/>
          <w:sz w:val="24"/>
          <w:szCs w:val="24"/>
        </w:rPr>
        <w:t xml:space="preserve"> ритму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 – сино-</w:t>
      </w:r>
      <w:proofErr w:type="spellStart"/>
      <w:r w:rsidRPr="00FF37E0">
        <w:rPr>
          <w:position w:val="6"/>
          <w:sz w:val="24"/>
          <w:szCs w:val="24"/>
        </w:rPr>
        <w:t>атріального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вузла</w:t>
      </w:r>
      <w:proofErr w:type="spellEnd"/>
      <w:r w:rsidRPr="00FF37E0">
        <w:rPr>
          <w:position w:val="6"/>
          <w:sz w:val="24"/>
          <w:szCs w:val="24"/>
        </w:rPr>
        <w:t xml:space="preserve">. </w:t>
      </w:r>
    </w:p>
    <w:p w14:paraId="4C6682D5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24.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Насосна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функція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Серцевий</w:t>
      </w:r>
      <w:proofErr w:type="spellEnd"/>
      <w:r w:rsidRPr="00FF37E0">
        <w:rPr>
          <w:position w:val="6"/>
          <w:sz w:val="24"/>
          <w:szCs w:val="24"/>
        </w:rPr>
        <w:t xml:space="preserve"> цикл, </w:t>
      </w: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методи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його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13B5FFD2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Серцевий</w:t>
      </w:r>
      <w:proofErr w:type="spellEnd"/>
      <w:r w:rsidRPr="00FF37E0">
        <w:rPr>
          <w:position w:val="6"/>
          <w:sz w:val="24"/>
          <w:szCs w:val="24"/>
        </w:rPr>
        <w:t xml:space="preserve"> цикл, </w:t>
      </w:r>
      <w:proofErr w:type="spellStart"/>
      <w:r w:rsidRPr="00FF37E0">
        <w:rPr>
          <w:position w:val="6"/>
          <w:sz w:val="24"/>
          <w:szCs w:val="24"/>
        </w:rPr>
        <w:t>його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фазова</w:t>
      </w:r>
      <w:proofErr w:type="spellEnd"/>
      <w:r w:rsidRPr="00FF37E0">
        <w:rPr>
          <w:position w:val="6"/>
          <w:sz w:val="24"/>
          <w:szCs w:val="24"/>
        </w:rPr>
        <w:t xml:space="preserve"> структура. </w:t>
      </w:r>
      <w:proofErr w:type="spellStart"/>
      <w:r w:rsidRPr="00FF37E0">
        <w:rPr>
          <w:position w:val="6"/>
          <w:sz w:val="24"/>
          <w:szCs w:val="24"/>
        </w:rPr>
        <w:t>Тиск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 в </w:t>
      </w:r>
      <w:proofErr w:type="spellStart"/>
      <w:r w:rsidRPr="00FF37E0">
        <w:rPr>
          <w:position w:val="6"/>
          <w:sz w:val="24"/>
          <w:szCs w:val="24"/>
        </w:rPr>
        <w:t>порожнинах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 та робота клапанного </w:t>
      </w:r>
      <w:proofErr w:type="spellStart"/>
      <w:r w:rsidRPr="00FF37E0">
        <w:rPr>
          <w:position w:val="6"/>
          <w:sz w:val="24"/>
          <w:szCs w:val="24"/>
        </w:rPr>
        <w:t>апарату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під</w:t>
      </w:r>
      <w:proofErr w:type="spellEnd"/>
      <w:r w:rsidRPr="00FF37E0">
        <w:rPr>
          <w:position w:val="6"/>
          <w:sz w:val="24"/>
          <w:szCs w:val="24"/>
        </w:rPr>
        <w:t xml:space="preserve"> час </w:t>
      </w:r>
      <w:proofErr w:type="spellStart"/>
      <w:r w:rsidRPr="00FF37E0">
        <w:rPr>
          <w:position w:val="6"/>
          <w:sz w:val="24"/>
          <w:szCs w:val="24"/>
        </w:rPr>
        <w:t>серцевої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діяльності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Систолічний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хвилинний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об’єми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серцевий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індекс</w:t>
      </w:r>
      <w:proofErr w:type="spellEnd"/>
      <w:r w:rsidRPr="00FF37E0">
        <w:rPr>
          <w:position w:val="6"/>
          <w:sz w:val="24"/>
          <w:szCs w:val="24"/>
        </w:rPr>
        <w:t>.</w:t>
      </w:r>
      <w:r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Механізми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походження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тонів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їх</w:t>
      </w:r>
      <w:proofErr w:type="spellEnd"/>
      <w:r w:rsidRPr="00FF37E0">
        <w:rPr>
          <w:position w:val="6"/>
          <w:sz w:val="24"/>
          <w:szCs w:val="24"/>
        </w:rPr>
        <w:t xml:space="preserve"> характеристика. </w:t>
      </w: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основи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методів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їх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: </w:t>
      </w:r>
      <w:proofErr w:type="spellStart"/>
      <w:r w:rsidRPr="00FF37E0">
        <w:rPr>
          <w:position w:val="6"/>
          <w:sz w:val="24"/>
          <w:szCs w:val="24"/>
        </w:rPr>
        <w:t>аускультація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аналіз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оцінка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фонокардіограми</w:t>
      </w:r>
      <w:proofErr w:type="spellEnd"/>
      <w:r w:rsidRPr="00FF37E0">
        <w:rPr>
          <w:position w:val="6"/>
          <w:sz w:val="24"/>
          <w:szCs w:val="24"/>
        </w:rPr>
        <w:t xml:space="preserve"> (ФКГ). </w:t>
      </w:r>
      <w:proofErr w:type="spellStart"/>
      <w:r w:rsidRPr="00FF37E0">
        <w:rPr>
          <w:position w:val="6"/>
          <w:sz w:val="24"/>
          <w:szCs w:val="24"/>
        </w:rPr>
        <w:t>Механізм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походження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поштовха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верхівки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його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топографія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основи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ехокардіографії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динамокардіографії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балістокардіографії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4823D7FB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</w:t>
      </w:r>
      <w:r>
        <w:rPr>
          <w:b/>
          <w:bCs/>
          <w:position w:val="6"/>
          <w:sz w:val="24"/>
          <w:szCs w:val="24"/>
        </w:rPr>
        <w:t xml:space="preserve"> </w:t>
      </w:r>
      <w:r w:rsidRPr="00FF37E0">
        <w:rPr>
          <w:b/>
          <w:bCs/>
          <w:position w:val="6"/>
          <w:sz w:val="24"/>
          <w:szCs w:val="24"/>
        </w:rPr>
        <w:t>25.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Електричні</w:t>
      </w:r>
      <w:proofErr w:type="spellEnd"/>
      <w:r w:rsidRPr="00FF37E0">
        <w:rPr>
          <w:position w:val="6"/>
          <w:sz w:val="24"/>
          <w:szCs w:val="24"/>
        </w:rPr>
        <w:t xml:space="preserve"> прояви </w:t>
      </w:r>
      <w:proofErr w:type="spellStart"/>
      <w:r w:rsidRPr="00FF37E0">
        <w:rPr>
          <w:position w:val="6"/>
          <w:sz w:val="24"/>
          <w:szCs w:val="24"/>
        </w:rPr>
        <w:t>діяльності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основи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електрокардіографії</w:t>
      </w:r>
      <w:proofErr w:type="spellEnd"/>
      <w:r w:rsidRPr="00FF37E0">
        <w:rPr>
          <w:position w:val="6"/>
          <w:sz w:val="24"/>
          <w:szCs w:val="24"/>
        </w:rPr>
        <w:t xml:space="preserve"> (ЕКГ).</w:t>
      </w:r>
    </w:p>
    <w:p w14:paraId="222196F8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динаміки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збудження</w:t>
      </w:r>
      <w:proofErr w:type="spellEnd"/>
      <w:r w:rsidRPr="00FF37E0">
        <w:rPr>
          <w:position w:val="6"/>
          <w:sz w:val="24"/>
          <w:szCs w:val="24"/>
        </w:rPr>
        <w:t xml:space="preserve"> в </w:t>
      </w:r>
      <w:proofErr w:type="spellStart"/>
      <w:r w:rsidRPr="00FF37E0">
        <w:rPr>
          <w:position w:val="6"/>
          <w:sz w:val="24"/>
          <w:szCs w:val="24"/>
        </w:rPr>
        <w:t>серці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основи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електрокардіографії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Аналіз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оцінка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нормальної</w:t>
      </w:r>
      <w:proofErr w:type="spellEnd"/>
      <w:r w:rsidRPr="00FF37E0">
        <w:rPr>
          <w:position w:val="6"/>
          <w:sz w:val="24"/>
          <w:szCs w:val="24"/>
        </w:rPr>
        <w:t xml:space="preserve"> ЕКГ.</w:t>
      </w:r>
    </w:p>
    <w:p w14:paraId="7DA97950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26.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нервової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гуморальної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регуляції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діяльності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699FEE5E" w14:textId="29DA4ED8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Залежність</w:t>
      </w:r>
      <w:proofErr w:type="spellEnd"/>
      <w:r w:rsidRPr="00FF37E0">
        <w:rPr>
          <w:position w:val="6"/>
          <w:sz w:val="24"/>
          <w:szCs w:val="24"/>
        </w:rPr>
        <w:t xml:space="preserve"> сили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від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довжини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кардіоміоцитів</w:t>
      </w:r>
      <w:proofErr w:type="spellEnd"/>
      <w:r w:rsidRPr="00FF37E0">
        <w:rPr>
          <w:position w:val="6"/>
          <w:sz w:val="24"/>
          <w:szCs w:val="24"/>
        </w:rPr>
        <w:t xml:space="preserve"> (закон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 Франка – </w:t>
      </w:r>
      <w:proofErr w:type="spellStart"/>
      <w:r w:rsidRPr="00FF37E0">
        <w:rPr>
          <w:position w:val="6"/>
          <w:sz w:val="24"/>
          <w:szCs w:val="24"/>
        </w:rPr>
        <w:t>Старлінга</w:t>
      </w:r>
      <w:proofErr w:type="spellEnd"/>
      <w:r w:rsidRPr="00FF37E0">
        <w:rPr>
          <w:position w:val="6"/>
          <w:sz w:val="24"/>
          <w:szCs w:val="24"/>
        </w:rPr>
        <w:t xml:space="preserve">), </w:t>
      </w:r>
      <w:proofErr w:type="spellStart"/>
      <w:r w:rsidRPr="00FF37E0">
        <w:rPr>
          <w:position w:val="6"/>
          <w:sz w:val="24"/>
          <w:szCs w:val="24"/>
        </w:rPr>
        <w:t>частоти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скорочення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серця</w:t>
      </w:r>
      <w:proofErr w:type="spellEnd"/>
      <w:r w:rsidRPr="00FF37E0">
        <w:rPr>
          <w:position w:val="6"/>
          <w:sz w:val="24"/>
          <w:szCs w:val="24"/>
        </w:rPr>
        <w:t xml:space="preserve"> (</w:t>
      </w:r>
      <w:proofErr w:type="spellStart"/>
      <w:r w:rsidRPr="00FF37E0">
        <w:rPr>
          <w:position w:val="6"/>
          <w:sz w:val="24"/>
          <w:szCs w:val="24"/>
        </w:rPr>
        <w:t>драбина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Боудіча</w:t>
      </w:r>
      <w:proofErr w:type="spellEnd"/>
      <w:r w:rsidRPr="00FF37E0">
        <w:rPr>
          <w:position w:val="6"/>
          <w:sz w:val="24"/>
          <w:szCs w:val="24"/>
        </w:rPr>
        <w:t xml:space="preserve">) та опору </w:t>
      </w:r>
      <w:proofErr w:type="spellStart"/>
      <w:r w:rsidRPr="00FF37E0">
        <w:rPr>
          <w:position w:val="6"/>
          <w:sz w:val="24"/>
          <w:szCs w:val="24"/>
        </w:rPr>
        <w:t>вигнанню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 (закон </w:t>
      </w:r>
      <w:proofErr w:type="spellStart"/>
      <w:r w:rsidRPr="00FF37E0">
        <w:rPr>
          <w:position w:val="6"/>
          <w:sz w:val="24"/>
          <w:szCs w:val="24"/>
        </w:rPr>
        <w:t>Анрепа</w:t>
      </w:r>
      <w:proofErr w:type="spellEnd"/>
      <w:r w:rsidRPr="00FF37E0">
        <w:rPr>
          <w:position w:val="6"/>
          <w:sz w:val="24"/>
          <w:szCs w:val="24"/>
        </w:rPr>
        <w:t>)..</w:t>
      </w:r>
    </w:p>
    <w:p w14:paraId="3788732D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27.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Закони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гемодинаміки</w:t>
      </w:r>
      <w:proofErr w:type="spellEnd"/>
      <w:r w:rsidRPr="00FF37E0">
        <w:rPr>
          <w:position w:val="6"/>
          <w:sz w:val="24"/>
          <w:szCs w:val="24"/>
        </w:rPr>
        <w:t xml:space="preserve">, роль </w:t>
      </w:r>
      <w:proofErr w:type="spellStart"/>
      <w:r w:rsidRPr="00FF37E0">
        <w:rPr>
          <w:position w:val="6"/>
          <w:sz w:val="24"/>
          <w:szCs w:val="24"/>
        </w:rPr>
        <w:t>судин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кровообігу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артеріального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тиску</w:t>
      </w:r>
      <w:proofErr w:type="spellEnd"/>
      <w:r w:rsidRPr="00FF37E0">
        <w:rPr>
          <w:position w:val="6"/>
          <w:sz w:val="24"/>
          <w:szCs w:val="24"/>
        </w:rPr>
        <w:t xml:space="preserve"> і пульсу </w:t>
      </w:r>
      <w:proofErr w:type="spellStart"/>
      <w:r w:rsidRPr="00FF37E0">
        <w:rPr>
          <w:position w:val="6"/>
          <w:sz w:val="24"/>
          <w:szCs w:val="24"/>
        </w:rPr>
        <w:t>людини</w:t>
      </w:r>
      <w:proofErr w:type="spellEnd"/>
      <w:r w:rsidRPr="00FF37E0">
        <w:rPr>
          <w:position w:val="6"/>
          <w:sz w:val="24"/>
          <w:szCs w:val="24"/>
        </w:rPr>
        <w:t>.</w:t>
      </w:r>
      <w:r>
        <w:rPr>
          <w:position w:val="6"/>
          <w:sz w:val="24"/>
          <w:szCs w:val="24"/>
        </w:rPr>
        <w:t xml:space="preserve"> </w:t>
      </w:r>
    </w:p>
    <w:p w14:paraId="08B755D3" w14:textId="2BF5AFC0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Фактори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що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забезпечують</w:t>
      </w:r>
      <w:proofErr w:type="spellEnd"/>
      <w:r w:rsidRPr="00FF37E0">
        <w:rPr>
          <w:position w:val="6"/>
          <w:sz w:val="24"/>
          <w:szCs w:val="24"/>
        </w:rPr>
        <w:t xml:space="preserve"> рух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 по </w:t>
      </w:r>
      <w:proofErr w:type="spellStart"/>
      <w:r w:rsidRPr="00FF37E0">
        <w:rPr>
          <w:position w:val="6"/>
          <w:sz w:val="24"/>
          <w:szCs w:val="24"/>
        </w:rPr>
        <w:t>судинах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високого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низького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тиску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Лінійна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об’ємна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швидкості</w:t>
      </w:r>
      <w:proofErr w:type="spellEnd"/>
      <w:r w:rsidRPr="00FF37E0">
        <w:rPr>
          <w:position w:val="6"/>
          <w:sz w:val="24"/>
          <w:szCs w:val="24"/>
        </w:rPr>
        <w:t xml:space="preserve"> руху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 в </w:t>
      </w:r>
      <w:proofErr w:type="spellStart"/>
      <w:r w:rsidRPr="00FF37E0">
        <w:rPr>
          <w:position w:val="6"/>
          <w:sz w:val="24"/>
          <w:szCs w:val="24"/>
        </w:rPr>
        <w:t>різних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відділах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судинного</w:t>
      </w:r>
      <w:proofErr w:type="spellEnd"/>
      <w:r w:rsidRPr="00FF37E0">
        <w:rPr>
          <w:position w:val="6"/>
          <w:sz w:val="24"/>
          <w:szCs w:val="24"/>
        </w:rPr>
        <w:t xml:space="preserve"> русла. Час </w:t>
      </w:r>
      <w:proofErr w:type="spellStart"/>
      <w:r w:rsidRPr="00FF37E0">
        <w:rPr>
          <w:position w:val="6"/>
          <w:sz w:val="24"/>
          <w:szCs w:val="24"/>
        </w:rPr>
        <w:t>повного</w:t>
      </w:r>
      <w:proofErr w:type="spellEnd"/>
      <w:r w:rsidRPr="00FF37E0">
        <w:rPr>
          <w:position w:val="6"/>
          <w:sz w:val="24"/>
          <w:szCs w:val="24"/>
        </w:rPr>
        <w:t xml:space="preserve"> круговороту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Кров’яний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тиск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його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види</w:t>
      </w:r>
      <w:proofErr w:type="spellEnd"/>
      <w:r w:rsidRPr="00FF37E0">
        <w:rPr>
          <w:position w:val="6"/>
          <w:sz w:val="24"/>
          <w:szCs w:val="24"/>
        </w:rPr>
        <w:t xml:space="preserve">: </w:t>
      </w:r>
      <w:proofErr w:type="spellStart"/>
      <w:r w:rsidRPr="00FF37E0">
        <w:rPr>
          <w:position w:val="6"/>
          <w:sz w:val="24"/>
          <w:szCs w:val="24"/>
        </w:rPr>
        <w:t>артеріальний</w:t>
      </w:r>
      <w:proofErr w:type="spellEnd"/>
      <w:r w:rsidRPr="00FF37E0">
        <w:rPr>
          <w:position w:val="6"/>
          <w:sz w:val="24"/>
          <w:szCs w:val="24"/>
        </w:rPr>
        <w:t xml:space="preserve"> (</w:t>
      </w:r>
      <w:proofErr w:type="spellStart"/>
      <w:r w:rsidRPr="00FF37E0">
        <w:rPr>
          <w:position w:val="6"/>
          <w:sz w:val="24"/>
          <w:szCs w:val="24"/>
        </w:rPr>
        <w:t>систолічний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діастолічний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пульсовий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середній</w:t>
      </w:r>
      <w:proofErr w:type="spellEnd"/>
      <w:r w:rsidRPr="00FF37E0">
        <w:rPr>
          <w:position w:val="6"/>
          <w:sz w:val="24"/>
          <w:szCs w:val="24"/>
        </w:rPr>
        <w:t xml:space="preserve">), </w:t>
      </w:r>
      <w:proofErr w:type="spellStart"/>
      <w:r w:rsidRPr="00FF37E0">
        <w:rPr>
          <w:position w:val="6"/>
          <w:sz w:val="24"/>
          <w:szCs w:val="24"/>
        </w:rPr>
        <w:t>капілярний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венозний</w:t>
      </w:r>
      <w:proofErr w:type="spellEnd"/>
      <w:r w:rsidRPr="00FF37E0">
        <w:rPr>
          <w:position w:val="6"/>
          <w:sz w:val="24"/>
          <w:szCs w:val="24"/>
        </w:rPr>
        <w:t xml:space="preserve">. </w:t>
      </w:r>
    </w:p>
    <w:p w14:paraId="7C643646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28.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Механізми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регуляції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кровообігу</w:t>
      </w:r>
      <w:proofErr w:type="spellEnd"/>
      <w:r w:rsidRPr="00FF37E0">
        <w:rPr>
          <w:position w:val="6"/>
          <w:sz w:val="24"/>
          <w:szCs w:val="24"/>
        </w:rPr>
        <w:t xml:space="preserve"> та тонусу </w:t>
      </w:r>
      <w:proofErr w:type="spellStart"/>
      <w:r w:rsidRPr="00FF37E0">
        <w:rPr>
          <w:position w:val="6"/>
          <w:sz w:val="24"/>
          <w:szCs w:val="24"/>
        </w:rPr>
        <w:t>судин</w:t>
      </w:r>
      <w:proofErr w:type="spellEnd"/>
      <w:r w:rsidRPr="00FF37E0">
        <w:rPr>
          <w:position w:val="6"/>
          <w:sz w:val="24"/>
          <w:szCs w:val="24"/>
        </w:rPr>
        <w:t>.</w:t>
      </w:r>
      <w:r w:rsidRPr="00FF37E0"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мікроциркуляції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особливостей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регіонального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кровообігу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динаміки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лімфообігу</w:t>
      </w:r>
      <w:proofErr w:type="spellEnd"/>
      <w:r>
        <w:rPr>
          <w:position w:val="6"/>
          <w:sz w:val="24"/>
          <w:szCs w:val="24"/>
        </w:rPr>
        <w:t>.</w:t>
      </w:r>
    </w:p>
    <w:p w14:paraId="2B83053B" w14:textId="56E95EAF" w:rsidR="00980E76" w:rsidRPr="00FF37E0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Поняття</w:t>
      </w:r>
      <w:proofErr w:type="spellEnd"/>
      <w:r w:rsidRPr="00FF37E0">
        <w:rPr>
          <w:position w:val="6"/>
          <w:sz w:val="24"/>
          <w:szCs w:val="24"/>
        </w:rPr>
        <w:t xml:space="preserve"> про </w:t>
      </w:r>
      <w:proofErr w:type="spellStart"/>
      <w:r w:rsidRPr="00FF37E0">
        <w:rPr>
          <w:position w:val="6"/>
          <w:sz w:val="24"/>
          <w:szCs w:val="24"/>
        </w:rPr>
        <w:t>єдиний</w:t>
      </w:r>
      <w:proofErr w:type="spellEnd"/>
      <w:r w:rsidRPr="00FF37E0">
        <w:rPr>
          <w:position w:val="6"/>
          <w:sz w:val="24"/>
          <w:szCs w:val="24"/>
        </w:rPr>
        <w:t xml:space="preserve"> центр (</w:t>
      </w:r>
      <w:proofErr w:type="spellStart"/>
      <w:r w:rsidRPr="00FF37E0">
        <w:rPr>
          <w:position w:val="6"/>
          <w:sz w:val="24"/>
          <w:szCs w:val="24"/>
        </w:rPr>
        <w:t>Фролькіс</w:t>
      </w:r>
      <w:proofErr w:type="spellEnd"/>
      <w:r w:rsidRPr="00FF37E0">
        <w:rPr>
          <w:position w:val="6"/>
          <w:sz w:val="24"/>
          <w:szCs w:val="24"/>
        </w:rPr>
        <w:t xml:space="preserve"> В.В.). </w:t>
      </w:r>
      <w:proofErr w:type="spellStart"/>
      <w:r w:rsidRPr="00FF37E0">
        <w:rPr>
          <w:position w:val="6"/>
          <w:sz w:val="24"/>
          <w:szCs w:val="24"/>
        </w:rPr>
        <w:t>Основні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рефлексогенні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зони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барорецептори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хеморецептори</w:t>
      </w:r>
      <w:proofErr w:type="spellEnd"/>
      <w:r w:rsidRPr="00FF37E0">
        <w:rPr>
          <w:position w:val="6"/>
          <w:sz w:val="24"/>
          <w:szCs w:val="24"/>
        </w:rPr>
        <w:t xml:space="preserve"> каротидного синусу та дуги </w:t>
      </w:r>
      <w:proofErr w:type="spellStart"/>
      <w:r w:rsidRPr="00FF37E0">
        <w:rPr>
          <w:position w:val="6"/>
          <w:sz w:val="24"/>
          <w:szCs w:val="24"/>
        </w:rPr>
        <w:t>аорти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їх</w:t>
      </w:r>
      <w:proofErr w:type="spellEnd"/>
      <w:r w:rsidRPr="00FF37E0">
        <w:rPr>
          <w:position w:val="6"/>
          <w:sz w:val="24"/>
          <w:szCs w:val="24"/>
        </w:rPr>
        <w:t xml:space="preserve"> роль.</w:t>
      </w:r>
    </w:p>
    <w:p w14:paraId="5C6C6E31" w14:textId="653E302A" w:rsidR="00980E76" w:rsidRDefault="00980E76" w:rsidP="00980E76">
      <w:pPr>
        <w:pStyle w:val="a5"/>
        <w:widowControl w:val="0"/>
        <w:spacing w:after="0" w:line="240" w:lineRule="auto"/>
        <w:ind w:left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FF37E0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 xml:space="preserve">Тема 29. </w:t>
      </w:r>
      <w:r w:rsidR="00E27D51" w:rsidRPr="00E27D51">
        <w:rPr>
          <w:rFonts w:ascii="Times New Roman" w:hAnsi="Times New Roman"/>
          <w:position w:val="6"/>
          <w:sz w:val="24"/>
          <w:szCs w:val="24"/>
          <w:lang w:val="uk-UA"/>
        </w:rPr>
        <w:t xml:space="preserve">Підбиття підсумків щодо опанування практичними навичками </w:t>
      </w:r>
      <w:r w:rsidRPr="00FF37E0">
        <w:rPr>
          <w:rFonts w:ascii="Times New Roman" w:hAnsi="Times New Roman"/>
          <w:position w:val="6"/>
          <w:sz w:val="24"/>
          <w:szCs w:val="24"/>
          <w:lang w:val="uk-UA"/>
        </w:rPr>
        <w:t>з фізіології систем крові, серця, судин і лімфообігу</w:t>
      </w:r>
      <w:r>
        <w:rPr>
          <w:rFonts w:ascii="Times New Roman" w:hAnsi="Times New Roman"/>
          <w:position w:val="6"/>
          <w:sz w:val="24"/>
          <w:szCs w:val="24"/>
          <w:lang w:val="uk-UA"/>
        </w:rPr>
        <w:t xml:space="preserve">. </w:t>
      </w:r>
    </w:p>
    <w:p w14:paraId="46CC2BC3" w14:textId="3E4BDD4D" w:rsidR="00980E76" w:rsidRPr="00FF37E0" w:rsidRDefault="00980E76" w:rsidP="00980E76">
      <w:pPr>
        <w:widowControl w:val="0"/>
        <w:spacing w:after="0" w:line="240" w:lineRule="auto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Оцінювати</w:t>
      </w:r>
      <w:proofErr w:type="spellEnd"/>
      <w:r w:rsidRPr="00FF37E0">
        <w:rPr>
          <w:position w:val="6"/>
          <w:sz w:val="24"/>
          <w:szCs w:val="24"/>
        </w:rPr>
        <w:t xml:space="preserve"> стан </w:t>
      </w:r>
      <w:proofErr w:type="spellStart"/>
      <w:r w:rsidRPr="00FF37E0">
        <w:rPr>
          <w:position w:val="6"/>
          <w:sz w:val="24"/>
          <w:szCs w:val="24"/>
        </w:rPr>
        <w:t>системи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її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функцій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механізмів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регуляції</w:t>
      </w:r>
      <w:proofErr w:type="spellEnd"/>
      <w:r w:rsidRPr="00FF37E0">
        <w:rPr>
          <w:position w:val="6"/>
          <w:sz w:val="24"/>
          <w:szCs w:val="24"/>
        </w:rPr>
        <w:t xml:space="preserve"> на </w:t>
      </w:r>
      <w:proofErr w:type="spellStart"/>
      <w:r w:rsidRPr="00FF37E0">
        <w:rPr>
          <w:position w:val="6"/>
          <w:sz w:val="24"/>
          <w:szCs w:val="24"/>
        </w:rPr>
        <w:t>підставі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аналізу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показників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лабораторних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досліджень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Аналізувати</w:t>
      </w:r>
      <w:proofErr w:type="spellEnd"/>
      <w:r w:rsidRPr="003C6C2D">
        <w:rPr>
          <w:position w:val="6"/>
          <w:sz w:val="24"/>
          <w:szCs w:val="24"/>
        </w:rPr>
        <w:t xml:space="preserve"> і </w:t>
      </w:r>
      <w:proofErr w:type="spellStart"/>
      <w:r w:rsidRPr="003C6C2D">
        <w:rPr>
          <w:position w:val="6"/>
          <w:sz w:val="24"/>
          <w:szCs w:val="24"/>
        </w:rPr>
        <w:t>трактувати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нормальні</w:t>
      </w:r>
      <w:proofErr w:type="spellEnd"/>
      <w:r w:rsidRPr="003C6C2D">
        <w:rPr>
          <w:position w:val="6"/>
          <w:sz w:val="24"/>
          <w:szCs w:val="24"/>
        </w:rPr>
        <w:t xml:space="preserve"> ЕКГ, ФКГ, СФГ, величину </w:t>
      </w:r>
      <w:proofErr w:type="spellStart"/>
      <w:r w:rsidRPr="003C6C2D">
        <w:rPr>
          <w:position w:val="6"/>
          <w:sz w:val="24"/>
          <w:szCs w:val="24"/>
        </w:rPr>
        <w:t>артеріального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тиску</w:t>
      </w:r>
      <w:proofErr w:type="spellEnd"/>
      <w:r w:rsidRPr="003C6C2D">
        <w:rPr>
          <w:position w:val="6"/>
          <w:sz w:val="24"/>
          <w:szCs w:val="24"/>
        </w:rPr>
        <w:t xml:space="preserve">, структуру </w:t>
      </w:r>
      <w:proofErr w:type="spellStart"/>
      <w:r w:rsidRPr="003C6C2D">
        <w:rPr>
          <w:position w:val="6"/>
          <w:sz w:val="24"/>
          <w:szCs w:val="24"/>
        </w:rPr>
        <w:t>серцевого</w:t>
      </w:r>
      <w:proofErr w:type="spellEnd"/>
      <w:r w:rsidRPr="003C6C2D">
        <w:rPr>
          <w:position w:val="6"/>
          <w:sz w:val="24"/>
          <w:szCs w:val="24"/>
        </w:rPr>
        <w:t xml:space="preserve"> циклу.</w:t>
      </w:r>
    </w:p>
    <w:p w14:paraId="21B7A924" w14:textId="77777777" w:rsidR="00980E76" w:rsidRDefault="00980E76" w:rsidP="00980E76">
      <w:pPr>
        <w:pStyle w:val="a5"/>
        <w:widowControl w:val="0"/>
        <w:spacing w:after="0" w:line="240" w:lineRule="auto"/>
        <w:ind w:left="709"/>
        <w:jc w:val="both"/>
        <w:rPr>
          <w:rFonts w:ascii="Times New Roman" w:hAnsi="Times New Roman"/>
          <w:b/>
          <w:bCs/>
          <w:position w:val="6"/>
          <w:sz w:val="24"/>
          <w:szCs w:val="24"/>
          <w:lang w:val="uk-UA"/>
        </w:rPr>
      </w:pPr>
      <w:r w:rsidRPr="00FF37E0">
        <w:rPr>
          <w:rFonts w:ascii="Times New Roman" w:hAnsi="Times New Roman"/>
          <w:b/>
          <w:bCs/>
          <w:position w:val="6"/>
          <w:sz w:val="24"/>
          <w:szCs w:val="24"/>
          <w:lang w:val="uk-UA"/>
        </w:rPr>
        <w:t>Розділ 4. Фізіологія дихання, травлення, обміну речовин, виділення</w:t>
      </w:r>
    </w:p>
    <w:p w14:paraId="1DE080A1" w14:textId="77777777" w:rsidR="00980E76" w:rsidRDefault="00980E76" w:rsidP="00980E76">
      <w:pPr>
        <w:pStyle w:val="a5"/>
        <w:widowControl w:val="0"/>
        <w:spacing w:after="0" w:line="240" w:lineRule="auto"/>
        <w:ind w:left="709"/>
        <w:jc w:val="both"/>
        <w:rPr>
          <w:rFonts w:ascii="Times New Roman" w:hAnsi="Times New Roman"/>
          <w:position w:val="6"/>
          <w:sz w:val="24"/>
          <w:szCs w:val="24"/>
          <w:lang w:val="uk-UA"/>
        </w:rPr>
      </w:pPr>
      <w:r w:rsidRPr="006825BD">
        <w:rPr>
          <w:rFonts w:ascii="Times New Roman" w:hAnsi="Times New Roman"/>
          <w:b/>
          <w:bCs/>
          <w:position w:val="6"/>
          <w:sz w:val="24"/>
          <w:szCs w:val="24"/>
        </w:rPr>
        <w:t>Тема 30.</w:t>
      </w:r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Загальна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характеристика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системи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дихання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Дослідження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зовнішнього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дихання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Аналіз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спірограми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. Роль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ротової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порожнини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в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диханні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 xml:space="preserve"> та </w:t>
      </w:r>
      <w:proofErr w:type="spellStart"/>
      <w:r w:rsidRPr="006825BD">
        <w:rPr>
          <w:rFonts w:ascii="Times New Roman" w:hAnsi="Times New Roman"/>
          <w:position w:val="6"/>
          <w:sz w:val="24"/>
          <w:szCs w:val="24"/>
        </w:rPr>
        <w:t>мовотворенні</w:t>
      </w:r>
      <w:proofErr w:type="spellEnd"/>
      <w:r w:rsidRPr="006825BD">
        <w:rPr>
          <w:rFonts w:ascii="Times New Roman" w:hAnsi="Times New Roman"/>
          <w:position w:val="6"/>
          <w:sz w:val="24"/>
          <w:szCs w:val="24"/>
        </w:rPr>
        <w:t>.</w:t>
      </w:r>
    </w:p>
    <w:p w14:paraId="48B35CF5" w14:textId="0DCA2379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92383">
        <w:rPr>
          <w:position w:val="6"/>
          <w:sz w:val="24"/>
          <w:szCs w:val="24"/>
          <w:lang w:val="uk-UA"/>
        </w:rPr>
        <w:t>Біомеханіка вдиху і видиху</w:t>
      </w:r>
      <w:r w:rsidR="00F92383" w:rsidRPr="00F92383">
        <w:rPr>
          <w:position w:val="6"/>
          <w:sz w:val="24"/>
          <w:szCs w:val="24"/>
          <w:lang w:val="uk-UA"/>
        </w:rPr>
        <w:t xml:space="preserve">. </w:t>
      </w:r>
      <w:proofErr w:type="spellStart"/>
      <w:r w:rsidRPr="00F92383">
        <w:rPr>
          <w:position w:val="6"/>
          <w:sz w:val="24"/>
          <w:szCs w:val="24"/>
          <w:lang w:val="uk-UA"/>
        </w:rPr>
        <w:t>Сурфактанти</w:t>
      </w:r>
      <w:proofErr w:type="spellEnd"/>
      <w:r w:rsidRPr="00F92383">
        <w:rPr>
          <w:position w:val="6"/>
          <w:sz w:val="24"/>
          <w:szCs w:val="24"/>
          <w:lang w:val="uk-UA"/>
        </w:rPr>
        <w:t xml:space="preserve">, їх значення.  </w:t>
      </w:r>
      <w:proofErr w:type="spellStart"/>
      <w:r w:rsidRPr="00FF37E0">
        <w:rPr>
          <w:position w:val="6"/>
          <w:sz w:val="24"/>
          <w:szCs w:val="24"/>
        </w:rPr>
        <w:t>Статичні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динамічні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показники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зовнішнього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дихання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2401ECE3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31</w:t>
      </w:r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газообміну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легенях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транспортування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газів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кров’ю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78E977AF" w14:textId="7A81C87A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Механізми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обміну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газів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між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повітрям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що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вдихається</w:t>
      </w:r>
      <w:proofErr w:type="spellEnd"/>
      <w:r w:rsidRPr="00FF37E0">
        <w:rPr>
          <w:position w:val="6"/>
          <w:sz w:val="24"/>
          <w:szCs w:val="24"/>
        </w:rPr>
        <w:t xml:space="preserve">, та альвеолярною газовою </w:t>
      </w:r>
      <w:proofErr w:type="spellStart"/>
      <w:r w:rsidRPr="00FF37E0">
        <w:rPr>
          <w:position w:val="6"/>
          <w:sz w:val="24"/>
          <w:szCs w:val="24"/>
        </w:rPr>
        <w:t>сумішшю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між</w:t>
      </w:r>
      <w:proofErr w:type="spellEnd"/>
      <w:r w:rsidRPr="00FF37E0">
        <w:rPr>
          <w:position w:val="6"/>
          <w:sz w:val="24"/>
          <w:szCs w:val="24"/>
        </w:rPr>
        <w:t xml:space="preserve"> альвеолами і </w:t>
      </w:r>
      <w:proofErr w:type="spellStart"/>
      <w:r w:rsidRPr="00FF37E0">
        <w:rPr>
          <w:position w:val="6"/>
          <w:sz w:val="24"/>
          <w:szCs w:val="24"/>
        </w:rPr>
        <w:t>кров’ю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легеневих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капілярах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Киснева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ємність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крові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2FA16FC2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32.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нервової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гуморальної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регуляції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дихання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5F4930A1" w14:textId="528797CB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position w:val="6"/>
          <w:sz w:val="24"/>
          <w:szCs w:val="24"/>
        </w:rPr>
        <w:t xml:space="preserve">Роль </w:t>
      </w:r>
      <w:proofErr w:type="spellStart"/>
      <w:r w:rsidRPr="00FF37E0">
        <w:rPr>
          <w:position w:val="6"/>
          <w:sz w:val="24"/>
          <w:szCs w:val="24"/>
        </w:rPr>
        <w:t>пневмотаксичного</w:t>
      </w:r>
      <w:proofErr w:type="spellEnd"/>
      <w:r w:rsidRPr="00FF37E0">
        <w:rPr>
          <w:position w:val="6"/>
          <w:sz w:val="24"/>
          <w:szCs w:val="24"/>
        </w:rPr>
        <w:t xml:space="preserve"> центру в </w:t>
      </w:r>
      <w:proofErr w:type="spellStart"/>
      <w:r w:rsidRPr="00FF37E0">
        <w:rPr>
          <w:position w:val="6"/>
          <w:sz w:val="24"/>
          <w:szCs w:val="24"/>
        </w:rPr>
        <w:t>гальмуванні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вдиху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регуляції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об’єму</w:t>
      </w:r>
      <w:proofErr w:type="spellEnd"/>
      <w:r w:rsidRPr="00FF37E0">
        <w:rPr>
          <w:position w:val="6"/>
          <w:sz w:val="24"/>
          <w:szCs w:val="24"/>
        </w:rPr>
        <w:t xml:space="preserve"> і </w:t>
      </w:r>
      <w:proofErr w:type="spellStart"/>
      <w:r w:rsidRPr="00FF37E0">
        <w:rPr>
          <w:position w:val="6"/>
          <w:sz w:val="24"/>
          <w:szCs w:val="24"/>
        </w:rPr>
        <w:t>частоти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дихання</w:t>
      </w:r>
      <w:proofErr w:type="spellEnd"/>
      <w:r w:rsidRPr="00FF37E0">
        <w:rPr>
          <w:position w:val="6"/>
          <w:sz w:val="24"/>
          <w:szCs w:val="24"/>
        </w:rPr>
        <w:t xml:space="preserve">. Рефлекс </w:t>
      </w:r>
      <w:proofErr w:type="spellStart"/>
      <w:r w:rsidRPr="00FF37E0">
        <w:rPr>
          <w:position w:val="6"/>
          <w:sz w:val="24"/>
          <w:szCs w:val="24"/>
        </w:rPr>
        <w:t>Бреєра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Регуляція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першого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вдиху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новонародженої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дитини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Вікові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lastRenderedPageBreak/>
        <w:t>особливості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дихання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15DB7173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33.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Загальна</w:t>
      </w:r>
      <w:proofErr w:type="spellEnd"/>
      <w:r w:rsidRPr="00FF37E0">
        <w:rPr>
          <w:position w:val="6"/>
          <w:sz w:val="24"/>
          <w:szCs w:val="24"/>
        </w:rPr>
        <w:t xml:space="preserve"> характеристика та </w:t>
      </w:r>
      <w:proofErr w:type="spellStart"/>
      <w:r w:rsidRPr="00FF37E0">
        <w:rPr>
          <w:position w:val="6"/>
          <w:sz w:val="24"/>
          <w:szCs w:val="24"/>
        </w:rPr>
        <w:t>функції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системи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травлення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Травлення</w:t>
      </w:r>
      <w:proofErr w:type="spellEnd"/>
      <w:r w:rsidRPr="00FF37E0">
        <w:rPr>
          <w:position w:val="6"/>
          <w:sz w:val="24"/>
          <w:szCs w:val="24"/>
        </w:rPr>
        <w:t xml:space="preserve"> в </w:t>
      </w:r>
      <w:proofErr w:type="spellStart"/>
      <w:r w:rsidRPr="00FF37E0">
        <w:rPr>
          <w:position w:val="6"/>
          <w:sz w:val="24"/>
          <w:szCs w:val="24"/>
        </w:rPr>
        <w:t>ротовій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порожнині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Травлення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шлунку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Методи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травлення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шлунку</w:t>
      </w:r>
      <w:proofErr w:type="spellEnd"/>
      <w:r>
        <w:rPr>
          <w:position w:val="6"/>
          <w:sz w:val="24"/>
          <w:szCs w:val="24"/>
        </w:rPr>
        <w:t>.</w:t>
      </w:r>
    </w:p>
    <w:p w14:paraId="241B0C4F" w14:textId="77777777" w:rsidR="00F92383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Регуляція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секреції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слини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Жування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його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особливості</w:t>
      </w:r>
      <w:proofErr w:type="spellEnd"/>
      <w:r w:rsidRPr="00FF37E0">
        <w:rPr>
          <w:position w:val="6"/>
          <w:sz w:val="24"/>
          <w:szCs w:val="24"/>
        </w:rPr>
        <w:t xml:space="preserve"> в </w:t>
      </w:r>
      <w:proofErr w:type="spellStart"/>
      <w:r w:rsidRPr="00FF37E0">
        <w:rPr>
          <w:position w:val="6"/>
          <w:sz w:val="24"/>
          <w:szCs w:val="24"/>
        </w:rPr>
        <w:t>залежності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від</w:t>
      </w:r>
      <w:proofErr w:type="spellEnd"/>
      <w:r w:rsidRPr="00FF37E0">
        <w:rPr>
          <w:position w:val="6"/>
          <w:sz w:val="24"/>
          <w:szCs w:val="24"/>
        </w:rPr>
        <w:t xml:space="preserve"> виду </w:t>
      </w:r>
      <w:proofErr w:type="spellStart"/>
      <w:r w:rsidRPr="00FF37E0">
        <w:rPr>
          <w:position w:val="6"/>
          <w:sz w:val="24"/>
          <w:szCs w:val="24"/>
        </w:rPr>
        <w:t>їжі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регуляція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жування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Ковтання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його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фази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регуляція</w:t>
      </w:r>
      <w:proofErr w:type="spellEnd"/>
      <w:r w:rsidRPr="00FF37E0">
        <w:rPr>
          <w:position w:val="6"/>
          <w:sz w:val="24"/>
          <w:szCs w:val="24"/>
        </w:rPr>
        <w:t>.</w:t>
      </w:r>
      <w:r w:rsidRPr="00FF37E0">
        <w:rPr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Секреторна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діяльність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шлункових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залоз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Особливості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секреторних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клітин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механізми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секреції</w:t>
      </w:r>
      <w:proofErr w:type="spellEnd"/>
      <w:r w:rsidRPr="00FF37E0">
        <w:rPr>
          <w:position w:val="6"/>
          <w:sz w:val="24"/>
          <w:szCs w:val="24"/>
        </w:rPr>
        <w:t xml:space="preserve">, роль </w:t>
      </w:r>
      <w:proofErr w:type="spellStart"/>
      <w:r w:rsidRPr="00FF37E0">
        <w:rPr>
          <w:position w:val="6"/>
          <w:sz w:val="24"/>
          <w:szCs w:val="24"/>
        </w:rPr>
        <w:t>іонів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кальцію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клітинних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посередників</w:t>
      </w:r>
      <w:proofErr w:type="spellEnd"/>
      <w:r w:rsidRPr="00FF37E0">
        <w:rPr>
          <w:position w:val="6"/>
          <w:sz w:val="24"/>
          <w:szCs w:val="24"/>
        </w:rPr>
        <w:t xml:space="preserve"> у секреторному </w:t>
      </w:r>
      <w:proofErr w:type="spellStart"/>
      <w:r w:rsidRPr="00FF37E0">
        <w:rPr>
          <w:position w:val="6"/>
          <w:sz w:val="24"/>
          <w:szCs w:val="24"/>
        </w:rPr>
        <w:t>процесі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Методи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дослідження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</w:p>
    <w:p w14:paraId="61685870" w14:textId="19065C99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34.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Травлення</w:t>
      </w:r>
      <w:proofErr w:type="spellEnd"/>
      <w:r w:rsidRPr="00FF37E0">
        <w:rPr>
          <w:position w:val="6"/>
          <w:sz w:val="24"/>
          <w:szCs w:val="24"/>
        </w:rPr>
        <w:t xml:space="preserve"> у 12-палій </w:t>
      </w:r>
      <w:proofErr w:type="spellStart"/>
      <w:r w:rsidRPr="00FF37E0">
        <w:rPr>
          <w:position w:val="6"/>
          <w:sz w:val="24"/>
          <w:szCs w:val="24"/>
        </w:rPr>
        <w:t>кишці</w:t>
      </w:r>
      <w:proofErr w:type="spellEnd"/>
      <w:r w:rsidRPr="00FF37E0">
        <w:rPr>
          <w:position w:val="6"/>
          <w:sz w:val="24"/>
          <w:szCs w:val="24"/>
        </w:rPr>
        <w:t xml:space="preserve">. Роль </w:t>
      </w:r>
      <w:proofErr w:type="spellStart"/>
      <w:r w:rsidRPr="00FF37E0">
        <w:rPr>
          <w:position w:val="6"/>
          <w:sz w:val="24"/>
          <w:szCs w:val="24"/>
        </w:rPr>
        <w:t>підшлункового</w:t>
      </w:r>
      <w:proofErr w:type="spellEnd"/>
      <w:r w:rsidRPr="00FF37E0">
        <w:rPr>
          <w:position w:val="6"/>
          <w:sz w:val="24"/>
          <w:szCs w:val="24"/>
        </w:rPr>
        <w:t xml:space="preserve"> соку та </w:t>
      </w:r>
      <w:proofErr w:type="spellStart"/>
      <w:r w:rsidRPr="00FF37E0">
        <w:rPr>
          <w:position w:val="6"/>
          <w:sz w:val="24"/>
          <w:szCs w:val="24"/>
        </w:rPr>
        <w:t>жовчі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процесах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травлення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7B15B280" w14:textId="034A12DF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FF37E0">
        <w:rPr>
          <w:position w:val="6"/>
          <w:sz w:val="24"/>
          <w:szCs w:val="24"/>
        </w:rPr>
        <w:t>Нервова</w:t>
      </w:r>
      <w:proofErr w:type="spellEnd"/>
      <w:r w:rsidRPr="00FF37E0">
        <w:rPr>
          <w:position w:val="6"/>
          <w:sz w:val="24"/>
          <w:szCs w:val="24"/>
        </w:rPr>
        <w:t xml:space="preserve"> та </w:t>
      </w:r>
      <w:proofErr w:type="spellStart"/>
      <w:r w:rsidRPr="00FF37E0">
        <w:rPr>
          <w:position w:val="6"/>
          <w:sz w:val="24"/>
          <w:szCs w:val="24"/>
        </w:rPr>
        <w:t>гуморальна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регуляція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панкреатичної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секреції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Фази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регуляції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секреції</w:t>
      </w:r>
      <w:proofErr w:type="spellEnd"/>
      <w:r w:rsidRPr="00FF37E0">
        <w:rPr>
          <w:position w:val="6"/>
          <w:sz w:val="24"/>
          <w:szCs w:val="24"/>
        </w:rPr>
        <w:t xml:space="preserve">: </w:t>
      </w:r>
      <w:proofErr w:type="spellStart"/>
      <w:r w:rsidRPr="00FF37E0">
        <w:rPr>
          <w:position w:val="6"/>
          <w:sz w:val="24"/>
          <w:szCs w:val="24"/>
        </w:rPr>
        <w:t>цефалічна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шлункова</w:t>
      </w:r>
      <w:proofErr w:type="spellEnd"/>
      <w:r w:rsidRPr="00FF37E0">
        <w:rPr>
          <w:position w:val="6"/>
          <w:sz w:val="24"/>
          <w:szCs w:val="24"/>
        </w:rPr>
        <w:t xml:space="preserve">, </w:t>
      </w:r>
      <w:proofErr w:type="spellStart"/>
      <w:r w:rsidRPr="00FF37E0">
        <w:rPr>
          <w:position w:val="6"/>
          <w:sz w:val="24"/>
          <w:szCs w:val="24"/>
        </w:rPr>
        <w:t>кишкова</w:t>
      </w:r>
      <w:proofErr w:type="spellEnd"/>
      <w:r w:rsidRPr="00FF37E0">
        <w:rPr>
          <w:position w:val="6"/>
          <w:sz w:val="24"/>
          <w:szCs w:val="24"/>
        </w:rPr>
        <w:t xml:space="preserve">. Роль </w:t>
      </w:r>
      <w:proofErr w:type="spellStart"/>
      <w:r w:rsidRPr="00FF37E0">
        <w:rPr>
          <w:position w:val="6"/>
          <w:sz w:val="24"/>
          <w:szCs w:val="24"/>
        </w:rPr>
        <w:t>печінки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травленні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0A6DD556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b/>
          <w:bCs/>
          <w:position w:val="6"/>
          <w:sz w:val="24"/>
          <w:szCs w:val="24"/>
        </w:rPr>
        <w:t>Тема 3</w:t>
      </w:r>
      <w:r>
        <w:rPr>
          <w:b/>
          <w:bCs/>
          <w:position w:val="6"/>
          <w:sz w:val="24"/>
          <w:szCs w:val="24"/>
        </w:rPr>
        <w:t>5</w:t>
      </w:r>
      <w:r w:rsidRPr="00FF37E0">
        <w:rPr>
          <w:b/>
          <w:bCs/>
          <w:position w:val="6"/>
          <w:sz w:val="24"/>
          <w:szCs w:val="24"/>
        </w:rPr>
        <w:t>.</w:t>
      </w:r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Моторна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діяльність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шлунка</w:t>
      </w:r>
      <w:proofErr w:type="spellEnd"/>
      <w:r w:rsidRPr="00FF37E0">
        <w:rPr>
          <w:position w:val="6"/>
          <w:sz w:val="24"/>
          <w:szCs w:val="24"/>
        </w:rPr>
        <w:t xml:space="preserve"> і кишок. </w:t>
      </w:r>
      <w:proofErr w:type="spellStart"/>
      <w:r w:rsidRPr="00FF37E0">
        <w:rPr>
          <w:position w:val="6"/>
          <w:sz w:val="24"/>
          <w:szCs w:val="24"/>
        </w:rPr>
        <w:t>Процеси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всмоктування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основи</w:t>
      </w:r>
      <w:proofErr w:type="spellEnd"/>
      <w:r w:rsidRPr="00FF37E0">
        <w:rPr>
          <w:position w:val="6"/>
          <w:sz w:val="24"/>
          <w:szCs w:val="24"/>
        </w:rPr>
        <w:t xml:space="preserve"> голоду і </w:t>
      </w:r>
      <w:proofErr w:type="spellStart"/>
      <w:r w:rsidRPr="00FF37E0">
        <w:rPr>
          <w:position w:val="6"/>
          <w:sz w:val="24"/>
          <w:szCs w:val="24"/>
        </w:rPr>
        <w:t>насичення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329DE908" w14:textId="2C8597B5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FF37E0">
        <w:rPr>
          <w:position w:val="6"/>
          <w:sz w:val="24"/>
          <w:szCs w:val="24"/>
        </w:rPr>
        <w:t xml:space="preserve">Роль </w:t>
      </w:r>
      <w:proofErr w:type="spellStart"/>
      <w:r w:rsidRPr="00FF37E0">
        <w:rPr>
          <w:position w:val="6"/>
          <w:sz w:val="24"/>
          <w:szCs w:val="24"/>
        </w:rPr>
        <w:t>мікрофлори</w:t>
      </w:r>
      <w:proofErr w:type="spellEnd"/>
      <w:r w:rsidRPr="00FF37E0">
        <w:rPr>
          <w:position w:val="6"/>
          <w:sz w:val="24"/>
          <w:szCs w:val="24"/>
        </w:rPr>
        <w:t xml:space="preserve"> кишки. </w:t>
      </w:r>
      <w:proofErr w:type="spellStart"/>
      <w:r w:rsidRPr="00FF37E0">
        <w:rPr>
          <w:position w:val="6"/>
          <w:sz w:val="24"/>
          <w:szCs w:val="24"/>
        </w:rPr>
        <w:t>Харчова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мотивація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Фізіологічні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основи</w:t>
      </w:r>
      <w:proofErr w:type="spellEnd"/>
      <w:r w:rsidRPr="00FF37E0">
        <w:rPr>
          <w:position w:val="6"/>
          <w:sz w:val="24"/>
          <w:szCs w:val="24"/>
        </w:rPr>
        <w:t xml:space="preserve"> голоду і </w:t>
      </w:r>
      <w:proofErr w:type="spellStart"/>
      <w:r w:rsidRPr="00FF37E0">
        <w:rPr>
          <w:position w:val="6"/>
          <w:sz w:val="24"/>
          <w:szCs w:val="24"/>
        </w:rPr>
        <w:t>насичення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Уявлення</w:t>
      </w:r>
      <w:proofErr w:type="spellEnd"/>
      <w:r w:rsidRPr="00FF37E0">
        <w:rPr>
          <w:position w:val="6"/>
          <w:sz w:val="24"/>
          <w:szCs w:val="24"/>
        </w:rPr>
        <w:t xml:space="preserve"> про </w:t>
      </w:r>
      <w:proofErr w:type="spellStart"/>
      <w:r w:rsidRPr="00FF37E0">
        <w:rPr>
          <w:position w:val="6"/>
          <w:sz w:val="24"/>
          <w:szCs w:val="24"/>
        </w:rPr>
        <w:t>харчовий</w:t>
      </w:r>
      <w:proofErr w:type="spellEnd"/>
      <w:r w:rsidRPr="00FF37E0">
        <w:rPr>
          <w:position w:val="6"/>
          <w:sz w:val="24"/>
          <w:szCs w:val="24"/>
        </w:rPr>
        <w:t xml:space="preserve"> центр. Контур </w:t>
      </w:r>
      <w:proofErr w:type="spellStart"/>
      <w:r w:rsidRPr="00FF37E0">
        <w:rPr>
          <w:position w:val="6"/>
          <w:sz w:val="24"/>
          <w:szCs w:val="24"/>
        </w:rPr>
        <w:t>регуляції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підтримання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сталості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вмісту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поживних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речовин</w:t>
      </w:r>
      <w:proofErr w:type="spellEnd"/>
      <w:r w:rsidRPr="00FF37E0">
        <w:rPr>
          <w:position w:val="6"/>
          <w:sz w:val="24"/>
          <w:szCs w:val="24"/>
        </w:rPr>
        <w:t xml:space="preserve"> у </w:t>
      </w:r>
      <w:proofErr w:type="spellStart"/>
      <w:r w:rsidRPr="00FF37E0">
        <w:rPr>
          <w:position w:val="6"/>
          <w:sz w:val="24"/>
          <w:szCs w:val="24"/>
        </w:rPr>
        <w:t>внутрішньому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середовищі</w:t>
      </w:r>
      <w:proofErr w:type="spellEnd"/>
      <w:r w:rsidRPr="00FF37E0">
        <w:rPr>
          <w:position w:val="6"/>
          <w:sz w:val="24"/>
          <w:szCs w:val="24"/>
        </w:rPr>
        <w:t xml:space="preserve">. Акт </w:t>
      </w:r>
      <w:proofErr w:type="spellStart"/>
      <w:r w:rsidRPr="00FF37E0">
        <w:rPr>
          <w:position w:val="6"/>
          <w:sz w:val="24"/>
          <w:szCs w:val="24"/>
        </w:rPr>
        <w:t>дефекації</w:t>
      </w:r>
      <w:proofErr w:type="spellEnd"/>
      <w:r w:rsidRPr="00FF37E0">
        <w:rPr>
          <w:position w:val="6"/>
          <w:sz w:val="24"/>
          <w:szCs w:val="24"/>
        </w:rPr>
        <w:t xml:space="preserve">. </w:t>
      </w:r>
      <w:proofErr w:type="spellStart"/>
      <w:r w:rsidRPr="00FF37E0">
        <w:rPr>
          <w:position w:val="6"/>
          <w:sz w:val="24"/>
          <w:szCs w:val="24"/>
        </w:rPr>
        <w:t>Процеси</w:t>
      </w:r>
      <w:proofErr w:type="spellEnd"/>
      <w:r w:rsidRPr="00FF37E0">
        <w:rPr>
          <w:position w:val="6"/>
          <w:sz w:val="24"/>
          <w:szCs w:val="24"/>
        </w:rPr>
        <w:t xml:space="preserve"> </w:t>
      </w:r>
      <w:proofErr w:type="spellStart"/>
      <w:r w:rsidRPr="00FF37E0">
        <w:rPr>
          <w:position w:val="6"/>
          <w:sz w:val="24"/>
          <w:szCs w:val="24"/>
        </w:rPr>
        <w:t>всмоктування</w:t>
      </w:r>
      <w:proofErr w:type="spellEnd"/>
      <w:r w:rsidRPr="00FF37E0">
        <w:rPr>
          <w:position w:val="6"/>
          <w:sz w:val="24"/>
          <w:szCs w:val="24"/>
        </w:rPr>
        <w:t>.</w:t>
      </w:r>
    </w:p>
    <w:p w14:paraId="6F01B8DC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b/>
          <w:bCs/>
          <w:position w:val="6"/>
          <w:sz w:val="24"/>
          <w:szCs w:val="24"/>
        </w:rPr>
        <w:t>Тема 3</w:t>
      </w:r>
      <w:r>
        <w:rPr>
          <w:b/>
          <w:bCs/>
          <w:position w:val="6"/>
          <w:sz w:val="24"/>
          <w:szCs w:val="24"/>
        </w:rPr>
        <w:t>6</w:t>
      </w:r>
      <w:r w:rsidRPr="003C6C2D">
        <w:rPr>
          <w:b/>
          <w:bCs/>
          <w:position w:val="6"/>
          <w:sz w:val="24"/>
          <w:szCs w:val="24"/>
        </w:rPr>
        <w:t>.</w:t>
      </w:r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Дослідження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енергетичного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обміну</w:t>
      </w:r>
      <w:proofErr w:type="spellEnd"/>
      <w:r w:rsidRPr="003C6C2D">
        <w:rPr>
          <w:position w:val="6"/>
          <w:sz w:val="24"/>
          <w:szCs w:val="24"/>
        </w:rPr>
        <w:t xml:space="preserve"> та </w:t>
      </w:r>
      <w:proofErr w:type="spellStart"/>
      <w:r w:rsidRPr="003C6C2D">
        <w:rPr>
          <w:position w:val="6"/>
          <w:sz w:val="24"/>
          <w:szCs w:val="24"/>
        </w:rPr>
        <w:t>методів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його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оцінки</w:t>
      </w:r>
      <w:proofErr w:type="spellEnd"/>
      <w:r w:rsidRPr="003C6C2D">
        <w:rPr>
          <w:position w:val="6"/>
          <w:sz w:val="24"/>
          <w:szCs w:val="24"/>
        </w:rPr>
        <w:t xml:space="preserve">. Температура </w:t>
      </w:r>
      <w:proofErr w:type="spellStart"/>
      <w:r w:rsidRPr="003C6C2D">
        <w:rPr>
          <w:position w:val="6"/>
          <w:sz w:val="24"/>
          <w:szCs w:val="24"/>
        </w:rPr>
        <w:t>тіла</w:t>
      </w:r>
      <w:proofErr w:type="spellEnd"/>
      <w:r w:rsidRPr="003C6C2D">
        <w:rPr>
          <w:position w:val="6"/>
          <w:sz w:val="24"/>
          <w:szCs w:val="24"/>
        </w:rPr>
        <w:t xml:space="preserve"> та </w:t>
      </w:r>
      <w:proofErr w:type="spellStart"/>
      <w:r w:rsidRPr="003C6C2D">
        <w:rPr>
          <w:position w:val="6"/>
          <w:sz w:val="24"/>
          <w:szCs w:val="24"/>
        </w:rPr>
        <w:t>регуляція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її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сталості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Фізіологічні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основи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загартовування</w:t>
      </w:r>
      <w:proofErr w:type="spellEnd"/>
      <w:r w:rsidRPr="003C6C2D">
        <w:rPr>
          <w:position w:val="6"/>
          <w:sz w:val="24"/>
          <w:szCs w:val="24"/>
        </w:rPr>
        <w:t>.</w:t>
      </w:r>
    </w:p>
    <w:p w14:paraId="301DD1C6" w14:textId="2D4B1F31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position w:val="6"/>
          <w:sz w:val="24"/>
          <w:szCs w:val="24"/>
        </w:rPr>
        <w:t xml:space="preserve">Пряма й непряма </w:t>
      </w:r>
      <w:proofErr w:type="spellStart"/>
      <w:r w:rsidRPr="003C6C2D">
        <w:rPr>
          <w:position w:val="6"/>
          <w:sz w:val="24"/>
          <w:szCs w:val="24"/>
        </w:rPr>
        <w:t>калориметрія</w:t>
      </w:r>
      <w:proofErr w:type="spellEnd"/>
      <w:r w:rsidRPr="003C6C2D">
        <w:rPr>
          <w:position w:val="6"/>
          <w:sz w:val="24"/>
          <w:szCs w:val="24"/>
        </w:rPr>
        <w:t xml:space="preserve"> (</w:t>
      </w:r>
      <w:proofErr w:type="spellStart"/>
      <w:r w:rsidRPr="003C6C2D">
        <w:rPr>
          <w:position w:val="6"/>
          <w:sz w:val="24"/>
          <w:szCs w:val="24"/>
        </w:rPr>
        <w:t>дослідження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енерговитрат</w:t>
      </w:r>
      <w:proofErr w:type="spellEnd"/>
      <w:r w:rsidRPr="003C6C2D">
        <w:rPr>
          <w:position w:val="6"/>
          <w:sz w:val="24"/>
          <w:szCs w:val="24"/>
        </w:rPr>
        <w:t xml:space="preserve"> за </w:t>
      </w:r>
      <w:proofErr w:type="spellStart"/>
      <w:r w:rsidRPr="003C6C2D">
        <w:rPr>
          <w:position w:val="6"/>
          <w:sz w:val="24"/>
          <w:szCs w:val="24"/>
        </w:rPr>
        <w:t>допомогою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повного</w:t>
      </w:r>
      <w:proofErr w:type="spellEnd"/>
      <w:r w:rsidRPr="003C6C2D">
        <w:rPr>
          <w:position w:val="6"/>
          <w:sz w:val="24"/>
          <w:szCs w:val="24"/>
        </w:rPr>
        <w:t xml:space="preserve"> й </w:t>
      </w:r>
      <w:proofErr w:type="spellStart"/>
      <w:r w:rsidRPr="003C6C2D">
        <w:rPr>
          <w:position w:val="6"/>
          <w:sz w:val="24"/>
          <w:szCs w:val="24"/>
        </w:rPr>
        <w:t>неповного</w:t>
      </w:r>
      <w:proofErr w:type="spellEnd"/>
      <w:r w:rsidRPr="003C6C2D">
        <w:rPr>
          <w:position w:val="6"/>
          <w:sz w:val="24"/>
          <w:szCs w:val="24"/>
        </w:rPr>
        <w:t xml:space="preserve"> газового </w:t>
      </w:r>
      <w:proofErr w:type="spellStart"/>
      <w:r w:rsidRPr="003C6C2D">
        <w:rPr>
          <w:position w:val="6"/>
          <w:sz w:val="24"/>
          <w:szCs w:val="24"/>
        </w:rPr>
        <w:t>аналізу</w:t>
      </w:r>
      <w:proofErr w:type="spellEnd"/>
      <w:r w:rsidRPr="003C6C2D">
        <w:rPr>
          <w:position w:val="6"/>
          <w:sz w:val="24"/>
          <w:szCs w:val="24"/>
        </w:rPr>
        <w:t xml:space="preserve">). </w:t>
      </w:r>
      <w:proofErr w:type="spellStart"/>
      <w:r w:rsidRPr="003C6C2D">
        <w:rPr>
          <w:position w:val="6"/>
          <w:sz w:val="24"/>
          <w:szCs w:val="24"/>
        </w:rPr>
        <w:t>Дихальний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коефіцієнт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Калоричний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коефіцієнт</w:t>
      </w:r>
      <w:proofErr w:type="spellEnd"/>
      <w:r w:rsidRPr="003C6C2D">
        <w:rPr>
          <w:position w:val="6"/>
          <w:sz w:val="24"/>
          <w:szCs w:val="24"/>
        </w:rPr>
        <w:t xml:space="preserve"> одного </w:t>
      </w:r>
      <w:proofErr w:type="spellStart"/>
      <w:r w:rsidRPr="003C6C2D">
        <w:rPr>
          <w:position w:val="6"/>
          <w:sz w:val="24"/>
          <w:szCs w:val="24"/>
        </w:rPr>
        <w:t>літра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кисню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Енергетичний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обмін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Нервові</w:t>
      </w:r>
      <w:proofErr w:type="spellEnd"/>
      <w:r w:rsidRPr="003C6C2D">
        <w:rPr>
          <w:position w:val="6"/>
          <w:sz w:val="24"/>
          <w:szCs w:val="24"/>
        </w:rPr>
        <w:t xml:space="preserve"> й </w:t>
      </w:r>
      <w:proofErr w:type="spellStart"/>
      <w:r w:rsidRPr="003C6C2D">
        <w:rPr>
          <w:position w:val="6"/>
          <w:sz w:val="24"/>
          <w:szCs w:val="24"/>
        </w:rPr>
        <w:t>гуморальні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механізми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терморегуляції</w:t>
      </w:r>
      <w:proofErr w:type="spellEnd"/>
      <w:r w:rsidRPr="003C6C2D">
        <w:rPr>
          <w:position w:val="6"/>
          <w:sz w:val="24"/>
          <w:szCs w:val="24"/>
        </w:rPr>
        <w:t>..</w:t>
      </w:r>
    </w:p>
    <w:p w14:paraId="03056A88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b/>
          <w:bCs/>
          <w:position w:val="6"/>
          <w:sz w:val="24"/>
          <w:szCs w:val="24"/>
        </w:rPr>
        <w:t>Тема 3</w:t>
      </w:r>
      <w:r>
        <w:rPr>
          <w:b/>
          <w:bCs/>
          <w:position w:val="6"/>
          <w:sz w:val="24"/>
          <w:szCs w:val="24"/>
        </w:rPr>
        <w:t>7</w:t>
      </w:r>
      <w:r w:rsidRPr="003C6C2D">
        <w:rPr>
          <w:b/>
          <w:bCs/>
          <w:position w:val="6"/>
          <w:sz w:val="24"/>
          <w:szCs w:val="24"/>
        </w:rPr>
        <w:t>.</w:t>
      </w:r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Дослідження</w:t>
      </w:r>
      <w:proofErr w:type="spellEnd"/>
      <w:r w:rsidRPr="003C6C2D">
        <w:rPr>
          <w:position w:val="6"/>
          <w:sz w:val="24"/>
          <w:szCs w:val="24"/>
        </w:rPr>
        <w:t xml:space="preserve"> основного </w:t>
      </w:r>
      <w:proofErr w:type="spellStart"/>
      <w:r w:rsidRPr="003C6C2D">
        <w:rPr>
          <w:position w:val="6"/>
          <w:sz w:val="24"/>
          <w:szCs w:val="24"/>
        </w:rPr>
        <w:t>обміну</w:t>
      </w:r>
      <w:proofErr w:type="spellEnd"/>
      <w:r w:rsidRPr="003C6C2D">
        <w:rPr>
          <w:position w:val="6"/>
          <w:sz w:val="24"/>
          <w:szCs w:val="24"/>
        </w:rPr>
        <w:t xml:space="preserve"> та </w:t>
      </w:r>
      <w:proofErr w:type="spellStart"/>
      <w:r w:rsidRPr="003C6C2D">
        <w:rPr>
          <w:position w:val="6"/>
          <w:sz w:val="24"/>
          <w:szCs w:val="24"/>
        </w:rPr>
        <w:t>методів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його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оцінки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Фізіологічні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основи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раціонального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харчування</w:t>
      </w:r>
      <w:proofErr w:type="spellEnd"/>
      <w:r w:rsidRPr="003C6C2D">
        <w:rPr>
          <w:position w:val="6"/>
          <w:sz w:val="24"/>
          <w:szCs w:val="24"/>
        </w:rPr>
        <w:t xml:space="preserve">. </w:t>
      </w:r>
    </w:p>
    <w:p w14:paraId="01D48F78" w14:textId="373F5E6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3C6C2D">
        <w:rPr>
          <w:position w:val="6"/>
          <w:sz w:val="24"/>
          <w:szCs w:val="24"/>
        </w:rPr>
        <w:t>Специфічно-динамічна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дія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харчових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речовин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Фізіологічні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норми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харчування</w:t>
      </w:r>
      <w:proofErr w:type="spellEnd"/>
      <w:r w:rsidRPr="003C6C2D">
        <w:rPr>
          <w:position w:val="6"/>
          <w:sz w:val="24"/>
          <w:szCs w:val="24"/>
        </w:rPr>
        <w:t xml:space="preserve">. </w:t>
      </w:r>
    </w:p>
    <w:p w14:paraId="52909A94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b/>
          <w:bCs/>
          <w:position w:val="6"/>
          <w:sz w:val="24"/>
          <w:szCs w:val="24"/>
        </w:rPr>
        <w:t>Тема 3</w:t>
      </w:r>
      <w:r>
        <w:rPr>
          <w:b/>
          <w:bCs/>
          <w:position w:val="6"/>
          <w:sz w:val="24"/>
          <w:szCs w:val="24"/>
        </w:rPr>
        <w:t>8</w:t>
      </w:r>
      <w:r w:rsidRPr="003C6C2D">
        <w:rPr>
          <w:b/>
          <w:bCs/>
          <w:position w:val="6"/>
          <w:sz w:val="24"/>
          <w:szCs w:val="24"/>
        </w:rPr>
        <w:t>.</w:t>
      </w:r>
      <w:r w:rsidRPr="003C6C2D">
        <w:rPr>
          <w:position w:val="6"/>
          <w:sz w:val="24"/>
          <w:szCs w:val="24"/>
        </w:rPr>
        <w:t xml:space="preserve"> Система </w:t>
      </w:r>
      <w:proofErr w:type="spellStart"/>
      <w:r w:rsidRPr="003C6C2D">
        <w:rPr>
          <w:position w:val="6"/>
          <w:sz w:val="24"/>
          <w:szCs w:val="24"/>
        </w:rPr>
        <w:t>виділення</w:t>
      </w:r>
      <w:proofErr w:type="spellEnd"/>
      <w:r w:rsidRPr="003C6C2D">
        <w:rPr>
          <w:position w:val="6"/>
          <w:sz w:val="24"/>
          <w:szCs w:val="24"/>
        </w:rPr>
        <w:t xml:space="preserve">. Роль </w:t>
      </w:r>
      <w:proofErr w:type="spellStart"/>
      <w:r w:rsidRPr="003C6C2D">
        <w:rPr>
          <w:position w:val="6"/>
          <w:sz w:val="24"/>
          <w:szCs w:val="24"/>
        </w:rPr>
        <w:t>нирок</w:t>
      </w:r>
      <w:proofErr w:type="spellEnd"/>
      <w:r w:rsidRPr="003C6C2D">
        <w:rPr>
          <w:position w:val="6"/>
          <w:sz w:val="24"/>
          <w:szCs w:val="24"/>
        </w:rPr>
        <w:t xml:space="preserve"> у </w:t>
      </w:r>
      <w:proofErr w:type="spellStart"/>
      <w:r w:rsidRPr="003C6C2D">
        <w:rPr>
          <w:position w:val="6"/>
          <w:sz w:val="24"/>
          <w:szCs w:val="24"/>
        </w:rPr>
        <w:t>процесах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виділення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механізм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сечоутворення</w:t>
      </w:r>
      <w:proofErr w:type="spellEnd"/>
      <w:r w:rsidRPr="003C6C2D">
        <w:rPr>
          <w:position w:val="6"/>
          <w:sz w:val="24"/>
          <w:szCs w:val="24"/>
        </w:rPr>
        <w:t>.</w:t>
      </w:r>
      <w:r w:rsidRPr="003C6C2D">
        <w:rPr>
          <w:sz w:val="24"/>
          <w:szCs w:val="24"/>
        </w:rPr>
        <w:t xml:space="preserve"> </w:t>
      </w:r>
      <w:r w:rsidRPr="003C6C2D">
        <w:rPr>
          <w:position w:val="6"/>
          <w:sz w:val="24"/>
          <w:szCs w:val="24"/>
        </w:rPr>
        <w:t xml:space="preserve">Роль </w:t>
      </w:r>
      <w:proofErr w:type="spellStart"/>
      <w:r w:rsidRPr="003C6C2D">
        <w:rPr>
          <w:position w:val="6"/>
          <w:sz w:val="24"/>
          <w:szCs w:val="24"/>
        </w:rPr>
        <w:t>ротової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порожнини</w:t>
      </w:r>
      <w:proofErr w:type="spellEnd"/>
      <w:r w:rsidRPr="003C6C2D">
        <w:rPr>
          <w:position w:val="6"/>
          <w:sz w:val="24"/>
          <w:szCs w:val="24"/>
        </w:rPr>
        <w:t xml:space="preserve"> як органа </w:t>
      </w:r>
      <w:proofErr w:type="spellStart"/>
      <w:r w:rsidRPr="003C6C2D">
        <w:rPr>
          <w:position w:val="6"/>
          <w:sz w:val="24"/>
          <w:szCs w:val="24"/>
        </w:rPr>
        <w:t>виділення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Регуляція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функції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нирок</w:t>
      </w:r>
      <w:proofErr w:type="spellEnd"/>
      <w:r w:rsidRPr="003C6C2D">
        <w:rPr>
          <w:position w:val="6"/>
          <w:sz w:val="24"/>
          <w:szCs w:val="24"/>
        </w:rPr>
        <w:t>.</w:t>
      </w:r>
    </w:p>
    <w:p w14:paraId="10870225" w14:textId="311E577C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position w:val="6"/>
          <w:sz w:val="24"/>
          <w:szCs w:val="24"/>
        </w:rPr>
        <w:t xml:space="preserve">Поворотно - </w:t>
      </w:r>
      <w:proofErr w:type="spellStart"/>
      <w:r w:rsidRPr="003C6C2D">
        <w:rPr>
          <w:position w:val="6"/>
          <w:sz w:val="24"/>
          <w:szCs w:val="24"/>
        </w:rPr>
        <w:t>протипоточна</w:t>
      </w:r>
      <w:proofErr w:type="spellEnd"/>
      <w:r w:rsidRPr="003C6C2D">
        <w:rPr>
          <w:position w:val="6"/>
          <w:sz w:val="24"/>
          <w:szCs w:val="24"/>
        </w:rPr>
        <w:t xml:space="preserve"> - </w:t>
      </w:r>
      <w:proofErr w:type="spellStart"/>
      <w:r w:rsidRPr="003C6C2D">
        <w:rPr>
          <w:position w:val="6"/>
          <w:sz w:val="24"/>
          <w:szCs w:val="24"/>
        </w:rPr>
        <w:t>множинна</w:t>
      </w:r>
      <w:proofErr w:type="spellEnd"/>
      <w:r w:rsidRPr="003C6C2D">
        <w:rPr>
          <w:position w:val="6"/>
          <w:sz w:val="24"/>
          <w:szCs w:val="24"/>
        </w:rPr>
        <w:t xml:space="preserve"> система, </w:t>
      </w:r>
      <w:proofErr w:type="spellStart"/>
      <w:r w:rsidRPr="003C6C2D">
        <w:rPr>
          <w:position w:val="6"/>
          <w:sz w:val="24"/>
          <w:szCs w:val="24"/>
        </w:rPr>
        <w:t>її</w:t>
      </w:r>
      <w:proofErr w:type="spellEnd"/>
      <w:r w:rsidRPr="003C6C2D">
        <w:rPr>
          <w:position w:val="6"/>
          <w:sz w:val="24"/>
          <w:szCs w:val="24"/>
        </w:rPr>
        <w:t xml:space="preserve"> роль. </w:t>
      </w:r>
      <w:proofErr w:type="spellStart"/>
      <w:r w:rsidRPr="003C6C2D">
        <w:rPr>
          <w:position w:val="6"/>
          <w:sz w:val="24"/>
          <w:szCs w:val="24"/>
        </w:rPr>
        <w:t>Нервова</w:t>
      </w:r>
      <w:proofErr w:type="spellEnd"/>
      <w:r w:rsidRPr="003C6C2D">
        <w:rPr>
          <w:position w:val="6"/>
          <w:sz w:val="24"/>
          <w:szCs w:val="24"/>
        </w:rPr>
        <w:t xml:space="preserve"> і </w:t>
      </w:r>
      <w:proofErr w:type="spellStart"/>
      <w:r w:rsidRPr="003C6C2D">
        <w:rPr>
          <w:position w:val="6"/>
          <w:sz w:val="24"/>
          <w:szCs w:val="24"/>
        </w:rPr>
        <w:t>гуморальна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регуляція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функцій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нирок</w:t>
      </w:r>
      <w:proofErr w:type="spellEnd"/>
      <w:r w:rsidRPr="003C6C2D">
        <w:rPr>
          <w:position w:val="6"/>
          <w:sz w:val="24"/>
          <w:szCs w:val="24"/>
        </w:rPr>
        <w:t>.</w:t>
      </w:r>
    </w:p>
    <w:p w14:paraId="266A043C" w14:textId="77777777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b/>
          <w:bCs/>
          <w:position w:val="6"/>
          <w:sz w:val="24"/>
          <w:szCs w:val="24"/>
        </w:rPr>
        <w:t xml:space="preserve">Тема </w:t>
      </w:r>
      <w:r>
        <w:rPr>
          <w:b/>
          <w:bCs/>
          <w:position w:val="6"/>
          <w:sz w:val="24"/>
          <w:szCs w:val="24"/>
        </w:rPr>
        <w:t>39</w:t>
      </w:r>
      <w:r w:rsidRPr="003C6C2D">
        <w:rPr>
          <w:b/>
          <w:bCs/>
          <w:position w:val="6"/>
          <w:sz w:val="24"/>
          <w:szCs w:val="24"/>
        </w:rPr>
        <w:t>.</w:t>
      </w:r>
      <w:r w:rsidRPr="003C6C2D">
        <w:rPr>
          <w:position w:val="6"/>
          <w:sz w:val="24"/>
          <w:szCs w:val="24"/>
        </w:rPr>
        <w:t xml:space="preserve"> Роль </w:t>
      </w:r>
      <w:proofErr w:type="spellStart"/>
      <w:r w:rsidRPr="003C6C2D">
        <w:rPr>
          <w:position w:val="6"/>
          <w:sz w:val="24"/>
          <w:szCs w:val="24"/>
        </w:rPr>
        <w:t>нирок</w:t>
      </w:r>
      <w:proofErr w:type="spellEnd"/>
      <w:r w:rsidRPr="003C6C2D">
        <w:rPr>
          <w:position w:val="6"/>
          <w:sz w:val="24"/>
          <w:szCs w:val="24"/>
        </w:rPr>
        <w:t xml:space="preserve"> у </w:t>
      </w:r>
      <w:proofErr w:type="spellStart"/>
      <w:r w:rsidRPr="003C6C2D">
        <w:rPr>
          <w:position w:val="6"/>
          <w:sz w:val="24"/>
          <w:szCs w:val="24"/>
        </w:rPr>
        <w:t>підтриманні</w:t>
      </w:r>
      <w:proofErr w:type="spellEnd"/>
      <w:r w:rsidRPr="003C6C2D">
        <w:rPr>
          <w:position w:val="6"/>
          <w:sz w:val="24"/>
          <w:szCs w:val="24"/>
        </w:rPr>
        <w:t xml:space="preserve"> гомеостазу. </w:t>
      </w:r>
      <w:proofErr w:type="spellStart"/>
      <w:r w:rsidRPr="003C6C2D">
        <w:rPr>
          <w:position w:val="6"/>
          <w:sz w:val="24"/>
          <w:szCs w:val="24"/>
        </w:rPr>
        <w:t>Механізми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підтримки</w:t>
      </w:r>
      <w:proofErr w:type="spellEnd"/>
      <w:r w:rsidRPr="003C6C2D">
        <w:rPr>
          <w:position w:val="6"/>
          <w:sz w:val="24"/>
          <w:szCs w:val="24"/>
        </w:rPr>
        <w:t xml:space="preserve"> кислотно-</w:t>
      </w:r>
      <w:proofErr w:type="spellStart"/>
      <w:r w:rsidRPr="003C6C2D">
        <w:rPr>
          <w:position w:val="6"/>
          <w:sz w:val="24"/>
          <w:szCs w:val="24"/>
        </w:rPr>
        <w:t>лужного</w:t>
      </w:r>
      <w:proofErr w:type="spellEnd"/>
      <w:r w:rsidRPr="003C6C2D">
        <w:rPr>
          <w:position w:val="6"/>
          <w:sz w:val="24"/>
          <w:szCs w:val="24"/>
        </w:rPr>
        <w:t xml:space="preserve"> та водно-</w:t>
      </w:r>
      <w:proofErr w:type="spellStart"/>
      <w:r w:rsidRPr="003C6C2D">
        <w:rPr>
          <w:position w:val="6"/>
          <w:sz w:val="24"/>
          <w:szCs w:val="24"/>
        </w:rPr>
        <w:t>сольового</w:t>
      </w:r>
      <w:proofErr w:type="spellEnd"/>
      <w:r w:rsidRPr="003C6C2D">
        <w:rPr>
          <w:position w:val="6"/>
          <w:sz w:val="24"/>
          <w:szCs w:val="24"/>
        </w:rPr>
        <w:t xml:space="preserve"> балансу.</w:t>
      </w:r>
    </w:p>
    <w:p w14:paraId="4C312D84" w14:textId="7C0EAC59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position w:val="6"/>
          <w:sz w:val="24"/>
          <w:szCs w:val="24"/>
        </w:rPr>
        <w:t xml:space="preserve">Участь </w:t>
      </w:r>
      <w:proofErr w:type="spellStart"/>
      <w:r w:rsidRPr="003C6C2D">
        <w:rPr>
          <w:position w:val="6"/>
          <w:sz w:val="24"/>
          <w:szCs w:val="24"/>
        </w:rPr>
        <w:t>нирок</w:t>
      </w:r>
      <w:proofErr w:type="spellEnd"/>
      <w:r w:rsidRPr="003C6C2D">
        <w:rPr>
          <w:position w:val="6"/>
          <w:sz w:val="24"/>
          <w:szCs w:val="24"/>
        </w:rPr>
        <w:t xml:space="preserve"> у </w:t>
      </w:r>
      <w:proofErr w:type="spellStart"/>
      <w:r w:rsidRPr="003C6C2D">
        <w:rPr>
          <w:position w:val="6"/>
          <w:sz w:val="24"/>
          <w:szCs w:val="24"/>
        </w:rPr>
        <w:t>підтриманні</w:t>
      </w:r>
      <w:proofErr w:type="spellEnd"/>
      <w:r w:rsidRPr="003C6C2D">
        <w:rPr>
          <w:position w:val="6"/>
          <w:sz w:val="24"/>
          <w:szCs w:val="24"/>
        </w:rPr>
        <w:t xml:space="preserve"> азотистого балансу, </w:t>
      </w:r>
      <w:proofErr w:type="spellStart"/>
      <w:r w:rsidRPr="003C6C2D">
        <w:rPr>
          <w:position w:val="6"/>
          <w:sz w:val="24"/>
          <w:szCs w:val="24"/>
        </w:rPr>
        <w:t>параметрів</w:t>
      </w:r>
      <w:proofErr w:type="spellEnd"/>
      <w:r w:rsidRPr="003C6C2D">
        <w:rPr>
          <w:position w:val="6"/>
          <w:sz w:val="24"/>
          <w:szCs w:val="24"/>
        </w:rPr>
        <w:t xml:space="preserve"> гомеостазу.</w:t>
      </w:r>
    </w:p>
    <w:p w14:paraId="15ABF1E1" w14:textId="723AED1F" w:rsidR="00980E76" w:rsidRDefault="00980E76" w:rsidP="00980E76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r w:rsidRPr="003C6C2D">
        <w:rPr>
          <w:b/>
          <w:bCs/>
          <w:position w:val="6"/>
          <w:sz w:val="24"/>
          <w:szCs w:val="24"/>
        </w:rPr>
        <w:t>Тема 4</w:t>
      </w:r>
      <w:r>
        <w:rPr>
          <w:b/>
          <w:bCs/>
          <w:position w:val="6"/>
          <w:sz w:val="24"/>
          <w:szCs w:val="24"/>
        </w:rPr>
        <w:t>0</w:t>
      </w:r>
      <w:r w:rsidRPr="003C6C2D">
        <w:rPr>
          <w:b/>
          <w:bCs/>
          <w:position w:val="6"/>
          <w:sz w:val="24"/>
          <w:szCs w:val="24"/>
        </w:rPr>
        <w:t>.</w:t>
      </w:r>
      <w:r w:rsidRPr="003C6C2D">
        <w:rPr>
          <w:position w:val="6"/>
          <w:sz w:val="24"/>
          <w:szCs w:val="24"/>
        </w:rPr>
        <w:t xml:space="preserve"> </w:t>
      </w:r>
      <w:proofErr w:type="spellStart"/>
      <w:r w:rsidR="00E27D51">
        <w:rPr>
          <w:color w:val="000000" w:themeColor="text1"/>
          <w:position w:val="6"/>
          <w:sz w:val="24"/>
          <w:szCs w:val="24"/>
        </w:rPr>
        <w:t>Підбиття</w:t>
      </w:r>
      <w:proofErr w:type="spellEnd"/>
      <w:r w:rsidR="00E27D51">
        <w:rPr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>
        <w:rPr>
          <w:color w:val="000000" w:themeColor="text1"/>
          <w:position w:val="6"/>
          <w:sz w:val="24"/>
          <w:szCs w:val="24"/>
        </w:rPr>
        <w:t>підсумків</w:t>
      </w:r>
      <w:proofErr w:type="spellEnd"/>
      <w:r w:rsidR="00E27D51">
        <w:rPr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>
        <w:rPr>
          <w:color w:val="000000" w:themeColor="text1"/>
          <w:position w:val="6"/>
          <w:sz w:val="24"/>
          <w:szCs w:val="24"/>
        </w:rPr>
        <w:t>щодо</w:t>
      </w:r>
      <w:proofErr w:type="spellEnd"/>
      <w:r w:rsidR="00E27D51">
        <w:rPr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>
        <w:rPr>
          <w:color w:val="000000" w:themeColor="text1"/>
          <w:position w:val="6"/>
          <w:sz w:val="24"/>
          <w:szCs w:val="24"/>
        </w:rPr>
        <w:t>опанування</w:t>
      </w:r>
      <w:proofErr w:type="spellEnd"/>
      <w:r w:rsidR="00E27D51">
        <w:rPr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>
        <w:rPr>
          <w:color w:val="000000" w:themeColor="text1"/>
          <w:position w:val="6"/>
          <w:sz w:val="24"/>
          <w:szCs w:val="24"/>
        </w:rPr>
        <w:t>практичними</w:t>
      </w:r>
      <w:proofErr w:type="spellEnd"/>
      <w:r w:rsidR="00E27D51">
        <w:rPr>
          <w:color w:val="000000" w:themeColor="text1"/>
          <w:position w:val="6"/>
          <w:sz w:val="24"/>
          <w:szCs w:val="24"/>
        </w:rPr>
        <w:t xml:space="preserve"> </w:t>
      </w:r>
      <w:proofErr w:type="spellStart"/>
      <w:r w:rsidR="00E27D51">
        <w:rPr>
          <w:color w:val="000000" w:themeColor="text1"/>
          <w:position w:val="6"/>
          <w:sz w:val="24"/>
          <w:szCs w:val="24"/>
        </w:rPr>
        <w:t>навичками</w:t>
      </w:r>
      <w:proofErr w:type="spellEnd"/>
      <w:r w:rsidR="00E27D51">
        <w:rPr>
          <w:color w:val="000000" w:themeColor="text1"/>
          <w:position w:val="6"/>
          <w:sz w:val="24"/>
          <w:szCs w:val="24"/>
        </w:rPr>
        <w:t xml:space="preserve"> </w:t>
      </w:r>
      <w:r w:rsidRPr="003C6C2D">
        <w:rPr>
          <w:position w:val="6"/>
          <w:sz w:val="24"/>
          <w:szCs w:val="24"/>
        </w:rPr>
        <w:t xml:space="preserve">з </w:t>
      </w:r>
      <w:proofErr w:type="spellStart"/>
      <w:r w:rsidRPr="003C6C2D">
        <w:rPr>
          <w:position w:val="6"/>
          <w:sz w:val="24"/>
          <w:szCs w:val="24"/>
        </w:rPr>
        <w:t>фізіології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дихання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травлення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метаболізму</w:t>
      </w:r>
      <w:proofErr w:type="spellEnd"/>
      <w:r w:rsidRPr="003C6C2D">
        <w:rPr>
          <w:position w:val="6"/>
          <w:sz w:val="24"/>
          <w:szCs w:val="24"/>
        </w:rPr>
        <w:t xml:space="preserve"> і </w:t>
      </w:r>
      <w:proofErr w:type="spellStart"/>
      <w:r w:rsidRPr="003C6C2D">
        <w:rPr>
          <w:position w:val="6"/>
          <w:sz w:val="24"/>
          <w:szCs w:val="24"/>
        </w:rPr>
        <w:t>виділення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Підсумковий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тестовий</w:t>
      </w:r>
      <w:proofErr w:type="spellEnd"/>
      <w:r w:rsidRPr="003C6C2D">
        <w:rPr>
          <w:position w:val="6"/>
          <w:sz w:val="24"/>
          <w:szCs w:val="24"/>
        </w:rPr>
        <w:t xml:space="preserve"> контроль</w:t>
      </w:r>
      <w:r>
        <w:rPr>
          <w:position w:val="6"/>
          <w:sz w:val="24"/>
          <w:szCs w:val="24"/>
        </w:rPr>
        <w:t>.</w:t>
      </w:r>
    </w:p>
    <w:p w14:paraId="2999A5F3" w14:textId="4DBECEB1" w:rsidR="008D3EFE" w:rsidRPr="00FB4F51" w:rsidRDefault="00980E76" w:rsidP="00FB4F51">
      <w:pPr>
        <w:widowControl w:val="0"/>
        <w:spacing w:after="0" w:line="240" w:lineRule="auto"/>
        <w:ind w:firstLine="708"/>
        <w:rPr>
          <w:position w:val="6"/>
          <w:sz w:val="24"/>
          <w:szCs w:val="24"/>
        </w:rPr>
      </w:pPr>
      <w:proofErr w:type="spellStart"/>
      <w:r w:rsidRPr="003C6C2D">
        <w:rPr>
          <w:position w:val="6"/>
          <w:sz w:val="24"/>
          <w:szCs w:val="24"/>
        </w:rPr>
        <w:t>Оцінювати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показники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спірометрії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спірографії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пневмотахометрії</w:t>
      </w:r>
      <w:proofErr w:type="spellEnd"/>
      <w:r w:rsidRPr="003C6C2D">
        <w:rPr>
          <w:position w:val="6"/>
          <w:sz w:val="24"/>
          <w:szCs w:val="24"/>
        </w:rPr>
        <w:t xml:space="preserve">. </w:t>
      </w:r>
      <w:proofErr w:type="spellStart"/>
      <w:r w:rsidRPr="003C6C2D">
        <w:rPr>
          <w:position w:val="6"/>
          <w:sz w:val="24"/>
          <w:szCs w:val="24"/>
        </w:rPr>
        <w:t>Оцінювати</w:t>
      </w:r>
      <w:proofErr w:type="spellEnd"/>
      <w:r w:rsidRPr="003C6C2D">
        <w:rPr>
          <w:position w:val="6"/>
          <w:sz w:val="24"/>
          <w:szCs w:val="24"/>
        </w:rPr>
        <w:t xml:space="preserve"> стан </w:t>
      </w:r>
      <w:proofErr w:type="spellStart"/>
      <w:r w:rsidRPr="003C6C2D">
        <w:rPr>
          <w:position w:val="6"/>
          <w:sz w:val="24"/>
          <w:szCs w:val="24"/>
        </w:rPr>
        <w:t>секреторної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моторної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всмоктувальної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функцій</w:t>
      </w:r>
      <w:proofErr w:type="spellEnd"/>
      <w:r w:rsidRPr="003C6C2D">
        <w:rPr>
          <w:position w:val="6"/>
          <w:sz w:val="24"/>
          <w:szCs w:val="24"/>
        </w:rPr>
        <w:t xml:space="preserve"> у </w:t>
      </w:r>
      <w:proofErr w:type="spellStart"/>
      <w:r w:rsidRPr="003C6C2D">
        <w:rPr>
          <w:position w:val="6"/>
          <w:sz w:val="24"/>
          <w:szCs w:val="24"/>
        </w:rPr>
        <w:t>різних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відділах</w:t>
      </w:r>
      <w:proofErr w:type="spellEnd"/>
      <w:r w:rsidRPr="003C6C2D">
        <w:rPr>
          <w:position w:val="6"/>
          <w:sz w:val="24"/>
          <w:szCs w:val="24"/>
        </w:rPr>
        <w:t xml:space="preserve"> травного каналу. </w:t>
      </w:r>
      <w:proofErr w:type="spellStart"/>
      <w:r w:rsidRPr="003C6C2D">
        <w:rPr>
          <w:position w:val="6"/>
          <w:sz w:val="24"/>
          <w:szCs w:val="24"/>
        </w:rPr>
        <w:t>Оцінювати</w:t>
      </w:r>
      <w:proofErr w:type="spellEnd"/>
      <w:r w:rsidRPr="003C6C2D">
        <w:rPr>
          <w:position w:val="6"/>
          <w:sz w:val="24"/>
          <w:szCs w:val="24"/>
        </w:rPr>
        <w:t xml:space="preserve"> стан </w:t>
      </w:r>
      <w:proofErr w:type="spellStart"/>
      <w:r w:rsidRPr="003C6C2D">
        <w:rPr>
          <w:position w:val="6"/>
          <w:sz w:val="24"/>
          <w:szCs w:val="24"/>
        </w:rPr>
        <w:t>фільтраційної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реабсорбційної</w:t>
      </w:r>
      <w:proofErr w:type="spellEnd"/>
      <w:r w:rsidRPr="003C6C2D">
        <w:rPr>
          <w:position w:val="6"/>
          <w:sz w:val="24"/>
          <w:szCs w:val="24"/>
        </w:rPr>
        <w:t xml:space="preserve">, </w:t>
      </w:r>
      <w:proofErr w:type="spellStart"/>
      <w:r w:rsidRPr="003C6C2D">
        <w:rPr>
          <w:position w:val="6"/>
          <w:sz w:val="24"/>
          <w:szCs w:val="24"/>
        </w:rPr>
        <w:t>секреторної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функцій</w:t>
      </w:r>
      <w:proofErr w:type="spellEnd"/>
      <w:r w:rsidRPr="003C6C2D">
        <w:rPr>
          <w:position w:val="6"/>
          <w:sz w:val="24"/>
          <w:szCs w:val="24"/>
        </w:rPr>
        <w:t xml:space="preserve"> у </w:t>
      </w:r>
      <w:proofErr w:type="spellStart"/>
      <w:r w:rsidRPr="003C6C2D">
        <w:rPr>
          <w:position w:val="6"/>
          <w:sz w:val="24"/>
          <w:szCs w:val="24"/>
        </w:rPr>
        <w:t>різних</w:t>
      </w:r>
      <w:proofErr w:type="spellEnd"/>
      <w:r w:rsidRPr="003C6C2D">
        <w:rPr>
          <w:position w:val="6"/>
          <w:sz w:val="24"/>
          <w:szCs w:val="24"/>
        </w:rPr>
        <w:t xml:space="preserve"> </w:t>
      </w:r>
      <w:proofErr w:type="spellStart"/>
      <w:r w:rsidRPr="003C6C2D">
        <w:rPr>
          <w:position w:val="6"/>
          <w:sz w:val="24"/>
          <w:szCs w:val="24"/>
        </w:rPr>
        <w:t>відділах</w:t>
      </w:r>
      <w:proofErr w:type="spellEnd"/>
      <w:r w:rsidRPr="003C6C2D">
        <w:rPr>
          <w:position w:val="6"/>
          <w:sz w:val="24"/>
          <w:szCs w:val="24"/>
        </w:rPr>
        <w:t xml:space="preserve"> нефр</w:t>
      </w:r>
      <w:r>
        <w:rPr>
          <w:position w:val="6"/>
          <w:sz w:val="24"/>
          <w:szCs w:val="24"/>
        </w:rPr>
        <w:t>о</w:t>
      </w:r>
      <w:r w:rsidRPr="003C6C2D">
        <w:rPr>
          <w:position w:val="6"/>
          <w:sz w:val="24"/>
          <w:szCs w:val="24"/>
        </w:rPr>
        <w:t>ну.</w:t>
      </w:r>
    </w:p>
    <w:p w14:paraId="6B66524B" w14:textId="295623C3" w:rsidR="00322208" w:rsidRDefault="00322208" w:rsidP="00111072">
      <w:pPr>
        <w:spacing w:after="0" w:line="240" w:lineRule="auto"/>
        <w:ind w:left="708" w:firstLine="0"/>
        <w:rPr>
          <w:b/>
          <w:sz w:val="24"/>
          <w:szCs w:val="24"/>
          <w:lang w:val="uk-UA"/>
        </w:rPr>
      </w:pPr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b/>
          <w:sz w:val="24"/>
          <w:szCs w:val="24"/>
        </w:rPr>
        <w:t>Перелік</w:t>
      </w:r>
      <w:proofErr w:type="spellEnd"/>
      <w:r w:rsidRPr="00F27147">
        <w:rPr>
          <w:b/>
          <w:sz w:val="24"/>
          <w:szCs w:val="24"/>
        </w:rPr>
        <w:t xml:space="preserve">  </w:t>
      </w:r>
      <w:proofErr w:type="spellStart"/>
      <w:r w:rsidRPr="00F27147">
        <w:rPr>
          <w:b/>
          <w:sz w:val="24"/>
          <w:szCs w:val="24"/>
        </w:rPr>
        <w:t>рекомендованої</w:t>
      </w:r>
      <w:proofErr w:type="spellEnd"/>
      <w:r w:rsidRPr="00F27147">
        <w:rPr>
          <w:b/>
          <w:sz w:val="24"/>
          <w:szCs w:val="24"/>
        </w:rPr>
        <w:t xml:space="preserve"> </w:t>
      </w:r>
      <w:proofErr w:type="spellStart"/>
      <w:r w:rsidRPr="00F27147">
        <w:rPr>
          <w:b/>
          <w:sz w:val="24"/>
          <w:szCs w:val="24"/>
        </w:rPr>
        <w:t>літератури</w:t>
      </w:r>
      <w:proofErr w:type="spellEnd"/>
      <w:r w:rsidRPr="00F27147">
        <w:rPr>
          <w:b/>
          <w:sz w:val="24"/>
          <w:szCs w:val="24"/>
        </w:rPr>
        <w:t xml:space="preserve">  </w:t>
      </w:r>
    </w:p>
    <w:p w14:paraId="383BAB19" w14:textId="3821B32C" w:rsidR="000F1277" w:rsidRPr="000F1277" w:rsidRDefault="000F1277" w:rsidP="000F1277">
      <w:pPr>
        <w:spacing w:after="0" w:line="240" w:lineRule="auto"/>
        <w:ind w:right="3069" w:firstLine="0"/>
        <w:jc w:val="left"/>
        <w:rPr>
          <w:bCs/>
          <w:i/>
          <w:iCs/>
          <w:sz w:val="24"/>
          <w:szCs w:val="24"/>
          <w:lang w:val="uk-UA"/>
        </w:rPr>
      </w:pPr>
      <w:r w:rsidRPr="000F1277">
        <w:rPr>
          <w:bCs/>
          <w:i/>
          <w:iCs/>
          <w:sz w:val="24"/>
          <w:szCs w:val="24"/>
          <w:lang w:val="uk-UA"/>
        </w:rPr>
        <w:t>Основна</w:t>
      </w:r>
    </w:p>
    <w:p w14:paraId="6CBE4D75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eastAsia="en-US"/>
        </w:rPr>
      </w:pPr>
      <w:bookmarkStart w:id="3" w:name="_Hlk150101549"/>
      <w:proofErr w:type="spellStart"/>
      <w:r w:rsidRPr="002E6709">
        <w:rPr>
          <w:position w:val="6"/>
          <w:sz w:val="24"/>
          <w:szCs w:val="24"/>
          <w:lang w:eastAsia="en-US"/>
        </w:rPr>
        <w:t>Гжегоцький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М. Р. </w:t>
      </w: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: </w:t>
      </w:r>
      <w:proofErr w:type="spellStart"/>
      <w:r w:rsidRPr="002E6709">
        <w:rPr>
          <w:position w:val="6"/>
          <w:sz w:val="24"/>
          <w:szCs w:val="24"/>
          <w:lang w:eastAsia="en-US"/>
        </w:rPr>
        <w:t>навчально-методичний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посібник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до </w:t>
      </w:r>
      <w:proofErr w:type="spellStart"/>
      <w:r w:rsidRPr="002E6709">
        <w:rPr>
          <w:position w:val="6"/>
          <w:sz w:val="24"/>
          <w:szCs w:val="24"/>
          <w:lang w:eastAsia="en-US"/>
        </w:rPr>
        <w:t>практичних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занять та </w:t>
      </w:r>
      <w:proofErr w:type="spellStart"/>
      <w:r w:rsidRPr="002E6709">
        <w:rPr>
          <w:position w:val="6"/>
          <w:sz w:val="24"/>
          <w:szCs w:val="24"/>
          <w:lang w:eastAsia="en-US"/>
        </w:rPr>
        <w:t>самостійної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роботи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/ М. Р. </w:t>
      </w:r>
      <w:proofErr w:type="spellStart"/>
      <w:r w:rsidRPr="002E6709">
        <w:rPr>
          <w:position w:val="6"/>
          <w:sz w:val="24"/>
          <w:szCs w:val="24"/>
          <w:lang w:eastAsia="en-US"/>
        </w:rPr>
        <w:t>Гжегоцький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[та </w:t>
      </w:r>
      <w:proofErr w:type="spellStart"/>
      <w:r w:rsidRPr="002E6709">
        <w:rPr>
          <w:position w:val="6"/>
          <w:sz w:val="24"/>
          <w:szCs w:val="24"/>
          <w:lang w:eastAsia="en-US"/>
        </w:rPr>
        <w:t>ін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].– </w:t>
      </w:r>
      <w:proofErr w:type="spellStart"/>
      <w:r w:rsidRPr="002E6709">
        <w:rPr>
          <w:position w:val="6"/>
          <w:sz w:val="24"/>
          <w:szCs w:val="24"/>
          <w:lang w:eastAsia="en-US"/>
        </w:rPr>
        <w:t>Вінниця</w:t>
      </w:r>
      <w:proofErr w:type="spellEnd"/>
      <w:r w:rsidRPr="002E6709">
        <w:rPr>
          <w:position w:val="6"/>
          <w:sz w:val="24"/>
          <w:szCs w:val="24"/>
          <w:lang w:eastAsia="en-US"/>
        </w:rPr>
        <w:t>: Нова книга.– 2019.- 464с.</w:t>
      </w:r>
    </w:p>
    <w:p w14:paraId="5BAE79EA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Короткий курс. 2-ге вид. / Мороз В.М., </w:t>
      </w:r>
      <w:proofErr w:type="spellStart"/>
      <w:r w:rsidRPr="002E6709">
        <w:rPr>
          <w:position w:val="6"/>
          <w:sz w:val="24"/>
          <w:szCs w:val="24"/>
          <w:lang w:eastAsia="en-US"/>
        </w:rPr>
        <w:t>Йолтухівський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М.В., Шандра О.А. [та </w:t>
      </w:r>
      <w:proofErr w:type="spellStart"/>
      <w:r w:rsidRPr="002E6709">
        <w:rPr>
          <w:position w:val="6"/>
          <w:sz w:val="24"/>
          <w:szCs w:val="24"/>
          <w:lang w:eastAsia="en-US"/>
        </w:rPr>
        <w:t>ін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.]- за ред. Мороз В.М., </w:t>
      </w:r>
      <w:proofErr w:type="spellStart"/>
      <w:r w:rsidRPr="002E6709">
        <w:rPr>
          <w:position w:val="6"/>
          <w:sz w:val="24"/>
          <w:szCs w:val="24"/>
          <w:lang w:eastAsia="en-US"/>
        </w:rPr>
        <w:t>Йолтухівський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М.В.– </w:t>
      </w:r>
      <w:proofErr w:type="spellStart"/>
      <w:r w:rsidRPr="002E6709">
        <w:rPr>
          <w:position w:val="6"/>
          <w:sz w:val="24"/>
          <w:szCs w:val="24"/>
          <w:lang w:eastAsia="en-US"/>
        </w:rPr>
        <w:t>Вінниця</w:t>
      </w:r>
      <w:proofErr w:type="spellEnd"/>
      <w:r w:rsidRPr="002E6709">
        <w:rPr>
          <w:position w:val="6"/>
          <w:sz w:val="24"/>
          <w:szCs w:val="24"/>
          <w:lang w:eastAsia="en-US"/>
        </w:rPr>
        <w:t>: Нова книга.–2020.- 408с.</w:t>
      </w:r>
    </w:p>
    <w:p w14:paraId="4F87DBF3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Філімонов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В. І. </w:t>
      </w: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людини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: </w:t>
      </w:r>
      <w:proofErr w:type="spellStart"/>
      <w:r w:rsidRPr="002E6709">
        <w:rPr>
          <w:position w:val="6"/>
          <w:sz w:val="24"/>
          <w:szCs w:val="24"/>
          <w:lang w:eastAsia="en-US"/>
        </w:rPr>
        <w:t>підручник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/ В. Ф .</w:t>
      </w:r>
      <w:proofErr w:type="spellStart"/>
      <w:r w:rsidRPr="002E6709">
        <w:rPr>
          <w:position w:val="6"/>
          <w:sz w:val="24"/>
          <w:szCs w:val="24"/>
          <w:lang w:eastAsia="en-US"/>
        </w:rPr>
        <w:t>Філімонов</w:t>
      </w:r>
      <w:proofErr w:type="spellEnd"/>
      <w:r w:rsidRPr="002E6709">
        <w:rPr>
          <w:position w:val="6"/>
          <w:sz w:val="24"/>
          <w:szCs w:val="24"/>
          <w:lang w:eastAsia="en-US"/>
        </w:rPr>
        <w:t>. – 4е вид., К.: Медицина, 2021. - 488 с.</w:t>
      </w:r>
    </w:p>
    <w:p w14:paraId="2A0DE03B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Фізіологія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систем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крові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кровообігу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дихання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травлення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обміну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і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виділення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.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Робочий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зошит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: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навч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.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посіб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. / О. А. Шандра , Л. С.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Годлевський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О. А. Кащенко О. С. Л. Ляшенко, О. В. Денисенко, О. В. Онуфриенко, Г. О. Волохова, М. Ю. Русакова – Одеса :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Олді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+, 2024. – 180 с. ISВN 978-966-992-516-9 </w:t>
      </w:r>
      <w:hyperlink r:id="rId9" w:tgtFrame="_blank" w:history="1">
        <w:r w:rsidRPr="002E6709">
          <w:rPr>
            <w:color w:val="0000FF"/>
            <w:sz w:val="24"/>
            <w:szCs w:val="24"/>
            <w:u w:val="single"/>
            <w:shd w:val="clear" w:color="auto" w:fill="FFFFFF"/>
            <w:lang w:eastAsia="en-US"/>
          </w:rPr>
          <w:t>Див.</w:t>
        </w:r>
      </w:hyperlink>
    </w:p>
    <w:p w14:paraId="716000F0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: </w:t>
      </w:r>
      <w:proofErr w:type="spellStart"/>
      <w:r w:rsidRPr="002E6709">
        <w:rPr>
          <w:position w:val="6"/>
          <w:sz w:val="24"/>
          <w:szCs w:val="24"/>
          <w:lang w:eastAsia="en-US"/>
        </w:rPr>
        <w:t>підручник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для студ. </w:t>
      </w:r>
      <w:proofErr w:type="spellStart"/>
      <w:r w:rsidRPr="002E6709">
        <w:rPr>
          <w:position w:val="6"/>
          <w:sz w:val="24"/>
          <w:szCs w:val="24"/>
          <w:lang w:eastAsia="en-US"/>
        </w:rPr>
        <w:t>вищ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мед. </w:t>
      </w:r>
      <w:proofErr w:type="spellStart"/>
      <w:r w:rsidRPr="002E6709">
        <w:rPr>
          <w:position w:val="6"/>
          <w:sz w:val="24"/>
          <w:szCs w:val="24"/>
          <w:lang w:eastAsia="en-US"/>
        </w:rPr>
        <w:t>навч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</w:t>
      </w:r>
      <w:proofErr w:type="spellStart"/>
      <w:r w:rsidRPr="002E6709">
        <w:rPr>
          <w:position w:val="6"/>
          <w:sz w:val="24"/>
          <w:szCs w:val="24"/>
          <w:lang w:eastAsia="en-US"/>
        </w:rPr>
        <w:t>закл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/ В. Г. Шевчук [та </w:t>
      </w:r>
      <w:proofErr w:type="spellStart"/>
      <w:r w:rsidRPr="002E6709">
        <w:rPr>
          <w:position w:val="6"/>
          <w:sz w:val="24"/>
          <w:szCs w:val="24"/>
          <w:lang w:eastAsia="en-US"/>
        </w:rPr>
        <w:t>ін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.], за ред. В. Г. </w:t>
      </w:r>
      <w:r w:rsidRPr="002E6709">
        <w:rPr>
          <w:position w:val="6"/>
          <w:sz w:val="24"/>
          <w:szCs w:val="24"/>
          <w:lang w:eastAsia="en-US"/>
        </w:rPr>
        <w:lastRenderedPageBreak/>
        <w:t xml:space="preserve">Шевчука. - Вид. 5, </w:t>
      </w:r>
      <w:proofErr w:type="spellStart"/>
      <w:r w:rsidRPr="002E6709">
        <w:rPr>
          <w:position w:val="6"/>
          <w:sz w:val="24"/>
          <w:szCs w:val="24"/>
          <w:lang w:eastAsia="en-US"/>
        </w:rPr>
        <w:t>випр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і </w:t>
      </w:r>
      <w:proofErr w:type="spellStart"/>
      <w:r w:rsidRPr="002E6709">
        <w:rPr>
          <w:position w:val="6"/>
          <w:sz w:val="24"/>
          <w:szCs w:val="24"/>
          <w:lang w:eastAsia="en-US"/>
        </w:rPr>
        <w:t>доповн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– </w:t>
      </w:r>
      <w:proofErr w:type="spellStart"/>
      <w:r w:rsidRPr="002E6709">
        <w:rPr>
          <w:position w:val="6"/>
          <w:sz w:val="24"/>
          <w:szCs w:val="24"/>
          <w:lang w:eastAsia="en-US"/>
        </w:rPr>
        <w:t>Вінниця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: Нова книга. - 2021. - 448 с.</w:t>
      </w:r>
      <w:bookmarkEnd w:id="3"/>
      <w:r w:rsidRPr="002E6709">
        <w:rPr>
          <w:sz w:val="24"/>
          <w:szCs w:val="24"/>
          <w:lang w:eastAsia="en-US"/>
        </w:rPr>
        <w:t>.</w:t>
      </w:r>
    </w:p>
    <w:p w14:paraId="0B10D84C" w14:textId="400424A8" w:rsidR="000F1277" w:rsidRPr="002E6709" w:rsidRDefault="000F1277" w:rsidP="000F1277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284" w:hanging="284"/>
        <w:rPr>
          <w:bCs/>
          <w:i/>
          <w:sz w:val="24"/>
          <w:szCs w:val="24"/>
          <w:lang w:eastAsia="en-US"/>
        </w:rPr>
      </w:pPr>
      <w:proofErr w:type="spellStart"/>
      <w:r w:rsidRPr="002E6709">
        <w:rPr>
          <w:bCs/>
          <w:i/>
          <w:sz w:val="24"/>
          <w:szCs w:val="24"/>
          <w:lang w:eastAsia="en-US"/>
        </w:rPr>
        <w:t>Додаткова</w:t>
      </w:r>
      <w:proofErr w:type="spellEnd"/>
      <w:r w:rsidRPr="002E6709">
        <w:rPr>
          <w:bCs/>
          <w:i/>
          <w:sz w:val="24"/>
          <w:szCs w:val="24"/>
          <w:lang w:eastAsia="en-US"/>
        </w:rPr>
        <w:t>:</w:t>
      </w:r>
    </w:p>
    <w:p w14:paraId="20469EAC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 xml:space="preserve">Physiology [textbook] /V. M. Moroz, O.A. Shandra. – 5th ed. -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Vinnytsya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: Nova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Kniga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>. - 2020. - 728p.</w:t>
      </w:r>
      <w:bookmarkStart w:id="4" w:name="_Hlk150101568"/>
    </w:p>
    <w:p w14:paraId="5041F5C3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 xml:space="preserve">Costanzo L. S. Physiology /  L. S. Costanzo. -  Elsevier Health Sciences. - 7th ed., 2021. - 528 p. </w:t>
      </w:r>
    </w:p>
    <w:p w14:paraId="0D7E2C69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>Ganong's Review of Medical Physiology / K. E. Barrett, S. M. Barman, H. L. Brooks., J. Yuan, - McGraw Hill Medical. – 26th edition, 2019. –752 p.</w:t>
      </w:r>
    </w:p>
    <w:p w14:paraId="3C7A6135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 xml:space="preserve">Guyton </w:t>
      </w:r>
      <w:r w:rsidRPr="002E6709">
        <w:rPr>
          <w:position w:val="6"/>
          <w:sz w:val="24"/>
          <w:szCs w:val="24"/>
          <w:lang w:eastAsia="en-US"/>
        </w:rPr>
        <w:t>А</w:t>
      </w:r>
      <w:r w:rsidRPr="002E6709">
        <w:rPr>
          <w:position w:val="6"/>
          <w:sz w:val="24"/>
          <w:szCs w:val="24"/>
          <w:lang w:val="en-US" w:eastAsia="en-US"/>
        </w:rPr>
        <w:t>. Textbook of Medical Physiology / A. Guyton,  J. E. Hall. -  Elsevier. -  14th Edition, 2021. – 1820 p.</w:t>
      </w:r>
    </w:p>
    <w:p w14:paraId="3DEFF669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>Koeppen B. M. Berne and Levy Physiology /  B. M. Koeppen,  B. A. Stanton. -  Elsevier Health Sciences. - 8th edition, 2023. – 864 p.</w:t>
      </w:r>
    </w:p>
    <w:p w14:paraId="39CCF0EA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proofErr w:type="spellStart"/>
      <w:r w:rsidRPr="002E6709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K. Essentials of Medical Physiology / K.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, P.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>. – Jaypee Brothers Medical Publishers. – 9th ed., 2022. –1022 p</w:t>
      </w:r>
      <w:bookmarkEnd w:id="4"/>
      <w:r w:rsidRPr="002E6709">
        <w:rPr>
          <w:position w:val="6"/>
          <w:sz w:val="24"/>
          <w:szCs w:val="24"/>
          <w:lang w:val="en-US" w:eastAsia="en-US"/>
        </w:rPr>
        <w:t>.</w:t>
      </w:r>
    </w:p>
    <w:p w14:paraId="06430186" w14:textId="77777777" w:rsidR="000F1277" w:rsidRPr="002E6709" w:rsidRDefault="000F1277" w:rsidP="000F1277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firstLine="0"/>
        <w:contextualSpacing/>
        <w:rPr>
          <w:position w:val="6"/>
          <w:sz w:val="24"/>
          <w:szCs w:val="24"/>
          <w:lang w:val="en-US" w:eastAsia="en-US"/>
        </w:rPr>
      </w:pPr>
      <w:proofErr w:type="spellStart"/>
      <w:r w:rsidRPr="002E6709">
        <w:rPr>
          <w:bCs/>
          <w:i/>
          <w:iCs/>
          <w:sz w:val="24"/>
          <w:szCs w:val="24"/>
          <w:lang w:eastAsia="en-US"/>
        </w:rPr>
        <w:t>Електронні</w:t>
      </w:r>
      <w:proofErr w:type="spellEnd"/>
      <w:r w:rsidRPr="002E6709">
        <w:rPr>
          <w:bCs/>
          <w:i/>
          <w:iCs/>
          <w:spacing w:val="-8"/>
          <w:sz w:val="24"/>
          <w:szCs w:val="24"/>
          <w:lang w:eastAsia="en-US"/>
        </w:rPr>
        <w:t xml:space="preserve"> </w:t>
      </w:r>
      <w:proofErr w:type="spellStart"/>
      <w:r w:rsidRPr="002E6709">
        <w:rPr>
          <w:bCs/>
          <w:i/>
          <w:iCs/>
          <w:sz w:val="24"/>
          <w:szCs w:val="24"/>
          <w:lang w:eastAsia="en-US"/>
        </w:rPr>
        <w:t>інформаційні</w:t>
      </w:r>
      <w:proofErr w:type="spellEnd"/>
      <w:r w:rsidRPr="002E6709">
        <w:rPr>
          <w:bCs/>
          <w:i/>
          <w:iCs/>
          <w:spacing w:val="-6"/>
          <w:sz w:val="24"/>
          <w:szCs w:val="24"/>
          <w:lang w:eastAsia="en-US"/>
        </w:rPr>
        <w:t xml:space="preserve"> </w:t>
      </w:r>
      <w:proofErr w:type="spellStart"/>
      <w:r w:rsidRPr="002E6709">
        <w:rPr>
          <w:bCs/>
          <w:i/>
          <w:iCs/>
          <w:spacing w:val="-2"/>
          <w:sz w:val="24"/>
          <w:szCs w:val="24"/>
          <w:lang w:eastAsia="en-US"/>
        </w:rPr>
        <w:t>ресурси</w:t>
      </w:r>
      <w:proofErr w:type="spellEnd"/>
      <w:r w:rsidRPr="002E6709">
        <w:rPr>
          <w:bCs/>
          <w:i/>
          <w:iCs/>
          <w:spacing w:val="-2"/>
          <w:sz w:val="24"/>
          <w:szCs w:val="24"/>
          <w:lang w:eastAsia="en-US"/>
        </w:rPr>
        <w:t>:</w:t>
      </w:r>
    </w:p>
    <w:p w14:paraId="539E3437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rPr>
          <w:position w:val="6"/>
          <w:sz w:val="24"/>
          <w:szCs w:val="24"/>
          <w:lang w:val="en-US"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Офіційний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r w:rsidRPr="002E6709">
        <w:rPr>
          <w:position w:val="6"/>
          <w:sz w:val="24"/>
          <w:szCs w:val="24"/>
          <w:lang w:eastAsia="en-US"/>
        </w:rPr>
        <w:t>сайт</w:t>
      </w:r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кафедри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фізіології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r w:rsidRPr="002E6709">
        <w:rPr>
          <w:position w:val="6"/>
          <w:sz w:val="24"/>
          <w:szCs w:val="24"/>
          <w:lang w:eastAsia="en-US"/>
        </w:rPr>
        <w:t>та</w:t>
      </w:r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біофізики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ОНМедУ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bookmarkStart w:id="5" w:name="_Hlk150101699"/>
      <w:r w:rsidRPr="002E6709">
        <w:rPr>
          <w:sz w:val="24"/>
          <w:szCs w:val="24"/>
          <w:lang w:eastAsia="en-US"/>
        </w:rPr>
        <w:fldChar w:fldCharType="begin"/>
      </w:r>
      <w:r w:rsidRPr="002E6709">
        <w:rPr>
          <w:sz w:val="24"/>
          <w:szCs w:val="24"/>
          <w:lang w:val="en-US" w:eastAsia="en-US"/>
        </w:rPr>
        <w:instrText>HYPERLINK "https://onmedu.edu.ua/kafedra/biofiziki-informatiki-medichnoi-aparaturi/"</w:instrText>
      </w:r>
      <w:r w:rsidRPr="002E6709">
        <w:rPr>
          <w:sz w:val="24"/>
          <w:szCs w:val="24"/>
          <w:lang w:eastAsia="en-US"/>
        </w:rPr>
      </w:r>
      <w:r w:rsidRPr="002E6709">
        <w:rPr>
          <w:sz w:val="24"/>
          <w:szCs w:val="24"/>
          <w:lang w:eastAsia="en-US"/>
        </w:rPr>
        <w:fldChar w:fldCharType="separate"/>
      </w:r>
      <w:r w:rsidRPr="002E6709">
        <w:rPr>
          <w:color w:val="0000FF"/>
          <w:sz w:val="24"/>
          <w:szCs w:val="24"/>
          <w:u w:val="single"/>
          <w:lang w:val="en-US" w:eastAsia="en-US"/>
        </w:rPr>
        <w:t>https://onmedu.edu.ua/kafedra/biofiziki-informatiki-medichnoi-aparaturi/</w:t>
      </w:r>
      <w:r w:rsidRPr="002E6709">
        <w:rPr>
          <w:sz w:val="24"/>
          <w:szCs w:val="24"/>
          <w:lang w:eastAsia="en-US"/>
        </w:rPr>
        <w:fldChar w:fldCharType="end"/>
      </w:r>
    </w:p>
    <w:bookmarkEnd w:id="5"/>
    <w:p w14:paraId="77460735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r w:rsidRPr="002E6709">
        <w:rPr>
          <w:sz w:val="24"/>
          <w:szCs w:val="24"/>
          <w:lang w:eastAsia="en-US"/>
        </w:rPr>
        <w:t xml:space="preserve">Центр </w:t>
      </w:r>
      <w:proofErr w:type="spellStart"/>
      <w:r w:rsidRPr="002E6709">
        <w:rPr>
          <w:sz w:val="24"/>
          <w:szCs w:val="24"/>
          <w:lang w:eastAsia="en-US"/>
        </w:rPr>
        <w:t>тестування</w:t>
      </w:r>
      <w:proofErr w:type="spellEnd"/>
      <w:r w:rsidRPr="002E6709">
        <w:rPr>
          <w:sz w:val="24"/>
          <w:szCs w:val="24"/>
          <w:lang w:eastAsia="en-US"/>
        </w:rPr>
        <w:t xml:space="preserve"> – база </w:t>
      </w:r>
      <w:proofErr w:type="spellStart"/>
      <w:r w:rsidRPr="002E6709">
        <w:rPr>
          <w:sz w:val="24"/>
          <w:szCs w:val="24"/>
          <w:lang w:eastAsia="en-US"/>
        </w:rPr>
        <w:t>ліцензійних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тестових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завдань</w:t>
      </w:r>
      <w:proofErr w:type="spellEnd"/>
      <w:r w:rsidRPr="002E6709">
        <w:rPr>
          <w:sz w:val="24"/>
          <w:szCs w:val="24"/>
          <w:lang w:eastAsia="en-US"/>
        </w:rPr>
        <w:t xml:space="preserve"> «Крок»-1 </w:t>
      </w:r>
      <w:hyperlink r:id="rId10" w:history="1">
        <w:r w:rsidRPr="002E6709">
          <w:rPr>
            <w:color w:val="0000FF"/>
            <w:sz w:val="24"/>
            <w:szCs w:val="24"/>
            <w:u w:val="single"/>
            <w:lang w:eastAsia="en-US"/>
          </w:rPr>
          <w:t>https://www.testcentr.org.ua/uk/component/sppagebuilder/?view=page&amp;id=317</w:t>
        </w:r>
      </w:hyperlink>
    </w:p>
    <w:p w14:paraId="548F654D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proofErr w:type="spellStart"/>
      <w:r w:rsidRPr="002E6709">
        <w:rPr>
          <w:sz w:val="24"/>
          <w:szCs w:val="24"/>
          <w:lang w:eastAsia="en-US"/>
        </w:rPr>
        <w:t>Підготовка</w:t>
      </w:r>
      <w:proofErr w:type="spellEnd"/>
      <w:r w:rsidRPr="002E6709">
        <w:rPr>
          <w:sz w:val="24"/>
          <w:szCs w:val="24"/>
          <w:lang w:eastAsia="en-US"/>
        </w:rPr>
        <w:t xml:space="preserve"> до Крок-1: </w:t>
      </w:r>
      <w:hyperlink r:id="rId11" w:history="1">
        <w:r w:rsidRPr="002E6709">
          <w:rPr>
            <w:color w:val="0000FF"/>
            <w:sz w:val="24"/>
            <w:szCs w:val="24"/>
            <w:u w:val="single"/>
            <w:lang w:eastAsia="en-US"/>
          </w:rPr>
          <w:t>https://testkrok.org.ua/</w:t>
        </w:r>
      </w:hyperlink>
    </w:p>
    <w:p w14:paraId="1C2E2E4A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proofErr w:type="spellStart"/>
      <w:r w:rsidRPr="002E6709">
        <w:rPr>
          <w:sz w:val="24"/>
          <w:szCs w:val="24"/>
          <w:lang w:eastAsia="en-US"/>
        </w:rPr>
        <w:t>Підготовка</w:t>
      </w:r>
      <w:proofErr w:type="spellEnd"/>
      <w:r w:rsidRPr="002E6709">
        <w:rPr>
          <w:sz w:val="24"/>
          <w:szCs w:val="24"/>
          <w:lang w:eastAsia="en-US"/>
        </w:rPr>
        <w:t xml:space="preserve"> до Крок-1: </w:t>
      </w:r>
      <w:hyperlink r:id="rId12" w:history="1">
        <w:r w:rsidRPr="002E6709">
          <w:rPr>
            <w:color w:val="0000FF"/>
            <w:sz w:val="24"/>
            <w:szCs w:val="24"/>
            <w:u w:val="single"/>
            <w:lang w:eastAsia="en-US"/>
          </w:rPr>
          <w:t>https://krok-lead.com/booklet/krok1/cd970d18-4695-433d-bb10-019f2df50d9c</w:t>
        </w:r>
      </w:hyperlink>
    </w:p>
    <w:p w14:paraId="32B29544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712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val="en-US" w:eastAsia="en-US"/>
        </w:rPr>
      </w:pPr>
      <w:r w:rsidRPr="002E6709">
        <w:rPr>
          <w:sz w:val="24"/>
          <w:szCs w:val="24"/>
          <w:lang w:eastAsia="en-US"/>
        </w:rPr>
        <w:t xml:space="preserve">Он-лайн практикум з </w:t>
      </w:r>
      <w:proofErr w:type="spellStart"/>
      <w:r w:rsidRPr="002E6709">
        <w:rPr>
          <w:sz w:val="24"/>
          <w:szCs w:val="24"/>
          <w:lang w:eastAsia="en-US"/>
        </w:rPr>
        <w:t>фізіології</w:t>
      </w:r>
      <w:proofErr w:type="spellEnd"/>
      <w:r w:rsidRPr="002E6709">
        <w:rPr>
          <w:sz w:val="24"/>
          <w:szCs w:val="24"/>
          <w:lang w:eastAsia="en-US"/>
        </w:rPr>
        <w:t xml:space="preserve">: </w:t>
      </w:r>
      <w:proofErr w:type="spellStart"/>
      <w:r w:rsidRPr="002E6709">
        <w:rPr>
          <w:sz w:val="24"/>
          <w:szCs w:val="24"/>
          <w:lang w:eastAsia="en-US"/>
        </w:rPr>
        <w:t>Симуляційна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програма</w:t>
      </w:r>
      <w:proofErr w:type="spellEnd"/>
      <w:r w:rsidRPr="002E6709">
        <w:rPr>
          <w:sz w:val="24"/>
          <w:szCs w:val="24"/>
          <w:lang w:eastAsia="en-US"/>
        </w:rPr>
        <w:t xml:space="preserve"> «</w:t>
      </w:r>
      <w:proofErr w:type="spellStart"/>
      <w:r w:rsidRPr="002E6709">
        <w:rPr>
          <w:sz w:val="24"/>
          <w:szCs w:val="24"/>
          <w:lang w:eastAsia="en-US"/>
        </w:rPr>
        <w:t>Віртуальна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Фізіологія</w:t>
      </w:r>
      <w:proofErr w:type="spellEnd"/>
      <w:r w:rsidRPr="002E6709">
        <w:rPr>
          <w:sz w:val="24"/>
          <w:szCs w:val="24"/>
          <w:lang w:eastAsia="en-US"/>
        </w:rPr>
        <w:t xml:space="preserve">» luprafisim.exe, створена </w:t>
      </w:r>
      <w:proofErr w:type="spellStart"/>
      <w:r w:rsidRPr="002E6709">
        <w:rPr>
          <w:sz w:val="24"/>
          <w:szCs w:val="24"/>
          <w:lang w:eastAsia="en-US"/>
        </w:rPr>
        <w:t>організацією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val="en-US" w:eastAsia="en-US"/>
        </w:rPr>
        <w:t>Internich</w:t>
      </w:r>
      <w:proofErr w:type="spellEnd"/>
      <w:r w:rsidRPr="002E6709">
        <w:rPr>
          <w:sz w:val="24"/>
          <w:szCs w:val="24"/>
          <w:lang w:val="en-US" w:eastAsia="en-US"/>
        </w:rPr>
        <w:t xml:space="preserve"> </w:t>
      </w:r>
      <w:hyperlink r:id="rId13" w:history="1">
        <w:r w:rsidRPr="002E6709">
          <w:rPr>
            <w:color w:val="0000FF"/>
            <w:sz w:val="24"/>
            <w:szCs w:val="24"/>
            <w:u w:val="single"/>
            <w:lang w:val="en-US" w:eastAsia="en-US"/>
          </w:rPr>
          <w:t>https://gumanna-osvita.org/uk/humanna-osvita/skachati-bezkoshtovno/261-programa-virtualna-fiziologia</w:t>
        </w:r>
      </w:hyperlink>
    </w:p>
    <w:p w14:paraId="2CCECF36" w14:textId="77777777" w:rsidR="00322208" w:rsidRPr="0000243C" w:rsidRDefault="00322208" w:rsidP="00322208">
      <w:pPr>
        <w:spacing w:after="0" w:line="240" w:lineRule="auto"/>
        <w:ind w:left="708" w:firstLine="0"/>
        <w:jc w:val="left"/>
        <w:rPr>
          <w:sz w:val="24"/>
          <w:szCs w:val="24"/>
          <w:lang w:val="en-US"/>
        </w:rPr>
      </w:pPr>
    </w:p>
    <w:p w14:paraId="14F01732" w14:textId="79FF23B5" w:rsidR="00322208" w:rsidRDefault="00322208" w:rsidP="000F1277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  <w:r w:rsidRPr="000F1277">
        <w:rPr>
          <w:color w:val="0070C0"/>
          <w:sz w:val="24"/>
          <w:szCs w:val="24"/>
        </w:rPr>
        <w:t>ОЦІНЮВАННЯ</w:t>
      </w:r>
    </w:p>
    <w:p w14:paraId="59B6A511" w14:textId="661A0452" w:rsidR="00322208" w:rsidRPr="00F27147" w:rsidRDefault="000F1277" w:rsidP="00322208">
      <w:pPr>
        <w:spacing w:after="0" w:line="240" w:lineRule="auto"/>
        <w:ind w:firstLine="567"/>
        <w:rPr>
          <w:sz w:val="24"/>
          <w:szCs w:val="24"/>
          <w:lang w:val="uk-UA"/>
        </w:rPr>
      </w:pPr>
      <w:r w:rsidRPr="000F1277">
        <w:rPr>
          <w:i/>
          <w:iCs/>
          <w:sz w:val="24"/>
          <w:szCs w:val="24"/>
          <w:lang w:val="uk-UA"/>
        </w:rPr>
        <w:t>Форми поточного контролю</w:t>
      </w:r>
      <w:r w:rsidRPr="000F1277">
        <w:rPr>
          <w:sz w:val="24"/>
          <w:szCs w:val="24"/>
          <w:lang w:val="uk-UA"/>
        </w:rPr>
        <w:t>: усний (опитування), тестування, оцінювання виконання практичних вправ, оцінювання комунікативних навичок, розв’язання ситуаційних клінічних завдань, оцінювання активності на занятті та самостійної роботи здобувачів</w:t>
      </w:r>
      <w:r w:rsidR="00322208" w:rsidRPr="000F1277">
        <w:rPr>
          <w:bCs/>
          <w:sz w:val="24"/>
          <w:szCs w:val="24"/>
          <w:lang w:val="uk-UA"/>
        </w:rPr>
        <w:t>.</w:t>
      </w:r>
    </w:p>
    <w:p w14:paraId="4EE75717" w14:textId="69B02DFC" w:rsidR="00322208" w:rsidRPr="00F27147" w:rsidRDefault="000F1277" w:rsidP="00322208">
      <w:pPr>
        <w:pStyle w:val="11"/>
        <w:widowControl w:val="0"/>
        <w:spacing w:before="120" w:after="12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0F1277">
        <w:rPr>
          <w:rFonts w:ascii="Times New Roman" w:hAnsi="Times New Roman"/>
          <w:b/>
          <w:sz w:val="24"/>
          <w:szCs w:val="24"/>
          <w:lang w:val="uk-UA"/>
        </w:rPr>
        <w:t>Критерії оцінювання результатів навчання здобувачів вищої освіти під час поточного контролю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134"/>
        <w:gridCol w:w="8222"/>
      </w:tblGrid>
      <w:tr w:rsidR="00322208" w:rsidRPr="00F27147" w14:paraId="08455EE2" w14:textId="77777777" w:rsidTr="007704A6">
        <w:trPr>
          <w:trHeight w:val="325"/>
        </w:trPr>
        <w:tc>
          <w:tcPr>
            <w:tcW w:w="1134" w:type="dxa"/>
            <w:shd w:val="clear" w:color="auto" w:fill="F2F2F2" w:themeFill="background1" w:themeFillShade="F2"/>
          </w:tcPr>
          <w:p w14:paraId="1C04E600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F27147">
              <w:rPr>
                <w:b/>
                <w:sz w:val="24"/>
                <w:szCs w:val="24"/>
              </w:rPr>
              <w:t>Оцінка</w:t>
            </w:r>
            <w:proofErr w:type="spellEnd"/>
          </w:p>
        </w:tc>
        <w:tc>
          <w:tcPr>
            <w:tcW w:w="8222" w:type="dxa"/>
            <w:shd w:val="clear" w:color="auto" w:fill="F2F2F2" w:themeFill="background1" w:themeFillShade="F2"/>
          </w:tcPr>
          <w:p w14:paraId="02F83CE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F27147">
              <w:rPr>
                <w:b/>
                <w:sz w:val="24"/>
                <w:szCs w:val="24"/>
              </w:rPr>
              <w:t>Критерії</w:t>
            </w:r>
            <w:proofErr w:type="spellEnd"/>
            <w:r w:rsidRPr="00F2714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/>
                <w:sz w:val="24"/>
                <w:szCs w:val="24"/>
              </w:rPr>
              <w:t>оцінювання</w:t>
            </w:r>
            <w:proofErr w:type="spellEnd"/>
          </w:p>
        </w:tc>
      </w:tr>
      <w:tr w:rsidR="00322208" w:rsidRPr="00F27147" w14:paraId="39978B64" w14:textId="77777777" w:rsidTr="007704A6">
        <w:tc>
          <w:tcPr>
            <w:tcW w:w="1134" w:type="dxa"/>
          </w:tcPr>
          <w:p w14:paraId="6855CC55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Відмінно</w:t>
            </w:r>
            <w:proofErr w:type="spellEnd"/>
          </w:p>
          <w:p w14:paraId="3E8CCD9C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«5»</w:t>
            </w:r>
          </w:p>
        </w:tc>
        <w:tc>
          <w:tcPr>
            <w:tcW w:w="8222" w:type="dxa"/>
          </w:tcPr>
          <w:p w14:paraId="3AB8A414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активну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глибокі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повні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детальні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активну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обговоренні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проблемних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ситуацій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користується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додатковою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навчально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-методичною та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науковою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вміє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сформувати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своє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ставлення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до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певної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проблеми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власні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міркування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наводить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доцільні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приклади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вміє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знаходити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найбільш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адекватні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форми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розв’язання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суперечностей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587B54E7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Тестові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в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повному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обсязі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всі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100%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є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правильними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відкриті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–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повні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обґрунтовані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  <w:p w14:paraId="0E750042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вільно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вирішує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ситуаційні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 (в т.ч. </w:t>
            </w:r>
            <w:proofErr w:type="spellStart"/>
            <w:r w:rsidRPr="00F27147">
              <w:rPr>
                <w:sz w:val="24"/>
                <w:szCs w:val="24"/>
              </w:rPr>
              <w:t>розрахункові</w:t>
            </w:r>
            <w:proofErr w:type="spellEnd"/>
            <w:r w:rsidRPr="00F27147">
              <w:rPr>
                <w:sz w:val="24"/>
                <w:szCs w:val="24"/>
              </w:rPr>
              <w:t xml:space="preserve">), </w:t>
            </w:r>
            <w:proofErr w:type="spellStart"/>
            <w:r w:rsidRPr="00F27147">
              <w:rPr>
                <w:sz w:val="24"/>
                <w:szCs w:val="24"/>
              </w:rPr>
              <w:t>впевнено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практичні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навички</w:t>
            </w:r>
            <w:proofErr w:type="spellEnd"/>
            <w:r w:rsidRPr="00F27147">
              <w:rPr>
                <w:sz w:val="24"/>
                <w:szCs w:val="24"/>
              </w:rPr>
              <w:t xml:space="preserve"> за темою </w:t>
            </w:r>
            <w:proofErr w:type="spellStart"/>
            <w:r w:rsidRPr="00F27147">
              <w:rPr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z w:val="24"/>
                <w:szCs w:val="24"/>
              </w:rPr>
              <w:t>вірно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інтерпретує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отримані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дані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власну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креативну</w:t>
            </w:r>
            <w:proofErr w:type="spellEnd"/>
            <w:r w:rsidRPr="00F27147">
              <w:rPr>
                <w:sz w:val="24"/>
                <w:szCs w:val="24"/>
              </w:rPr>
              <w:t xml:space="preserve"> думку з теми </w:t>
            </w:r>
            <w:proofErr w:type="spellStart"/>
            <w:r w:rsidRPr="00F27147">
              <w:rPr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творче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мислення</w:t>
            </w:r>
            <w:proofErr w:type="spellEnd"/>
            <w:r w:rsidRPr="00F27147">
              <w:rPr>
                <w:sz w:val="24"/>
                <w:szCs w:val="24"/>
              </w:rPr>
              <w:t>.</w:t>
            </w:r>
          </w:p>
        </w:tc>
      </w:tr>
      <w:tr w:rsidR="00322208" w:rsidRPr="00F27147" w14:paraId="2DE639B6" w14:textId="77777777" w:rsidTr="007704A6">
        <w:tc>
          <w:tcPr>
            <w:tcW w:w="1134" w:type="dxa"/>
          </w:tcPr>
          <w:p w14:paraId="05CB43A3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Добре</w:t>
            </w:r>
          </w:p>
          <w:p w14:paraId="61EE828E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«4»</w:t>
            </w:r>
          </w:p>
        </w:tc>
        <w:tc>
          <w:tcPr>
            <w:tcW w:w="8222" w:type="dxa"/>
          </w:tcPr>
          <w:p w14:paraId="1613603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добре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володіє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матеріалом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необхідні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але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з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деякими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помилками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обговоренні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проблемних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ситуацій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користується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основною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навчально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-методичною та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науковою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власну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думку з теми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. </w:t>
            </w:r>
          </w:p>
          <w:p w14:paraId="005F2DFF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lastRenderedPageBreak/>
              <w:t>Тестові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в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повному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обсязі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не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менш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ніж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70%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є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правильними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відкриті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-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загалом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правильні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проте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наявні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деякі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помилки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у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визначеннях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  <w:p w14:paraId="5E744775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вірно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вирішує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ситуаційні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 (в т.ч. </w:t>
            </w:r>
            <w:proofErr w:type="spellStart"/>
            <w:r w:rsidRPr="00F27147">
              <w:rPr>
                <w:sz w:val="24"/>
                <w:szCs w:val="24"/>
              </w:rPr>
              <w:t>розрахункові</w:t>
            </w:r>
            <w:proofErr w:type="spellEnd"/>
            <w:r w:rsidRPr="00F27147">
              <w:rPr>
                <w:sz w:val="24"/>
                <w:szCs w:val="24"/>
              </w:rPr>
              <w:t xml:space="preserve">), </w:t>
            </w:r>
            <w:proofErr w:type="spellStart"/>
            <w:r w:rsidRPr="00F27147">
              <w:rPr>
                <w:sz w:val="24"/>
                <w:szCs w:val="24"/>
              </w:rPr>
              <w:t>але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допускає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незначні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неточності</w:t>
            </w:r>
            <w:proofErr w:type="spellEnd"/>
            <w:r w:rsidRPr="00F27147">
              <w:rPr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більш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стандартизовані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практичні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навички</w:t>
            </w:r>
            <w:proofErr w:type="spellEnd"/>
            <w:r w:rsidRPr="00F27147">
              <w:rPr>
                <w:sz w:val="24"/>
                <w:szCs w:val="24"/>
              </w:rPr>
              <w:t xml:space="preserve"> за темою </w:t>
            </w:r>
            <w:proofErr w:type="spellStart"/>
            <w:r w:rsidRPr="00F27147">
              <w:rPr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z w:val="24"/>
                <w:szCs w:val="24"/>
              </w:rPr>
              <w:t xml:space="preserve"> при </w:t>
            </w:r>
            <w:proofErr w:type="spellStart"/>
            <w:r w:rsidRPr="00F27147">
              <w:rPr>
                <w:sz w:val="24"/>
                <w:szCs w:val="24"/>
              </w:rPr>
              <w:t>вірної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інтерпретації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отриманих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даних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власну</w:t>
            </w:r>
            <w:proofErr w:type="spellEnd"/>
            <w:r w:rsidRPr="00F27147">
              <w:rPr>
                <w:sz w:val="24"/>
                <w:szCs w:val="24"/>
              </w:rPr>
              <w:t xml:space="preserve"> думку з теми </w:t>
            </w:r>
            <w:proofErr w:type="spellStart"/>
            <w:r w:rsidRPr="00F27147">
              <w:rPr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критичне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мислення</w:t>
            </w:r>
            <w:proofErr w:type="spellEnd"/>
            <w:r w:rsidRPr="00F27147">
              <w:rPr>
                <w:sz w:val="24"/>
                <w:szCs w:val="24"/>
              </w:rPr>
              <w:t>.</w:t>
            </w:r>
          </w:p>
        </w:tc>
      </w:tr>
      <w:tr w:rsidR="00322208" w:rsidRPr="00F27147" w14:paraId="70CE07A8" w14:textId="77777777" w:rsidTr="007704A6">
        <w:tc>
          <w:tcPr>
            <w:tcW w:w="1134" w:type="dxa"/>
          </w:tcPr>
          <w:p w14:paraId="7440B3AF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lastRenderedPageBreak/>
              <w:t>Задовільно</w:t>
            </w:r>
            <w:proofErr w:type="spellEnd"/>
          </w:p>
          <w:p w14:paraId="713A4618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«3»</w:t>
            </w:r>
          </w:p>
        </w:tc>
        <w:tc>
          <w:tcPr>
            <w:tcW w:w="8222" w:type="dxa"/>
          </w:tcPr>
          <w:p w14:paraId="639FFAEE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іноді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в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частково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виступає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допускає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помилки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під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час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показує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пасивну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роботу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семінарських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заняттях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показує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фрагментарні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понятійного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апарату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джерел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0B6A722D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Тестування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виконано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в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повному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обсязі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менш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ніж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50%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є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правильними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відкриті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-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логічні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з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явними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суттєвими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помилками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визначеннях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0DAAE98A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sz w:val="24"/>
                <w:szCs w:val="24"/>
              </w:rPr>
              <w:t>достатньо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володіє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матеріалом</w:t>
            </w:r>
            <w:proofErr w:type="spellEnd"/>
            <w:r w:rsidRPr="00F27147">
              <w:rPr>
                <w:sz w:val="24"/>
                <w:szCs w:val="24"/>
              </w:rPr>
              <w:t xml:space="preserve"> для </w:t>
            </w:r>
            <w:proofErr w:type="spellStart"/>
            <w:r w:rsidRPr="00F27147">
              <w:rPr>
                <w:bCs/>
                <w:sz w:val="24"/>
                <w:szCs w:val="24"/>
              </w:rPr>
              <w:t>вирішення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ситуаційних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завдань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r w:rsidRPr="00F27147">
              <w:rPr>
                <w:sz w:val="24"/>
                <w:szCs w:val="24"/>
              </w:rPr>
              <w:t xml:space="preserve">(в т.ч. </w:t>
            </w:r>
            <w:proofErr w:type="spellStart"/>
            <w:r w:rsidRPr="00F27147">
              <w:rPr>
                <w:sz w:val="24"/>
                <w:szCs w:val="24"/>
              </w:rPr>
              <w:t>розрахункові</w:t>
            </w:r>
            <w:proofErr w:type="spellEnd"/>
            <w:r w:rsidRPr="00F27147">
              <w:rPr>
                <w:sz w:val="24"/>
                <w:szCs w:val="24"/>
              </w:rPr>
              <w:t xml:space="preserve">), </w:t>
            </w:r>
            <w:proofErr w:type="spellStart"/>
            <w:r w:rsidRPr="00F27147">
              <w:rPr>
                <w:sz w:val="24"/>
                <w:szCs w:val="24"/>
              </w:rPr>
              <w:t>невпевнено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практичні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навички</w:t>
            </w:r>
            <w:proofErr w:type="spellEnd"/>
            <w:r w:rsidRPr="00F27147">
              <w:rPr>
                <w:sz w:val="24"/>
                <w:szCs w:val="24"/>
              </w:rPr>
              <w:t xml:space="preserve"> за темою </w:t>
            </w:r>
            <w:proofErr w:type="spellStart"/>
            <w:r w:rsidRPr="00F27147">
              <w:rPr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z w:val="24"/>
                <w:szCs w:val="24"/>
              </w:rPr>
              <w:t>інтерпретує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отримані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дані</w:t>
            </w:r>
            <w:proofErr w:type="spellEnd"/>
            <w:r w:rsidRPr="00F27147">
              <w:rPr>
                <w:sz w:val="24"/>
                <w:szCs w:val="24"/>
              </w:rPr>
              <w:t xml:space="preserve"> з </w:t>
            </w:r>
            <w:proofErr w:type="spellStart"/>
            <w:r w:rsidRPr="00F27147">
              <w:rPr>
                <w:sz w:val="24"/>
                <w:szCs w:val="24"/>
              </w:rPr>
              <w:t>суттєвими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помилками</w:t>
            </w:r>
            <w:proofErr w:type="spellEnd"/>
            <w:r w:rsidRPr="00F27147">
              <w:rPr>
                <w:sz w:val="24"/>
                <w:szCs w:val="24"/>
              </w:rPr>
              <w:t xml:space="preserve">, не </w:t>
            </w:r>
            <w:proofErr w:type="spellStart"/>
            <w:r w:rsidRPr="00F27147">
              <w:rPr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z w:val="24"/>
                <w:szCs w:val="24"/>
              </w:rPr>
              <w:t xml:space="preserve"> свою думку з теми </w:t>
            </w:r>
            <w:proofErr w:type="spellStart"/>
            <w:r w:rsidRPr="00F27147">
              <w:rPr>
                <w:sz w:val="24"/>
                <w:szCs w:val="24"/>
              </w:rPr>
              <w:t>ситуаційного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>.</w:t>
            </w:r>
          </w:p>
        </w:tc>
      </w:tr>
      <w:tr w:rsidR="00322208" w:rsidRPr="00F27147" w14:paraId="0F81CF84" w14:textId="77777777" w:rsidTr="007704A6">
        <w:tc>
          <w:tcPr>
            <w:tcW w:w="1134" w:type="dxa"/>
          </w:tcPr>
          <w:p w14:paraId="2B089E8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 xml:space="preserve">Не </w:t>
            </w:r>
            <w:proofErr w:type="spellStart"/>
            <w:r w:rsidRPr="00F27147">
              <w:rPr>
                <w:sz w:val="24"/>
                <w:szCs w:val="24"/>
              </w:rPr>
              <w:t>задовільно</w:t>
            </w:r>
            <w:proofErr w:type="spellEnd"/>
          </w:p>
          <w:p w14:paraId="04B6B3D5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«2»</w:t>
            </w:r>
          </w:p>
        </w:tc>
        <w:tc>
          <w:tcPr>
            <w:tcW w:w="8222" w:type="dxa"/>
          </w:tcPr>
          <w:p w14:paraId="701D9F7C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є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лише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спостерігачем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ніколи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виступає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незацікавлений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вивченні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матеріалу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неправильні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показує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незадовільне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понятійного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апарату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джерел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3B7C3F3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bCs/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Тестування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виконано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  <w:p w14:paraId="28924C32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bCs/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Ситуаційне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виконано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</w:tc>
      </w:tr>
    </w:tbl>
    <w:p w14:paraId="5176AFA3" w14:textId="77777777" w:rsidR="000F1277" w:rsidRDefault="000F1277" w:rsidP="000F1277">
      <w:pPr>
        <w:widowControl w:val="0"/>
        <w:tabs>
          <w:tab w:val="left" w:pos="567"/>
          <w:tab w:val="left" w:pos="5554"/>
        </w:tabs>
        <w:spacing w:after="0" w:line="240" w:lineRule="auto"/>
        <w:ind w:firstLine="567"/>
        <w:contextualSpacing/>
        <w:rPr>
          <w:i/>
          <w:iCs/>
          <w:sz w:val="24"/>
          <w:szCs w:val="24"/>
          <w:lang w:val="uk-UA"/>
        </w:rPr>
      </w:pPr>
    </w:p>
    <w:p w14:paraId="34133368" w14:textId="18E62DC5" w:rsidR="000F1277" w:rsidRDefault="000F1277" w:rsidP="000F1277">
      <w:pPr>
        <w:widowControl w:val="0"/>
        <w:tabs>
          <w:tab w:val="left" w:pos="567"/>
          <w:tab w:val="left" w:pos="5554"/>
        </w:tabs>
        <w:spacing w:after="0" w:line="240" w:lineRule="auto"/>
        <w:ind w:firstLine="567"/>
        <w:contextualSpacing/>
        <w:rPr>
          <w:b/>
          <w:sz w:val="24"/>
          <w:szCs w:val="24"/>
          <w:lang w:val="uk-UA"/>
        </w:rPr>
      </w:pPr>
      <w:r w:rsidRPr="002E6709">
        <w:rPr>
          <w:i/>
          <w:iCs/>
          <w:sz w:val="24"/>
          <w:szCs w:val="24"/>
          <w:lang w:val="uk-UA"/>
        </w:rPr>
        <w:t>Форма підсумкового контролю</w:t>
      </w:r>
      <w:r w:rsidRPr="002E6709">
        <w:rPr>
          <w:sz w:val="24"/>
          <w:szCs w:val="24"/>
          <w:lang w:val="uk-UA"/>
        </w:rPr>
        <w:t xml:space="preserve">: іспит, до якого </w:t>
      </w:r>
      <w:proofErr w:type="spellStart"/>
      <w:r w:rsidRPr="002E6709">
        <w:rPr>
          <w:sz w:val="24"/>
          <w:szCs w:val="24"/>
        </w:rPr>
        <w:t>допускаються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які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виконали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всі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види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робіт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передбачені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навчальною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програмою</w:t>
      </w:r>
      <w:proofErr w:type="spellEnd"/>
      <w:r w:rsidRPr="002E6709">
        <w:rPr>
          <w:sz w:val="24"/>
          <w:szCs w:val="24"/>
        </w:rPr>
        <w:t xml:space="preserve">, не </w:t>
      </w:r>
      <w:proofErr w:type="spellStart"/>
      <w:r w:rsidRPr="002E6709">
        <w:rPr>
          <w:sz w:val="24"/>
          <w:szCs w:val="24"/>
        </w:rPr>
        <w:t>мають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заборгованості</w:t>
      </w:r>
      <w:proofErr w:type="spellEnd"/>
      <w:r w:rsidRPr="002E6709">
        <w:rPr>
          <w:sz w:val="24"/>
          <w:szCs w:val="24"/>
        </w:rPr>
        <w:t xml:space="preserve">,  </w:t>
      </w:r>
      <w:proofErr w:type="spellStart"/>
      <w:r w:rsidRPr="002E6709">
        <w:rPr>
          <w:sz w:val="24"/>
          <w:szCs w:val="24"/>
        </w:rPr>
        <w:t>мають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середній</w:t>
      </w:r>
      <w:proofErr w:type="spellEnd"/>
      <w:r w:rsidRPr="002E6709">
        <w:rPr>
          <w:sz w:val="24"/>
          <w:szCs w:val="24"/>
        </w:rPr>
        <w:t xml:space="preserve"> бал за </w:t>
      </w:r>
      <w:proofErr w:type="spellStart"/>
      <w:r w:rsidRPr="002E6709">
        <w:rPr>
          <w:sz w:val="24"/>
          <w:szCs w:val="24"/>
        </w:rPr>
        <w:t>поточну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навчальну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діяльність</w:t>
      </w:r>
      <w:proofErr w:type="spellEnd"/>
      <w:r w:rsidRPr="002E6709">
        <w:rPr>
          <w:sz w:val="24"/>
          <w:szCs w:val="24"/>
        </w:rPr>
        <w:t xml:space="preserve"> не </w:t>
      </w:r>
      <w:proofErr w:type="spellStart"/>
      <w:r w:rsidRPr="002E6709">
        <w:rPr>
          <w:sz w:val="24"/>
          <w:szCs w:val="24"/>
        </w:rPr>
        <w:t>менше</w:t>
      </w:r>
      <w:proofErr w:type="spellEnd"/>
      <w:r w:rsidRPr="002E6709">
        <w:rPr>
          <w:sz w:val="24"/>
          <w:szCs w:val="24"/>
        </w:rPr>
        <w:t xml:space="preserve"> 3,00</w:t>
      </w:r>
      <w:r w:rsidRPr="002E6709">
        <w:rPr>
          <w:b/>
          <w:sz w:val="24"/>
          <w:szCs w:val="24"/>
        </w:rPr>
        <w:t xml:space="preserve"> </w:t>
      </w:r>
      <w:r w:rsidRPr="002E6709">
        <w:rPr>
          <w:sz w:val="24"/>
          <w:szCs w:val="24"/>
        </w:rPr>
        <w:t xml:space="preserve">і </w:t>
      </w:r>
      <w:proofErr w:type="spellStart"/>
      <w:r w:rsidRPr="002E6709">
        <w:rPr>
          <w:sz w:val="24"/>
          <w:szCs w:val="24"/>
        </w:rPr>
        <w:t>склали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тестовий</w:t>
      </w:r>
      <w:proofErr w:type="spellEnd"/>
      <w:r w:rsidRPr="002E6709">
        <w:rPr>
          <w:sz w:val="24"/>
          <w:szCs w:val="24"/>
        </w:rPr>
        <w:t xml:space="preserve"> контроль за тестами «Крок-1» </w:t>
      </w:r>
      <w:r w:rsidRPr="002E6709">
        <w:rPr>
          <w:noProof/>
          <w:sz w:val="24"/>
          <w:szCs w:val="24"/>
        </w:rPr>
        <w:t>у тест-центрі ОНМедУ</w:t>
      </w:r>
      <w:r w:rsidRPr="002E6709">
        <w:rPr>
          <w:sz w:val="24"/>
          <w:szCs w:val="24"/>
        </w:rPr>
        <w:t xml:space="preserve"> не </w:t>
      </w:r>
      <w:proofErr w:type="spellStart"/>
      <w:r w:rsidRPr="002E6709">
        <w:rPr>
          <w:sz w:val="24"/>
          <w:szCs w:val="24"/>
        </w:rPr>
        <w:t>менш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ніж</w:t>
      </w:r>
      <w:proofErr w:type="spellEnd"/>
      <w:r w:rsidRPr="002E6709">
        <w:rPr>
          <w:sz w:val="24"/>
          <w:szCs w:val="24"/>
        </w:rPr>
        <w:t xml:space="preserve"> на 90% (50 </w:t>
      </w:r>
      <w:proofErr w:type="spellStart"/>
      <w:r w:rsidRPr="002E6709">
        <w:rPr>
          <w:sz w:val="24"/>
          <w:szCs w:val="24"/>
        </w:rPr>
        <w:t>завдань</w:t>
      </w:r>
      <w:proofErr w:type="spellEnd"/>
      <w:r w:rsidRPr="002E6709">
        <w:rPr>
          <w:sz w:val="24"/>
          <w:szCs w:val="24"/>
        </w:rPr>
        <w:t>).</w:t>
      </w:r>
      <w:r w:rsidRPr="002E6709">
        <w:rPr>
          <w:b/>
          <w:sz w:val="24"/>
          <w:szCs w:val="24"/>
        </w:rPr>
        <w:t xml:space="preserve"> </w:t>
      </w:r>
    </w:p>
    <w:p w14:paraId="32D2106D" w14:textId="434A787A" w:rsidR="00CD4DBF" w:rsidRPr="00CD4DBF" w:rsidRDefault="00CD4DBF" w:rsidP="000F1277">
      <w:pPr>
        <w:widowControl w:val="0"/>
        <w:tabs>
          <w:tab w:val="left" w:pos="567"/>
          <w:tab w:val="left" w:pos="5554"/>
        </w:tabs>
        <w:spacing w:after="0" w:line="240" w:lineRule="auto"/>
        <w:ind w:firstLine="567"/>
        <w:contextualSpacing/>
        <w:rPr>
          <w:b/>
          <w:sz w:val="24"/>
          <w:szCs w:val="24"/>
          <w:lang w:val="uk-UA"/>
        </w:rPr>
      </w:pPr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Методика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проведення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підсумкового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(семестрового) контролю з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освітньої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компоненти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у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формі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іспиту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є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уніфікованою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та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передбачає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використання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стандартизованих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форм. </w:t>
      </w:r>
      <w:proofErr w:type="spellStart"/>
      <w:r w:rsidRPr="00CD4DBF">
        <w:rPr>
          <w:bCs/>
          <w:sz w:val="24"/>
          <w:szCs w:val="24"/>
        </w:rPr>
        <w:t>Кількість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питань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які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виносяться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стандартизований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іспит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відповідає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обсягу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кредитів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відведених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вивчення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навчальної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дисципліни</w:t>
      </w:r>
      <w:proofErr w:type="spellEnd"/>
      <w:r w:rsidRPr="00CD4DBF">
        <w:rPr>
          <w:bCs/>
          <w:sz w:val="24"/>
          <w:szCs w:val="24"/>
        </w:rPr>
        <w:t xml:space="preserve">. Форма </w:t>
      </w:r>
      <w:proofErr w:type="spellStart"/>
      <w:r w:rsidRPr="00CD4DBF">
        <w:rPr>
          <w:bCs/>
          <w:sz w:val="24"/>
          <w:szCs w:val="24"/>
        </w:rPr>
        <w:t>екзаменаційного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білету</w:t>
      </w:r>
      <w:proofErr w:type="spellEnd"/>
      <w:r w:rsidRPr="00CD4DBF">
        <w:rPr>
          <w:bCs/>
          <w:sz w:val="24"/>
          <w:szCs w:val="24"/>
        </w:rPr>
        <w:t xml:space="preserve"> є </w:t>
      </w:r>
      <w:proofErr w:type="spellStart"/>
      <w:r w:rsidRPr="00CD4DBF">
        <w:rPr>
          <w:bCs/>
          <w:sz w:val="24"/>
          <w:szCs w:val="24"/>
        </w:rPr>
        <w:t>стандартизованою</w:t>
      </w:r>
      <w:proofErr w:type="spellEnd"/>
      <w:r w:rsidRPr="00CD4DBF">
        <w:rPr>
          <w:bCs/>
          <w:sz w:val="24"/>
          <w:szCs w:val="24"/>
        </w:rPr>
        <w:t xml:space="preserve"> та </w:t>
      </w:r>
      <w:proofErr w:type="spellStart"/>
      <w:r w:rsidRPr="00CD4DBF">
        <w:rPr>
          <w:bCs/>
          <w:sz w:val="24"/>
          <w:szCs w:val="24"/>
        </w:rPr>
        <w:t>складається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структурних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елементів</w:t>
      </w:r>
      <w:proofErr w:type="spellEnd"/>
      <w:r w:rsidRPr="00CD4DBF">
        <w:rPr>
          <w:bCs/>
          <w:sz w:val="24"/>
          <w:szCs w:val="24"/>
        </w:rPr>
        <w:t xml:space="preserve"> (</w:t>
      </w:r>
      <w:proofErr w:type="spellStart"/>
      <w:r w:rsidRPr="00CD4DBF">
        <w:rPr>
          <w:bCs/>
          <w:sz w:val="24"/>
          <w:szCs w:val="24"/>
        </w:rPr>
        <w:t>складників</w:t>
      </w:r>
      <w:proofErr w:type="spellEnd"/>
      <w:r w:rsidRPr="00CD4DBF">
        <w:rPr>
          <w:bCs/>
          <w:sz w:val="24"/>
          <w:szCs w:val="24"/>
        </w:rPr>
        <w:t xml:space="preserve">). </w:t>
      </w:r>
      <w:proofErr w:type="spellStart"/>
      <w:r w:rsidRPr="00CD4DBF">
        <w:rPr>
          <w:bCs/>
          <w:sz w:val="24"/>
          <w:szCs w:val="24"/>
        </w:rPr>
        <w:t>Екзаменаційний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білет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може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складатися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тільки</w:t>
      </w:r>
      <w:proofErr w:type="spellEnd"/>
      <w:r w:rsidRPr="00CD4DBF">
        <w:rPr>
          <w:bCs/>
          <w:sz w:val="24"/>
          <w:szCs w:val="24"/>
        </w:rPr>
        <w:t xml:space="preserve"> з </w:t>
      </w:r>
      <w:proofErr w:type="spellStart"/>
      <w:r w:rsidRPr="00CD4DBF">
        <w:rPr>
          <w:bCs/>
          <w:sz w:val="24"/>
          <w:szCs w:val="24"/>
        </w:rPr>
        <w:t>теоретичних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питань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або</w:t>
      </w:r>
      <w:proofErr w:type="spellEnd"/>
      <w:r w:rsidRPr="00CD4DBF">
        <w:rPr>
          <w:bCs/>
          <w:sz w:val="24"/>
          <w:szCs w:val="24"/>
        </w:rPr>
        <w:t xml:space="preserve"> з </w:t>
      </w:r>
      <w:proofErr w:type="spellStart"/>
      <w:r w:rsidRPr="00CD4DBF">
        <w:rPr>
          <w:bCs/>
          <w:sz w:val="24"/>
          <w:szCs w:val="24"/>
        </w:rPr>
        <w:t>додаванням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ситуаційної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задачі</w:t>
      </w:r>
      <w:proofErr w:type="spellEnd"/>
      <w:r w:rsidRPr="00CD4DBF">
        <w:rPr>
          <w:bCs/>
          <w:sz w:val="24"/>
          <w:szCs w:val="24"/>
        </w:rPr>
        <w:t xml:space="preserve">. В кожному </w:t>
      </w:r>
      <w:proofErr w:type="spellStart"/>
      <w:r w:rsidRPr="00CD4DBF">
        <w:rPr>
          <w:bCs/>
          <w:sz w:val="24"/>
          <w:szCs w:val="24"/>
        </w:rPr>
        <w:t>білеті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може</w:t>
      </w:r>
      <w:proofErr w:type="spellEnd"/>
      <w:r w:rsidRPr="00CD4DBF">
        <w:rPr>
          <w:bCs/>
          <w:sz w:val="24"/>
          <w:szCs w:val="24"/>
        </w:rPr>
        <w:t xml:space="preserve"> бути </w:t>
      </w:r>
      <w:proofErr w:type="spellStart"/>
      <w:r w:rsidRPr="00CD4DBF">
        <w:rPr>
          <w:bCs/>
          <w:sz w:val="24"/>
          <w:szCs w:val="24"/>
        </w:rPr>
        <w:t>від</w:t>
      </w:r>
      <w:proofErr w:type="spellEnd"/>
      <w:r w:rsidRPr="00CD4DBF">
        <w:rPr>
          <w:bCs/>
          <w:sz w:val="24"/>
          <w:szCs w:val="24"/>
        </w:rPr>
        <w:t xml:space="preserve"> 3 до 5 </w:t>
      </w:r>
      <w:proofErr w:type="spellStart"/>
      <w:r w:rsidRPr="00CD4DBF">
        <w:rPr>
          <w:bCs/>
          <w:sz w:val="24"/>
          <w:szCs w:val="24"/>
        </w:rPr>
        <w:t>питань</w:t>
      </w:r>
      <w:proofErr w:type="spellEnd"/>
      <w:r w:rsidRPr="00CD4DBF">
        <w:rPr>
          <w:bCs/>
          <w:sz w:val="24"/>
          <w:szCs w:val="24"/>
        </w:rPr>
        <w:t xml:space="preserve">. </w:t>
      </w:r>
      <w:proofErr w:type="spellStart"/>
      <w:r w:rsidRPr="00CD4DBF">
        <w:rPr>
          <w:bCs/>
          <w:sz w:val="24"/>
          <w:szCs w:val="24"/>
        </w:rPr>
        <w:t>Питання</w:t>
      </w:r>
      <w:proofErr w:type="spellEnd"/>
      <w:r w:rsidRPr="00CD4DBF">
        <w:rPr>
          <w:bCs/>
          <w:sz w:val="24"/>
          <w:szCs w:val="24"/>
        </w:rPr>
        <w:t xml:space="preserve"> є короткими, </w:t>
      </w:r>
      <w:proofErr w:type="spellStart"/>
      <w:r w:rsidRPr="00CD4DBF">
        <w:rPr>
          <w:bCs/>
          <w:sz w:val="24"/>
          <w:szCs w:val="24"/>
        </w:rPr>
        <w:t>простими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зрозумілими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чіткими</w:t>
      </w:r>
      <w:proofErr w:type="spellEnd"/>
      <w:r w:rsidRPr="00CD4DBF">
        <w:rPr>
          <w:bCs/>
          <w:sz w:val="24"/>
          <w:szCs w:val="24"/>
        </w:rPr>
        <w:t xml:space="preserve"> та </w:t>
      </w:r>
      <w:proofErr w:type="spellStart"/>
      <w:r w:rsidRPr="00CD4DBF">
        <w:rPr>
          <w:bCs/>
          <w:sz w:val="24"/>
          <w:szCs w:val="24"/>
        </w:rPr>
        <w:t>прозорими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складене</w:t>
      </w:r>
      <w:proofErr w:type="spellEnd"/>
      <w:r w:rsidRPr="00CD4DBF">
        <w:rPr>
          <w:bCs/>
          <w:sz w:val="24"/>
          <w:szCs w:val="24"/>
        </w:rPr>
        <w:t xml:space="preserve"> таким чином, </w:t>
      </w:r>
      <w:proofErr w:type="spellStart"/>
      <w:r w:rsidRPr="00CD4DBF">
        <w:rPr>
          <w:bCs/>
          <w:sz w:val="24"/>
          <w:szCs w:val="24"/>
        </w:rPr>
        <w:t>що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повна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відповідь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нього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триває</w:t>
      </w:r>
      <w:proofErr w:type="spellEnd"/>
      <w:r w:rsidRPr="00CD4DBF">
        <w:rPr>
          <w:bCs/>
          <w:sz w:val="24"/>
          <w:szCs w:val="24"/>
        </w:rPr>
        <w:t xml:space="preserve"> не </w:t>
      </w:r>
      <w:proofErr w:type="spellStart"/>
      <w:r w:rsidRPr="00CD4DBF">
        <w:rPr>
          <w:bCs/>
          <w:sz w:val="24"/>
          <w:szCs w:val="24"/>
        </w:rPr>
        <w:t>більше</w:t>
      </w:r>
      <w:proofErr w:type="spellEnd"/>
      <w:r w:rsidRPr="00CD4DBF">
        <w:rPr>
          <w:bCs/>
          <w:sz w:val="24"/>
          <w:szCs w:val="24"/>
        </w:rPr>
        <w:t xml:space="preserve"> 5 </w:t>
      </w:r>
      <w:proofErr w:type="spellStart"/>
      <w:r w:rsidRPr="00CD4DBF">
        <w:rPr>
          <w:bCs/>
          <w:sz w:val="24"/>
          <w:szCs w:val="24"/>
        </w:rPr>
        <w:t>хвилин</w:t>
      </w:r>
      <w:proofErr w:type="spellEnd"/>
      <w:r w:rsidRPr="00CD4DBF">
        <w:rPr>
          <w:bCs/>
          <w:sz w:val="24"/>
          <w:szCs w:val="24"/>
        </w:rPr>
        <w:t xml:space="preserve">. </w:t>
      </w:r>
      <w:proofErr w:type="spellStart"/>
      <w:r w:rsidRPr="00CD4DBF">
        <w:rPr>
          <w:bCs/>
          <w:sz w:val="24"/>
          <w:szCs w:val="24"/>
        </w:rPr>
        <w:t>Таймінг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усного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структурованого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іспиту</w:t>
      </w:r>
      <w:proofErr w:type="spellEnd"/>
      <w:r w:rsidRPr="00CD4DBF">
        <w:rPr>
          <w:bCs/>
          <w:sz w:val="24"/>
          <w:szCs w:val="24"/>
        </w:rPr>
        <w:t xml:space="preserve"> є </w:t>
      </w:r>
      <w:proofErr w:type="spellStart"/>
      <w:r w:rsidRPr="00CD4DBF">
        <w:rPr>
          <w:bCs/>
          <w:sz w:val="24"/>
          <w:szCs w:val="24"/>
        </w:rPr>
        <w:t>стандартним</w:t>
      </w:r>
      <w:proofErr w:type="spellEnd"/>
      <w:r w:rsidRPr="00CD4DBF">
        <w:rPr>
          <w:bCs/>
          <w:sz w:val="24"/>
          <w:szCs w:val="24"/>
        </w:rPr>
        <w:t xml:space="preserve"> – не </w:t>
      </w:r>
      <w:proofErr w:type="spellStart"/>
      <w:r w:rsidRPr="00CD4DBF">
        <w:rPr>
          <w:bCs/>
          <w:sz w:val="24"/>
          <w:szCs w:val="24"/>
        </w:rPr>
        <w:t>більше</w:t>
      </w:r>
      <w:proofErr w:type="spellEnd"/>
      <w:r w:rsidRPr="00CD4DBF">
        <w:rPr>
          <w:bCs/>
          <w:sz w:val="24"/>
          <w:szCs w:val="24"/>
        </w:rPr>
        <w:t xml:space="preserve"> 30 </w:t>
      </w:r>
      <w:proofErr w:type="spellStart"/>
      <w:r w:rsidRPr="00CD4DBF">
        <w:rPr>
          <w:bCs/>
          <w:sz w:val="24"/>
          <w:szCs w:val="24"/>
        </w:rPr>
        <w:t>хвилин</w:t>
      </w:r>
      <w:proofErr w:type="spellEnd"/>
      <w:r w:rsidRPr="00CD4DBF">
        <w:rPr>
          <w:bCs/>
          <w:sz w:val="24"/>
          <w:szCs w:val="24"/>
        </w:rPr>
        <w:t xml:space="preserve">. До кожного </w:t>
      </w:r>
      <w:proofErr w:type="spellStart"/>
      <w:r w:rsidRPr="00CD4DBF">
        <w:rPr>
          <w:bCs/>
          <w:sz w:val="24"/>
          <w:szCs w:val="24"/>
        </w:rPr>
        <w:t>питання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складається</w:t>
      </w:r>
      <w:proofErr w:type="spellEnd"/>
      <w:r w:rsidRPr="00CD4DBF">
        <w:rPr>
          <w:bCs/>
          <w:sz w:val="24"/>
          <w:szCs w:val="24"/>
        </w:rPr>
        <w:t xml:space="preserve"> чек - лист (</w:t>
      </w:r>
      <w:proofErr w:type="spellStart"/>
      <w:r w:rsidRPr="00CD4DBF">
        <w:rPr>
          <w:bCs/>
          <w:sz w:val="24"/>
          <w:szCs w:val="24"/>
        </w:rPr>
        <w:t>еталон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відповіді</w:t>
      </w:r>
      <w:proofErr w:type="spellEnd"/>
      <w:r w:rsidRPr="00CD4DBF">
        <w:rPr>
          <w:bCs/>
          <w:sz w:val="24"/>
          <w:szCs w:val="24"/>
        </w:rPr>
        <w:t xml:space="preserve">), </w:t>
      </w:r>
      <w:proofErr w:type="spellStart"/>
      <w:r w:rsidRPr="00CD4DBF">
        <w:rPr>
          <w:bCs/>
          <w:sz w:val="24"/>
          <w:szCs w:val="24"/>
        </w:rPr>
        <w:t>який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передбачає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ключові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моменти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обов’язкові</w:t>
      </w:r>
      <w:proofErr w:type="spellEnd"/>
      <w:r w:rsidRPr="00CD4DBF">
        <w:rPr>
          <w:bCs/>
          <w:sz w:val="24"/>
          <w:szCs w:val="24"/>
        </w:rPr>
        <w:t xml:space="preserve"> для </w:t>
      </w:r>
      <w:proofErr w:type="spellStart"/>
      <w:r w:rsidRPr="00CD4DBF">
        <w:rPr>
          <w:bCs/>
          <w:sz w:val="24"/>
          <w:szCs w:val="24"/>
        </w:rPr>
        <w:t>надання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повної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відповіді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поставлене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запитання</w:t>
      </w:r>
      <w:proofErr w:type="spellEnd"/>
      <w:r w:rsidRPr="00CD4DBF">
        <w:rPr>
          <w:bCs/>
          <w:sz w:val="24"/>
          <w:szCs w:val="24"/>
        </w:rPr>
        <w:t xml:space="preserve">. До кожного </w:t>
      </w:r>
      <w:proofErr w:type="spellStart"/>
      <w:r w:rsidRPr="00CD4DBF">
        <w:rPr>
          <w:bCs/>
          <w:sz w:val="24"/>
          <w:szCs w:val="24"/>
        </w:rPr>
        <w:t>еталону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вказується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літературне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джерело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сторінками</w:t>
      </w:r>
      <w:proofErr w:type="spellEnd"/>
      <w:r w:rsidRPr="00CD4DBF">
        <w:rPr>
          <w:bCs/>
          <w:sz w:val="24"/>
          <w:szCs w:val="24"/>
        </w:rPr>
        <w:t xml:space="preserve">. </w:t>
      </w:r>
      <w:proofErr w:type="spellStart"/>
      <w:r w:rsidRPr="00CD4DBF">
        <w:rPr>
          <w:bCs/>
          <w:sz w:val="24"/>
          <w:szCs w:val="24"/>
        </w:rPr>
        <w:t>Під</w:t>
      </w:r>
      <w:proofErr w:type="spellEnd"/>
      <w:r w:rsidRPr="00CD4DBF">
        <w:rPr>
          <w:bCs/>
          <w:sz w:val="24"/>
          <w:szCs w:val="24"/>
        </w:rPr>
        <w:t xml:space="preserve"> час </w:t>
      </w:r>
      <w:proofErr w:type="spellStart"/>
      <w:r w:rsidRPr="00CD4DBF">
        <w:rPr>
          <w:bCs/>
          <w:sz w:val="24"/>
          <w:szCs w:val="24"/>
        </w:rPr>
        <w:t>проведення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усного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структурованого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іспиту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здобувач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бачить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питання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викладач</w:t>
      </w:r>
      <w:proofErr w:type="spellEnd"/>
      <w:r w:rsidRPr="00CD4DBF">
        <w:rPr>
          <w:bCs/>
          <w:sz w:val="24"/>
          <w:szCs w:val="24"/>
        </w:rPr>
        <w:t xml:space="preserve"> – чек-лист з </w:t>
      </w:r>
      <w:proofErr w:type="spellStart"/>
      <w:r w:rsidRPr="00CD4DBF">
        <w:rPr>
          <w:bCs/>
          <w:sz w:val="24"/>
          <w:szCs w:val="24"/>
        </w:rPr>
        <w:t>еталонними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відповідями</w:t>
      </w:r>
      <w:proofErr w:type="spellEnd"/>
      <w:r w:rsidRPr="00CD4DBF">
        <w:rPr>
          <w:bCs/>
          <w:sz w:val="24"/>
          <w:szCs w:val="24"/>
        </w:rPr>
        <w:t xml:space="preserve"> та </w:t>
      </w:r>
      <w:proofErr w:type="spellStart"/>
      <w:r w:rsidRPr="00CD4DBF">
        <w:rPr>
          <w:bCs/>
          <w:sz w:val="24"/>
          <w:szCs w:val="24"/>
        </w:rPr>
        <w:t>визначає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які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складові</w:t>
      </w:r>
      <w:proofErr w:type="spellEnd"/>
      <w:r w:rsidRPr="00CD4DBF">
        <w:rPr>
          <w:bCs/>
          <w:sz w:val="24"/>
          <w:szCs w:val="24"/>
        </w:rPr>
        <w:t xml:space="preserve"> були </w:t>
      </w:r>
      <w:proofErr w:type="spellStart"/>
      <w:r w:rsidRPr="00CD4DBF">
        <w:rPr>
          <w:bCs/>
          <w:sz w:val="24"/>
          <w:szCs w:val="24"/>
        </w:rPr>
        <w:t>названі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або</w:t>
      </w:r>
      <w:proofErr w:type="spellEnd"/>
      <w:r w:rsidRPr="00CD4DBF">
        <w:rPr>
          <w:bCs/>
          <w:sz w:val="24"/>
          <w:szCs w:val="24"/>
        </w:rPr>
        <w:t xml:space="preserve"> не </w:t>
      </w:r>
      <w:proofErr w:type="spellStart"/>
      <w:r w:rsidRPr="00CD4DBF">
        <w:rPr>
          <w:bCs/>
          <w:sz w:val="24"/>
          <w:szCs w:val="24"/>
        </w:rPr>
        <w:t>названі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здобувачем</w:t>
      </w:r>
      <w:proofErr w:type="spellEnd"/>
      <w:r>
        <w:rPr>
          <w:bCs/>
          <w:sz w:val="24"/>
          <w:szCs w:val="24"/>
          <w:lang w:val="uk-UA"/>
        </w:rPr>
        <w:t>.</w:t>
      </w:r>
    </w:p>
    <w:p w14:paraId="67E8E504" w14:textId="77777777" w:rsidR="000F1277" w:rsidRPr="000F1277" w:rsidRDefault="000F1277" w:rsidP="000F1277">
      <w:pPr>
        <w:pStyle w:val="21"/>
        <w:spacing w:before="120" w:after="120"/>
        <w:ind w:right="0" w:firstLine="0"/>
        <w:jc w:val="center"/>
        <w:rPr>
          <w:b/>
          <w:i/>
          <w:iCs/>
          <w:sz w:val="24"/>
          <w:szCs w:val="24"/>
        </w:rPr>
      </w:pPr>
      <w:r w:rsidRPr="000F1277">
        <w:rPr>
          <w:b/>
          <w:i/>
          <w:iCs/>
          <w:noProof/>
          <w:sz w:val="24"/>
          <w:szCs w:val="24"/>
        </w:rPr>
        <w:t>Критерії оцінювання результатів навчання здобувачів освіти на підсумковому контролі</w:t>
      </w:r>
    </w:p>
    <w:tbl>
      <w:tblPr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276"/>
        <w:gridCol w:w="8221"/>
      </w:tblGrid>
      <w:tr w:rsidR="000F1277" w:rsidRPr="002E6709" w14:paraId="6B1FC44E" w14:textId="77777777" w:rsidTr="0066783D">
        <w:trPr>
          <w:trHeight w:val="325"/>
        </w:trPr>
        <w:tc>
          <w:tcPr>
            <w:tcW w:w="1276" w:type="dxa"/>
            <w:shd w:val="clear" w:color="auto" w:fill="F2F2F2" w:themeFill="background1" w:themeFillShade="F2"/>
          </w:tcPr>
          <w:p w14:paraId="6CA6CB07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E6709">
              <w:rPr>
                <w:b/>
                <w:sz w:val="24"/>
                <w:szCs w:val="24"/>
              </w:rPr>
              <w:t>Оцінка</w:t>
            </w:r>
            <w:proofErr w:type="spellEnd"/>
          </w:p>
        </w:tc>
        <w:tc>
          <w:tcPr>
            <w:tcW w:w="8221" w:type="dxa"/>
            <w:shd w:val="clear" w:color="auto" w:fill="F2F2F2" w:themeFill="background1" w:themeFillShade="F2"/>
          </w:tcPr>
          <w:p w14:paraId="55C7C00E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E6709">
              <w:rPr>
                <w:b/>
                <w:sz w:val="24"/>
                <w:szCs w:val="24"/>
              </w:rPr>
              <w:t>Критерії</w:t>
            </w:r>
            <w:proofErr w:type="spellEnd"/>
            <w:r w:rsidRPr="002E670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b/>
                <w:sz w:val="24"/>
                <w:szCs w:val="24"/>
              </w:rPr>
              <w:t>оцінювання</w:t>
            </w:r>
            <w:proofErr w:type="spellEnd"/>
          </w:p>
        </w:tc>
      </w:tr>
      <w:tr w:rsidR="000F1277" w:rsidRPr="002E6709" w14:paraId="40A2BE93" w14:textId="77777777" w:rsidTr="0066783D">
        <w:tc>
          <w:tcPr>
            <w:tcW w:w="1276" w:type="dxa"/>
          </w:tcPr>
          <w:p w14:paraId="3CBAE1C4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2E6709">
              <w:rPr>
                <w:sz w:val="24"/>
                <w:szCs w:val="24"/>
              </w:rPr>
              <w:t>Відмінно</w:t>
            </w:r>
            <w:proofErr w:type="spellEnd"/>
          </w:p>
          <w:p w14:paraId="6873F8B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«5»</w:t>
            </w:r>
          </w:p>
        </w:tc>
        <w:tc>
          <w:tcPr>
            <w:tcW w:w="8221" w:type="dxa"/>
          </w:tcPr>
          <w:p w14:paraId="441A5103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noProof/>
                <w:sz w:val="24"/>
                <w:szCs w:val="24"/>
              </w:rPr>
              <w:t>здобувач освіти</w:t>
            </w:r>
            <w:r w:rsidRPr="002E6709">
              <w:rPr>
                <w:sz w:val="24"/>
                <w:szCs w:val="24"/>
              </w:rPr>
              <w:t xml:space="preserve"> правильно, точно і </w:t>
            </w:r>
            <w:proofErr w:type="spellStart"/>
            <w:r w:rsidRPr="002E6709">
              <w:rPr>
                <w:sz w:val="24"/>
                <w:szCs w:val="24"/>
              </w:rPr>
              <w:t>повно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усі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білету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чітко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відповів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поставлені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екзаменаторами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мислить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будує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відповідь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Під</w:t>
            </w:r>
            <w:proofErr w:type="spellEnd"/>
            <w:r w:rsidRPr="002E6709">
              <w:rPr>
                <w:sz w:val="24"/>
                <w:szCs w:val="24"/>
              </w:rPr>
              <w:t xml:space="preserve"> час </w:t>
            </w:r>
            <w:proofErr w:type="spellStart"/>
            <w:r w:rsidRPr="002E6709">
              <w:rPr>
                <w:sz w:val="24"/>
                <w:szCs w:val="24"/>
              </w:rPr>
              <w:t>іспиту</w:t>
            </w:r>
            <w:proofErr w:type="spellEnd"/>
            <w:r w:rsidRPr="002E6709">
              <w:rPr>
                <w:sz w:val="24"/>
                <w:szCs w:val="24"/>
              </w:rPr>
              <w:t xml:space="preserve"> показав </w:t>
            </w:r>
            <w:proofErr w:type="spellStart"/>
            <w:r w:rsidRPr="002E6709">
              <w:rPr>
                <w:sz w:val="24"/>
                <w:szCs w:val="24"/>
              </w:rPr>
              <w:t>різнобічні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глибокі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програмного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матеріалу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вміє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успішно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виконувати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lastRenderedPageBreak/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які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передбачені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програмою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засвоїв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зміст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основної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додаткової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літератури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усвідомив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взаємозв’язок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окремих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розділів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дисципліни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їхнє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значення</w:t>
            </w:r>
            <w:proofErr w:type="spellEnd"/>
            <w:r w:rsidRPr="002E6709">
              <w:rPr>
                <w:sz w:val="24"/>
                <w:szCs w:val="24"/>
              </w:rPr>
              <w:t xml:space="preserve"> для </w:t>
            </w:r>
            <w:proofErr w:type="spellStart"/>
            <w:r w:rsidRPr="002E6709">
              <w:rPr>
                <w:sz w:val="24"/>
                <w:szCs w:val="24"/>
              </w:rPr>
              <w:t>майбутньої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професії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виявив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творчі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здібності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розумінні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використанні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навчально-програмного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матеріалу</w:t>
            </w:r>
            <w:proofErr w:type="spellEnd"/>
            <w:r w:rsidRPr="002E6709">
              <w:rPr>
                <w:sz w:val="24"/>
                <w:szCs w:val="24"/>
              </w:rPr>
              <w:t xml:space="preserve">, проявив </w:t>
            </w:r>
            <w:proofErr w:type="spellStart"/>
            <w:r w:rsidRPr="002E6709">
              <w:rPr>
                <w:sz w:val="24"/>
                <w:szCs w:val="24"/>
              </w:rPr>
              <w:t>здатність</w:t>
            </w:r>
            <w:proofErr w:type="spellEnd"/>
            <w:r w:rsidRPr="002E6709">
              <w:rPr>
                <w:sz w:val="24"/>
                <w:szCs w:val="24"/>
              </w:rPr>
              <w:t xml:space="preserve"> до </w:t>
            </w:r>
            <w:proofErr w:type="spellStart"/>
            <w:r w:rsidRPr="002E6709">
              <w:rPr>
                <w:sz w:val="24"/>
                <w:szCs w:val="24"/>
              </w:rPr>
              <w:t>самостійного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оновлення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поповнення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знань</w:t>
            </w:r>
            <w:proofErr w:type="spellEnd"/>
            <w:r w:rsidRPr="002E6709">
              <w:rPr>
                <w:sz w:val="24"/>
                <w:szCs w:val="24"/>
              </w:rPr>
              <w:t xml:space="preserve">; </w:t>
            </w:r>
            <w:proofErr w:type="spellStart"/>
            <w:r w:rsidRPr="002E6709">
              <w:rPr>
                <w:sz w:val="24"/>
                <w:szCs w:val="24"/>
              </w:rPr>
              <w:t>вільно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використовує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набуті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знання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аналізі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практичних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міг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запропонувати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обґрунтувати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альтернативний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варіант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рішення</w:t>
            </w:r>
            <w:proofErr w:type="spellEnd"/>
            <w:r w:rsidRPr="002E6709">
              <w:rPr>
                <w:sz w:val="24"/>
                <w:szCs w:val="24"/>
              </w:rPr>
              <w:t xml:space="preserve"> з </w:t>
            </w:r>
            <w:proofErr w:type="spellStart"/>
            <w:r w:rsidRPr="002E6709">
              <w:rPr>
                <w:sz w:val="24"/>
                <w:szCs w:val="24"/>
              </w:rPr>
              <w:t>окремих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рівень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компетентності</w:t>
            </w:r>
            <w:proofErr w:type="spellEnd"/>
            <w:r w:rsidRPr="002E6709">
              <w:rPr>
                <w:sz w:val="24"/>
                <w:szCs w:val="24"/>
              </w:rPr>
              <w:t xml:space="preserve"> – 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високий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творчий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>)</w:t>
            </w:r>
            <w:r w:rsidRPr="002E6709">
              <w:rPr>
                <w:sz w:val="24"/>
                <w:szCs w:val="24"/>
              </w:rPr>
              <w:t>;</w:t>
            </w:r>
          </w:p>
        </w:tc>
      </w:tr>
      <w:tr w:rsidR="000F1277" w:rsidRPr="002E6709" w14:paraId="7DB104E0" w14:textId="77777777" w:rsidTr="0066783D">
        <w:tc>
          <w:tcPr>
            <w:tcW w:w="1276" w:type="dxa"/>
          </w:tcPr>
          <w:p w14:paraId="3E75E91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lastRenderedPageBreak/>
              <w:t>Добре</w:t>
            </w:r>
          </w:p>
          <w:p w14:paraId="4C7CE3F6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«4»</w:t>
            </w:r>
          </w:p>
        </w:tc>
        <w:tc>
          <w:tcPr>
            <w:tcW w:w="8221" w:type="dxa"/>
          </w:tcPr>
          <w:p w14:paraId="6E4239D1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noProof/>
                <w:sz w:val="24"/>
                <w:szCs w:val="24"/>
              </w:rPr>
              <w:t xml:space="preserve">здобувач освіти достатньо повно виконав усі завдання екзаменаційного білету </w:t>
            </w:r>
            <w:proofErr w:type="spellStart"/>
            <w:r w:rsidRPr="002E6709">
              <w:rPr>
                <w:sz w:val="24"/>
                <w:szCs w:val="24"/>
              </w:rPr>
              <w:t>білету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чітко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відповів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поставлені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екзаменаторами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.  </w:t>
            </w:r>
            <w:proofErr w:type="spellStart"/>
            <w:r w:rsidRPr="002E6709">
              <w:rPr>
                <w:sz w:val="24"/>
                <w:szCs w:val="24"/>
              </w:rPr>
              <w:t>Достатньо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глибоко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всебічно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зміст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володіє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професійною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науковою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термінологією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мислить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будує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використовує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набуті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знання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аналізі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. Але при </w:t>
            </w:r>
            <w:proofErr w:type="spellStart"/>
            <w:r w:rsidRPr="002E6709">
              <w:rPr>
                <w:sz w:val="24"/>
                <w:szCs w:val="24"/>
              </w:rPr>
              <w:t>викладанні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деяких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питань</w:t>
            </w:r>
            <w:proofErr w:type="spellEnd"/>
            <w:r w:rsidRPr="002E6709">
              <w:rPr>
                <w:sz w:val="24"/>
                <w:szCs w:val="24"/>
              </w:rPr>
              <w:t xml:space="preserve"> не </w:t>
            </w:r>
            <w:proofErr w:type="spellStart"/>
            <w:r w:rsidRPr="002E6709">
              <w:rPr>
                <w:sz w:val="24"/>
                <w:szCs w:val="24"/>
              </w:rPr>
              <w:t>вистачає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достатньої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глибини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аргументації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допускає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несуттєві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помилки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які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усуваються</w:t>
            </w:r>
            <w:proofErr w:type="spellEnd"/>
            <w:r w:rsidRPr="002E6709">
              <w:rPr>
                <w:sz w:val="24"/>
                <w:szCs w:val="24"/>
              </w:rPr>
              <w:t xml:space="preserve"> самим </w:t>
            </w:r>
            <w:proofErr w:type="spellStart"/>
            <w:r w:rsidRPr="002E6709">
              <w:rPr>
                <w:sz w:val="24"/>
                <w:szCs w:val="24"/>
              </w:rPr>
              <w:t>здобувачем</w:t>
            </w:r>
            <w:proofErr w:type="spellEnd"/>
            <w:r w:rsidRPr="002E6709">
              <w:rPr>
                <w:sz w:val="24"/>
                <w:szCs w:val="24"/>
              </w:rPr>
              <w:t xml:space="preserve">, коли на них </w:t>
            </w:r>
            <w:proofErr w:type="spellStart"/>
            <w:r w:rsidRPr="002E6709">
              <w:rPr>
                <w:sz w:val="24"/>
                <w:szCs w:val="24"/>
              </w:rPr>
              <w:t>вказує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екзаменатор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вирішенні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припускався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несуттєвих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помилок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чи</w:t>
            </w:r>
            <w:proofErr w:type="spellEnd"/>
            <w:r w:rsidRPr="002E6709">
              <w:rPr>
                <w:sz w:val="24"/>
                <w:szCs w:val="24"/>
              </w:rPr>
              <w:t xml:space="preserve"> неточностей в </w:t>
            </w:r>
            <w:proofErr w:type="spellStart"/>
            <w:r w:rsidRPr="002E6709">
              <w:rPr>
                <w:sz w:val="24"/>
                <w:szCs w:val="24"/>
              </w:rPr>
              <w:t>інтерпретації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результатів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досліджень</w:t>
            </w:r>
            <w:proofErr w:type="spellEnd"/>
            <w:r w:rsidRPr="002E6709">
              <w:rPr>
                <w:sz w:val="24"/>
                <w:szCs w:val="24"/>
              </w:rPr>
              <w:t xml:space="preserve">, без </w:t>
            </w:r>
            <w:proofErr w:type="spellStart"/>
            <w:r w:rsidRPr="002E6709">
              <w:rPr>
                <w:sz w:val="24"/>
                <w:szCs w:val="24"/>
              </w:rPr>
              <w:t>суттєвих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помилок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відповідав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всі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поставлені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повно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обґрунтовував</w:t>
            </w:r>
            <w:proofErr w:type="spellEnd"/>
            <w:r w:rsidRPr="002E6709">
              <w:rPr>
                <w:sz w:val="24"/>
                <w:szCs w:val="24"/>
              </w:rPr>
              <w:t xml:space="preserve"> свою точку </w:t>
            </w:r>
            <w:proofErr w:type="spellStart"/>
            <w:r w:rsidRPr="002E6709">
              <w:rPr>
                <w:sz w:val="24"/>
                <w:szCs w:val="24"/>
              </w:rPr>
              <w:t>зору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проте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пропозиція</w:t>
            </w:r>
            <w:proofErr w:type="spellEnd"/>
            <w:r w:rsidRPr="002E6709">
              <w:rPr>
                <w:sz w:val="24"/>
                <w:szCs w:val="24"/>
              </w:rPr>
              <w:t xml:space="preserve"> альтернативного </w:t>
            </w:r>
            <w:proofErr w:type="spellStart"/>
            <w:r w:rsidRPr="002E6709">
              <w:rPr>
                <w:sz w:val="24"/>
                <w:szCs w:val="24"/>
              </w:rPr>
              <w:t>варіанту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викликала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утруднення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розв’язанні</w:t>
            </w:r>
            <w:proofErr w:type="spellEnd"/>
            <w:r w:rsidRPr="002E6709">
              <w:rPr>
                <w:sz w:val="24"/>
                <w:szCs w:val="24"/>
              </w:rPr>
              <w:t xml:space="preserve"> практичного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допустив </w:t>
            </w:r>
            <w:proofErr w:type="spellStart"/>
            <w:r w:rsidRPr="002E6709">
              <w:rPr>
                <w:sz w:val="24"/>
                <w:szCs w:val="24"/>
              </w:rPr>
              <w:t>незначні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похибки</w:t>
            </w:r>
            <w:proofErr w:type="spellEnd"/>
            <w:r w:rsidRPr="002E6709">
              <w:rPr>
                <w:sz w:val="24"/>
                <w:szCs w:val="24"/>
              </w:rPr>
              <w:t xml:space="preserve"> в </w:t>
            </w:r>
            <w:proofErr w:type="spellStart"/>
            <w:r w:rsidRPr="002E6709">
              <w:rPr>
                <w:sz w:val="24"/>
                <w:szCs w:val="24"/>
              </w:rPr>
              <w:t>алгоритмі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техніці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навички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виправлені</w:t>
            </w:r>
            <w:proofErr w:type="spellEnd"/>
            <w:r w:rsidRPr="002E6709">
              <w:rPr>
                <w:sz w:val="24"/>
                <w:szCs w:val="24"/>
              </w:rPr>
              <w:t xml:space="preserve"> за </w:t>
            </w:r>
            <w:proofErr w:type="spellStart"/>
            <w:r w:rsidRPr="002E6709">
              <w:rPr>
                <w:sz w:val="24"/>
                <w:szCs w:val="24"/>
              </w:rPr>
              <w:t>вказівкою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викладача</w:t>
            </w:r>
            <w:proofErr w:type="spellEnd"/>
            <w:r w:rsidRPr="002E6709">
              <w:rPr>
                <w:sz w:val="24"/>
                <w:szCs w:val="24"/>
              </w:rPr>
              <w:t xml:space="preserve">; </w:t>
            </w:r>
            <w:proofErr w:type="spellStart"/>
            <w:r w:rsidRPr="002E6709">
              <w:rPr>
                <w:sz w:val="24"/>
                <w:szCs w:val="24"/>
              </w:rPr>
              <w:t>рівень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компетентності</w:t>
            </w:r>
            <w:proofErr w:type="spellEnd"/>
            <w:r w:rsidRPr="002E6709">
              <w:rPr>
                <w:sz w:val="24"/>
                <w:szCs w:val="24"/>
              </w:rPr>
              <w:t xml:space="preserve"> – 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достатній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 xml:space="preserve"> (конструктивно-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варіативний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>)</w:t>
            </w:r>
            <w:r w:rsidRPr="002E6709">
              <w:rPr>
                <w:sz w:val="24"/>
                <w:szCs w:val="24"/>
              </w:rPr>
              <w:t>;</w:t>
            </w:r>
          </w:p>
        </w:tc>
      </w:tr>
      <w:tr w:rsidR="000F1277" w:rsidRPr="002E6709" w14:paraId="2F12E4AA" w14:textId="77777777" w:rsidTr="0066783D">
        <w:tc>
          <w:tcPr>
            <w:tcW w:w="1276" w:type="dxa"/>
          </w:tcPr>
          <w:p w14:paraId="0B15129E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2E6709">
              <w:rPr>
                <w:sz w:val="24"/>
                <w:szCs w:val="24"/>
              </w:rPr>
              <w:t>Задовільно</w:t>
            </w:r>
            <w:proofErr w:type="spellEnd"/>
          </w:p>
          <w:p w14:paraId="4277FA03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«3»</w:t>
            </w:r>
          </w:p>
        </w:tc>
        <w:tc>
          <w:tcPr>
            <w:tcW w:w="8221" w:type="dxa"/>
          </w:tcPr>
          <w:p w14:paraId="0FBF0AE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2E6709">
              <w:rPr>
                <w:sz w:val="24"/>
                <w:szCs w:val="24"/>
              </w:rPr>
              <w:t>Здобувач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освіти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неповному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обсязі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всі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білету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відповіді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додаткові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навідні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мають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нечіткий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розпливчастий</w:t>
            </w:r>
            <w:proofErr w:type="spellEnd"/>
            <w:r w:rsidRPr="002E6709">
              <w:rPr>
                <w:sz w:val="24"/>
                <w:szCs w:val="24"/>
              </w:rPr>
              <w:t xml:space="preserve"> характер. </w:t>
            </w:r>
            <w:proofErr w:type="spellStart"/>
            <w:r w:rsidRPr="002E6709">
              <w:rPr>
                <w:sz w:val="24"/>
                <w:szCs w:val="24"/>
              </w:rPr>
              <w:t>Володіє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основним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обсягом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знань</w:t>
            </w:r>
            <w:proofErr w:type="spellEnd"/>
            <w:r w:rsidRPr="002E6709">
              <w:rPr>
                <w:sz w:val="24"/>
                <w:szCs w:val="24"/>
              </w:rPr>
              <w:t xml:space="preserve">, неточно </w:t>
            </w:r>
            <w:proofErr w:type="spellStart"/>
            <w:r w:rsidRPr="002E6709">
              <w:rPr>
                <w:sz w:val="24"/>
                <w:szCs w:val="24"/>
              </w:rPr>
              <w:t>використовує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професійну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наукову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термінологію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Відчуває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труднощі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побудові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самостійної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логічної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відповіді</w:t>
            </w:r>
            <w:proofErr w:type="spellEnd"/>
            <w:r w:rsidRPr="002E6709">
              <w:rPr>
                <w:sz w:val="24"/>
                <w:szCs w:val="24"/>
              </w:rPr>
              <w:t xml:space="preserve">, у </w:t>
            </w:r>
            <w:proofErr w:type="spellStart"/>
            <w:r w:rsidRPr="002E6709">
              <w:rPr>
                <w:sz w:val="24"/>
                <w:szCs w:val="24"/>
              </w:rPr>
              <w:t>застосуванні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знань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аналізі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практичних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. У </w:t>
            </w:r>
            <w:proofErr w:type="spellStart"/>
            <w:r w:rsidRPr="002E6709">
              <w:rPr>
                <w:sz w:val="24"/>
                <w:szCs w:val="24"/>
              </w:rPr>
              <w:t>відповідях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мають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місце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суттєві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помилки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вирішенні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з </w:t>
            </w:r>
            <w:proofErr w:type="spellStart"/>
            <w:r w:rsidRPr="002E6709">
              <w:rPr>
                <w:sz w:val="24"/>
                <w:szCs w:val="24"/>
              </w:rPr>
              <w:t>помилками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інтерпретував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результати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досліджень</w:t>
            </w:r>
            <w:proofErr w:type="spellEnd"/>
            <w:r w:rsidRPr="002E6709">
              <w:rPr>
                <w:sz w:val="24"/>
                <w:szCs w:val="24"/>
              </w:rPr>
              <w:t xml:space="preserve">, не знав </w:t>
            </w:r>
            <w:proofErr w:type="spellStart"/>
            <w:r w:rsidRPr="002E6709">
              <w:rPr>
                <w:sz w:val="24"/>
                <w:szCs w:val="24"/>
              </w:rPr>
              <w:t>окремих</w:t>
            </w:r>
            <w:proofErr w:type="spellEnd"/>
            <w:r w:rsidRPr="002E6709">
              <w:rPr>
                <w:sz w:val="24"/>
                <w:szCs w:val="24"/>
              </w:rPr>
              <w:t xml:space="preserve"> деталей, допускав </w:t>
            </w:r>
            <w:proofErr w:type="spellStart"/>
            <w:r w:rsidRPr="002E6709">
              <w:rPr>
                <w:sz w:val="24"/>
                <w:szCs w:val="24"/>
              </w:rPr>
              <w:t>неточності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відповідях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недостатньо</w:t>
            </w:r>
            <w:proofErr w:type="spellEnd"/>
            <w:r w:rsidRPr="002E6709">
              <w:rPr>
                <w:sz w:val="24"/>
                <w:szCs w:val="24"/>
              </w:rPr>
              <w:t xml:space="preserve"> правильно </w:t>
            </w:r>
            <w:proofErr w:type="spellStart"/>
            <w:r w:rsidRPr="002E6709">
              <w:rPr>
                <w:sz w:val="24"/>
                <w:szCs w:val="24"/>
              </w:rPr>
              <w:t>обґрунтовував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свої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трактував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формулювання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відчував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труднощі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виконанні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пропозиції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альтернативних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варіантів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розв’язанні</w:t>
            </w:r>
            <w:proofErr w:type="spellEnd"/>
            <w:r w:rsidRPr="002E6709">
              <w:rPr>
                <w:sz w:val="24"/>
                <w:szCs w:val="24"/>
              </w:rPr>
              <w:t xml:space="preserve"> практичного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припустився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похибок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алгоритмі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техніці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навички</w:t>
            </w:r>
            <w:proofErr w:type="spellEnd"/>
            <w:r w:rsidRPr="002E6709">
              <w:rPr>
                <w:sz w:val="24"/>
                <w:szCs w:val="24"/>
              </w:rPr>
              <w:t>;</w:t>
            </w:r>
            <w:r w:rsidRPr="002E670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рівень</w:t>
            </w:r>
            <w:proofErr w:type="spellEnd"/>
            <w:r w:rsidRPr="002E670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компетентності</w:t>
            </w:r>
            <w:proofErr w:type="spellEnd"/>
            <w:r w:rsidRPr="002E6709">
              <w:rPr>
                <w:spacing w:val="1"/>
                <w:sz w:val="24"/>
                <w:szCs w:val="24"/>
              </w:rPr>
              <w:t xml:space="preserve"> </w:t>
            </w:r>
            <w:r w:rsidRPr="002E6709">
              <w:rPr>
                <w:sz w:val="24"/>
                <w:szCs w:val="24"/>
              </w:rPr>
              <w:t>–</w:t>
            </w:r>
            <w:r w:rsidRPr="002E670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i/>
                <w:sz w:val="24"/>
                <w:szCs w:val="24"/>
              </w:rPr>
              <w:t>середній</w:t>
            </w:r>
            <w:proofErr w:type="spellEnd"/>
            <w:r w:rsidRPr="002E6709">
              <w:rPr>
                <w:i/>
                <w:sz w:val="24"/>
                <w:szCs w:val="24"/>
              </w:rPr>
              <w:t xml:space="preserve"> </w:t>
            </w:r>
            <w:r w:rsidRPr="002E6709">
              <w:rPr>
                <w:i/>
                <w:spacing w:val="-67"/>
                <w:sz w:val="24"/>
                <w:szCs w:val="24"/>
              </w:rPr>
              <w:t xml:space="preserve"> </w:t>
            </w:r>
            <w:r w:rsidRPr="002E6709">
              <w:rPr>
                <w:sz w:val="24"/>
                <w:szCs w:val="24"/>
              </w:rPr>
              <w:t>(</w:t>
            </w:r>
            <w:proofErr w:type="spellStart"/>
            <w:r w:rsidRPr="002E6709">
              <w:rPr>
                <w:i/>
                <w:sz w:val="24"/>
                <w:szCs w:val="24"/>
              </w:rPr>
              <w:t>репродуктивний</w:t>
            </w:r>
            <w:proofErr w:type="spellEnd"/>
            <w:r w:rsidRPr="002E6709">
              <w:rPr>
                <w:sz w:val="24"/>
                <w:szCs w:val="24"/>
              </w:rPr>
              <w:t>);</w:t>
            </w:r>
          </w:p>
        </w:tc>
      </w:tr>
      <w:tr w:rsidR="000F1277" w:rsidRPr="002E6709" w14:paraId="3D1EAE53" w14:textId="77777777" w:rsidTr="0066783D">
        <w:tc>
          <w:tcPr>
            <w:tcW w:w="1276" w:type="dxa"/>
          </w:tcPr>
          <w:p w14:paraId="02DB1AF0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 xml:space="preserve">Не </w:t>
            </w:r>
            <w:proofErr w:type="spellStart"/>
            <w:r w:rsidRPr="002E6709">
              <w:rPr>
                <w:sz w:val="24"/>
                <w:szCs w:val="24"/>
              </w:rPr>
              <w:t>задовільно</w:t>
            </w:r>
            <w:proofErr w:type="spellEnd"/>
          </w:p>
          <w:p w14:paraId="2AA5201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«2»</w:t>
            </w:r>
          </w:p>
        </w:tc>
        <w:tc>
          <w:tcPr>
            <w:tcW w:w="8221" w:type="dxa"/>
          </w:tcPr>
          <w:p w14:paraId="1BCDB17C" w14:textId="77777777" w:rsidR="000F1277" w:rsidRPr="002E6709" w:rsidRDefault="000F1277" w:rsidP="0066783D">
            <w:pPr>
              <w:pStyle w:val="21"/>
              <w:ind w:right="0"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Здобувач освіти не виконав завдання екзаменаційного білету, у більшості випадків не дав відповіді на додаткові та навідні запитання екзаменаторів. Не опанував основний обсяг теоретичних знань, виявив низький рівень володіння професійною та науковою термінологією. Відповіді на питання є фрагментарними, непослідовними, нелогічними, не може застосовувати теоретичні знання при аналізі практичних завдань. У відповідях має місце значна кількість грубих помилок. При вирішенні клінічної задачі не міг інтерпретувати отримані результати досліджень, відповісти на поставлені питання, або допускав у відповідях суттєві помилки; не міг обґрунтувати свої рішення чи робив це не переконливо. Альтернативних варіантів не пропонував. При розв’язанні ситуаційного завдання не продемонстрував або припустився грубих помилок і похибок в алгоритмі та техніці виконання навички; рівень компетентності –</w:t>
            </w:r>
            <w:r w:rsidRPr="002E6709">
              <w:rPr>
                <w:spacing w:val="1"/>
                <w:sz w:val="24"/>
                <w:szCs w:val="24"/>
              </w:rPr>
              <w:t xml:space="preserve"> </w:t>
            </w:r>
            <w:r w:rsidRPr="002E6709">
              <w:rPr>
                <w:i/>
                <w:sz w:val="24"/>
                <w:szCs w:val="24"/>
              </w:rPr>
              <w:t>низький</w:t>
            </w:r>
            <w:r w:rsidRPr="002E670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2E6709">
              <w:rPr>
                <w:sz w:val="24"/>
                <w:szCs w:val="24"/>
              </w:rPr>
              <w:t>(</w:t>
            </w:r>
            <w:proofErr w:type="spellStart"/>
            <w:r w:rsidRPr="002E6709">
              <w:rPr>
                <w:i/>
                <w:sz w:val="24"/>
                <w:szCs w:val="24"/>
              </w:rPr>
              <w:t>рецептивно</w:t>
            </w:r>
            <w:proofErr w:type="spellEnd"/>
            <w:r w:rsidRPr="002E6709">
              <w:rPr>
                <w:sz w:val="24"/>
                <w:szCs w:val="24"/>
              </w:rPr>
              <w:t>-</w:t>
            </w:r>
            <w:r w:rsidRPr="002E6709">
              <w:rPr>
                <w:i/>
                <w:sz w:val="24"/>
                <w:szCs w:val="24"/>
              </w:rPr>
              <w:t>продуктивний</w:t>
            </w:r>
            <w:r w:rsidRPr="002E6709">
              <w:rPr>
                <w:sz w:val="24"/>
                <w:szCs w:val="24"/>
              </w:rPr>
              <w:t>).</w:t>
            </w:r>
          </w:p>
        </w:tc>
      </w:tr>
    </w:tbl>
    <w:p w14:paraId="5D127C8B" w14:textId="77777777" w:rsidR="000F1277" w:rsidRPr="002E6709" w:rsidRDefault="000F1277" w:rsidP="000F1277">
      <w:pPr>
        <w:spacing w:after="0" w:line="240" w:lineRule="auto"/>
        <w:ind w:firstLine="426"/>
        <w:rPr>
          <w:b/>
          <w:bCs/>
          <w:i/>
          <w:iCs/>
          <w:sz w:val="24"/>
          <w:szCs w:val="24"/>
        </w:rPr>
      </w:pPr>
    </w:p>
    <w:p w14:paraId="6A2BC23B" w14:textId="77777777" w:rsidR="000F1277" w:rsidRPr="002E6709" w:rsidRDefault="000F1277" w:rsidP="000F1277">
      <w:pPr>
        <w:spacing w:after="0" w:line="240" w:lineRule="auto"/>
        <w:ind w:firstLine="567"/>
        <w:jc w:val="center"/>
        <w:rPr>
          <w:b/>
          <w:bCs/>
          <w:color w:val="0070C0"/>
          <w:sz w:val="24"/>
          <w:szCs w:val="24"/>
          <w:lang w:val="uk-UA"/>
        </w:rPr>
      </w:pPr>
      <w:r w:rsidRPr="002E6709">
        <w:rPr>
          <w:b/>
          <w:bCs/>
          <w:color w:val="0070C0"/>
          <w:sz w:val="24"/>
          <w:szCs w:val="24"/>
          <w:lang w:val="uk-UA"/>
        </w:rPr>
        <w:t>САМОСТІЙНА РОБОТА ЗДОБУВАЧІВ ВИЩОЇ ОСВІТИ</w:t>
      </w:r>
    </w:p>
    <w:p w14:paraId="2BC74C18" w14:textId="77777777" w:rsidR="000F1277" w:rsidRPr="002E6709" w:rsidRDefault="000F1277" w:rsidP="000F1277">
      <w:pPr>
        <w:widowControl w:val="0"/>
        <w:tabs>
          <w:tab w:val="right" w:pos="284"/>
          <w:tab w:val="left" w:pos="851"/>
          <w:tab w:val="right" w:pos="10193"/>
        </w:tabs>
        <w:suppressAutoHyphens/>
        <w:spacing w:after="0" w:line="240" w:lineRule="auto"/>
        <w:ind w:firstLine="709"/>
        <w:rPr>
          <w:rFonts w:eastAsia="Calibri"/>
          <w:sz w:val="24"/>
          <w:szCs w:val="24"/>
        </w:rPr>
      </w:pPr>
      <w:proofErr w:type="spellStart"/>
      <w:r w:rsidRPr="002E6709">
        <w:rPr>
          <w:rFonts w:eastAsia="Calibri"/>
          <w:sz w:val="24"/>
          <w:szCs w:val="24"/>
        </w:rPr>
        <w:lastRenderedPageBreak/>
        <w:t>Самостійна</w:t>
      </w:r>
      <w:proofErr w:type="spellEnd"/>
      <w:r w:rsidRPr="002E6709">
        <w:rPr>
          <w:rFonts w:eastAsia="Calibri"/>
          <w:sz w:val="24"/>
          <w:szCs w:val="24"/>
        </w:rPr>
        <w:t xml:space="preserve"> робота з </w:t>
      </w:r>
      <w:proofErr w:type="spellStart"/>
      <w:r w:rsidRPr="002E6709">
        <w:rPr>
          <w:rFonts w:eastAsia="Calibri"/>
          <w:sz w:val="24"/>
          <w:szCs w:val="24"/>
        </w:rPr>
        <w:t>рекомендованою</w:t>
      </w:r>
      <w:proofErr w:type="spellEnd"/>
      <w:r w:rsidRPr="002E6709">
        <w:rPr>
          <w:rFonts w:eastAsia="Calibri"/>
          <w:sz w:val="24"/>
          <w:szCs w:val="24"/>
        </w:rPr>
        <w:t xml:space="preserve"> основною та </w:t>
      </w:r>
      <w:proofErr w:type="spellStart"/>
      <w:r w:rsidRPr="002E6709">
        <w:rPr>
          <w:rFonts w:eastAsia="Calibri"/>
          <w:sz w:val="24"/>
          <w:szCs w:val="24"/>
        </w:rPr>
        <w:t>додатковою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літературою</w:t>
      </w:r>
      <w:proofErr w:type="spellEnd"/>
      <w:r w:rsidRPr="002E6709">
        <w:rPr>
          <w:rFonts w:eastAsia="Calibri"/>
          <w:sz w:val="24"/>
          <w:szCs w:val="24"/>
        </w:rPr>
        <w:t xml:space="preserve">, з </w:t>
      </w:r>
      <w:proofErr w:type="spellStart"/>
      <w:r w:rsidRPr="002E6709">
        <w:rPr>
          <w:rFonts w:eastAsia="Calibri"/>
          <w:sz w:val="24"/>
          <w:szCs w:val="24"/>
        </w:rPr>
        <w:t>електронними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інформаційними</w:t>
      </w:r>
      <w:proofErr w:type="spellEnd"/>
      <w:r w:rsidRPr="002E6709">
        <w:rPr>
          <w:rFonts w:eastAsia="Calibri"/>
          <w:sz w:val="24"/>
          <w:szCs w:val="24"/>
        </w:rPr>
        <w:t xml:space="preserve"> ресурсами, </w:t>
      </w:r>
      <w:proofErr w:type="spellStart"/>
      <w:r w:rsidRPr="002E6709">
        <w:rPr>
          <w:rFonts w:eastAsia="Calibri"/>
          <w:sz w:val="24"/>
          <w:szCs w:val="24"/>
        </w:rPr>
        <w:t>підготовка</w:t>
      </w:r>
      <w:proofErr w:type="spellEnd"/>
      <w:r w:rsidRPr="002E6709">
        <w:rPr>
          <w:rFonts w:eastAsia="Calibri"/>
          <w:sz w:val="24"/>
          <w:szCs w:val="24"/>
        </w:rPr>
        <w:t xml:space="preserve"> до </w:t>
      </w:r>
      <w:proofErr w:type="spellStart"/>
      <w:r w:rsidRPr="002E6709">
        <w:rPr>
          <w:rFonts w:eastAsia="Calibri"/>
          <w:sz w:val="24"/>
          <w:szCs w:val="24"/>
        </w:rPr>
        <w:t>практичних</w:t>
      </w:r>
      <w:proofErr w:type="spellEnd"/>
      <w:r w:rsidRPr="002E6709">
        <w:rPr>
          <w:rFonts w:eastAsia="Calibri"/>
          <w:sz w:val="24"/>
          <w:szCs w:val="24"/>
        </w:rPr>
        <w:t xml:space="preserve"> занять, </w:t>
      </w:r>
      <w:proofErr w:type="spellStart"/>
      <w:r w:rsidRPr="002E6709">
        <w:rPr>
          <w:rFonts w:eastAsia="Calibri"/>
          <w:sz w:val="24"/>
          <w:szCs w:val="24"/>
        </w:rPr>
        <w:t>підготовка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доповідей</w:t>
      </w:r>
      <w:proofErr w:type="spellEnd"/>
      <w:r w:rsidRPr="002E6709">
        <w:rPr>
          <w:rFonts w:eastAsia="Calibri"/>
          <w:sz w:val="24"/>
          <w:szCs w:val="24"/>
        </w:rPr>
        <w:t>.</w:t>
      </w:r>
    </w:p>
    <w:p w14:paraId="17BEF576" w14:textId="77777777" w:rsidR="000F1277" w:rsidRPr="002E6709" w:rsidRDefault="000F1277" w:rsidP="000F1277">
      <w:pPr>
        <w:spacing w:after="0" w:line="240" w:lineRule="auto"/>
        <w:jc w:val="left"/>
        <w:rPr>
          <w:sz w:val="24"/>
          <w:szCs w:val="24"/>
          <w:lang w:val="uk-UA"/>
        </w:rPr>
      </w:pPr>
      <w:proofErr w:type="spellStart"/>
      <w:r w:rsidRPr="002E6709">
        <w:rPr>
          <w:rFonts w:eastAsia="Calibri"/>
          <w:sz w:val="24"/>
          <w:szCs w:val="24"/>
          <w:lang w:eastAsia="en-US"/>
        </w:rPr>
        <w:t>Самостійна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робота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здобувачів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полягає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опрацюванні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матеріалу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а також в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підготовці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до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виконання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та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захисту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практичних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робіт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підготовки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до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поточних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та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підсумкового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контролю,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виконанні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тренувальних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тестів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пошуку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інформації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з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літературних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джерел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і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мережі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Internet</w:t>
      </w:r>
      <w:r w:rsidRPr="002E6709">
        <w:rPr>
          <w:sz w:val="24"/>
          <w:szCs w:val="24"/>
          <w:lang w:val="uk-UA"/>
        </w:rPr>
        <w:t xml:space="preserve">. </w:t>
      </w:r>
    </w:p>
    <w:p w14:paraId="760DADE1" w14:textId="77777777" w:rsidR="000F1277" w:rsidRPr="002E6709" w:rsidRDefault="000F1277" w:rsidP="000F1277">
      <w:pPr>
        <w:spacing w:after="0" w:line="240" w:lineRule="auto"/>
        <w:ind w:left="708" w:firstLine="0"/>
        <w:jc w:val="center"/>
        <w:rPr>
          <w:b/>
          <w:color w:val="0070C0"/>
          <w:sz w:val="24"/>
          <w:szCs w:val="24"/>
        </w:rPr>
      </w:pPr>
      <w:r w:rsidRPr="002E6709">
        <w:rPr>
          <w:b/>
          <w:color w:val="0070C0"/>
          <w:sz w:val="24"/>
          <w:szCs w:val="24"/>
        </w:rPr>
        <w:t xml:space="preserve">ПОЛІТИКА </w:t>
      </w:r>
      <w:r w:rsidRPr="002E6709">
        <w:rPr>
          <w:b/>
          <w:color w:val="0070C0"/>
          <w:sz w:val="24"/>
          <w:szCs w:val="24"/>
          <w:lang w:val="uk-UA"/>
        </w:rPr>
        <w:t>НАВЧАЛЬНОЇ ДИСЦИПЛІНИ</w:t>
      </w:r>
    </w:p>
    <w:p w14:paraId="05D48927" w14:textId="77777777" w:rsidR="000F1277" w:rsidRPr="002E6709" w:rsidRDefault="000F1277" w:rsidP="000F1277">
      <w:pPr>
        <w:spacing w:after="0" w:line="240" w:lineRule="auto"/>
        <w:ind w:left="703" w:right="3069" w:hanging="10"/>
        <w:jc w:val="center"/>
        <w:rPr>
          <w:bCs/>
          <w:i/>
          <w:iCs/>
          <w:color w:val="0070C0"/>
          <w:sz w:val="24"/>
          <w:szCs w:val="24"/>
        </w:rPr>
      </w:pPr>
    </w:p>
    <w:p w14:paraId="459E4CBF" w14:textId="77777777" w:rsidR="000F1277" w:rsidRPr="002E6709" w:rsidRDefault="000F1277" w:rsidP="000F1277">
      <w:pPr>
        <w:spacing w:after="0" w:line="240" w:lineRule="auto"/>
        <w:ind w:left="703" w:right="3069" w:hanging="10"/>
        <w:rPr>
          <w:bCs/>
          <w:i/>
          <w:iCs/>
          <w:sz w:val="24"/>
          <w:szCs w:val="24"/>
        </w:rPr>
      </w:pPr>
      <w:proofErr w:type="spellStart"/>
      <w:r w:rsidRPr="002E6709">
        <w:rPr>
          <w:bCs/>
          <w:i/>
          <w:iCs/>
          <w:sz w:val="24"/>
          <w:szCs w:val="24"/>
        </w:rPr>
        <w:t>Політика</w:t>
      </w:r>
      <w:proofErr w:type="spellEnd"/>
      <w:r w:rsidRPr="002E6709">
        <w:rPr>
          <w:bCs/>
          <w:i/>
          <w:iCs/>
          <w:sz w:val="24"/>
          <w:szCs w:val="24"/>
        </w:rPr>
        <w:t xml:space="preserve"> </w:t>
      </w:r>
      <w:proofErr w:type="spellStart"/>
      <w:r w:rsidRPr="002E6709">
        <w:rPr>
          <w:bCs/>
          <w:i/>
          <w:iCs/>
          <w:sz w:val="24"/>
          <w:szCs w:val="24"/>
        </w:rPr>
        <w:t>щодо</w:t>
      </w:r>
      <w:proofErr w:type="spellEnd"/>
      <w:r w:rsidRPr="002E6709">
        <w:rPr>
          <w:bCs/>
          <w:i/>
          <w:iCs/>
          <w:sz w:val="24"/>
          <w:szCs w:val="24"/>
        </w:rPr>
        <w:t xml:space="preserve"> </w:t>
      </w:r>
      <w:proofErr w:type="spellStart"/>
      <w:r w:rsidRPr="002E6709">
        <w:rPr>
          <w:bCs/>
          <w:i/>
          <w:iCs/>
          <w:sz w:val="24"/>
          <w:szCs w:val="24"/>
        </w:rPr>
        <w:t>дедлайнів</w:t>
      </w:r>
      <w:proofErr w:type="spellEnd"/>
      <w:r w:rsidRPr="002E6709">
        <w:rPr>
          <w:bCs/>
          <w:i/>
          <w:iCs/>
          <w:sz w:val="24"/>
          <w:szCs w:val="24"/>
        </w:rPr>
        <w:t xml:space="preserve"> та </w:t>
      </w:r>
      <w:proofErr w:type="spellStart"/>
      <w:r w:rsidRPr="002E6709">
        <w:rPr>
          <w:bCs/>
          <w:i/>
          <w:iCs/>
          <w:sz w:val="24"/>
          <w:szCs w:val="24"/>
        </w:rPr>
        <w:t>перескладання</w:t>
      </w:r>
      <w:proofErr w:type="spellEnd"/>
      <w:r w:rsidRPr="002E6709">
        <w:rPr>
          <w:bCs/>
          <w:i/>
          <w:iCs/>
          <w:sz w:val="24"/>
          <w:szCs w:val="24"/>
        </w:rPr>
        <w:t xml:space="preserve">:  </w:t>
      </w:r>
    </w:p>
    <w:p w14:paraId="64F32256" w14:textId="77777777" w:rsidR="000F1277" w:rsidRPr="002E6709" w:rsidRDefault="000F1277" w:rsidP="000F1277">
      <w:pPr>
        <w:pStyle w:val="a5"/>
        <w:widowControl w:val="0"/>
        <w:numPr>
          <w:ilvl w:val="0"/>
          <w:numId w:val="24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Пропуски занять з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неповажних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причин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відпрацьовуються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розкладом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черговому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викладачу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</w:p>
    <w:p w14:paraId="5E792D1C" w14:textId="77777777" w:rsidR="000F1277" w:rsidRPr="002E6709" w:rsidRDefault="000F1277" w:rsidP="000F1277">
      <w:pPr>
        <w:pStyle w:val="a5"/>
        <w:widowControl w:val="0"/>
        <w:numPr>
          <w:ilvl w:val="0"/>
          <w:numId w:val="24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Пропуски з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поважних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причин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відпрацьовуються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індивідуальним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графіком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 дозволу деканату. </w:t>
      </w:r>
    </w:p>
    <w:p w14:paraId="69C46C47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i/>
          <w:iCs/>
          <w:sz w:val="24"/>
          <w:szCs w:val="24"/>
        </w:rPr>
      </w:pPr>
      <w:r w:rsidRPr="002E6709">
        <w:rPr>
          <w:i/>
          <w:iCs/>
          <w:sz w:val="24"/>
          <w:szCs w:val="24"/>
        </w:rPr>
        <w:tab/>
      </w:r>
      <w:proofErr w:type="spellStart"/>
      <w:r w:rsidRPr="002E6709">
        <w:rPr>
          <w:i/>
          <w:iCs/>
          <w:sz w:val="24"/>
          <w:szCs w:val="24"/>
        </w:rPr>
        <w:t>Політика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щодо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академічної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доброчесності</w:t>
      </w:r>
      <w:proofErr w:type="spellEnd"/>
      <w:r w:rsidRPr="002E6709">
        <w:rPr>
          <w:i/>
          <w:iCs/>
          <w:sz w:val="24"/>
          <w:szCs w:val="24"/>
        </w:rPr>
        <w:t xml:space="preserve">: </w:t>
      </w:r>
    </w:p>
    <w:p w14:paraId="2F7AC938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Обов'язковим</w:t>
      </w:r>
      <w:proofErr w:type="spellEnd"/>
      <w:r w:rsidRPr="002E6709">
        <w:rPr>
          <w:sz w:val="24"/>
          <w:szCs w:val="24"/>
        </w:rPr>
        <w:t xml:space="preserve"> є </w:t>
      </w:r>
      <w:proofErr w:type="spellStart"/>
      <w:r w:rsidRPr="002E6709">
        <w:rPr>
          <w:sz w:val="24"/>
          <w:szCs w:val="24"/>
        </w:rPr>
        <w:t>дотримання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доброчесності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здобувачами</w:t>
      </w:r>
      <w:proofErr w:type="spellEnd"/>
      <w:r w:rsidRPr="002E6709">
        <w:rPr>
          <w:sz w:val="24"/>
          <w:szCs w:val="24"/>
        </w:rPr>
        <w:t xml:space="preserve">, а </w:t>
      </w:r>
      <w:proofErr w:type="spellStart"/>
      <w:r w:rsidRPr="002E6709">
        <w:rPr>
          <w:sz w:val="24"/>
          <w:szCs w:val="24"/>
        </w:rPr>
        <w:t>саме</w:t>
      </w:r>
      <w:proofErr w:type="spellEnd"/>
      <w:r w:rsidRPr="002E6709">
        <w:rPr>
          <w:sz w:val="24"/>
          <w:szCs w:val="24"/>
        </w:rPr>
        <w:t xml:space="preserve">: − </w:t>
      </w:r>
      <w:proofErr w:type="spellStart"/>
      <w:r w:rsidRPr="002E6709">
        <w:rPr>
          <w:sz w:val="24"/>
          <w:szCs w:val="24"/>
        </w:rPr>
        <w:t>самостійне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виконання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всіх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видів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робіт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завдань</w:t>
      </w:r>
      <w:proofErr w:type="spellEnd"/>
      <w:r w:rsidRPr="002E6709">
        <w:rPr>
          <w:sz w:val="24"/>
          <w:szCs w:val="24"/>
        </w:rPr>
        <w:t xml:space="preserve">, форм контролю, </w:t>
      </w:r>
      <w:proofErr w:type="spellStart"/>
      <w:r w:rsidRPr="002E6709">
        <w:rPr>
          <w:sz w:val="24"/>
          <w:szCs w:val="24"/>
        </w:rPr>
        <w:t>передбачених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робочою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програмою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даної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навчальної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дисципліни</w:t>
      </w:r>
      <w:proofErr w:type="spellEnd"/>
      <w:r w:rsidRPr="002E6709">
        <w:rPr>
          <w:sz w:val="24"/>
          <w:szCs w:val="24"/>
        </w:rPr>
        <w:t xml:space="preserve">; </w:t>
      </w:r>
    </w:p>
    <w:p w14:paraId="148632A0" w14:textId="77777777" w:rsidR="000F1277" w:rsidRPr="002E6709" w:rsidRDefault="000F1277" w:rsidP="000F1277">
      <w:pPr>
        <w:pStyle w:val="a5"/>
        <w:widowControl w:val="0"/>
        <w:numPr>
          <w:ilvl w:val="0"/>
          <w:numId w:val="25"/>
        </w:numPr>
        <w:tabs>
          <w:tab w:val="left" w:pos="284"/>
          <w:tab w:val="left" w:pos="426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посилання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джерела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інформації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ідей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розробок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тверджень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відомостей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; </w:t>
      </w:r>
    </w:p>
    <w:p w14:paraId="7B50F053" w14:textId="77777777" w:rsidR="000F1277" w:rsidRPr="002E6709" w:rsidRDefault="000F1277" w:rsidP="000F1277">
      <w:pPr>
        <w:pStyle w:val="a5"/>
        <w:widowControl w:val="0"/>
        <w:numPr>
          <w:ilvl w:val="0"/>
          <w:numId w:val="25"/>
        </w:numPr>
        <w:tabs>
          <w:tab w:val="left" w:pos="284"/>
          <w:tab w:val="left" w:pos="426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дотримання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норм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законодавства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авторське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право i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суміжні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права; </w:t>
      </w:r>
    </w:p>
    <w:p w14:paraId="6B2095F0" w14:textId="77777777" w:rsidR="000F1277" w:rsidRPr="002E6709" w:rsidRDefault="000F1277" w:rsidP="000F1277">
      <w:pPr>
        <w:pStyle w:val="a5"/>
        <w:widowControl w:val="0"/>
        <w:numPr>
          <w:ilvl w:val="0"/>
          <w:numId w:val="25"/>
        </w:numPr>
        <w:tabs>
          <w:tab w:val="left" w:pos="284"/>
          <w:tab w:val="left" w:pos="426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достовірної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інформації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власної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навчальної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наукової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діяльності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методики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досліджень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і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джерела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інформації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5C2506B5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Неприйнятними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навчальній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діяльності</w:t>
      </w:r>
      <w:proofErr w:type="spellEnd"/>
      <w:r w:rsidRPr="002E6709">
        <w:rPr>
          <w:sz w:val="24"/>
          <w:szCs w:val="24"/>
        </w:rPr>
        <w:t xml:space="preserve"> для </w:t>
      </w:r>
      <w:proofErr w:type="spellStart"/>
      <w:r w:rsidRPr="002E6709">
        <w:rPr>
          <w:sz w:val="24"/>
          <w:szCs w:val="24"/>
        </w:rPr>
        <w:t>учасників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освітнього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процесу</w:t>
      </w:r>
      <w:proofErr w:type="spellEnd"/>
      <w:r w:rsidRPr="002E6709">
        <w:rPr>
          <w:sz w:val="24"/>
          <w:szCs w:val="24"/>
        </w:rPr>
        <w:t xml:space="preserve"> є: </w:t>
      </w:r>
    </w:p>
    <w:p w14:paraId="137F2499" w14:textId="77777777" w:rsidR="000F1277" w:rsidRPr="002E6709" w:rsidRDefault="000F1277" w:rsidP="000F1277">
      <w:pPr>
        <w:pStyle w:val="a5"/>
        <w:widowControl w:val="0"/>
        <w:numPr>
          <w:ilvl w:val="0"/>
          <w:numId w:val="26"/>
        </w:numPr>
        <w:tabs>
          <w:tab w:val="left" w:pos="284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родинних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службових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зв’язків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для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отримання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позитивної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вищої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оцінки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під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час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здійснення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будь-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якої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контролю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навчання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переваг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науковій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роботі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; </w:t>
      </w:r>
    </w:p>
    <w:p w14:paraId="0FABC911" w14:textId="77777777" w:rsidR="000F1277" w:rsidRPr="002E6709" w:rsidRDefault="000F1277" w:rsidP="000F1277">
      <w:pPr>
        <w:pStyle w:val="a5"/>
        <w:widowControl w:val="0"/>
        <w:numPr>
          <w:ilvl w:val="0"/>
          <w:numId w:val="26"/>
        </w:numPr>
        <w:tabs>
          <w:tab w:val="left" w:pos="284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під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час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контрольних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заходів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заборонених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допоміжних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матеріалів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технічних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засобів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(шпаргалок,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конспектів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мікро-навушників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телефонів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смартфонів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планшетів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); </w:t>
      </w:r>
    </w:p>
    <w:p w14:paraId="4C4D4F97" w14:textId="77777777" w:rsidR="000F1277" w:rsidRPr="002E6709" w:rsidRDefault="000F1277" w:rsidP="000F1277">
      <w:pPr>
        <w:pStyle w:val="a5"/>
        <w:widowControl w:val="0"/>
        <w:numPr>
          <w:ilvl w:val="0"/>
          <w:numId w:val="26"/>
        </w:numPr>
        <w:tabs>
          <w:tab w:val="left" w:pos="284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проходження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процедур контролю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навчання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підставними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особами. </w:t>
      </w:r>
    </w:p>
    <w:p w14:paraId="4CF33975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r w:rsidRPr="002E6709">
        <w:rPr>
          <w:sz w:val="24"/>
          <w:szCs w:val="24"/>
        </w:rPr>
        <w:t xml:space="preserve">За </w:t>
      </w:r>
      <w:proofErr w:type="spellStart"/>
      <w:r w:rsidRPr="002E6709">
        <w:rPr>
          <w:sz w:val="24"/>
          <w:szCs w:val="24"/>
        </w:rPr>
        <w:t>порушення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доброчесності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освіти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можуть</w:t>
      </w:r>
      <w:proofErr w:type="spellEnd"/>
      <w:r w:rsidRPr="002E6709">
        <w:rPr>
          <w:sz w:val="24"/>
          <w:szCs w:val="24"/>
        </w:rPr>
        <w:t xml:space="preserve"> бути </w:t>
      </w:r>
      <w:proofErr w:type="spellStart"/>
      <w:r w:rsidRPr="002E6709">
        <w:rPr>
          <w:sz w:val="24"/>
          <w:szCs w:val="24"/>
        </w:rPr>
        <w:t>притягнені</w:t>
      </w:r>
      <w:proofErr w:type="spellEnd"/>
      <w:r w:rsidRPr="002E6709">
        <w:rPr>
          <w:sz w:val="24"/>
          <w:szCs w:val="24"/>
        </w:rPr>
        <w:t xml:space="preserve"> до </w:t>
      </w:r>
      <w:proofErr w:type="spellStart"/>
      <w:r w:rsidRPr="002E6709">
        <w:rPr>
          <w:sz w:val="24"/>
          <w:szCs w:val="24"/>
        </w:rPr>
        <w:t>такої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відповідальності</w:t>
      </w:r>
      <w:proofErr w:type="spellEnd"/>
      <w:r w:rsidRPr="002E6709">
        <w:rPr>
          <w:sz w:val="24"/>
          <w:szCs w:val="24"/>
        </w:rPr>
        <w:t xml:space="preserve">: </w:t>
      </w:r>
    </w:p>
    <w:p w14:paraId="29F02309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зниження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оцінювання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індивідуального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опитування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виконання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тестових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оцінки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розв’язання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ситуаційних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виконання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індивідуального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заліку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; </w:t>
      </w:r>
    </w:p>
    <w:p w14:paraId="7C7CC876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повторне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проходження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оцінювання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тестових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ситуаційних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індивідуального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заліку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); </w:t>
      </w:r>
    </w:p>
    <w:p w14:paraId="5A235FE9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призначення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додаткових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контрольних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заходів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додаткові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ситуаційні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тести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); </w:t>
      </w:r>
    </w:p>
    <w:p w14:paraId="1A235007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проведення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додаткової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перевірки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інших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робіт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авторства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порушника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57C1E2F9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i/>
          <w:iCs/>
          <w:sz w:val="24"/>
          <w:szCs w:val="24"/>
        </w:rPr>
      </w:pPr>
      <w:proofErr w:type="spellStart"/>
      <w:r w:rsidRPr="002E6709">
        <w:rPr>
          <w:i/>
          <w:iCs/>
          <w:sz w:val="24"/>
          <w:szCs w:val="24"/>
        </w:rPr>
        <w:t>Політика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щодо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відвідування</w:t>
      </w:r>
      <w:proofErr w:type="spellEnd"/>
      <w:r w:rsidRPr="002E6709">
        <w:rPr>
          <w:i/>
          <w:iCs/>
          <w:sz w:val="24"/>
          <w:szCs w:val="24"/>
        </w:rPr>
        <w:t xml:space="preserve"> та </w:t>
      </w:r>
      <w:proofErr w:type="spellStart"/>
      <w:r w:rsidRPr="002E6709">
        <w:rPr>
          <w:i/>
          <w:iCs/>
          <w:sz w:val="24"/>
          <w:szCs w:val="24"/>
        </w:rPr>
        <w:t>запізнень</w:t>
      </w:r>
      <w:proofErr w:type="spellEnd"/>
      <w:r w:rsidRPr="002E6709">
        <w:rPr>
          <w:i/>
          <w:iCs/>
          <w:sz w:val="24"/>
          <w:szCs w:val="24"/>
        </w:rPr>
        <w:t xml:space="preserve">: </w:t>
      </w:r>
    </w:p>
    <w:p w14:paraId="442D60C5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r w:rsidRPr="002E6709">
        <w:rPr>
          <w:sz w:val="24"/>
          <w:szCs w:val="24"/>
        </w:rPr>
        <w:t xml:space="preserve">Стан </w:t>
      </w:r>
      <w:proofErr w:type="spellStart"/>
      <w:r w:rsidRPr="002E6709">
        <w:rPr>
          <w:sz w:val="24"/>
          <w:szCs w:val="24"/>
        </w:rPr>
        <w:t>здоров’я</w:t>
      </w:r>
      <w:proofErr w:type="spellEnd"/>
      <w:r w:rsidRPr="002E6709">
        <w:rPr>
          <w:sz w:val="24"/>
          <w:szCs w:val="24"/>
        </w:rPr>
        <w:t xml:space="preserve">: </w:t>
      </w:r>
      <w:proofErr w:type="spellStart"/>
      <w:r w:rsidRPr="002E6709">
        <w:rPr>
          <w:sz w:val="24"/>
          <w:szCs w:val="24"/>
        </w:rPr>
        <w:t>здобувачі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хворі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гострі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інфекційні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захворювання</w:t>
      </w:r>
      <w:proofErr w:type="spellEnd"/>
      <w:r w:rsidRPr="002E6709">
        <w:rPr>
          <w:sz w:val="24"/>
          <w:szCs w:val="24"/>
        </w:rPr>
        <w:t xml:space="preserve">, у тому </w:t>
      </w:r>
      <w:proofErr w:type="spellStart"/>
      <w:r w:rsidRPr="002E6709">
        <w:rPr>
          <w:sz w:val="24"/>
          <w:szCs w:val="24"/>
        </w:rPr>
        <w:t>числі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респіраторні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хвороби</w:t>
      </w:r>
      <w:proofErr w:type="spellEnd"/>
      <w:r w:rsidRPr="002E6709">
        <w:rPr>
          <w:sz w:val="24"/>
          <w:szCs w:val="24"/>
        </w:rPr>
        <w:t xml:space="preserve">, до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 не </w:t>
      </w:r>
      <w:proofErr w:type="spellStart"/>
      <w:r w:rsidRPr="002E6709">
        <w:rPr>
          <w:sz w:val="24"/>
          <w:szCs w:val="24"/>
        </w:rPr>
        <w:t>допускаються</w:t>
      </w:r>
      <w:proofErr w:type="spellEnd"/>
      <w:r w:rsidRPr="002E6709">
        <w:rPr>
          <w:sz w:val="24"/>
          <w:szCs w:val="24"/>
        </w:rPr>
        <w:t xml:space="preserve">. </w:t>
      </w:r>
      <w:proofErr w:type="spellStart"/>
      <w:r w:rsidRPr="002E6709">
        <w:rPr>
          <w:sz w:val="24"/>
          <w:szCs w:val="24"/>
        </w:rPr>
        <w:t>Запізнення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 – не </w:t>
      </w:r>
      <w:proofErr w:type="spellStart"/>
      <w:r w:rsidRPr="002E6709">
        <w:rPr>
          <w:sz w:val="24"/>
          <w:szCs w:val="24"/>
        </w:rPr>
        <w:t>припустимі</w:t>
      </w:r>
      <w:proofErr w:type="spellEnd"/>
      <w:r w:rsidRPr="002E6709">
        <w:rPr>
          <w:sz w:val="24"/>
          <w:szCs w:val="24"/>
        </w:rPr>
        <w:t xml:space="preserve">. </w:t>
      </w:r>
      <w:proofErr w:type="spellStart"/>
      <w:r w:rsidRPr="002E6709">
        <w:rPr>
          <w:sz w:val="24"/>
          <w:szCs w:val="24"/>
        </w:rPr>
        <w:t>Здобувач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який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спізнився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може</w:t>
      </w:r>
      <w:proofErr w:type="spellEnd"/>
      <w:r w:rsidRPr="002E6709">
        <w:rPr>
          <w:sz w:val="24"/>
          <w:szCs w:val="24"/>
        </w:rPr>
        <w:t xml:space="preserve"> бути на </w:t>
      </w:r>
      <w:proofErr w:type="spellStart"/>
      <w:r w:rsidRPr="002E6709">
        <w:rPr>
          <w:sz w:val="24"/>
          <w:szCs w:val="24"/>
        </w:rPr>
        <w:t>ньому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присутній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але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якщо</w:t>
      </w:r>
      <w:proofErr w:type="spellEnd"/>
      <w:r w:rsidRPr="002E6709">
        <w:rPr>
          <w:sz w:val="24"/>
          <w:szCs w:val="24"/>
        </w:rPr>
        <w:t xml:space="preserve"> в </w:t>
      </w:r>
      <w:proofErr w:type="spellStart"/>
      <w:r w:rsidRPr="002E6709">
        <w:rPr>
          <w:sz w:val="24"/>
          <w:szCs w:val="24"/>
        </w:rPr>
        <w:t>журналі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викладач</w:t>
      </w:r>
      <w:proofErr w:type="spellEnd"/>
      <w:r w:rsidRPr="002E6709">
        <w:rPr>
          <w:sz w:val="24"/>
          <w:szCs w:val="24"/>
        </w:rPr>
        <w:t xml:space="preserve"> поставив «</w:t>
      </w:r>
      <w:proofErr w:type="spellStart"/>
      <w:r w:rsidRPr="002E6709">
        <w:rPr>
          <w:sz w:val="24"/>
          <w:szCs w:val="24"/>
        </w:rPr>
        <w:t>нб</w:t>
      </w:r>
      <w:proofErr w:type="spellEnd"/>
      <w:r w:rsidRPr="002E6709">
        <w:rPr>
          <w:sz w:val="24"/>
          <w:szCs w:val="24"/>
        </w:rPr>
        <w:t xml:space="preserve">», </w:t>
      </w:r>
      <w:proofErr w:type="spellStart"/>
      <w:r w:rsidRPr="002E6709">
        <w:rPr>
          <w:sz w:val="24"/>
          <w:szCs w:val="24"/>
        </w:rPr>
        <w:t>він</w:t>
      </w:r>
      <w:proofErr w:type="spellEnd"/>
      <w:r w:rsidRPr="002E6709">
        <w:rPr>
          <w:sz w:val="24"/>
          <w:szCs w:val="24"/>
        </w:rPr>
        <w:t xml:space="preserve"> повинен </w:t>
      </w:r>
      <w:proofErr w:type="spellStart"/>
      <w:r w:rsidRPr="002E6709">
        <w:rPr>
          <w:sz w:val="24"/>
          <w:szCs w:val="24"/>
        </w:rPr>
        <w:t>його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відпрацювати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загальному</w:t>
      </w:r>
      <w:proofErr w:type="spellEnd"/>
      <w:r w:rsidRPr="002E6709">
        <w:rPr>
          <w:sz w:val="24"/>
          <w:szCs w:val="24"/>
        </w:rPr>
        <w:t xml:space="preserve"> порядку. </w:t>
      </w:r>
    </w:p>
    <w:p w14:paraId="1BE63824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i/>
          <w:iCs/>
          <w:sz w:val="24"/>
          <w:szCs w:val="24"/>
        </w:rPr>
        <w:t>Використання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мобільних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пристроїв</w:t>
      </w:r>
      <w:proofErr w:type="spellEnd"/>
      <w:r w:rsidRPr="002E6709">
        <w:rPr>
          <w:i/>
          <w:iCs/>
          <w:sz w:val="24"/>
          <w:szCs w:val="24"/>
        </w:rPr>
        <w:t>:</w:t>
      </w:r>
      <w:r w:rsidRPr="002E6709">
        <w:rPr>
          <w:sz w:val="24"/>
          <w:szCs w:val="24"/>
        </w:rPr>
        <w:t xml:space="preserve"> </w:t>
      </w:r>
    </w:p>
    <w:p w14:paraId="6A0476FF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Використання</w:t>
      </w:r>
      <w:proofErr w:type="spellEnd"/>
      <w:r w:rsidRPr="002E6709">
        <w:rPr>
          <w:sz w:val="24"/>
          <w:szCs w:val="24"/>
        </w:rPr>
        <w:t xml:space="preserve"> будь-</w:t>
      </w:r>
      <w:proofErr w:type="spellStart"/>
      <w:r w:rsidRPr="002E6709">
        <w:rPr>
          <w:sz w:val="24"/>
          <w:szCs w:val="24"/>
        </w:rPr>
        <w:t>яких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мобільних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пристроїв</w:t>
      </w:r>
      <w:proofErr w:type="spellEnd"/>
      <w:r w:rsidRPr="002E6709">
        <w:rPr>
          <w:sz w:val="24"/>
          <w:szCs w:val="24"/>
        </w:rPr>
        <w:t xml:space="preserve"> заборонено. При </w:t>
      </w:r>
      <w:proofErr w:type="spellStart"/>
      <w:r w:rsidRPr="002E6709">
        <w:rPr>
          <w:sz w:val="24"/>
          <w:szCs w:val="24"/>
        </w:rPr>
        <w:t>порушенні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даного</w:t>
      </w:r>
      <w:proofErr w:type="spellEnd"/>
      <w:r w:rsidRPr="002E6709">
        <w:rPr>
          <w:sz w:val="24"/>
          <w:szCs w:val="24"/>
        </w:rPr>
        <w:t xml:space="preserve"> пункту </w:t>
      </w:r>
      <w:proofErr w:type="spellStart"/>
      <w:r w:rsidRPr="002E6709">
        <w:rPr>
          <w:sz w:val="24"/>
          <w:szCs w:val="24"/>
        </w:rPr>
        <w:t>здобувач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має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покинути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 та в </w:t>
      </w:r>
      <w:proofErr w:type="spellStart"/>
      <w:r w:rsidRPr="002E6709">
        <w:rPr>
          <w:sz w:val="24"/>
          <w:szCs w:val="24"/>
        </w:rPr>
        <w:t>журналі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викладач</w:t>
      </w:r>
      <w:proofErr w:type="spellEnd"/>
      <w:r w:rsidRPr="002E6709">
        <w:rPr>
          <w:sz w:val="24"/>
          <w:szCs w:val="24"/>
        </w:rPr>
        <w:t xml:space="preserve"> ставить «</w:t>
      </w:r>
      <w:proofErr w:type="spellStart"/>
      <w:r w:rsidRPr="002E6709">
        <w:rPr>
          <w:sz w:val="24"/>
          <w:szCs w:val="24"/>
        </w:rPr>
        <w:t>нб</w:t>
      </w:r>
      <w:proofErr w:type="spellEnd"/>
      <w:r w:rsidRPr="002E6709">
        <w:rPr>
          <w:sz w:val="24"/>
          <w:szCs w:val="24"/>
        </w:rPr>
        <w:t xml:space="preserve">», яку </w:t>
      </w:r>
      <w:proofErr w:type="spellStart"/>
      <w:r w:rsidRPr="002E6709">
        <w:rPr>
          <w:sz w:val="24"/>
          <w:szCs w:val="24"/>
        </w:rPr>
        <w:t>він</w:t>
      </w:r>
      <w:proofErr w:type="spellEnd"/>
      <w:r w:rsidRPr="002E6709">
        <w:rPr>
          <w:sz w:val="24"/>
          <w:szCs w:val="24"/>
        </w:rPr>
        <w:t xml:space="preserve"> повинен </w:t>
      </w:r>
      <w:proofErr w:type="spellStart"/>
      <w:r w:rsidRPr="002E6709">
        <w:rPr>
          <w:sz w:val="24"/>
          <w:szCs w:val="24"/>
        </w:rPr>
        <w:t>відпрацювати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загальному</w:t>
      </w:r>
      <w:proofErr w:type="spellEnd"/>
      <w:r w:rsidRPr="002E6709">
        <w:rPr>
          <w:sz w:val="24"/>
          <w:szCs w:val="24"/>
        </w:rPr>
        <w:t xml:space="preserve"> порядку.</w:t>
      </w:r>
    </w:p>
    <w:p w14:paraId="4855FE23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Мобільні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пристрої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можуть</w:t>
      </w:r>
      <w:proofErr w:type="spellEnd"/>
      <w:r w:rsidRPr="002E6709">
        <w:rPr>
          <w:sz w:val="24"/>
          <w:szCs w:val="24"/>
        </w:rPr>
        <w:t xml:space="preserve"> бути </w:t>
      </w:r>
      <w:proofErr w:type="spellStart"/>
      <w:r w:rsidRPr="002E6709">
        <w:rPr>
          <w:sz w:val="24"/>
          <w:szCs w:val="24"/>
        </w:rPr>
        <w:t>застосовані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здобувачами</w:t>
      </w:r>
      <w:proofErr w:type="spellEnd"/>
      <w:r w:rsidRPr="002E6709">
        <w:rPr>
          <w:sz w:val="24"/>
          <w:szCs w:val="24"/>
        </w:rPr>
        <w:t xml:space="preserve"> з дозволу </w:t>
      </w:r>
      <w:proofErr w:type="spellStart"/>
      <w:r w:rsidRPr="002E6709">
        <w:rPr>
          <w:sz w:val="24"/>
          <w:szCs w:val="24"/>
        </w:rPr>
        <w:t>викладача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якщо</w:t>
      </w:r>
      <w:proofErr w:type="spellEnd"/>
      <w:r w:rsidRPr="002E6709">
        <w:rPr>
          <w:sz w:val="24"/>
          <w:szCs w:val="24"/>
        </w:rPr>
        <w:t xml:space="preserve"> </w:t>
      </w:r>
      <w:r w:rsidRPr="002E6709">
        <w:rPr>
          <w:sz w:val="24"/>
          <w:szCs w:val="24"/>
        </w:rPr>
        <w:lastRenderedPageBreak/>
        <w:t xml:space="preserve">вони </w:t>
      </w:r>
      <w:proofErr w:type="spellStart"/>
      <w:r w:rsidRPr="002E6709">
        <w:rPr>
          <w:sz w:val="24"/>
          <w:szCs w:val="24"/>
        </w:rPr>
        <w:t>потрібні</w:t>
      </w:r>
      <w:proofErr w:type="spellEnd"/>
      <w:r w:rsidRPr="002E6709">
        <w:rPr>
          <w:sz w:val="24"/>
          <w:szCs w:val="24"/>
        </w:rPr>
        <w:t xml:space="preserve"> для </w:t>
      </w:r>
      <w:proofErr w:type="spellStart"/>
      <w:r w:rsidRPr="002E6709">
        <w:rPr>
          <w:sz w:val="24"/>
          <w:szCs w:val="24"/>
        </w:rPr>
        <w:t>виконання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завдання</w:t>
      </w:r>
      <w:proofErr w:type="spellEnd"/>
      <w:r w:rsidRPr="002E6709">
        <w:rPr>
          <w:sz w:val="24"/>
          <w:szCs w:val="24"/>
        </w:rPr>
        <w:t xml:space="preserve">. </w:t>
      </w:r>
    </w:p>
    <w:p w14:paraId="260354F7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i/>
          <w:iCs/>
          <w:sz w:val="24"/>
          <w:szCs w:val="24"/>
        </w:rPr>
      </w:pPr>
      <w:proofErr w:type="spellStart"/>
      <w:r w:rsidRPr="002E6709">
        <w:rPr>
          <w:i/>
          <w:iCs/>
          <w:sz w:val="24"/>
          <w:szCs w:val="24"/>
        </w:rPr>
        <w:t>Поведінка</w:t>
      </w:r>
      <w:proofErr w:type="spellEnd"/>
      <w:r w:rsidRPr="002E6709">
        <w:rPr>
          <w:i/>
          <w:iCs/>
          <w:sz w:val="24"/>
          <w:szCs w:val="24"/>
        </w:rPr>
        <w:t xml:space="preserve"> в </w:t>
      </w:r>
      <w:proofErr w:type="spellStart"/>
      <w:r w:rsidRPr="002E6709">
        <w:rPr>
          <w:i/>
          <w:iCs/>
          <w:sz w:val="24"/>
          <w:szCs w:val="24"/>
        </w:rPr>
        <w:t>аудиторії</w:t>
      </w:r>
      <w:proofErr w:type="spellEnd"/>
      <w:r w:rsidRPr="002E6709">
        <w:rPr>
          <w:i/>
          <w:iCs/>
          <w:sz w:val="24"/>
          <w:szCs w:val="24"/>
        </w:rPr>
        <w:t xml:space="preserve">: </w:t>
      </w:r>
    </w:p>
    <w:p w14:paraId="68DF4FCF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Поведінка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здобувачів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викладачів</w:t>
      </w:r>
      <w:proofErr w:type="spellEnd"/>
      <w:r w:rsidRPr="002E6709">
        <w:rPr>
          <w:sz w:val="24"/>
          <w:szCs w:val="24"/>
        </w:rPr>
        <w:t xml:space="preserve"> в </w:t>
      </w:r>
      <w:proofErr w:type="spellStart"/>
      <w:r w:rsidRPr="002E6709">
        <w:rPr>
          <w:sz w:val="24"/>
          <w:szCs w:val="24"/>
        </w:rPr>
        <w:t>аудиторіях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має</w:t>
      </w:r>
      <w:proofErr w:type="spellEnd"/>
      <w:r w:rsidRPr="002E6709">
        <w:rPr>
          <w:sz w:val="24"/>
          <w:szCs w:val="24"/>
        </w:rPr>
        <w:t xml:space="preserve"> бути </w:t>
      </w:r>
      <w:proofErr w:type="spellStart"/>
      <w:r w:rsidRPr="002E6709">
        <w:rPr>
          <w:sz w:val="24"/>
          <w:szCs w:val="24"/>
        </w:rPr>
        <w:t>робочою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спокійною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суворо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відповідати</w:t>
      </w:r>
      <w:proofErr w:type="spellEnd"/>
      <w:r w:rsidRPr="002E6709">
        <w:rPr>
          <w:sz w:val="24"/>
          <w:szCs w:val="24"/>
        </w:rPr>
        <w:t xml:space="preserve"> правилам, </w:t>
      </w:r>
      <w:proofErr w:type="spellStart"/>
      <w:r w:rsidRPr="002E6709">
        <w:rPr>
          <w:sz w:val="24"/>
          <w:szCs w:val="24"/>
        </w:rPr>
        <w:t>встановленим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Положенням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доброчесність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етику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взаємин</w:t>
      </w:r>
      <w:proofErr w:type="spellEnd"/>
      <w:r w:rsidRPr="002E6709">
        <w:rPr>
          <w:sz w:val="24"/>
          <w:szCs w:val="24"/>
        </w:rPr>
        <w:t xml:space="preserve"> в </w:t>
      </w:r>
      <w:proofErr w:type="spellStart"/>
      <w:r w:rsidRPr="002E6709">
        <w:rPr>
          <w:sz w:val="24"/>
          <w:szCs w:val="24"/>
        </w:rPr>
        <w:t>Одеському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національному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медичному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університеті</w:t>
      </w:r>
      <w:proofErr w:type="spellEnd"/>
      <w:r w:rsidRPr="002E6709">
        <w:rPr>
          <w:sz w:val="24"/>
          <w:szCs w:val="24"/>
        </w:rPr>
        <w:t xml:space="preserve">, у </w:t>
      </w:r>
      <w:proofErr w:type="spellStart"/>
      <w:r w:rsidRPr="002E6709">
        <w:rPr>
          <w:sz w:val="24"/>
          <w:szCs w:val="24"/>
        </w:rPr>
        <w:t>відповідності</w:t>
      </w:r>
      <w:proofErr w:type="spellEnd"/>
      <w:r w:rsidRPr="002E6709">
        <w:rPr>
          <w:sz w:val="24"/>
          <w:szCs w:val="24"/>
        </w:rPr>
        <w:t xml:space="preserve"> до Кодексу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етики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взаємин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університетської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спільноти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Одеського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національного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медичного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університету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Положенням</w:t>
      </w:r>
      <w:proofErr w:type="spellEnd"/>
      <w:r w:rsidRPr="002E6709">
        <w:rPr>
          <w:sz w:val="24"/>
          <w:szCs w:val="24"/>
        </w:rPr>
        <w:t xml:space="preserve"> про </w:t>
      </w:r>
      <w:proofErr w:type="spellStart"/>
      <w:r w:rsidRPr="002E6709">
        <w:rPr>
          <w:sz w:val="24"/>
          <w:szCs w:val="24"/>
        </w:rPr>
        <w:t>запобігання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виявлення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плагіату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науково-дослідній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освітній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роботі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вищої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освіти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науковців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викладачів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Одеського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національного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медичного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університету</w:t>
      </w:r>
      <w:proofErr w:type="spellEnd"/>
    </w:p>
    <w:p w14:paraId="22135E18" w14:textId="77777777" w:rsidR="00284559" w:rsidRDefault="00284559" w:rsidP="00284559">
      <w:pPr>
        <w:spacing w:after="0" w:line="240" w:lineRule="auto"/>
        <w:ind w:left="708" w:firstLine="0"/>
        <w:jc w:val="center"/>
        <w:rPr>
          <w:b/>
          <w:color w:val="0070C0"/>
          <w:sz w:val="24"/>
          <w:szCs w:val="24"/>
          <w:lang w:val="uk-UA"/>
        </w:rPr>
      </w:pPr>
    </w:p>
    <w:p w14:paraId="6D6FAB3C" w14:textId="3A59CCD2" w:rsidR="00322208" w:rsidRPr="00284559" w:rsidRDefault="00284559" w:rsidP="00284559">
      <w:pPr>
        <w:spacing w:after="0" w:line="240" w:lineRule="auto"/>
        <w:ind w:left="708" w:firstLine="0"/>
        <w:jc w:val="center"/>
        <w:rPr>
          <w:b/>
          <w:color w:val="0070C0"/>
          <w:sz w:val="24"/>
          <w:szCs w:val="24"/>
        </w:rPr>
      </w:pPr>
      <w:r w:rsidRPr="00284559">
        <w:rPr>
          <w:b/>
          <w:color w:val="0070C0"/>
          <w:sz w:val="24"/>
          <w:szCs w:val="24"/>
        </w:rPr>
        <w:t xml:space="preserve">ПОЛІТИКА </w:t>
      </w:r>
      <w:r w:rsidRPr="00284559">
        <w:rPr>
          <w:b/>
          <w:color w:val="0070C0"/>
          <w:sz w:val="24"/>
          <w:szCs w:val="24"/>
          <w:lang w:val="uk-UA"/>
        </w:rPr>
        <w:t>НАВЧАЛЬНОЇ ДИСЦИПЛІНИ</w:t>
      </w:r>
    </w:p>
    <w:p w14:paraId="70091102" w14:textId="77777777" w:rsidR="00322208" w:rsidRPr="00F27147" w:rsidRDefault="00322208" w:rsidP="00322208">
      <w:pPr>
        <w:spacing w:after="0" w:line="240" w:lineRule="auto"/>
        <w:ind w:left="703" w:right="3069" w:hanging="10"/>
        <w:jc w:val="left"/>
        <w:rPr>
          <w:bCs/>
          <w:i/>
          <w:iCs/>
          <w:sz w:val="24"/>
          <w:szCs w:val="24"/>
        </w:rPr>
      </w:pPr>
      <w:proofErr w:type="spellStart"/>
      <w:r w:rsidRPr="00F27147">
        <w:rPr>
          <w:bCs/>
          <w:i/>
          <w:iCs/>
          <w:sz w:val="24"/>
          <w:szCs w:val="24"/>
        </w:rPr>
        <w:t>Політика</w:t>
      </w:r>
      <w:proofErr w:type="spellEnd"/>
      <w:r w:rsidRPr="00F27147">
        <w:rPr>
          <w:bCs/>
          <w:i/>
          <w:iCs/>
          <w:sz w:val="24"/>
          <w:szCs w:val="24"/>
        </w:rPr>
        <w:t xml:space="preserve"> </w:t>
      </w:r>
      <w:proofErr w:type="spellStart"/>
      <w:r w:rsidRPr="00F27147">
        <w:rPr>
          <w:bCs/>
          <w:i/>
          <w:iCs/>
          <w:sz w:val="24"/>
          <w:szCs w:val="24"/>
        </w:rPr>
        <w:t>щодо</w:t>
      </w:r>
      <w:proofErr w:type="spellEnd"/>
      <w:r w:rsidRPr="00F27147">
        <w:rPr>
          <w:bCs/>
          <w:i/>
          <w:iCs/>
          <w:sz w:val="24"/>
          <w:szCs w:val="24"/>
        </w:rPr>
        <w:t xml:space="preserve"> </w:t>
      </w:r>
      <w:proofErr w:type="spellStart"/>
      <w:r w:rsidRPr="00F27147">
        <w:rPr>
          <w:bCs/>
          <w:i/>
          <w:iCs/>
          <w:sz w:val="24"/>
          <w:szCs w:val="24"/>
        </w:rPr>
        <w:t>дедлайнів</w:t>
      </w:r>
      <w:proofErr w:type="spellEnd"/>
      <w:r w:rsidRPr="00F27147">
        <w:rPr>
          <w:bCs/>
          <w:i/>
          <w:iCs/>
          <w:sz w:val="24"/>
          <w:szCs w:val="24"/>
        </w:rPr>
        <w:t xml:space="preserve"> та </w:t>
      </w:r>
      <w:proofErr w:type="spellStart"/>
      <w:r w:rsidRPr="00F27147">
        <w:rPr>
          <w:bCs/>
          <w:i/>
          <w:iCs/>
          <w:sz w:val="24"/>
          <w:szCs w:val="24"/>
        </w:rPr>
        <w:t>перескладання</w:t>
      </w:r>
      <w:proofErr w:type="spellEnd"/>
      <w:r w:rsidRPr="00F27147">
        <w:rPr>
          <w:bCs/>
          <w:i/>
          <w:iCs/>
          <w:sz w:val="24"/>
          <w:szCs w:val="24"/>
        </w:rPr>
        <w:t xml:space="preserve">:  </w:t>
      </w:r>
    </w:p>
    <w:p w14:paraId="26DE6F71" w14:textId="77777777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r w:rsidRPr="00F27147">
        <w:rPr>
          <w:color w:val="auto"/>
          <w:sz w:val="24"/>
          <w:szCs w:val="24"/>
          <w:lang w:val="uk-UA"/>
        </w:rPr>
        <w:t>Пропуски занять з неповажних причин відпрацьовуються за розкладом черговому викладачу не більше 1 заняття у робочий день  і не більше 3х у суботу (протягом двох тижнів - без дозволу деканату)</w:t>
      </w:r>
      <w:r w:rsidRPr="00F27147">
        <w:rPr>
          <w:sz w:val="24"/>
          <w:szCs w:val="24"/>
          <w:lang w:val="uk-UA"/>
        </w:rPr>
        <w:t>. Після закінчення семестру відпрацювання проходять щоденно. Термін ліквідації поточної академічної заборгованості не пізніше ніж за 2 дні до початку повторного перескладання іспитів.</w:t>
      </w:r>
      <w:r w:rsidRPr="00F27147">
        <w:rPr>
          <w:color w:val="auto"/>
          <w:sz w:val="24"/>
          <w:szCs w:val="24"/>
          <w:lang w:val="uk-UA"/>
        </w:rPr>
        <w:t xml:space="preserve"> Пропуски з поважних причин відпрацьовуються за індивідуальним графіком з дозволу деканату</w:t>
      </w:r>
    </w:p>
    <w:p w14:paraId="3E660350" w14:textId="77777777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За умов </w:t>
      </w:r>
      <w:r w:rsidRPr="00F27147">
        <w:rPr>
          <w:i/>
          <w:sz w:val="24"/>
          <w:szCs w:val="24"/>
          <w:lang w:val="uk-UA"/>
        </w:rPr>
        <w:t>дистанційного навчання,</w:t>
      </w:r>
      <w:r w:rsidRPr="00F27147">
        <w:rPr>
          <w:sz w:val="24"/>
          <w:szCs w:val="24"/>
          <w:lang w:val="uk-UA"/>
        </w:rPr>
        <w:t xml:space="preserve"> згідно Положення про організацію дистанційного навчання (2020), здобувач має право відпрацювати академічну заборгованість без дозволу декану. </w:t>
      </w:r>
    </w:p>
    <w:p w14:paraId="6A99F5EB" w14:textId="77777777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Здобувач зобов’язаний перескладати незадовільні оцінки з дисципліни, якщо середній бал його поточної успішності не досягає мінімального рівня – 3,00, але не пізніше дня проведення підсумкового контролю. </w:t>
      </w:r>
    </w:p>
    <w:p w14:paraId="2F7C1AC1" w14:textId="7DB75709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proofErr w:type="spellStart"/>
      <w:r w:rsidRPr="00F27147">
        <w:rPr>
          <w:sz w:val="24"/>
          <w:szCs w:val="24"/>
        </w:rPr>
        <w:t>Підсумковий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тестовий</w:t>
      </w:r>
      <w:proofErr w:type="spellEnd"/>
      <w:r w:rsidRPr="00F27147">
        <w:rPr>
          <w:sz w:val="24"/>
          <w:szCs w:val="24"/>
        </w:rPr>
        <w:t xml:space="preserve"> контроль з </w:t>
      </w:r>
      <w:proofErr w:type="spellStart"/>
      <w:r w:rsidRPr="00F27147">
        <w:rPr>
          <w:sz w:val="24"/>
          <w:szCs w:val="24"/>
        </w:rPr>
        <w:t>дисципліни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="00A50F95">
        <w:rPr>
          <w:sz w:val="24"/>
          <w:szCs w:val="24"/>
        </w:rPr>
        <w:t>здобувач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має</w:t>
      </w:r>
      <w:proofErr w:type="spellEnd"/>
      <w:r w:rsidRPr="00F27147">
        <w:rPr>
          <w:sz w:val="24"/>
          <w:szCs w:val="24"/>
        </w:rPr>
        <w:t xml:space="preserve"> право </w:t>
      </w:r>
      <w:proofErr w:type="spellStart"/>
      <w:r w:rsidRPr="00F27147">
        <w:rPr>
          <w:sz w:val="24"/>
          <w:szCs w:val="24"/>
        </w:rPr>
        <w:t>перескладати</w:t>
      </w:r>
      <w:proofErr w:type="spellEnd"/>
      <w:r w:rsidRPr="00F27147">
        <w:rPr>
          <w:sz w:val="24"/>
          <w:szCs w:val="24"/>
        </w:rPr>
        <w:t xml:space="preserve"> три рази (в ЦІАВКЯО). </w:t>
      </w:r>
      <w:proofErr w:type="spellStart"/>
      <w:r w:rsidRPr="00F27147">
        <w:rPr>
          <w:sz w:val="24"/>
          <w:szCs w:val="24"/>
        </w:rPr>
        <w:t>Кінцевий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термін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ліквідації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заборгованості</w:t>
      </w:r>
      <w:proofErr w:type="spellEnd"/>
      <w:r w:rsidRPr="00F27147">
        <w:rPr>
          <w:sz w:val="24"/>
          <w:szCs w:val="24"/>
        </w:rPr>
        <w:t xml:space="preserve"> – дата </w:t>
      </w:r>
      <w:proofErr w:type="spellStart"/>
      <w:r w:rsidRPr="00F27147">
        <w:rPr>
          <w:sz w:val="24"/>
          <w:szCs w:val="24"/>
        </w:rPr>
        <w:t>першого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перескладання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іспиту</w:t>
      </w:r>
      <w:proofErr w:type="spellEnd"/>
      <w:r w:rsidRPr="00F27147">
        <w:rPr>
          <w:sz w:val="24"/>
          <w:szCs w:val="24"/>
        </w:rPr>
        <w:t xml:space="preserve"> з </w:t>
      </w:r>
      <w:proofErr w:type="spellStart"/>
      <w:r w:rsidRPr="00F27147">
        <w:rPr>
          <w:sz w:val="24"/>
          <w:szCs w:val="24"/>
        </w:rPr>
        <w:t>даної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дисципліни</w:t>
      </w:r>
      <w:proofErr w:type="spellEnd"/>
      <w:r w:rsidRPr="00F27147">
        <w:rPr>
          <w:sz w:val="24"/>
          <w:szCs w:val="24"/>
        </w:rPr>
        <w:t xml:space="preserve">. </w:t>
      </w:r>
    </w:p>
    <w:p w14:paraId="471B248C" w14:textId="77777777" w:rsidR="00322208" w:rsidRPr="00F27147" w:rsidRDefault="00322208" w:rsidP="00322208">
      <w:pPr>
        <w:spacing w:after="0" w:line="240" w:lineRule="auto"/>
        <w:ind w:right="4" w:firstLine="426"/>
        <w:jc w:val="left"/>
        <w:rPr>
          <w:bCs/>
          <w:i/>
          <w:iCs/>
          <w:sz w:val="24"/>
          <w:szCs w:val="24"/>
          <w:lang w:val="uk-UA"/>
        </w:rPr>
      </w:pPr>
      <w:r w:rsidRPr="00F27147">
        <w:rPr>
          <w:bCs/>
          <w:i/>
          <w:iCs/>
          <w:sz w:val="24"/>
          <w:szCs w:val="24"/>
          <w:lang w:val="uk-UA"/>
        </w:rPr>
        <w:t>Політика щодо академічної доброчесності:</w:t>
      </w:r>
    </w:p>
    <w:p w14:paraId="7755DECE" w14:textId="77777777" w:rsidR="00322208" w:rsidRPr="00F27147" w:rsidRDefault="00322208" w:rsidP="00322208">
      <w:pPr>
        <w:spacing w:after="0" w:line="240" w:lineRule="auto"/>
        <w:ind w:right="4" w:firstLine="426"/>
        <w:jc w:val="left"/>
        <w:rPr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Дотримання академічної доброчесності здобувачами освіти є </w:t>
      </w:r>
      <w:proofErr w:type="spellStart"/>
      <w:r w:rsidRPr="00F27147">
        <w:rPr>
          <w:sz w:val="24"/>
          <w:szCs w:val="24"/>
          <w:lang w:val="uk-UA"/>
        </w:rPr>
        <w:t>обов’язкови</w:t>
      </w:r>
      <w:proofErr w:type="spellEnd"/>
      <w:r w:rsidRPr="00F27147">
        <w:rPr>
          <w:sz w:val="24"/>
          <w:szCs w:val="24"/>
          <w:lang w:val="en-US"/>
        </w:rPr>
        <w:t>v</w:t>
      </w:r>
      <w:r w:rsidRPr="00F27147">
        <w:rPr>
          <w:sz w:val="24"/>
          <w:szCs w:val="24"/>
          <w:lang w:val="uk-UA"/>
        </w:rPr>
        <w:t xml:space="preserve"> і передбачає:  </w:t>
      </w:r>
    </w:p>
    <w:p w14:paraId="34517DC5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самостійне виконання </w:t>
      </w:r>
      <w:r w:rsidRPr="00F27147">
        <w:rPr>
          <w:color w:val="auto"/>
          <w:sz w:val="24"/>
          <w:szCs w:val="24"/>
          <w:lang w:val="uk-UA"/>
        </w:rPr>
        <w:t>всіх видів робіт, завдань, форм контролю, передбачених робочою програмою даної навчальної дисципліни</w:t>
      </w:r>
      <w:r w:rsidRPr="00F27147">
        <w:rPr>
          <w:sz w:val="24"/>
          <w:szCs w:val="24"/>
          <w:lang w:val="uk-UA"/>
        </w:rPr>
        <w:t xml:space="preserve"> (для осіб з особливими освітніми потребами ця вимога застосовується з урахуванням їхніх індивідуальних потреб і можливостей);  </w:t>
      </w:r>
    </w:p>
    <w:p w14:paraId="3552CF00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посилання</w:t>
      </w:r>
      <w:proofErr w:type="spellEnd"/>
      <w:r w:rsidRPr="00F27147">
        <w:rPr>
          <w:sz w:val="24"/>
          <w:szCs w:val="24"/>
        </w:rPr>
        <w:t xml:space="preserve"> на </w:t>
      </w:r>
      <w:proofErr w:type="spellStart"/>
      <w:r w:rsidRPr="00F27147">
        <w:rPr>
          <w:sz w:val="24"/>
          <w:szCs w:val="24"/>
        </w:rPr>
        <w:t>джерела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інформації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разі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використання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ідей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розробок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тверджень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відомостей</w:t>
      </w:r>
      <w:proofErr w:type="spellEnd"/>
      <w:r w:rsidRPr="00F27147">
        <w:rPr>
          <w:sz w:val="24"/>
          <w:szCs w:val="24"/>
        </w:rPr>
        <w:t xml:space="preserve">;  </w:t>
      </w:r>
    </w:p>
    <w:p w14:paraId="44DC0413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дотримання</w:t>
      </w:r>
      <w:proofErr w:type="spellEnd"/>
      <w:r w:rsidRPr="00F27147">
        <w:rPr>
          <w:sz w:val="24"/>
          <w:szCs w:val="24"/>
        </w:rPr>
        <w:t xml:space="preserve"> норм </w:t>
      </w:r>
      <w:proofErr w:type="spellStart"/>
      <w:r w:rsidRPr="00F27147">
        <w:rPr>
          <w:sz w:val="24"/>
          <w:szCs w:val="24"/>
        </w:rPr>
        <w:t>законодавства</w:t>
      </w:r>
      <w:proofErr w:type="spellEnd"/>
      <w:r w:rsidRPr="00F27147">
        <w:rPr>
          <w:sz w:val="24"/>
          <w:szCs w:val="24"/>
        </w:rPr>
        <w:t xml:space="preserve"> про </w:t>
      </w:r>
      <w:proofErr w:type="spellStart"/>
      <w:r w:rsidRPr="00F27147">
        <w:rPr>
          <w:sz w:val="24"/>
          <w:szCs w:val="24"/>
        </w:rPr>
        <w:t>авторське</w:t>
      </w:r>
      <w:proofErr w:type="spellEnd"/>
      <w:r w:rsidRPr="00F27147">
        <w:rPr>
          <w:sz w:val="24"/>
          <w:szCs w:val="24"/>
        </w:rPr>
        <w:t xml:space="preserve"> право і </w:t>
      </w:r>
      <w:proofErr w:type="spellStart"/>
      <w:r w:rsidRPr="00F27147">
        <w:rPr>
          <w:sz w:val="24"/>
          <w:szCs w:val="24"/>
        </w:rPr>
        <w:t>суміжні</w:t>
      </w:r>
      <w:proofErr w:type="spellEnd"/>
      <w:r w:rsidRPr="00F27147">
        <w:rPr>
          <w:sz w:val="24"/>
          <w:szCs w:val="24"/>
        </w:rPr>
        <w:t xml:space="preserve"> права;  </w:t>
      </w:r>
    </w:p>
    <w:p w14:paraId="479514E9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надання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достовірної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інформації</w:t>
      </w:r>
      <w:proofErr w:type="spellEnd"/>
      <w:r w:rsidRPr="00F27147">
        <w:rPr>
          <w:sz w:val="24"/>
          <w:szCs w:val="24"/>
        </w:rPr>
        <w:t xml:space="preserve"> про </w:t>
      </w:r>
      <w:proofErr w:type="spellStart"/>
      <w:r w:rsidRPr="00F27147">
        <w:rPr>
          <w:sz w:val="24"/>
          <w:szCs w:val="24"/>
        </w:rPr>
        <w:t>результати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власної</w:t>
      </w:r>
      <w:proofErr w:type="spellEnd"/>
      <w:r w:rsidRPr="00F27147">
        <w:rPr>
          <w:sz w:val="24"/>
          <w:szCs w:val="24"/>
        </w:rPr>
        <w:t xml:space="preserve"> (</w:t>
      </w:r>
      <w:proofErr w:type="spellStart"/>
      <w:r w:rsidRPr="00F27147">
        <w:rPr>
          <w:sz w:val="24"/>
          <w:szCs w:val="24"/>
        </w:rPr>
        <w:t>наукової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творчої</w:t>
      </w:r>
      <w:proofErr w:type="spellEnd"/>
      <w:r w:rsidRPr="00F27147">
        <w:rPr>
          <w:sz w:val="24"/>
          <w:szCs w:val="24"/>
        </w:rPr>
        <w:t xml:space="preserve">) </w:t>
      </w:r>
      <w:proofErr w:type="spellStart"/>
      <w:r w:rsidRPr="00F27147">
        <w:rPr>
          <w:sz w:val="24"/>
          <w:szCs w:val="24"/>
        </w:rPr>
        <w:t>діяльності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використані</w:t>
      </w:r>
      <w:proofErr w:type="spellEnd"/>
      <w:r w:rsidRPr="00F27147">
        <w:rPr>
          <w:sz w:val="24"/>
          <w:szCs w:val="24"/>
        </w:rPr>
        <w:t xml:space="preserve"> методики </w:t>
      </w:r>
      <w:proofErr w:type="spellStart"/>
      <w:r w:rsidRPr="00F27147">
        <w:rPr>
          <w:sz w:val="24"/>
          <w:szCs w:val="24"/>
        </w:rPr>
        <w:t>досліджень</w:t>
      </w:r>
      <w:proofErr w:type="spellEnd"/>
      <w:r w:rsidRPr="00F27147">
        <w:rPr>
          <w:sz w:val="24"/>
          <w:szCs w:val="24"/>
        </w:rPr>
        <w:t xml:space="preserve"> і </w:t>
      </w:r>
      <w:proofErr w:type="spellStart"/>
      <w:r w:rsidRPr="00F27147">
        <w:rPr>
          <w:sz w:val="24"/>
          <w:szCs w:val="24"/>
        </w:rPr>
        <w:t>джерела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інформації</w:t>
      </w:r>
      <w:proofErr w:type="spellEnd"/>
      <w:r w:rsidRPr="00F27147">
        <w:rPr>
          <w:sz w:val="24"/>
          <w:szCs w:val="24"/>
        </w:rPr>
        <w:t xml:space="preserve">. </w:t>
      </w:r>
    </w:p>
    <w:p w14:paraId="3D4FF77A" w14:textId="77777777" w:rsidR="00322208" w:rsidRPr="00F27147" w:rsidRDefault="00322208" w:rsidP="00322208">
      <w:pPr>
        <w:spacing w:after="0" w:line="240" w:lineRule="auto"/>
        <w:ind w:firstLine="426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Неприйнятними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навчальній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діяльності</w:t>
      </w:r>
      <w:proofErr w:type="spellEnd"/>
      <w:r w:rsidRPr="00F27147">
        <w:rPr>
          <w:sz w:val="24"/>
          <w:szCs w:val="24"/>
        </w:rPr>
        <w:t xml:space="preserve"> для </w:t>
      </w:r>
      <w:proofErr w:type="spellStart"/>
      <w:r w:rsidRPr="00F27147">
        <w:rPr>
          <w:sz w:val="24"/>
          <w:szCs w:val="24"/>
        </w:rPr>
        <w:t>учасників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освітнього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процесу</w:t>
      </w:r>
      <w:proofErr w:type="spellEnd"/>
      <w:r w:rsidRPr="00F27147">
        <w:rPr>
          <w:sz w:val="24"/>
          <w:szCs w:val="24"/>
        </w:rPr>
        <w:t xml:space="preserve"> є: </w:t>
      </w:r>
    </w:p>
    <w:p w14:paraId="3FD5CC13" w14:textId="77777777" w:rsidR="00322208" w:rsidRPr="00F27147" w:rsidRDefault="00322208" w:rsidP="00322208">
      <w:pPr>
        <w:numPr>
          <w:ilvl w:val="0"/>
          <w:numId w:val="19"/>
        </w:numPr>
        <w:spacing w:after="0" w:line="240" w:lineRule="auto"/>
        <w:ind w:left="851" w:hanging="284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використання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родинних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службових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зв’язків</w:t>
      </w:r>
      <w:proofErr w:type="spellEnd"/>
      <w:r w:rsidRPr="00F27147">
        <w:rPr>
          <w:sz w:val="24"/>
          <w:szCs w:val="24"/>
        </w:rPr>
        <w:t xml:space="preserve"> для </w:t>
      </w:r>
      <w:proofErr w:type="spellStart"/>
      <w:r w:rsidRPr="00F27147">
        <w:rPr>
          <w:sz w:val="24"/>
          <w:szCs w:val="24"/>
        </w:rPr>
        <w:t>отримання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позитивної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вищої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оцінки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</w:t>
      </w:r>
      <w:proofErr w:type="spellEnd"/>
      <w:r w:rsidRPr="00F27147">
        <w:rPr>
          <w:sz w:val="24"/>
          <w:szCs w:val="24"/>
        </w:rPr>
        <w:t xml:space="preserve"> час </w:t>
      </w:r>
      <w:proofErr w:type="spellStart"/>
      <w:r w:rsidRPr="00F27147">
        <w:rPr>
          <w:sz w:val="24"/>
          <w:szCs w:val="24"/>
        </w:rPr>
        <w:t>здійснення</w:t>
      </w:r>
      <w:proofErr w:type="spellEnd"/>
      <w:r w:rsidRPr="00F27147">
        <w:rPr>
          <w:sz w:val="24"/>
          <w:szCs w:val="24"/>
        </w:rPr>
        <w:t xml:space="preserve"> будь-</w:t>
      </w:r>
      <w:proofErr w:type="spellStart"/>
      <w:r w:rsidRPr="00F27147">
        <w:rPr>
          <w:sz w:val="24"/>
          <w:szCs w:val="24"/>
        </w:rPr>
        <w:t>якої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форми</w:t>
      </w:r>
      <w:proofErr w:type="spellEnd"/>
      <w:r w:rsidRPr="00F27147">
        <w:rPr>
          <w:sz w:val="24"/>
          <w:szCs w:val="24"/>
        </w:rPr>
        <w:t xml:space="preserve"> контролю </w:t>
      </w:r>
      <w:proofErr w:type="spellStart"/>
      <w:r w:rsidRPr="00F27147">
        <w:rPr>
          <w:sz w:val="24"/>
          <w:szCs w:val="24"/>
        </w:rPr>
        <w:t>навчання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переваг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науковій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роботі</w:t>
      </w:r>
      <w:proofErr w:type="spellEnd"/>
      <w:r w:rsidRPr="00F27147">
        <w:rPr>
          <w:sz w:val="24"/>
          <w:szCs w:val="24"/>
        </w:rPr>
        <w:t xml:space="preserve">; </w:t>
      </w:r>
    </w:p>
    <w:p w14:paraId="0802DD0E" w14:textId="77777777" w:rsidR="00322208" w:rsidRPr="00F27147" w:rsidRDefault="00322208" w:rsidP="00322208">
      <w:pPr>
        <w:numPr>
          <w:ilvl w:val="0"/>
          <w:numId w:val="19"/>
        </w:numPr>
        <w:spacing w:after="0" w:line="240" w:lineRule="auto"/>
        <w:ind w:left="851" w:hanging="284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використання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</w:t>
      </w:r>
      <w:proofErr w:type="spellEnd"/>
      <w:r w:rsidRPr="00F27147">
        <w:rPr>
          <w:sz w:val="24"/>
          <w:szCs w:val="24"/>
        </w:rPr>
        <w:t xml:space="preserve"> час </w:t>
      </w:r>
      <w:proofErr w:type="spellStart"/>
      <w:r w:rsidRPr="00F27147">
        <w:rPr>
          <w:sz w:val="24"/>
          <w:szCs w:val="24"/>
        </w:rPr>
        <w:t>контрольних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заходів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заборонених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допоміжних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матеріалів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технічних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засобів</w:t>
      </w:r>
      <w:proofErr w:type="spellEnd"/>
      <w:r w:rsidRPr="00F27147">
        <w:rPr>
          <w:sz w:val="24"/>
          <w:szCs w:val="24"/>
        </w:rPr>
        <w:t xml:space="preserve"> (шпаргалок, </w:t>
      </w:r>
      <w:proofErr w:type="spellStart"/>
      <w:r w:rsidRPr="00F27147">
        <w:rPr>
          <w:sz w:val="24"/>
          <w:szCs w:val="24"/>
        </w:rPr>
        <w:t>конспектів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мікронавушників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телефонів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смартфонів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планшетів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тощо</w:t>
      </w:r>
      <w:proofErr w:type="spellEnd"/>
      <w:r w:rsidRPr="00F27147">
        <w:rPr>
          <w:sz w:val="24"/>
          <w:szCs w:val="24"/>
        </w:rPr>
        <w:t xml:space="preserve">); </w:t>
      </w:r>
    </w:p>
    <w:p w14:paraId="70E727FE" w14:textId="77777777" w:rsidR="00322208" w:rsidRPr="00F27147" w:rsidRDefault="00322208" w:rsidP="00322208">
      <w:pPr>
        <w:numPr>
          <w:ilvl w:val="0"/>
          <w:numId w:val="19"/>
        </w:numPr>
        <w:spacing w:after="0" w:line="240" w:lineRule="auto"/>
        <w:ind w:left="851" w:hanging="284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проходження</w:t>
      </w:r>
      <w:proofErr w:type="spellEnd"/>
      <w:r w:rsidRPr="00F27147">
        <w:rPr>
          <w:sz w:val="24"/>
          <w:szCs w:val="24"/>
        </w:rPr>
        <w:t xml:space="preserve"> процедур контролю </w:t>
      </w:r>
      <w:proofErr w:type="spellStart"/>
      <w:r w:rsidRPr="00F27147">
        <w:rPr>
          <w:sz w:val="24"/>
          <w:szCs w:val="24"/>
        </w:rPr>
        <w:t>результатів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підставними</w:t>
      </w:r>
      <w:proofErr w:type="spellEnd"/>
      <w:r w:rsidRPr="00F27147">
        <w:rPr>
          <w:sz w:val="24"/>
          <w:szCs w:val="24"/>
        </w:rPr>
        <w:t xml:space="preserve"> особами. </w:t>
      </w:r>
    </w:p>
    <w:p w14:paraId="6EF6272B" w14:textId="77777777" w:rsidR="00322208" w:rsidRPr="00F27147" w:rsidRDefault="00322208" w:rsidP="00322208">
      <w:pPr>
        <w:pStyle w:val="Default"/>
        <w:widowControl w:val="0"/>
        <w:ind w:firstLine="567"/>
        <w:jc w:val="both"/>
        <w:rPr>
          <w:rFonts w:ascii="Times New Roman" w:hAnsi="Times New Roman" w:cs="Times New Roman"/>
          <w:color w:val="auto"/>
        </w:rPr>
      </w:pPr>
      <w:r w:rsidRPr="00F27147">
        <w:rPr>
          <w:rFonts w:ascii="Times New Roman" w:hAnsi="Times New Roman" w:cs="Times New Roman"/>
          <w:color w:val="auto"/>
        </w:rPr>
        <w:t xml:space="preserve">За порушення академічної доброчесності здобувачі освіти можуть бути притягнені до такої академічної відповідальності: </w:t>
      </w:r>
    </w:p>
    <w:p w14:paraId="74498C09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t>зниження результатів оцінювання контрольної роботи, оцінки на занятті, заліку тощо;</w:t>
      </w:r>
    </w:p>
    <w:p w14:paraId="448E395E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t xml:space="preserve">повторне проходження оцінювання (контрольної роботи, заліку тощо); </w:t>
      </w:r>
    </w:p>
    <w:p w14:paraId="1F3BADFB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lastRenderedPageBreak/>
        <w:t>призначення додаткових контрольних заходів (додаткові індивідуальні завдання, контрольні роботи, тести тощо);</w:t>
      </w:r>
    </w:p>
    <w:p w14:paraId="4F8E4010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t>проведення додаткової перевірки інших робіт авторства порушника.</w:t>
      </w:r>
    </w:p>
    <w:p w14:paraId="6F89B4DF" w14:textId="77777777" w:rsidR="00322208" w:rsidRPr="00F27147" w:rsidRDefault="00322208" w:rsidP="00322208">
      <w:pPr>
        <w:spacing w:after="0" w:line="240" w:lineRule="auto"/>
        <w:ind w:right="4" w:firstLine="426"/>
        <w:rPr>
          <w:sz w:val="24"/>
          <w:szCs w:val="24"/>
          <w:lang w:val="uk-UA"/>
        </w:rPr>
      </w:pPr>
      <w:r w:rsidRPr="00F27147">
        <w:rPr>
          <w:bCs/>
          <w:i/>
          <w:iCs/>
          <w:sz w:val="24"/>
          <w:szCs w:val="24"/>
          <w:lang w:val="uk-UA"/>
        </w:rPr>
        <w:t>Політика щодо відвідування та запізнень.</w:t>
      </w:r>
      <w:r w:rsidRPr="00F27147">
        <w:rPr>
          <w:b/>
          <w:sz w:val="24"/>
          <w:szCs w:val="24"/>
          <w:lang w:val="uk-UA"/>
        </w:rPr>
        <w:t xml:space="preserve"> </w:t>
      </w:r>
      <w:proofErr w:type="spellStart"/>
      <w:r w:rsidRPr="00F27147">
        <w:rPr>
          <w:sz w:val="24"/>
          <w:szCs w:val="24"/>
        </w:rPr>
        <w:t>Згідно</w:t>
      </w:r>
      <w:proofErr w:type="spellEnd"/>
      <w:r w:rsidRPr="00F27147">
        <w:rPr>
          <w:sz w:val="24"/>
          <w:szCs w:val="24"/>
        </w:rPr>
        <w:t xml:space="preserve"> статуту та правил </w:t>
      </w:r>
      <w:proofErr w:type="spellStart"/>
      <w:r w:rsidRPr="00F27147">
        <w:rPr>
          <w:sz w:val="24"/>
          <w:szCs w:val="24"/>
        </w:rPr>
        <w:t>внутрішнього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розпорядку</w:t>
      </w:r>
      <w:proofErr w:type="spellEnd"/>
      <w:r w:rsidRPr="00F27147">
        <w:rPr>
          <w:sz w:val="24"/>
          <w:szCs w:val="24"/>
        </w:rPr>
        <w:t xml:space="preserve"> для </w:t>
      </w:r>
      <w:proofErr w:type="spellStart"/>
      <w:r w:rsidRPr="00F27147">
        <w:rPr>
          <w:sz w:val="24"/>
          <w:szCs w:val="24"/>
        </w:rPr>
        <w:t>осіб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які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навчаються</w:t>
      </w:r>
      <w:proofErr w:type="spellEnd"/>
      <w:r w:rsidRPr="00F27147">
        <w:rPr>
          <w:sz w:val="24"/>
          <w:szCs w:val="24"/>
        </w:rPr>
        <w:t xml:space="preserve"> в </w:t>
      </w:r>
      <w:proofErr w:type="spellStart"/>
      <w:r w:rsidRPr="00F27147">
        <w:rPr>
          <w:sz w:val="24"/>
          <w:szCs w:val="24"/>
        </w:rPr>
        <w:t>університеті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виконувати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графік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навчального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процесу</w:t>
      </w:r>
      <w:proofErr w:type="spellEnd"/>
      <w:r w:rsidRPr="00F27147">
        <w:rPr>
          <w:sz w:val="24"/>
          <w:szCs w:val="24"/>
        </w:rPr>
        <w:t xml:space="preserve"> та </w:t>
      </w:r>
      <w:proofErr w:type="spellStart"/>
      <w:r w:rsidRPr="00F27147">
        <w:rPr>
          <w:sz w:val="24"/>
          <w:szCs w:val="24"/>
        </w:rPr>
        <w:t>вимоги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навчального</w:t>
      </w:r>
      <w:proofErr w:type="spellEnd"/>
      <w:r w:rsidRPr="00F27147">
        <w:rPr>
          <w:sz w:val="24"/>
          <w:szCs w:val="24"/>
        </w:rPr>
        <w:t xml:space="preserve"> плану, </w:t>
      </w:r>
      <w:proofErr w:type="spellStart"/>
      <w:r w:rsidRPr="00F27147">
        <w:rPr>
          <w:sz w:val="24"/>
          <w:szCs w:val="24"/>
        </w:rPr>
        <w:t>зокрема</w:t>
      </w:r>
      <w:proofErr w:type="spellEnd"/>
      <w:r w:rsidRPr="00F27147">
        <w:rPr>
          <w:sz w:val="24"/>
          <w:szCs w:val="24"/>
        </w:rPr>
        <w:t xml:space="preserve">: </w:t>
      </w:r>
      <w:proofErr w:type="spellStart"/>
      <w:r w:rsidRPr="00F27147">
        <w:rPr>
          <w:sz w:val="24"/>
          <w:szCs w:val="24"/>
          <w:lang w:val="uk-UA"/>
        </w:rPr>
        <w:t>обовязково</w:t>
      </w:r>
      <w:proofErr w:type="spellEnd"/>
      <w:r w:rsidRPr="00F27147">
        <w:rPr>
          <w:sz w:val="24"/>
          <w:szCs w:val="24"/>
          <w:lang w:val="uk-UA"/>
        </w:rPr>
        <w:t xml:space="preserve"> </w:t>
      </w:r>
      <w:proofErr w:type="spellStart"/>
      <w:r w:rsidRPr="00F27147">
        <w:rPr>
          <w:sz w:val="24"/>
          <w:szCs w:val="24"/>
        </w:rPr>
        <w:t>відвідува</w:t>
      </w:r>
      <w:proofErr w:type="spellEnd"/>
      <w:r w:rsidRPr="00F27147">
        <w:rPr>
          <w:sz w:val="24"/>
          <w:szCs w:val="24"/>
          <w:lang w:val="uk-UA"/>
        </w:rPr>
        <w:t xml:space="preserve">ти лекції і </w:t>
      </w:r>
      <w:proofErr w:type="spellStart"/>
      <w:r w:rsidRPr="00F27147">
        <w:rPr>
          <w:sz w:val="24"/>
          <w:szCs w:val="24"/>
        </w:rPr>
        <w:t>практичн</w:t>
      </w:r>
      <w:proofErr w:type="spellEnd"/>
      <w:r w:rsidRPr="00F27147">
        <w:rPr>
          <w:sz w:val="24"/>
          <w:szCs w:val="24"/>
          <w:lang w:val="uk-UA"/>
        </w:rPr>
        <w:t>і</w:t>
      </w:r>
      <w:r w:rsidRPr="00F27147">
        <w:rPr>
          <w:sz w:val="24"/>
          <w:szCs w:val="24"/>
        </w:rPr>
        <w:t xml:space="preserve"> занят</w:t>
      </w:r>
      <w:proofErr w:type="spellStart"/>
      <w:r w:rsidRPr="00F27147">
        <w:rPr>
          <w:sz w:val="24"/>
          <w:szCs w:val="24"/>
          <w:lang w:val="uk-UA"/>
        </w:rPr>
        <w:t>тя</w:t>
      </w:r>
      <w:proofErr w:type="spellEnd"/>
      <w:r w:rsidRPr="00F27147">
        <w:rPr>
          <w:sz w:val="24"/>
          <w:szCs w:val="24"/>
        </w:rPr>
        <w:t xml:space="preserve">; не </w:t>
      </w:r>
      <w:proofErr w:type="spellStart"/>
      <w:r w:rsidRPr="00F27147">
        <w:rPr>
          <w:sz w:val="24"/>
          <w:szCs w:val="24"/>
        </w:rPr>
        <w:t>запізнюватися</w:t>
      </w:r>
      <w:proofErr w:type="spellEnd"/>
      <w:r w:rsidRPr="00F27147">
        <w:rPr>
          <w:sz w:val="24"/>
          <w:szCs w:val="24"/>
        </w:rPr>
        <w:t xml:space="preserve"> на </w:t>
      </w:r>
      <w:proofErr w:type="spellStart"/>
      <w:r w:rsidRPr="00F27147">
        <w:rPr>
          <w:sz w:val="24"/>
          <w:szCs w:val="24"/>
        </w:rPr>
        <w:t>заняття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приходити</w:t>
      </w:r>
      <w:proofErr w:type="spellEnd"/>
      <w:r w:rsidRPr="00F27147">
        <w:rPr>
          <w:sz w:val="24"/>
          <w:szCs w:val="24"/>
        </w:rPr>
        <w:t xml:space="preserve"> на </w:t>
      </w:r>
      <w:proofErr w:type="spellStart"/>
      <w:r w:rsidRPr="00F27147">
        <w:rPr>
          <w:sz w:val="24"/>
          <w:szCs w:val="24"/>
        </w:rPr>
        <w:t>заняття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відповідно</w:t>
      </w:r>
      <w:proofErr w:type="spellEnd"/>
      <w:r w:rsidRPr="00F27147">
        <w:rPr>
          <w:sz w:val="24"/>
          <w:szCs w:val="24"/>
        </w:rPr>
        <w:t xml:space="preserve"> до </w:t>
      </w:r>
      <w:proofErr w:type="spellStart"/>
      <w:r w:rsidRPr="00F27147">
        <w:rPr>
          <w:sz w:val="24"/>
          <w:szCs w:val="24"/>
        </w:rPr>
        <w:t>розкладу</w:t>
      </w:r>
      <w:proofErr w:type="spellEnd"/>
      <w:r w:rsidRPr="00F27147">
        <w:rPr>
          <w:sz w:val="24"/>
          <w:szCs w:val="24"/>
        </w:rPr>
        <w:t xml:space="preserve"> занять</w:t>
      </w:r>
      <w:r w:rsidRPr="00F27147">
        <w:rPr>
          <w:sz w:val="24"/>
          <w:szCs w:val="24"/>
          <w:lang w:val="uk-UA"/>
        </w:rPr>
        <w:t xml:space="preserve">. </w:t>
      </w:r>
      <w:r w:rsidRPr="00F27147">
        <w:rPr>
          <w:color w:val="auto"/>
          <w:sz w:val="24"/>
          <w:szCs w:val="24"/>
          <w:lang w:val="uk-UA"/>
        </w:rPr>
        <w:t>Здобувач, який спізнився на заняття, може бути на ньому присутній, але якщо в журналі викладач поставив «</w:t>
      </w:r>
      <w:proofErr w:type="spellStart"/>
      <w:r w:rsidRPr="00F27147">
        <w:rPr>
          <w:color w:val="auto"/>
          <w:sz w:val="24"/>
          <w:szCs w:val="24"/>
          <w:lang w:val="uk-UA"/>
        </w:rPr>
        <w:t>нб</w:t>
      </w:r>
      <w:proofErr w:type="spellEnd"/>
      <w:r w:rsidRPr="00F27147">
        <w:rPr>
          <w:color w:val="auto"/>
          <w:sz w:val="24"/>
          <w:szCs w:val="24"/>
          <w:lang w:val="uk-UA"/>
        </w:rPr>
        <w:t>», він повинен його відпрацювати у загальному порядку. Форма одягу: медичний халат, який повністю закриває верхній одяг, або лікарська піжама, шапочка, маска.</w:t>
      </w:r>
      <w:r w:rsidRPr="00F27147">
        <w:rPr>
          <w:sz w:val="24"/>
          <w:szCs w:val="24"/>
          <w:lang w:val="uk-UA"/>
        </w:rPr>
        <w:t xml:space="preserve"> </w:t>
      </w:r>
      <w:r w:rsidRPr="00F27147">
        <w:rPr>
          <w:color w:val="auto"/>
          <w:sz w:val="24"/>
          <w:szCs w:val="24"/>
          <w:lang w:val="uk-UA"/>
        </w:rPr>
        <w:t>Обладнання: підручник, зошит, ручка.</w:t>
      </w:r>
      <w:r w:rsidRPr="00F27147">
        <w:rPr>
          <w:sz w:val="24"/>
          <w:szCs w:val="24"/>
          <w:lang w:val="uk-UA"/>
        </w:rPr>
        <w:t xml:space="preserve"> </w:t>
      </w:r>
      <w:r w:rsidRPr="00F27147">
        <w:rPr>
          <w:color w:val="auto"/>
          <w:sz w:val="24"/>
          <w:szCs w:val="24"/>
          <w:lang w:val="uk-UA"/>
        </w:rPr>
        <w:t>Стан здоров’я: здобувачі хворі на гострі інфекційні захворювання, у тому числі на респіраторні хвороби, до заняття не допускаються.</w:t>
      </w:r>
      <w:r w:rsidRPr="00F27147">
        <w:rPr>
          <w:sz w:val="24"/>
          <w:szCs w:val="24"/>
          <w:lang w:val="uk-UA"/>
        </w:rPr>
        <w:t xml:space="preserve"> </w:t>
      </w:r>
    </w:p>
    <w:p w14:paraId="65A2DC13" w14:textId="77777777" w:rsidR="00322208" w:rsidRPr="00F27147" w:rsidRDefault="00322208" w:rsidP="00322208">
      <w:pPr>
        <w:spacing w:after="0" w:line="240" w:lineRule="auto"/>
        <w:ind w:firstLine="426"/>
        <w:rPr>
          <w:sz w:val="24"/>
          <w:szCs w:val="24"/>
        </w:rPr>
      </w:pPr>
      <w:r w:rsidRPr="00F27147">
        <w:rPr>
          <w:bCs/>
          <w:i/>
          <w:iCs/>
          <w:sz w:val="24"/>
          <w:szCs w:val="24"/>
          <w:lang w:val="uk-UA"/>
        </w:rPr>
        <w:t xml:space="preserve">Використання мобільних </w:t>
      </w:r>
      <w:proofErr w:type="spellStart"/>
      <w:r w:rsidRPr="00F27147">
        <w:rPr>
          <w:bCs/>
          <w:i/>
          <w:iCs/>
          <w:sz w:val="24"/>
          <w:szCs w:val="24"/>
        </w:rPr>
        <w:t>пристрої</w:t>
      </w:r>
      <w:proofErr w:type="spellEnd"/>
      <w:r w:rsidRPr="00F27147">
        <w:rPr>
          <w:bCs/>
          <w:i/>
          <w:iCs/>
          <w:sz w:val="24"/>
          <w:szCs w:val="24"/>
          <w:lang w:val="uk-UA"/>
        </w:rPr>
        <w:t>в</w:t>
      </w:r>
      <w:r w:rsidRPr="00F27147">
        <w:rPr>
          <w:bCs/>
          <w:i/>
          <w:iCs/>
          <w:sz w:val="24"/>
          <w:szCs w:val="24"/>
        </w:rPr>
        <w:t>:</w:t>
      </w:r>
      <w:r w:rsidRPr="00F27147">
        <w:rPr>
          <w:b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</w:t>
      </w:r>
      <w:proofErr w:type="spellEnd"/>
      <w:r w:rsidRPr="00F27147">
        <w:rPr>
          <w:sz w:val="24"/>
          <w:szCs w:val="24"/>
        </w:rPr>
        <w:t xml:space="preserve"> час </w:t>
      </w:r>
      <w:proofErr w:type="spellStart"/>
      <w:r w:rsidRPr="00F27147">
        <w:rPr>
          <w:sz w:val="24"/>
          <w:szCs w:val="24"/>
        </w:rPr>
        <w:t>проведення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заняття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застосування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мобільних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пристроїв</w:t>
      </w:r>
      <w:proofErr w:type="spellEnd"/>
      <w:r w:rsidRPr="00F27147">
        <w:rPr>
          <w:sz w:val="24"/>
          <w:szCs w:val="24"/>
        </w:rPr>
        <w:t xml:space="preserve"> заборонено </w:t>
      </w:r>
    </w:p>
    <w:p w14:paraId="464F4B1A" w14:textId="4F52D75D" w:rsidR="00322208" w:rsidRPr="00F27147" w:rsidRDefault="00322208" w:rsidP="00F27147">
      <w:pPr>
        <w:spacing w:after="0" w:line="240" w:lineRule="auto"/>
        <w:ind w:firstLine="426"/>
        <w:rPr>
          <w:sz w:val="24"/>
          <w:szCs w:val="24"/>
        </w:rPr>
      </w:pPr>
      <w:proofErr w:type="spellStart"/>
      <w:r w:rsidRPr="00F27147">
        <w:rPr>
          <w:bCs/>
          <w:i/>
          <w:iCs/>
          <w:sz w:val="24"/>
          <w:szCs w:val="24"/>
        </w:rPr>
        <w:t>Поведінка</w:t>
      </w:r>
      <w:proofErr w:type="spellEnd"/>
      <w:r w:rsidRPr="00F27147">
        <w:rPr>
          <w:bCs/>
          <w:i/>
          <w:iCs/>
          <w:sz w:val="24"/>
          <w:szCs w:val="24"/>
        </w:rPr>
        <w:t xml:space="preserve"> в </w:t>
      </w:r>
      <w:proofErr w:type="spellStart"/>
      <w:r w:rsidRPr="00F27147">
        <w:rPr>
          <w:bCs/>
          <w:i/>
          <w:iCs/>
          <w:sz w:val="24"/>
          <w:szCs w:val="24"/>
        </w:rPr>
        <w:t>аудиторії</w:t>
      </w:r>
      <w:proofErr w:type="spellEnd"/>
      <w:r w:rsidRPr="00F27147">
        <w:rPr>
          <w:bCs/>
          <w:i/>
          <w:iCs/>
          <w:sz w:val="24"/>
          <w:szCs w:val="24"/>
        </w:rPr>
        <w:t>:</w:t>
      </w:r>
      <w:r w:rsidRPr="00F27147">
        <w:rPr>
          <w:b/>
          <w:i/>
          <w:iCs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Поведінка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здобувачів</w:t>
      </w:r>
      <w:proofErr w:type="spellEnd"/>
      <w:r w:rsidRPr="00F27147">
        <w:rPr>
          <w:sz w:val="24"/>
          <w:szCs w:val="24"/>
        </w:rPr>
        <w:t xml:space="preserve"> та </w:t>
      </w:r>
      <w:proofErr w:type="spellStart"/>
      <w:r w:rsidRPr="00F27147">
        <w:rPr>
          <w:sz w:val="24"/>
          <w:szCs w:val="24"/>
        </w:rPr>
        <w:t>викладачів</w:t>
      </w:r>
      <w:proofErr w:type="spellEnd"/>
      <w:r w:rsidRPr="00F27147">
        <w:rPr>
          <w:sz w:val="24"/>
          <w:szCs w:val="24"/>
        </w:rPr>
        <w:t xml:space="preserve"> в </w:t>
      </w:r>
      <w:proofErr w:type="spellStart"/>
      <w:r w:rsidRPr="00F27147">
        <w:rPr>
          <w:sz w:val="24"/>
          <w:szCs w:val="24"/>
        </w:rPr>
        <w:t>аудиторіях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має</w:t>
      </w:r>
      <w:proofErr w:type="spellEnd"/>
      <w:r w:rsidRPr="00F27147">
        <w:rPr>
          <w:spacing w:val="1"/>
          <w:sz w:val="24"/>
          <w:szCs w:val="24"/>
        </w:rPr>
        <w:t xml:space="preserve"> бути </w:t>
      </w:r>
      <w:proofErr w:type="spellStart"/>
      <w:r w:rsidRPr="00F27147">
        <w:rPr>
          <w:spacing w:val="1"/>
          <w:sz w:val="24"/>
          <w:szCs w:val="24"/>
        </w:rPr>
        <w:t>робочою</w:t>
      </w:r>
      <w:proofErr w:type="spellEnd"/>
      <w:r w:rsidRPr="00F27147">
        <w:rPr>
          <w:spacing w:val="1"/>
          <w:sz w:val="24"/>
          <w:szCs w:val="24"/>
        </w:rPr>
        <w:t xml:space="preserve"> та </w:t>
      </w:r>
      <w:proofErr w:type="spellStart"/>
      <w:r w:rsidRPr="00F27147">
        <w:rPr>
          <w:spacing w:val="1"/>
          <w:sz w:val="24"/>
          <w:szCs w:val="24"/>
        </w:rPr>
        <w:t>спокійною</w:t>
      </w:r>
      <w:proofErr w:type="spellEnd"/>
      <w:r w:rsidRPr="00F27147">
        <w:rPr>
          <w:spacing w:val="1"/>
          <w:sz w:val="24"/>
          <w:szCs w:val="24"/>
        </w:rPr>
        <w:t xml:space="preserve">, </w:t>
      </w:r>
      <w:proofErr w:type="spellStart"/>
      <w:r w:rsidRPr="00F27147">
        <w:rPr>
          <w:spacing w:val="1"/>
          <w:sz w:val="24"/>
          <w:szCs w:val="24"/>
        </w:rPr>
        <w:t>суворо</w:t>
      </w:r>
      <w:proofErr w:type="spellEnd"/>
      <w:r w:rsidRPr="00F27147">
        <w:rPr>
          <w:spacing w:val="1"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відповідати</w:t>
      </w:r>
      <w:proofErr w:type="spellEnd"/>
      <w:r w:rsidRPr="00F27147">
        <w:rPr>
          <w:spacing w:val="-5"/>
          <w:sz w:val="24"/>
          <w:szCs w:val="24"/>
        </w:rPr>
        <w:t xml:space="preserve"> </w:t>
      </w:r>
      <w:r w:rsidRPr="00F27147">
        <w:rPr>
          <w:sz w:val="24"/>
          <w:szCs w:val="24"/>
        </w:rPr>
        <w:t>правилам,</w:t>
      </w:r>
      <w:r w:rsidRPr="00F27147">
        <w:rPr>
          <w:spacing w:val="-4"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встановленим</w:t>
      </w:r>
      <w:proofErr w:type="spellEnd"/>
      <w:r w:rsidRPr="00F27147">
        <w:rPr>
          <w:spacing w:val="-3"/>
          <w:sz w:val="24"/>
          <w:szCs w:val="24"/>
        </w:rPr>
        <w:t xml:space="preserve"> </w:t>
      </w:r>
      <w:hyperlink r:id="rId14" w:history="1"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Положенням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про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доброчесність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етику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академічних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взаємин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в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Одеському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національному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медичному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університеті</w:t>
        </w:r>
        <w:proofErr w:type="spellEnd"/>
      </w:hyperlink>
      <w:r w:rsidRPr="00F27147">
        <w:rPr>
          <w:sz w:val="24"/>
          <w:szCs w:val="24"/>
        </w:rPr>
        <w:t xml:space="preserve">, у </w:t>
      </w:r>
      <w:proofErr w:type="spellStart"/>
      <w:r w:rsidRPr="00F27147">
        <w:rPr>
          <w:sz w:val="24"/>
          <w:szCs w:val="24"/>
        </w:rPr>
        <w:t>відповідності</w:t>
      </w:r>
      <w:proofErr w:type="spellEnd"/>
      <w:r w:rsidRPr="00F27147">
        <w:rPr>
          <w:sz w:val="24"/>
          <w:szCs w:val="24"/>
        </w:rPr>
        <w:t xml:space="preserve"> до </w:t>
      </w:r>
      <w:hyperlink r:id="rId15" w:history="1">
        <w:r w:rsidRPr="00F27147">
          <w:rPr>
            <w:rStyle w:val="a3"/>
            <w:color w:val="auto"/>
            <w:sz w:val="24"/>
            <w:szCs w:val="24"/>
            <w:u w:val="none"/>
          </w:rPr>
          <w:t xml:space="preserve">Кодексу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академічної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етики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взаємин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університетської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спільноти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Одеського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національного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медичного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університету</w:t>
        </w:r>
        <w:proofErr w:type="spellEnd"/>
      </w:hyperlink>
      <w:r w:rsidRPr="00F27147">
        <w:rPr>
          <w:sz w:val="24"/>
          <w:szCs w:val="24"/>
        </w:rPr>
        <w:t xml:space="preserve">, </w:t>
      </w:r>
      <w:hyperlink r:id="rId16" w:history="1"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Положенням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про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запобігання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виявлення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плагіату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у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науково-дослідній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освітній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роботі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здобувачів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вищої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освіти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,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науковців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викладачів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Одеського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національного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медичного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  <w:lang w:bidi="uk-UA"/>
          </w:rPr>
          <w:t>університету</w:t>
        </w:r>
        <w:proofErr w:type="spellEnd"/>
      </w:hyperlink>
      <w:r w:rsidRPr="00F27147">
        <w:rPr>
          <w:sz w:val="24"/>
          <w:szCs w:val="24"/>
        </w:rPr>
        <w:t xml:space="preserve">.  </w:t>
      </w:r>
    </w:p>
    <w:sectPr w:rsidR="00322208" w:rsidRPr="00F27147" w:rsidSect="00C12D6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198" w:right="1130" w:bottom="1535" w:left="1133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E9FF9" w14:textId="77777777" w:rsidR="00B83E6F" w:rsidRDefault="00B83E6F">
      <w:pPr>
        <w:spacing w:after="0" w:line="240" w:lineRule="auto"/>
      </w:pPr>
      <w:r>
        <w:separator/>
      </w:r>
    </w:p>
  </w:endnote>
  <w:endnote w:type="continuationSeparator" w:id="0">
    <w:p w14:paraId="404D03BC" w14:textId="77777777" w:rsidR="00B83E6F" w:rsidRDefault="00B83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42120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9E32FC">
      <w:rPr>
        <w:sz w:val="24"/>
      </w:rPr>
      <w:t>2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29C787CB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2B63B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003C01" w:rsidRPr="00003C01">
      <w:rPr>
        <w:noProof/>
        <w:sz w:val="24"/>
      </w:rPr>
      <w:t>5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03F5D7BE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6C18B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9E32FC">
      <w:rPr>
        <w:sz w:val="24"/>
      </w:rPr>
      <w:t>2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28DBC93D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708E7" w14:textId="77777777" w:rsidR="00B83E6F" w:rsidRDefault="00B83E6F">
      <w:pPr>
        <w:spacing w:after="0" w:line="240" w:lineRule="auto"/>
      </w:pPr>
      <w:r>
        <w:separator/>
      </w:r>
    </w:p>
  </w:footnote>
  <w:footnote w:type="continuationSeparator" w:id="0">
    <w:p w14:paraId="29FF865C" w14:textId="77777777" w:rsidR="00B83E6F" w:rsidRDefault="00B83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C283F" w14:textId="77777777" w:rsidR="003D70AB" w:rsidRDefault="003D70AB">
    <w:pPr>
      <w:spacing w:after="160" w:line="259" w:lineRule="auto"/>
      <w:ind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E006B" w14:textId="77777777" w:rsidR="003D70AB" w:rsidRDefault="003D70AB">
    <w:pPr>
      <w:spacing w:after="160" w:line="259" w:lineRule="auto"/>
      <w:ind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9B67B" w14:textId="77777777" w:rsidR="003D70AB" w:rsidRDefault="003D70AB">
    <w:pPr>
      <w:spacing w:after="160" w:line="259" w:lineRule="auto"/>
      <w:ind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pacing w:val="4"/>
        <w:lang w:val="uk-UA"/>
      </w:rPr>
    </w:lvl>
  </w:abstractNum>
  <w:abstractNum w:abstractNumId="1" w15:restartNumberingAfterBreak="0">
    <w:nsid w:val="03021396"/>
    <w:multiLevelType w:val="hybridMultilevel"/>
    <w:tmpl w:val="0EF89C0E"/>
    <w:lvl w:ilvl="0" w:tplc="8DA20052">
      <w:start w:val="2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6F6294C"/>
    <w:multiLevelType w:val="hybridMultilevel"/>
    <w:tmpl w:val="1A2A1EC2"/>
    <w:lvl w:ilvl="0" w:tplc="ADD20724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2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DB7CB3"/>
    <w:multiLevelType w:val="hybridMultilevel"/>
    <w:tmpl w:val="85464478"/>
    <w:lvl w:ilvl="0" w:tplc="FD9CF5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3073A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7CED0E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85F0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22954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78117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8488A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EEC39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82935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DFC2DD2"/>
    <w:multiLevelType w:val="hybridMultilevel"/>
    <w:tmpl w:val="03D8D804"/>
    <w:lvl w:ilvl="0" w:tplc="D7906DD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326BB"/>
    <w:multiLevelType w:val="hybridMultilevel"/>
    <w:tmpl w:val="28FEFDF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52E81"/>
    <w:multiLevelType w:val="hybridMultilevel"/>
    <w:tmpl w:val="AB1E0912"/>
    <w:lvl w:ilvl="0" w:tplc="33B62CA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DC63F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52EDDD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7BEBC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987FC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840EF9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48026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C4AC6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6D0BFF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62D7293"/>
    <w:multiLevelType w:val="hybridMultilevel"/>
    <w:tmpl w:val="8930599E"/>
    <w:lvl w:ilvl="0" w:tplc="ADD20724">
      <w:start w:val="1"/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2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17E25F22"/>
    <w:multiLevelType w:val="hybridMultilevel"/>
    <w:tmpl w:val="B1C8FB5A"/>
    <w:lvl w:ilvl="0" w:tplc="3042B24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81A1C3C"/>
    <w:multiLevelType w:val="hybridMultilevel"/>
    <w:tmpl w:val="D2E64ED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4860E3"/>
    <w:multiLevelType w:val="hybridMultilevel"/>
    <w:tmpl w:val="69FEB8AE"/>
    <w:lvl w:ilvl="0" w:tplc="8DA20052">
      <w:start w:val="2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31595369"/>
    <w:multiLevelType w:val="hybridMultilevel"/>
    <w:tmpl w:val="67E2D856"/>
    <w:lvl w:ilvl="0" w:tplc="0000000A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A82CE7"/>
    <w:multiLevelType w:val="hybridMultilevel"/>
    <w:tmpl w:val="82DEE260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3D462494">
      <w:start w:val="1"/>
      <w:numFmt w:val="upperLetter"/>
      <w:lvlText w:val="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4D032F8B"/>
    <w:multiLevelType w:val="hybridMultilevel"/>
    <w:tmpl w:val="50AAE1D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9F03E0"/>
    <w:multiLevelType w:val="hybridMultilevel"/>
    <w:tmpl w:val="C6D0D5CE"/>
    <w:lvl w:ilvl="0" w:tplc="CBFAC8F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5BAF3A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BA88CE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72FB5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72E6A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960B2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28EE37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B3AAB7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3A475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3E248E3"/>
    <w:multiLevelType w:val="hybridMultilevel"/>
    <w:tmpl w:val="02CCB840"/>
    <w:lvl w:ilvl="0" w:tplc="3042B244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 w15:restartNumberingAfterBreak="0">
    <w:nsid w:val="5B470B4D"/>
    <w:multiLevelType w:val="hybridMultilevel"/>
    <w:tmpl w:val="8D2C48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9C0D48"/>
    <w:multiLevelType w:val="hybridMultilevel"/>
    <w:tmpl w:val="76D8DA64"/>
    <w:lvl w:ilvl="0" w:tplc="D7906DD0">
      <w:start w:val="6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D112512"/>
    <w:multiLevelType w:val="hybridMultilevel"/>
    <w:tmpl w:val="672C7BA0"/>
    <w:lvl w:ilvl="0" w:tplc="D7906DD0">
      <w:start w:val="6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F5755A7"/>
    <w:multiLevelType w:val="hybridMultilevel"/>
    <w:tmpl w:val="83A034E0"/>
    <w:lvl w:ilvl="0" w:tplc="E49E02EC">
      <w:start w:val="1"/>
      <w:numFmt w:val="decimal"/>
      <w:lvlText w:val="%1."/>
      <w:lvlJc w:val="left"/>
      <w:pPr>
        <w:ind w:left="7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CBEE540">
      <w:numFmt w:val="bullet"/>
      <w:lvlText w:val="•"/>
      <w:lvlJc w:val="left"/>
      <w:pPr>
        <w:ind w:left="1626" w:hanging="428"/>
      </w:pPr>
      <w:rPr>
        <w:rFonts w:hint="default"/>
        <w:lang w:val="uk-UA" w:eastAsia="en-US" w:bidi="ar-SA"/>
      </w:rPr>
    </w:lvl>
    <w:lvl w:ilvl="2" w:tplc="4E14E54C">
      <w:numFmt w:val="bullet"/>
      <w:lvlText w:val="•"/>
      <w:lvlJc w:val="left"/>
      <w:pPr>
        <w:ind w:left="2532" w:hanging="428"/>
      </w:pPr>
      <w:rPr>
        <w:rFonts w:hint="default"/>
        <w:lang w:val="uk-UA" w:eastAsia="en-US" w:bidi="ar-SA"/>
      </w:rPr>
    </w:lvl>
    <w:lvl w:ilvl="3" w:tplc="4BCAF618">
      <w:numFmt w:val="bullet"/>
      <w:lvlText w:val="•"/>
      <w:lvlJc w:val="left"/>
      <w:pPr>
        <w:ind w:left="3438" w:hanging="428"/>
      </w:pPr>
      <w:rPr>
        <w:rFonts w:hint="default"/>
        <w:lang w:val="uk-UA" w:eastAsia="en-US" w:bidi="ar-SA"/>
      </w:rPr>
    </w:lvl>
    <w:lvl w:ilvl="4" w:tplc="79C0407A">
      <w:numFmt w:val="bullet"/>
      <w:lvlText w:val="•"/>
      <w:lvlJc w:val="left"/>
      <w:pPr>
        <w:ind w:left="4344" w:hanging="428"/>
      </w:pPr>
      <w:rPr>
        <w:rFonts w:hint="default"/>
        <w:lang w:val="uk-UA" w:eastAsia="en-US" w:bidi="ar-SA"/>
      </w:rPr>
    </w:lvl>
    <w:lvl w:ilvl="5" w:tplc="109C86F8">
      <w:numFmt w:val="bullet"/>
      <w:lvlText w:val="•"/>
      <w:lvlJc w:val="left"/>
      <w:pPr>
        <w:ind w:left="5250" w:hanging="428"/>
      </w:pPr>
      <w:rPr>
        <w:rFonts w:hint="default"/>
        <w:lang w:val="uk-UA" w:eastAsia="en-US" w:bidi="ar-SA"/>
      </w:rPr>
    </w:lvl>
    <w:lvl w:ilvl="6" w:tplc="5E3212C4">
      <w:numFmt w:val="bullet"/>
      <w:lvlText w:val="•"/>
      <w:lvlJc w:val="left"/>
      <w:pPr>
        <w:ind w:left="6156" w:hanging="428"/>
      </w:pPr>
      <w:rPr>
        <w:rFonts w:hint="default"/>
        <w:lang w:val="uk-UA" w:eastAsia="en-US" w:bidi="ar-SA"/>
      </w:rPr>
    </w:lvl>
    <w:lvl w:ilvl="7" w:tplc="4790D37A">
      <w:numFmt w:val="bullet"/>
      <w:lvlText w:val="•"/>
      <w:lvlJc w:val="left"/>
      <w:pPr>
        <w:ind w:left="7062" w:hanging="428"/>
      </w:pPr>
      <w:rPr>
        <w:rFonts w:hint="default"/>
        <w:lang w:val="uk-UA" w:eastAsia="en-US" w:bidi="ar-SA"/>
      </w:rPr>
    </w:lvl>
    <w:lvl w:ilvl="8" w:tplc="88361C08">
      <w:numFmt w:val="bullet"/>
      <w:lvlText w:val="•"/>
      <w:lvlJc w:val="left"/>
      <w:pPr>
        <w:ind w:left="7969" w:hanging="428"/>
      </w:pPr>
      <w:rPr>
        <w:rFonts w:hint="default"/>
        <w:lang w:val="uk-UA" w:eastAsia="en-US" w:bidi="ar-SA"/>
      </w:rPr>
    </w:lvl>
  </w:abstractNum>
  <w:abstractNum w:abstractNumId="20" w15:restartNumberingAfterBreak="0">
    <w:nsid w:val="6377218C"/>
    <w:multiLevelType w:val="hybridMultilevel"/>
    <w:tmpl w:val="ACA81874"/>
    <w:lvl w:ilvl="0" w:tplc="D7906DD0">
      <w:start w:val="6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5F06EF1"/>
    <w:multiLevelType w:val="hybridMultilevel"/>
    <w:tmpl w:val="E73C8DEA"/>
    <w:lvl w:ilvl="0" w:tplc="B826097A">
      <w:start w:val="1"/>
      <w:numFmt w:val="decimal"/>
      <w:lvlText w:val="%1."/>
      <w:lvlJc w:val="left"/>
      <w:pPr>
        <w:ind w:left="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F6C4AE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3C94BE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E23B10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EE0078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2E1A0A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A21C8C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905DD4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D3AAB0C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5F65500"/>
    <w:multiLevelType w:val="hybridMultilevel"/>
    <w:tmpl w:val="636EED9E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067BC7"/>
    <w:multiLevelType w:val="hybridMultilevel"/>
    <w:tmpl w:val="90A8EE90"/>
    <w:lvl w:ilvl="0" w:tplc="ADD2072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6A0499"/>
    <w:multiLevelType w:val="hybridMultilevel"/>
    <w:tmpl w:val="3E546600"/>
    <w:lvl w:ilvl="0" w:tplc="ADD2072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C2183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4084A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AA7C1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F8C3E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583D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4C1B0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FCFC7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0CEE8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B605672"/>
    <w:multiLevelType w:val="hybridMultilevel"/>
    <w:tmpl w:val="92EC065A"/>
    <w:lvl w:ilvl="0" w:tplc="D7906DD0">
      <w:start w:val="6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CCA268F"/>
    <w:multiLevelType w:val="hybridMultilevel"/>
    <w:tmpl w:val="DF402C04"/>
    <w:lvl w:ilvl="0" w:tplc="0000000A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9645200">
    <w:abstractNumId w:val="24"/>
  </w:num>
  <w:num w:numId="2" w16cid:durableId="1450077936">
    <w:abstractNumId w:val="6"/>
  </w:num>
  <w:num w:numId="3" w16cid:durableId="1303274427">
    <w:abstractNumId w:val="3"/>
  </w:num>
  <w:num w:numId="4" w16cid:durableId="30502141">
    <w:abstractNumId w:val="14"/>
  </w:num>
  <w:num w:numId="5" w16cid:durableId="99642142">
    <w:abstractNumId w:val="21"/>
  </w:num>
  <w:num w:numId="6" w16cid:durableId="184096514">
    <w:abstractNumId w:val="8"/>
  </w:num>
  <w:num w:numId="7" w16cid:durableId="432751472">
    <w:abstractNumId w:val="7"/>
  </w:num>
  <w:num w:numId="8" w16cid:durableId="754941603">
    <w:abstractNumId w:val="26"/>
  </w:num>
  <w:num w:numId="9" w16cid:durableId="1391925304">
    <w:abstractNumId w:val="2"/>
  </w:num>
  <w:num w:numId="10" w16cid:durableId="111833610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73336220">
    <w:abstractNumId w:val="17"/>
  </w:num>
  <w:num w:numId="12" w16cid:durableId="1375617842">
    <w:abstractNumId w:val="22"/>
  </w:num>
  <w:num w:numId="13" w16cid:durableId="915095305">
    <w:abstractNumId w:val="15"/>
  </w:num>
  <w:num w:numId="14" w16cid:durableId="1462504155">
    <w:abstractNumId w:val="11"/>
  </w:num>
  <w:num w:numId="15" w16cid:durableId="1344865672">
    <w:abstractNumId w:val="23"/>
  </w:num>
  <w:num w:numId="16" w16cid:durableId="1385643326">
    <w:abstractNumId w:val="13"/>
  </w:num>
  <w:num w:numId="17" w16cid:durableId="924922315">
    <w:abstractNumId w:val="18"/>
  </w:num>
  <w:num w:numId="18" w16cid:durableId="1937325684">
    <w:abstractNumId w:val="25"/>
  </w:num>
  <w:num w:numId="19" w16cid:durableId="704985745">
    <w:abstractNumId w:val="20"/>
  </w:num>
  <w:num w:numId="20" w16cid:durableId="277084">
    <w:abstractNumId w:val="4"/>
  </w:num>
  <w:num w:numId="21" w16cid:durableId="147291696">
    <w:abstractNumId w:val="19"/>
  </w:num>
  <w:num w:numId="22" w16cid:durableId="2135176014">
    <w:abstractNumId w:val="0"/>
  </w:num>
  <w:num w:numId="23" w16cid:durableId="1305545591">
    <w:abstractNumId w:val="12"/>
  </w:num>
  <w:num w:numId="24" w16cid:durableId="159781736">
    <w:abstractNumId w:val="9"/>
  </w:num>
  <w:num w:numId="25" w16cid:durableId="272059547">
    <w:abstractNumId w:val="5"/>
  </w:num>
  <w:num w:numId="26" w16cid:durableId="439691514">
    <w:abstractNumId w:val="10"/>
  </w:num>
  <w:num w:numId="27" w16cid:durableId="1158314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0AB"/>
    <w:rsid w:val="00002289"/>
    <w:rsid w:val="0000243C"/>
    <w:rsid w:val="00003C01"/>
    <w:rsid w:val="0001727C"/>
    <w:rsid w:val="00066595"/>
    <w:rsid w:val="0009185C"/>
    <w:rsid w:val="000D08C5"/>
    <w:rsid w:val="000F1277"/>
    <w:rsid w:val="00111072"/>
    <w:rsid w:val="00161BB7"/>
    <w:rsid w:val="0018033C"/>
    <w:rsid w:val="00190627"/>
    <w:rsid w:val="00197F6F"/>
    <w:rsid w:val="001A4039"/>
    <w:rsid w:val="001B1D2B"/>
    <w:rsid w:val="001E4332"/>
    <w:rsid w:val="0020686B"/>
    <w:rsid w:val="0024035C"/>
    <w:rsid w:val="00284559"/>
    <w:rsid w:val="00322208"/>
    <w:rsid w:val="00331978"/>
    <w:rsid w:val="003A6D34"/>
    <w:rsid w:val="003B7253"/>
    <w:rsid w:val="003D70AB"/>
    <w:rsid w:val="003F6873"/>
    <w:rsid w:val="004626BD"/>
    <w:rsid w:val="0047367E"/>
    <w:rsid w:val="004B4EFB"/>
    <w:rsid w:val="0053544D"/>
    <w:rsid w:val="005670CD"/>
    <w:rsid w:val="005A0FB4"/>
    <w:rsid w:val="005A4B13"/>
    <w:rsid w:val="006437AA"/>
    <w:rsid w:val="0065226A"/>
    <w:rsid w:val="00683F55"/>
    <w:rsid w:val="006A10EE"/>
    <w:rsid w:val="006E331A"/>
    <w:rsid w:val="006F4157"/>
    <w:rsid w:val="00707183"/>
    <w:rsid w:val="00711267"/>
    <w:rsid w:val="00722FEC"/>
    <w:rsid w:val="00764861"/>
    <w:rsid w:val="007666E6"/>
    <w:rsid w:val="0077046A"/>
    <w:rsid w:val="00785430"/>
    <w:rsid w:val="0089496F"/>
    <w:rsid w:val="008A1807"/>
    <w:rsid w:val="008D3EFE"/>
    <w:rsid w:val="008E2D9D"/>
    <w:rsid w:val="00915008"/>
    <w:rsid w:val="00927DB3"/>
    <w:rsid w:val="00974168"/>
    <w:rsid w:val="00974170"/>
    <w:rsid w:val="00980E76"/>
    <w:rsid w:val="0098118C"/>
    <w:rsid w:val="009B53F6"/>
    <w:rsid w:val="009D6541"/>
    <w:rsid w:val="009E32FC"/>
    <w:rsid w:val="00A02B89"/>
    <w:rsid w:val="00A44ECB"/>
    <w:rsid w:val="00A50F95"/>
    <w:rsid w:val="00A94743"/>
    <w:rsid w:val="00AD743A"/>
    <w:rsid w:val="00B14BFB"/>
    <w:rsid w:val="00B209C8"/>
    <w:rsid w:val="00B35281"/>
    <w:rsid w:val="00B83E6F"/>
    <w:rsid w:val="00BA000B"/>
    <w:rsid w:val="00BA7054"/>
    <w:rsid w:val="00BB6D9F"/>
    <w:rsid w:val="00BE4CA1"/>
    <w:rsid w:val="00C12D6C"/>
    <w:rsid w:val="00C370D7"/>
    <w:rsid w:val="00C567DB"/>
    <w:rsid w:val="00C56FA9"/>
    <w:rsid w:val="00CA4F11"/>
    <w:rsid w:val="00CB5011"/>
    <w:rsid w:val="00CD0180"/>
    <w:rsid w:val="00CD4DBF"/>
    <w:rsid w:val="00CE2010"/>
    <w:rsid w:val="00D2175A"/>
    <w:rsid w:val="00D23651"/>
    <w:rsid w:val="00D51CA6"/>
    <w:rsid w:val="00D637D3"/>
    <w:rsid w:val="00DC4333"/>
    <w:rsid w:val="00DC76D3"/>
    <w:rsid w:val="00DC7AA5"/>
    <w:rsid w:val="00DE24A5"/>
    <w:rsid w:val="00DF1524"/>
    <w:rsid w:val="00E17E5F"/>
    <w:rsid w:val="00E27D51"/>
    <w:rsid w:val="00ED1BCD"/>
    <w:rsid w:val="00F27147"/>
    <w:rsid w:val="00F27D80"/>
    <w:rsid w:val="00F34225"/>
    <w:rsid w:val="00F763B9"/>
    <w:rsid w:val="00F91573"/>
    <w:rsid w:val="00F92383"/>
    <w:rsid w:val="00FA6762"/>
    <w:rsid w:val="00FB4F51"/>
    <w:rsid w:val="00FD7CEA"/>
    <w:rsid w:val="00FF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BD5B94"/>
  <w15:docId w15:val="{58DD5310-35E7-4893-A2B4-B3243CF9D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D6C"/>
    <w:pPr>
      <w:spacing w:after="13" w:line="26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rsid w:val="00C12D6C"/>
    <w:pPr>
      <w:keepNext/>
      <w:keepLines/>
      <w:spacing w:after="27"/>
      <w:ind w:left="3393" w:right="2752" w:hanging="10"/>
      <w:outlineLvl w:val="0"/>
    </w:pPr>
    <w:rPr>
      <w:rFonts w:ascii="Times New Roman" w:eastAsia="Times New Roman" w:hAnsi="Times New Roman" w:cs="Times New Roman"/>
      <w:b/>
      <w:color w:val="0000CC"/>
      <w:sz w:val="28"/>
    </w:rPr>
  </w:style>
  <w:style w:type="paragraph" w:styleId="2">
    <w:name w:val="heading 2"/>
    <w:next w:val="a"/>
    <w:link w:val="20"/>
    <w:uiPriority w:val="9"/>
    <w:unhideWhenUsed/>
    <w:qFormat/>
    <w:rsid w:val="00C12D6C"/>
    <w:pPr>
      <w:keepNext/>
      <w:keepLines/>
      <w:spacing w:after="5" w:line="251" w:lineRule="auto"/>
      <w:ind w:left="718" w:hanging="10"/>
      <w:outlineLvl w:val="1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C12D6C"/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customStyle="1" w:styleId="10">
    <w:name w:val="Заголовок 1 Знак"/>
    <w:link w:val="1"/>
    <w:rsid w:val="00C12D6C"/>
    <w:rPr>
      <w:rFonts w:ascii="Times New Roman" w:eastAsia="Times New Roman" w:hAnsi="Times New Roman" w:cs="Times New Roman"/>
      <w:b/>
      <w:color w:val="0000CC"/>
      <w:sz w:val="28"/>
    </w:rPr>
  </w:style>
  <w:style w:type="table" w:customStyle="1" w:styleId="TableGrid">
    <w:name w:val="TableGrid"/>
    <w:rsid w:val="00C12D6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002289"/>
    <w:rPr>
      <w:color w:val="0563C1" w:themeColor="hyperlink"/>
      <w:u w:val="single"/>
    </w:rPr>
  </w:style>
  <w:style w:type="paragraph" w:styleId="a4">
    <w:name w:val="Normal (Web)"/>
    <w:aliases w:val="Обычный (веб)"/>
    <w:basedOn w:val="a"/>
    <w:uiPriority w:val="99"/>
    <w:unhideWhenUsed/>
    <w:rsid w:val="00A02B89"/>
    <w:pPr>
      <w:spacing w:before="100" w:beforeAutospacing="1" w:after="100" w:afterAutospacing="1" w:line="240" w:lineRule="auto"/>
      <w:ind w:firstLine="0"/>
      <w:jc w:val="left"/>
    </w:pPr>
    <w:rPr>
      <w:color w:val="auto"/>
      <w:sz w:val="24"/>
      <w:szCs w:val="24"/>
    </w:rPr>
  </w:style>
  <w:style w:type="paragraph" w:styleId="a5">
    <w:name w:val="List Paragraph"/>
    <w:basedOn w:val="a"/>
    <w:uiPriority w:val="34"/>
    <w:qFormat/>
    <w:rsid w:val="00A02B89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en-US"/>
    </w:rPr>
  </w:style>
  <w:style w:type="paragraph" w:customStyle="1" w:styleId="11">
    <w:name w:val="Абзац списка1"/>
    <w:basedOn w:val="a"/>
    <w:qFormat/>
    <w:rsid w:val="009D6541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en-US"/>
    </w:rPr>
  </w:style>
  <w:style w:type="character" w:styleId="a6">
    <w:name w:val="Unresolved Mention"/>
    <w:basedOn w:val="a0"/>
    <w:uiPriority w:val="99"/>
    <w:semiHidden/>
    <w:unhideWhenUsed/>
    <w:rsid w:val="00F763B9"/>
    <w:rPr>
      <w:color w:val="605E5C"/>
      <w:shd w:val="clear" w:color="auto" w:fill="E1DFDD"/>
    </w:rPr>
  </w:style>
  <w:style w:type="paragraph" w:customStyle="1" w:styleId="21">
    <w:name w:val="Основной текст с отступом 21"/>
    <w:basedOn w:val="a"/>
    <w:rsid w:val="00FF3275"/>
    <w:pPr>
      <w:suppressAutoHyphens/>
      <w:spacing w:after="0" w:line="240" w:lineRule="auto"/>
      <w:ind w:right="-1090" w:firstLine="720"/>
    </w:pPr>
    <w:rPr>
      <w:color w:val="auto"/>
      <w:szCs w:val="20"/>
      <w:lang w:val="uk-UA" w:eastAsia="zh-CN"/>
    </w:rPr>
  </w:style>
  <w:style w:type="paragraph" w:styleId="HTML">
    <w:name w:val="HTML Preformatted"/>
    <w:basedOn w:val="a"/>
    <w:link w:val="HTML0"/>
    <w:uiPriority w:val="99"/>
    <w:unhideWhenUsed/>
    <w:rsid w:val="00DF15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F1524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32220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character" w:customStyle="1" w:styleId="fontstyle01">
    <w:name w:val="fontstyle01"/>
    <w:rsid w:val="00CD4DBF"/>
    <w:rPr>
      <w:rFonts w:ascii="TimesNewRomanPSMT" w:eastAsia="TimesNewRomanPSMT" w:hAnsi="TimesNewRomanPSMT" w:hint="eastAsia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1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phys@onmedu.edu.ua" TargetMode="External"/><Relationship Id="rId13" Type="http://schemas.openxmlformats.org/officeDocument/2006/relationships/hyperlink" Target="https://gumanna-osvita.org/uk/humanna-osvita/skachati-bezkoshtovno/261-programa-virtualna-fiziologia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s://krok-lead.com/booklet/krok1/cd970d18-4695-433d-bb10-019f2df50d9c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onmedu.edu.ua/wp-content/uploads/2022/08/Polozhennja-pro-zapobigannja-ta-vijavlennja-akademichnogo-plagiatu.pdf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estkrok.org.ua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onmedu.edu.ua/wp-content/uploads/2022/02/Kodeks-akademichnoi-etiki-ta-vzaiemin-universitetskoi-spilnoti-ONMedU-zi-zminami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testcentr.org.ua/uk/component/sppagebuilder/?view=page&amp;id=317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dmueduua-my.sharepoint.com/:b:/g/personal/olha_kashchenko_onmedu_edu_ua/ETEccIjcY9xAqQlb4fJk50EB1fRMbmwHSvG7Zern_OgdFw?e=3Ta6U9" TargetMode="External"/><Relationship Id="rId14" Type="http://schemas.openxmlformats.org/officeDocument/2006/relationships/hyperlink" Target="https://onmedu.edu.ua/wp-content/uploads/2022/02/Polozhennja-pro-akademichnu-dobrochesnist-ta-etiku-akademichnih-vzaiemin-v-ONMedU-zi-zminami.pdf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4212B-2595-4C79-9154-0CBB875AD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12</Pages>
  <Words>5626</Words>
  <Characters>32074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cp:lastModifiedBy>Ольга Анатоліївна Кащенко</cp:lastModifiedBy>
  <cp:revision>31</cp:revision>
  <dcterms:created xsi:type="dcterms:W3CDTF">2022-08-15T09:22:00Z</dcterms:created>
  <dcterms:modified xsi:type="dcterms:W3CDTF">2025-09-14T15:21:00Z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680188b7-7004-44be-bf08-51ae36e415c0</vt:lpwstr>
  </property>
</Properties>
</file>