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7CD3A" w14:textId="55D1380B" w:rsidR="00361875" w:rsidRDefault="00361875" w:rsidP="00F80F9C">
      <w:pPr>
        <w:spacing w:after="0" w:line="240" w:lineRule="auto"/>
        <w:ind w:right="-143"/>
        <w:jc w:val="center"/>
        <w:rPr>
          <w:rFonts w:ascii="Times New Roman" w:hAnsi="Times New Roman"/>
          <w:b/>
          <w:bCs/>
          <w:sz w:val="28"/>
          <w:szCs w:val="28"/>
        </w:rPr>
      </w:pPr>
    </w:p>
    <w:p w14:paraId="236712F1" w14:textId="75AC9EC0" w:rsidR="004964DB" w:rsidRDefault="004964DB" w:rsidP="004964DB">
      <w:pPr>
        <w:pStyle w:val="a6"/>
        <w:rPr>
          <w:lang w:val="ru-UA" w:eastAsia="ru-UA"/>
        </w:rPr>
      </w:pPr>
      <w:r>
        <w:rPr>
          <w:noProof/>
        </w:rPr>
        <w:drawing>
          <wp:inline distT="0" distB="0" distL="0" distR="0" wp14:anchorId="444E7A1F" wp14:editId="7F426987">
            <wp:extent cx="6139543" cy="843280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BEBA8EAE-BF5A-486C-A8C5-ECC9F3942E4B}">
                          <a14:imgProps xmlns:a14="http://schemas.microsoft.com/office/drawing/2010/main">
                            <a14:imgLayer r:embed="rId9">
                              <a14:imgEffect>
                                <a14:sharpenSoften amount="41000"/>
                              </a14:imgEffect>
                              <a14:imgEffect>
                                <a14:brightnessContrast bright="37000" contrast="58000"/>
                              </a14:imgEffect>
                            </a14:imgLayer>
                          </a14:imgProps>
                        </a:ext>
                        <a:ext uri="{28A0092B-C50C-407E-A947-70E740481C1C}">
                          <a14:useLocalDpi xmlns:a14="http://schemas.microsoft.com/office/drawing/2010/main" val="0"/>
                        </a:ext>
                      </a:extLst>
                    </a:blip>
                    <a:srcRect t="1086"/>
                    <a:stretch>
                      <a:fillRect/>
                    </a:stretch>
                  </pic:blipFill>
                  <pic:spPr bwMode="auto">
                    <a:xfrm>
                      <a:off x="0" y="0"/>
                      <a:ext cx="6157788" cy="8457860"/>
                    </a:xfrm>
                    <a:prstGeom prst="rect">
                      <a:avLst/>
                    </a:prstGeom>
                    <a:noFill/>
                    <a:ln>
                      <a:noFill/>
                    </a:ln>
                    <a:extLst>
                      <a:ext uri="{53640926-AAD7-44D8-BBD7-CCE9431645EC}">
                        <a14:shadowObscured xmlns:a14="http://schemas.microsoft.com/office/drawing/2010/main"/>
                      </a:ext>
                    </a:extLst>
                  </pic:spPr>
                </pic:pic>
              </a:graphicData>
            </a:graphic>
          </wp:inline>
        </w:drawing>
      </w:r>
    </w:p>
    <w:p w14:paraId="60463BEE" w14:textId="3CCB85C1" w:rsidR="006E76F3" w:rsidRDefault="006E76F3" w:rsidP="006E76F3">
      <w:pPr>
        <w:spacing w:after="160" w:line="252" w:lineRule="auto"/>
        <w:rPr>
          <w:rFonts w:ascii="Times New Roman" w:hAnsi="Times New Roman"/>
          <w:sz w:val="28"/>
          <w:szCs w:val="28"/>
          <w:lang w:val="ru-RU" w:bidi="ru-RU"/>
        </w:rPr>
      </w:pPr>
      <w:r w:rsidRPr="00374924">
        <w:rPr>
          <w:rFonts w:ascii="Times New Roman" w:hAnsi="Times New Roman"/>
          <w:sz w:val="28"/>
          <w:szCs w:val="28"/>
          <w:lang w:bidi="ru-RU"/>
        </w:rPr>
        <w:br w:type="page"/>
      </w:r>
    </w:p>
    <w:p w14:paraId="371B9094" w14:textId="77777777" w:rsidR="004964DB" w:rsidRPr="004964DB" w:rsidRDefault="004964DB" w:rsidP="006E76F3">
      <w:pPr>
        <w:spacing w:after="160" w:line="252" w:lineRule="auto"/>
        <w:rPr>
          <w:rFonts w:ascii="Times New Roman" w:eastAsia="Microsoft YaHei" w:hAnsi="Times New Roman"/>
          <w:sz w:val="28"/>
          <w:szCs w:val="28"/>
          <w:lang w:val="ru-RU" w:bidi="ru-RU"/>
        </w:rPr>
      </w:pPr>
    </w:p>
    <w:p w14:paraId="0176115A" w14:textId="2E653AD4" w:rsidR="006E76F3" w:rsidRPr="00374924" w:rsidRDefault="00BA3044" w:rsidP="006E76F3">
      <w:pPr>
        <w:jc w:val="both"/>
        <w:rPr>
          <w:rFonts w:ascii="Times New Roman" w:eastAsia="Times New Roman" w:hAnsi="Times New Roman"/>
          <w:sz w:val="28"/>
          <w:szCs w:val="28"/>
          <w:lang w:eastAsia="uk-UA" w:bidi="uk-UA"/>
        </w:rPr>
      </w:pPr>
      <w:r>
        <w:rPr>
          <w:rFonts w:ascii="Times New Roman" w:hAnsi="Times New Roman"/>
          <w:sz w:val="28"/>
          <w:szCs w:val="28"/>
          <w:lang w:bidi="ru-RU"/>
        </w:rPr>
        <w:t xml:space="preserve">Програма вибіркової навчальної дисципліни </w:t>
      </w:r>
      <w:r w:rsidRPr="00BA3044">
        <w:rPr>
          <w:rFonts w:ascii="Times New Roman" w:hAnsi="Times New Roman"/>
          <w:sz w:val="28"/>
          <w:szCs w:val="28"/>
          <w:lang w:bidi="ru-RU"/>
        </w:rPr>
        <w:t>«</w:t>
      </w:r>
      <w:r>
        <w:rPr>
          <w:rFonts w:ascii="Times New Roman" w:hAnsi="Times New Roman"/>
          <w:sz w:val="28"/>
          <w:szCs w:val="28"/>
          <w:lang w:bidi="ru-RU"/>
        </w:rPr>
        <w:t>О</w:t>
      </w:r>
      <w:r w:rsidRPr="00BA3044">
        <w:rPr>
          <w:rFonts w:ascii="Times New Roman" w:hAnsi="Times New Roman"/>
          <w:sz w:val="28"/>
          <w:szCs w:val="28"/>
          <w:lang w:bidi="ru-RU"/>
        </w:rPr>
        <w:t>снови психофізіології»</w:t>
      </w:r>
      <w:r>
        <w:rPr>
          <w:rFonts w:ascii="Times New Roman" w:hAnsi="Times New Roman"/>
          <w:sz w:val="28"/>
          <w:szCs w:val="28"/>
          <w:lang w:bidi="ru-RU"/>
        </w:rPr>
        <w:t xml:space="preserve"> </w:t>
      </w:r>
      <w:r w:rsidR="006E76F3" w:rsidRPr="00374924">
        <w:rPr>
          <w:rFonts w:ascii="Times New Roman" w:hAnsi="Times New Roman"/>
          <w:sz w:val="28"/>
          <w:szCs w:val="28"/>
          <w:lang w:bidi="ru-RU"/>
        </w:rPr>
        <w:t xml:space="preserve">складена </w:t>
      </w:r>
      <w:r w:rsidR="006E76F3" w:rsidRPr="00374924">
        <w:rPr>
          <w:rFonts w:ascii="Times New Roman" w:hAnsi="Times New Roman"/>
          <w:sz w:val="28"/>
          <w:szCs w:val="28"/>
        </w:rPr>
        <w:t xml:space="preserve">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w:t>
      </w:r>
      <w:proofErr w:type="spellStart"/>
      <w:r w:rsidR="006E76F3" w:rsidRPr="00374924">
        <w:rPr>
          <w:rFonts w:ascii="Times New Roman" w:hAnsi="Times New Roman"/>
          <w:sz w:val="28"/>
          <w:szCs w:val="28"/>
        </w:rPr>
        <w:t>ОНМедУ</w:t>
      </w:r>
      <w:proofErr w:type="spellEnd"/>
      <w:r w:rsidR="006E76F3" w:rsidRPr="00374924">
        <w:rPr>
          <w:rFonts w:ascii="Times New Roman" w:hAnsi="Times New Roman"/>
          <w:sz w:val="28"/>
          <w:szCs w:val="28"/>
        </w:rPr>
        <w:t xml:space="preserve"> (протокол № 10 від 2</w:t>
      </w:r>
      <w:r w:rsidR="00053B65">
        <w:rPr>
          <w:rFonts w:ascii="Times New Roman" w:hAnsi="Times New Roman"/>
          <w:sz w:val="28"/>
          <w:szCs w:val="28"/>
        </w:rPr>
        <w:t>7</w:t>
      </w:r>
      <w:r w:rsidR="006E76F3" w:rsidRPr="00374924">
        <w:rPr>
          <w:rFonts w:ascii="Times New Roman" w:hAnsi="Times New Roman"/>
          <w:sz w:val="28"/>
          <w:szCs w:val="28"/>
        </w:rPr>
        <w:t xml:space="preserve"> червня 2024 року).</w:t>
      </w:r>
    </w:p>
    <w:p w14:paraId="298465CA" w14:textId="22DA077B" w:rsidR="006E76F3" w:rsidRPr="00374924" w:rsidRDefault="006E76F3" w:rsidP="006E76F3">
      <w:pPr>
        <w:jc w:val="both"/>
        <w:rPr>
          <w:rFonts w:ascii="Times New Roman" w:hAnsi="Times New Roman"/>
          <w:sz w:val="28"/>
          <w:szCs w:val="28"/>
        </w:rPr>
      </w:pPr>
      <w:r w:rsidRPr="00374924">
        <w:rPr>
          <w:rFonts w:ascii="Times New Roman" w:hAnsi="Times New Roman"/>
          <w:sz w:val="28"/>
          <w:szCs w:val="28"/>
        </w:rPr>
        <w:t xml:space="preserve">Розробники: </w:t>
      </w:r>
    </w:p>
    <w:p w14:paraId="5741C3C9" w14:textId="77777777" w:rsidR="006E76F3" w:rsidRPr="00374924" w:rsidRDefault="006E76F3" w:rsidP="006E76F3">
      <w:pPr>
        <w:tabs>
          <w:tab w:val="left" w:leader="underscore" w:pos="9488"/>
        </w:tabs>
        <w:rPr>
          <w:rFonts w:ascii="Times New Roman" w:hAnsi="Times New Roman"/>
          <w:sz w:val="28"/>
          <w:szCs w:val="28"/>
          <w:lang w:bidi="ru-RU"/>
        </w:rPr>
      </w:pPr>
      <w:r w:rsidRPr="00374924">
        <w:rPr>
          <w:rFonts w:ascii="Times New Roman" w:hAnsi="Times New Roman"/>
          <w:sz w:val="28"/>
          <w:szCs w:val="28"/>
          <w:lang w:bidi="ru-RU"/>
        </w:rPr>
        <w:t xml:space="preserve">З. </w:t>
      </w:r>
      <w:proofErr w:type="spellStart"/>
      <w:r w:rsidRPr="00374924">
        <w:rPr>
          <w:rFonts w:ascii="Times New Roman" w:hAnsi="Times New Roman"/>
          <w:sz w:val="28"/>
          <w:szCs w:val="28"/>
          <w:lang w:bidi="ru-RU"/>
        </w:rPr>
        <w:t>д.н.т</w:t>
      </w:r>
      <w:proofErr w:type="spellEnd"/>
      <w:r w:rsidRPr="00374924">
        <w:rPr>
          <w:rFonts w:ascii="Times New Roman" w:hAnsi="Times New Roman"/>
          <w:sz w:val="28"/>
          <w:szCs w:val="28"/>
          <w:lang w:bidi="ru-RU"/>
        </w:rPr>
        <w:t xml:space="preserve">. України, </w:t>
      </w:r>
      <w:proofErr w:type="spellStart"/>
      <w:r w:rsidRPr="00374924">
        <w:rPr>
          <w:rFonts w:ascii="Times New Roman" w:hAnsi="Times New Roman"/>
          <w:sz w:val="28"/>
          <w:szCs w:val="28"/>
          <w:lang w:bidi="ru-RU"/>
        </w:rPr>
        <w:t>д.мед.н</w:t>
      </w:r>
      <w:proofErr w:type="spellEnd"/>
      <w:r w:rsidRPr="00374924">
        <w:rPr>
          <w:rFonts w:ascii="Times New Roman" w:hAnsi="Times New Roman"/>
          <w:sz w:val="28"/>
          <w:szCs w:val="28"/>
          <w:lang w:bidi="ru-RU"/>
        </w:rPr>
        <w:t xml:space="preserve">., професор Леонід ГОДЛЕВСЬКИЙ </w:t>
      </w:r>
    </w:p>
    <w:p w14:paraId="1100CD5A" w14:textId="6BCA0020" w:rsidR="006E76F3" w:rsidRPr="00374924" w:rsidRDefault="006E76F3" w:rsidP="006E76F3">
      <w:pPr>
        <w:tabs>
          <w:tab w:val="left" w:leader="underscore" w:pos="9488"/>
        </w:tabs>
        <w:rPr>
          <w:rFonts w:ascii="Times New Roman" w:hAnsi="Times New Roman"/>
          <w:sz w:val="28"/>
          <w:szCs w:val="28"/>
          <w:lang w:bidi="ru-RU"/>
        </w:rPr>
      </w:pPr>
      <w:proofErr w:type="spellStart"/>
      <w:r w:rsidRPr="00374924">
        <w:rPr>
          <w:rFonts w:ascii="Times New Roman" w:hAnsi="Times New Roman"/>
          <w:sz w:val="28"/>
          <w:szCs w:val="28"/>
          <w:lang w:bidi="ru-RU"/>
        </w:rPr>
        <w:t>К.мед.н</w:t>
      </w:r>
      <w:proofErr w:type="spellEnd"/>
      <w:r w:rsidRPr="00374924">
        <w:rPr>
          <w:rFonts w:ascii="Times New Roman" w:hAnsi="Times New Roman"/>
          <w:sz w:val="28"/>
          <w:szCs w:val="28"/>
          <w:lang w:bidi="ru-RU"/>
        </w:rPr>
        <w:t xml:space="preserve">., доцент </w:t>
      </w:r>
      <w:r w:rsidR="00BA3044">
        <w:rPr>
          <w:rFonts w:ascii="Times New Roman" w:hAnsi="Times New Roman"/>
          <w:sz w:val="28"/>
          <w:szCs w:val="28"/>
          <w:lang w:bidi="ru-RU"/>
        </w:rPr>
        <w:t xml:space="preserve">Галина ВОЛОХОВА </w:t>
      </w:r>
    </w:p>
    <w:p w14:paraId="3BD8E156" w14:textId="6E5EC8EF" w:rsidR="006E76F3" w:rsidRPr="00374924" w:rsidRDefault="006E76F3" w:rsidP="006E76F3">
      <w:pPr>
        <w:tabs>
          <w:tab w:val="left" w:leader="underscore" w:pos="9488"/>
        </w:tabs>
        <w:rPr>
          <w:rFonts w:ascii="Times New Roman" w:hAnsi="Times New Roman"/>
          <w:sz w:val="28"/>
          <w:szCs w:val="28"/>
          <w:lang w:eastAsia="uk-UA" w:bidi="uk-UA"/>
        </w:rPr>
      </w:pPr>
      <w:r w:rsidRPr="00374924">
        <w:rPr>
          <w:rFonts w:ascii="Times New Roman" w:hAnsi="Times New Roman"/>
          <w:sz w:val="28"/>
          <w:szCs w:val="28"/>
          <w:lang w:bidi="ru-RU"/>
        </w:rPr>
        <w:t xml:space="preserve">Робоча програма затверджена на </w:t>
      </w:r>
      <w:r w:rsidRPr="00374924">
        <w:rPr>
          <w:rFonts w:ascii="Times New Roman" w:hAnsi="Times New Roman"/>
          <w:sz w:val="28"/>
          <w:szCs w:val="28"/>
        </w:rPr>
        <w:t xml:space="preserve">засіданні </w:t>
      </w:r>
      <w:r w:rsidRPr="00374924">
        <w:rPr>
          <w:rFonts w:ascii="Times New Roman" w:hAnsi="Times New Roman"/>
          <w:sz w:val="28"/>
          <w:szCs w:val="28"/>
          <w:lang w:bidi="ru-RU"/>
        </w:rPr>
        <w:t>кафедри фізіології та бі</w:t>
      </w:r>
      <w:r>
        <w:rPr>
          <w:rFonts w:ascii="Times New Roman" w:hAnsi="Times New Roman"/>
          <w:sz w:val="28"/>
          <w:szCs w:val="28"/>
          <w:lang w:bidi="ru-RU"/>
        </w:rPr>
        <w:t>о</w:t>
      </w:r>
      <w:r w:rsidRPr="00374924">
        <w:rPr>
          <w:rFonts w:ascii="Times New Roman" w:hAnsi="Times New Roman"/>
          <w:sz w:val="28"/>
          <w:szCs w:val="28"/>
          <w:lang w:bidi="ru-RU"/>
        </w:rPr>
        <w:t xml:space="preserve">фізики </w:t>
      </w:r>
    </w:p>
    <w:p w14:paraId="0A49772A" w14:textId="6B7B80BA" w:rsidR="006E76F3" w:rsidRPr="00374924" w:rsidRDefault="00DB5404" w:rsidP="006E76F3">
      <w:pPr>
        <w:tabs>
          <w:tab w:val="left" w:leader="underscore" w:pos="3229"/>
          <w:tab w:val="left" w:leader="underscore" w:pos="5574"/>
        </w:tabs>
        <w:rPr>
          <w:rFonts w:ascii="Times New Roman" w:hAnsi="Times New Roman"/>
          <w:sz w:val="28"/>
          <w:szCs w:val="28"/>
          <w:lang w:eastAsia="ru-RU" w:bidi="ru-RU"/>
        </w:rPr>
      </w:pPr>
      <w:r>
        <w:rPr>
          <w:noProof/>
        </w:rPr>
        <w:drawing>
          <wp:anchor distT="0" distB="0" distL="114300" distR="114300" simplePos="0" relativeHeight="251663360" behindDoc="1" locked="0" layoutInCell="1" allowOverlap="1" wp14:anchorId="730C69B7" wp14:editId="307229AE">
            <wp:simplePos x="0" y="0"/>
            <wp:positionH relativeFrom="column">
              <wp:posOffset>1896849</wp:posOffset>
            </wp:positionH>
            <wp:positionV relativeFrom="paragraph">
              <wp:posOffset>21708</wp:posOffset>
            </wp:positionV>
            <wp:extent cx="607155" cy="1016635"/>
            <wp:effectExtent l="0" t="0" r="2540" b="0"/>
            <wp:wrapNone/>
            <wp:docPr id="506982806" name="Рисунок 50698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607155" cy="1016635"/>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r w:rsidR="006E76F3" w:rsidRPr="00374924">
        <w:rPr>
          <w:rFonts w:ascii="Times New Roman" w:hAnsi="Times New Roman"/>
          <w:sz w:val="28"/>
          <w:szCs w:val="28"/>
          <w:lang w:bidi="ru-RU"/>
        </w:rPr>
        <w:t xml:space="preserve">Протокол № 1  </w:t>
      </w:r>
      <w:r w:rsidR="006E76F3" w:rsidRPr="00374924">
        <w:rPr>
          <w:rFonts w:ascii="Times New Roman" w:hAnsi="Times New Roman"/>
          <w:sz w:val="28"/>
          <w:szCs w:val="28"/>
        </w:rPr>
        <w:t>від «</w:t>
      </w:r>
      <w:r>
        <w:rPr>
          <w:rFonts w:ascii="Times New Roman" w:hAnsi="Times New Roman"/>
          <w:sz w:val="28"/>
          <w:szCs w:val="28"/>
          <w:lang w:val="ru-RU"/>
        </w:rPr>
        <w:t>27</w:t>
      </w:r>
      <w:r w:rsidR="006E76F3" w:rsidRPr="00374924">
        <w:rPr>
          <w:rFonts w:ascii="Times New Roman" w:hAnsi="Times New Roman"/>
          <w:sz w:val="28"/>
          <w:szCs w:val="28"/>
        </w:rPr>
        <w:t>» серпня 202</w:t>
      </w:r>
      <w:r w:rsidR="00053B65">
        <w:rPr>
          <w:rFonts w:ascii="Times New Roman" w:hAnsi="Times New Roman"/>
          <w:sz w:val="28"/>
          <w:szCs w:val="28"/>
          <w:lang w:val="ru-RU"/>
        </w:rPr>
        <w:t>4</w:t>
      </w:r>
      <w:r w:rsidR="006E76F3" w:rsidRPr="00374924">
        <w:rPr>
          <w:rFonts w:ascii="Times New Roman" w:hAnsi="Times New Roman"/>
          <w:sz w:val="28"/>
          <w:szCs w:val="28"/>
        </w:rPr>
        <w:t xml:space="preserve"> </w:t>
      </w:r>
      <w:r w:rsidR="006E76F3" w:rsidRPr="00374924">
        <w:rPr>
          <w:rFonts w:ascii="Times New Roman" w:hAnsi="Times New Roman"/>
          <w:sz w:val="28"/>
          <w:szCs w:val="28"/>
          <w:lang w:bidi="ru-RU"/>
        </w:rPr>
        <w:t>р.</w:t>
      </w:r>
    </w:p>
    <w:p w14:paraId="3F6D2E58" w14:textId="55CDDBB1" w:rsidR="006E76F3" w:rsidRPr="00374924" w:rsidRDefault="00DB5404" w:rsidP="006E76F3">
      <w:pPr>
        <w:tabs>
          <w:tab w:val="left" w:leader="underscore" w:pos="5851"/>
          <w:tab w:val="left" w:leader="underscore" w:pos="8843"/>
        </w:tabs>
        <w:rPr>
          <w:rFonts w:ascii="Times New Roman" w:hAnsi="Times New Roman"/>
          <w:sz w:val="28"/>
          <w:szCs w:val="28"/>
          <w:lang w:bidi="ru-RU"/>
        </w:rPr>
      </w:pPr>
      <w:r>
        <w:rPr>
          <w:noProof/>
        </w:rPr>
        <w:drawing>
          <wp:anchor distT="0" distB="0" distL="114300" distR="114300" simplePos="0" relativeHeight="251665408" behindDoc="1" locked="0" layoutInCell="1" allowOverlap="1" wp14:anchorId="3DE381C6" wp14:editId="31D74F63">
            <wp:simplePos x="0" y="0"/>
            <wp:positionH relativeFrom="column">
              <wp:posOffset>2486438</wp:posOffset>
            </wp:positionH>
            <wp:positionV relativeFrom="paragraph">
              <wp:posOffset>157170</wp:posOffset>
            </wp:positionV>
            <wp:extent cx="1058843" cy="704850"/>
            <wp:effectExtent l="0" t="0" r="8255" b="0"/>
            <wp:wrapNone/>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BEBA8EAE-BF5A-486C-A8C5-ECC9F3942E4B}">
                          <a14:imgProps xmlns:a14="http://schemas.microsoft.com/office/drawing/2010/main">
                            <a14:imgLayer r:embed="rId13">
                              <a14:imgEffect>
                                <a14:sharpenSoften amount="-16000"/>
                              </a14:imgEffect>
                              <a14:imgEffect>
                                <a14:brightnessContrast bright="19000" contrast="53000"/>
                              </a14:imgEffect>
                            </a14:imgLayer>
                          </a14:imgProps>
                        </a:ext>
                        <a:ext uri="{28A0092B-C50C-407E-A947-70E740481C1C}">
                          <a14:useLocalDpi xmlns:a14="http://schemas.microsoft.com/office/drawing/2010/main" val="0"/>
                        </a:ext>
                      </a:extLst>
                    </a:blip>
                    <a:srcRect/>
                    <a:stretch>
                      <a:fillRect/>
                    </a:stretch>
                  </pic:blipFill>
                  <pic:spPr bwMode="auto">
                    <a:xfrm>
                      <a:off x="0" y="0"/>
                      <a:ext cx="1058843" cy="704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E76F3" w:rsidRPr="00374924">
        <w:rPr>
          <w:rFonts w:ascii="Times New Roman" w:hAnsi="Times New Roman"/>
          <w:sz w:val="28"/>
          <w:szCs w:val="28"/>
        </w:rPr>
        <w:t xml:space="preserve">Завідувач </w:t>
      </w:r>
      <w:r w:rsidR="006E76F3" w:rsidRPr="00374924">
        <w:rPr>
          <w:rFonts w:ascii="Times New Roman" w:hAnsi="Times New Roman"/>
          <w:sz w:val="28"/>
          <w:szCs w:val="28"/>
          <w:lang w:bidi="ru-RU"/>
        </w:rPr>
        <w:t xml:space="preserve">кафедри       ____________________ Леонід ГОДЛЕВСЬКИЙ </w:t>
      </w:r>
    </w:p>
    <w:p w14:paraId="5A97C6A0" w14:textId="2A889BCD" w:rsidR="006E76F3" w:rsidRPr="00374924" w:rsidRDefault="006E76F3" w:rsidP="006E76F3">
      <w:pPr>
        <w:tabs>
          <w:tab w:val="left" w:leader="underscore" w:pos="9488"/>
        </w:tabs>
        <w:rPr>
          <w:rFonts w:ascii="Times New Roman" w:hAnsi="Times New Roman"/>
          <w:sz w:val="28"/>
          <w:szCs w:val="28"/>
          <w:lang w:eastAsia="uk-UA" w:bidi="uk-UA"/>
        </w:rPr>
      </w:pPr>
      <w:r w:rsidRPr="00374924">
        <w:rPr>
          <w:rFonts w:ascii="Times New Roman" w:hAnsi="Times New Roman"/>
          <w:sz w:val="28"/>
          <w:szCs w:val="28"/>
          <w:lang w:bidi="ru-RU"/>
        </w:rPr>
        <w:t xml:space="preserve">Погоджено </w:t>
      </w:r>
      <w:r w:rsidRPr="00374924">
        <w:rPr>
          <w:rFonts w:ascii="Times New Roman" w:hAnsi="Times New Roman"/>
          <w:sz w:val="28"/>
          <w:szCs w:val="28"/>
        </w:rPr>
        <w:t xml:space="preserve">із </w:t>
      </w:r>
      <w:r w:rsidRPr="00374924">
        <w:rPr>
          <w:rFonts w:ascii="Times New Roman" w:hAnsi="Times New Roman"/>
          <w:sz w:val="28"/>
          <w:szCs w:val="28"/>
          <w:lang w:bidi="ru-RU"/>
        </w:rPr>
        <w:t>гарантом ОПП  ________________ Валерія МАРІЧЕРЕДА</w:t>
      </w:r>
    </w:p>
    <w:p w14:paraId="4AF15802" w14:textId="77777777" w:rsidR="00220B9B" w:rsidRDefault="00220B9B" w:rsidP="006E76F3">
      <w:pPr>
        <w:tabs>
          <w:tab w:val="left" w:leader="underscore" w:pos="8843"/>
        </w:tabs>
        <w:rPr>
          <w:rFonts w:ascii="Times New Roman" w:hAnsi="Times New Roman"/>
          <w:sz w:val="28"/>
          <w:szCs w:val="28"/>
          <w:lang w:val="ru-RU" w:bidi="ru-RU"/>
        </w:rPr>
      </w:pPr>
    </w:p>
    <w:p w14:paraId="590E9D73" w14:textId="6DD2CC37" w:rsidR="006E76F3" w:rsidRPr="00374924" w:rsidRDefault="006E76F3" w:rsidP="006E76F3">
      <w:pPr>
        <w:tabs>
          <w:tab w:val="left" w:leader="underscore" w:pos="8843"/>
        </w:tabs>
        <w:rPr>
          <w:rFonts w:ascii="Times New Roman" w:hAnsi="Times New Roman"/>
          <w:sz w:val="28"/>
          <w:szCs w:val="28"/>
          <w:lang w:bidi="ru-RU"/>
        </w:rPr>
      </w:pPr>
      <w:r w:rsidRPr="00374924">
        <w:rPr>
          <w:rFonts w:ascii="Times New Roman" w:hAnsi="Times New Roman"/>
          <w:sz w:val="28"/>
          <w:szCs w:val="28"/>
          <w:lang w:bidi="ru-RU"/>
        </w:rPr>
        <w:t xml:space="preserve">Схвалено предметною цикловою методичною комісією з медико-біологічних дисциплін </w:t>
      </w:r>
      <w:proofErr w:type="spellStart"/>
      <w:r w:rsidRPr="00374924">
        <w:rPr>
          <w:rFonts w:ascii="Times New Roman" w:hAnsi="Times New Roman"/>
          <w:sz w:val="28"/>
          <w:szCs w:val="28"/>
          <w:lang w:bidi="ru-RU"/>
        </w:rPr>
        <w:t>ОНМедУ</w:t>
      </w:r>
      <w:proofErr w:type="spellEnd"/>
    </w:p>
    <w:p w14:paraId="20BB3519" w14:textId="2E8E892E" w:rsidR="006E76F3" w:rsidRPr="00374924" w:rsidRDefault="00DB5404" w:rsidP="006E76F3">
      <w:pPr>
        <w:tabs>
          <w:tab w:val="left" w:leader="underscore" w:pos="3229"/>
          <w:tab w:val="left" w:leader="underscore" w:pos="5574"/>
        </w:tabs>
        <w:rPr>
          <w:rFonts w:ascii="Times New Roman" w:hAnsi="Times New Roman"/>
          <w:sz w:val="28"/>
          <w:szCs w:val="28"/>
          <w:lang w:bidi="ru-RU"/>
        </w:rPr>
      </w:pPr>
      <w:r>
        <w:rPr>
          <w:noProof/>
        </w:rPr>
        <w:drawing>
          <wp:anchor distT="0" distB="0" distL="114300" distR="114300" simplePos="0" relativeHeight="251667456" behindDoc="1" locked="0" layoutInCell="1" allowOverlap="1" wp14:anchorId="0C3E51AE" wp14:editId="3809E01E">
            <wp:simplePos x="0" y="0"/>
            <wp:positionH relativeFrom="column">
              <wp:posOffset>1722475</wp:posOffset>
            </wp:positionH>
            <wp:positionV relativeFrom="paragraph">
              <wp:posOffset>284598</wp:posOffset>
            </wp:positionV>
            <wp:extent cx="607155" cy="1016635"/>
            <wp:effectExtent l="0" t="0" r="2540" b="0"/>
            <wp:wrapNone/>
            <wp:docPr id="1371222061" name="Рисунок 137122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607155" cy="1016635"/>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r w:rsidR="006E76F3" w:rsidRPr="00374924">
        <w:rPr>
          <w:rFonts w:ascii="Times New Roman" w:hAnsi="Times New Roman"/>
          <w:sz w:val="28"/>
          <w:szCs w:val="28"/>
          <w:lang w:bidi="ru-RU"/>
        </w:rPr>
        <w:t xml:space="preserve">Протокол № </w:t>
      </w:r>
      <w:r w:rsidR="006E76F3">
        <w:rPr>
          <w:rFonts w:ascii="Times New Roman" w:hAnsi="Times New Roman"/>
          <w:sz w:val="28"/>
          <w:szCs w:val="28"/>
          <w:lang w:bidi="ru-RU"/>
        </w:rPr>
        <w:t xml:space="preserve">1 </w:t>
      </w:r>
      <w:r w:rsidR="006E76F3" w:rsidRPr="00374924">
        <w:rPr>
          <w:rFonts w:ascii="Times New Roman" w:hAnsi="Times New Roman"/>
          <w:sz w:val="28"/>
          <w:szCs w:val="28"/>
          <w:lang w:bidi="ru-RU"/>
        </w:rPr>
        <w:t xml:space="preserve"> </w:t>
      </w:r>
      <w:r w:rsidR="006E76F3" w:rsidRPr="00374924">
        <w:rPr>
          <w:rFonts w:ascii="Times New Roman" w:hAnsi="Times New Roman"/>
          <w:sz w:val="28"/>
          <w:szCs w:val="28"/>
        </w:rPr>
        <w:t>від «</w:t>
      </w:r>
      <w:r>
        <w:rPr>
          <w:rFonts w:ascii="Times New Roman" w:hAnsi="Times New Roman"/>
          <w:sz w:val="28"/>
          <w:szCs w:val="28"/>
        </w:rPr>
        <w:t>28</w:t>
      </w:r>
      <w:r w:rsidR="006E76F3" w:rsidRPr="00374924">
        <w:rPr>
          <w:rFonts w:ascii="Times New Roman" w:hAnsi="Times New Roman"/>
          <w:sz w:val="28"/>
          <w:szCs w:val="28"/>
        </w:rPr>
        <w:t>»</w:t>
      </w:r>
      <w:r w:rsidR="006E76F3">
        <w:rPr>
          <w:rFonts w:ascii="Times New Roman" w:hAnsi="Times New Roman"/>
          <w:sz w:val="28"/>
          <w:szCs w:val="28"/>
        </w:rPr>
        <w:t xml:space="preserve"> серпня </w:t>
      </w:r>
      <w:r w:rsidR="006E76F3" w:rsidRPr="00374924">
        <w:rPr>
          <w:rFonts w:ascii="Times New Roman" w:hAnsi="Times New Roman"/>
          <w:sz w:val="28"/>
          <w:szCs w:val="28"/>
        </w:rPr>
        <w:t>202</w:t>
      </w:r>
      <w:r>
        <w:rPr>
          <w:rFonts w:ascii="Times New Roman" w:hAnsi="Times New Roman"/>
          <w:sz w:val="28"/>
          <w:szCs w:val="28"/>
        </w:rPr>
        <w:t>5</w:t>
      </w:r>
      <w:r w:rsidR="006E76F3" w:rsidRPr="00374924">
        <w:rPr>
          <w:rFonts w:ascii="Times New Roman" w:hAnsi="Times New Roman"/>
          <w:sz w:val="28"/>
          <w:szCs w:val="28"/>
        </w:rPr>
        <w:t xml:space="preserve"> </w:t>
      </w:r>
      <w:r w:rsidR="006E76F3" w:rsidRPr="00374924">
        <w:rPr>
          <w:rFonts w:ascii="Times New Roman" w:hAnsi="Times New Roman"/>
          <w:sz w:val="28"/>
          <w:szCs w:val="28"/>
          <w:lang w:bidi="ru-RU"/>
        </w:rPr>
        <w:t>р.</w:t>
      </w:r>
    </w:p>
    <w:p w14:paraId="124489B2" w14:textId="11540051" w:rsidR="00DB5404" w:rsidRDefault="00DB5404" w:rsidP="00DB5404">
      <w:pPr>
        <w:tabs>
          <w:tab w:val="left" w:leader="underscore" w:pos="3229"/>
          <w:tab w:val="left" w:leader="underscore" w:pos="5574"/>
        </w:tabs>
        <w:spacing w:after="0" w:line="360" w:lineRule="auto"/>
        <w:rPr>
          <w:rFonts w:ascii="Times New Roman" w:hAnsi="Times New Roman"/>
          <w:sz w:val="24"/>
          <w:szCs w:val="24"/>
          <w:lang w:bidi="ru-RU"/>
        </w:rPr>
      </w:pPr>
      <w:r>
        <w:rPr>
          <w:rFonts w:ascii="Times New Roman" w:hAnsi="Times New Roman"/>
          <w:sz w:val="24"/>
          <w:szCs w:val="24"/>
          <w:lang w:bidi="ru-RU"/>
        </w:rPr>
        <w:t>Голова предметної циклової методичної комісії з медико-біологічних дисциплін</w:t>
      </w:r>
    </w:p>
    <w:p w14:paraId="6A63322D" w14:textId="1A6EFA8C" w:rsidR="00DB5404" w:rsidRDefault="00DB5404" w:rsidP="00DB5404">
      <w:pPr>
        <w:tabs>
          <w:tab w:val="left" w:leader="underscore" w:pos="3229"/>
          <w:tab w:val="left" w:leader="underscore" w:pos="5574"/>
        </w:tabs>
        <w:spacing w:after="0" w:line="360" w:lineRule="auto"/>
        <w:rPr>
          <w:rFonts w:ascii="Times New Roman" w:hAnsi="Times New Roman"/>
          <w:sz w:val="24"/>
          <w:szCs w:val="24"/>
          <w:lang w:bidi="ru-RU"/>
        </w:rPr>
      </w:pPr>
      <w:proofErr w:type="spellStart"/>
      <w:r>
        <w:rPr>
          <w:rFonts w:ascii="Times New Roman" w:hAnsi="Times New Roman"/>
          <w:sz w:val="24"/>
          <w:szCs w:val="24"/>
          <w:lang w:bidi="ru-RU"/>
        </w:rPr>
        <w:t>ОНМедУ</w:t>
      </w:r>
      <w:proofErr w:type="spellEnd"/>
      <w:r>
        <w:rPr>
          <w:rFonts w:ascii="Times New Roman" w:hAnsi="Times New Roman"/>
          <w:sz w:val="24"/>
          <w:szCs w:val="24"/>
          <w:lang w:bidi="ru-RU"/>
        </w:rPr>
        <w:t xml:space="preserve">           ________________________________ Леонід ГОДЛЕВСЬКИЙ</w:t>
      </w:r>
    </w:p>
    <w:p w14:paraId="4CE32124" w14:textId="77777777" w:rsidR="00DB5404" w:rsidRDefault="00DB5404" w:rsidP="00DB5404">
      <w:pPr>
        <w:tabs>
          <w:tab w:val="left" w:leader="underscore" w:pos="3229"/>
          <w:tab w:val="left" w:leader="underscore" w:pos="5574"/>
        </w:tabs>
        <w:rPr>
          <w:rFonts w:ascii="Times New Roman" w:hAnsi="Times New Roman"/>
          <w:sz w:val="28"/>
          <w:szCs w:val="28"/>
        </w:rPr>
      </w:pPr>
    </w:p>
    <w:p w14:paraId="56C05420" w14:textId="304B1EA3" w:rsidR="006E76F3" w:rsidRPr="00374924" w:rsidRDefault="006E76F3" w:rsidP="00DB5404">
      <w:pPr>
        <w:tabs>
          <w:tab w:val="left" w:leader="underscore" w:pos="3229"/>
          <w:tab w:val="left" w:leader="underscore" w:pos="5574"/>
        </w:tabs>
        <w:rPr>
          <w:rFonts w:ascii="Times New Roman" w:eastAsia="Times New Roman" w:hAnsi="Times New Roman"/>
          <w:sz w:val="28"/>
          <w:szCs w:val="28"/>
        </w:rPr>
      </w:pPr>
      <w:r w:rsidRPr="00374924">
        <w:rPr>
          <w:rFonts w:ascii="Times New Roman" w:hAnsi="Times New Roman"/>
          <w:sz w:val="28"/>
          <w:szCs w:val="28"/>
        </w:rPr>
        <w:fldChar w:fldCharType="begin"/>
      </w:r>
      <w:r w:rsidRPr="00374924">
        <w:rPr>
          <w:rFonts w:ascii="Times New Roman" w:hAnsi="Times New Roman"/>
          <w:sz w:val="28"/>
          <w:szCs w:val="28"/>
        </w:rPr>
        <w:instrText xml:space="preserve"> TOC \o "1-5" \h \z </w:instrText>
      </w:r>
      <w:r w:rsidRPr="00374924">
        <w:rPr>
          <w:rFonts w:ascii="Times New Roman" w:hAnsi="Times New Roman"/>
          <w:sz w:val="28"/>
          <w:szCs w:val="28"/>
        </w:rPr>
        <w:fldChar w:fldCharType="separate"/>
      </w:r>
      <w:r w:rsidRPr="00374924">
        <w:rPr>
          <w:rFonts w:ascii="Times New Roman" w:hAnsi="Times New Roman"/>
          <w:sz w:val="28"/>
          <w:szCs w:val="28"/>
        </w:rPr>
        <w:t>Переглянуто та затверджено на засіданні кафедри ___________________</w:t>
      </w:r>
    </w:p>
    <w:p w14:paraId="2B684185" w14:textId="77777777" w:rsidR="006E76F3" w:rsidRPr="00374924" w:rsidRDefault="006E76F3" w:rsidP="006E76F3">
      <w:pPr>
        <w:rPr>
          <w:rFonts w:ascii="Times New Roman" w:hAnsi="Times New Roman"/>
          <w:sz w:val="28"/>
          <w:szCs w:val="28"/>
        </w:rPr>
      </w:pPr>
      <w:r w:rsidRPr="00374924">
        <w:rPr>
          <w:rFonts w:ascii="Times New Roman" w:hAnsi="Times New Roman"/>
          <w:sz w:val="28"/>
          <w:szCs w:val="28"/>
        </w:rPr>
        <w:t>Протокол № ___ від “___” ____________ 20__ р.</w:t>
      </w:r>
    </w:p>
    <w:p w14:paraId="59A64263" w14:textId="77777777" w:rsidR="006E76F3" w:rsidRPr="00374924" w:rsidRDefault="006E76F3" w:rsidP="006E76F3">
      <w:pPr>
        <w:rPr>
          <w:rFonts w:ascii="Times New Roman" w:hAnsi="Times New Roman"/>
          <w:sz w:val="28"/>
          <w:szCs w:val="28"/>
        </w:rPr>
      </w:pPr>
      <w:r w:rsidRPr="00374924">
        <w:rPr>
          <w:rFonts w:ascii="Times New Roman" w:hAnsi="Times New Roman"/>
          <w:sz w:val="28"/>
          <w:szCs w:val="28"/>
        </w:rPr>
        <w:t>Завідувач кафедри ___________________________ _____________</w:t>
      </w:r>
    </w:p>
    <w:p w14:paraId="5A4DBD36" w14:textId="77777777" w:rsidR="006E76F3" w:rsidRPr="00374924" w:rsidRDefault="006E76F3" w:rsidP="006E76F3">
      <w:pPr>
        <w:rPr>
          <w:rFonts w:ascii="Times New Roman" w:hAnsi="Times New Roman"/>
          <w:i/>
          <w:sz w:val="28"/>
          <w:szCs w:val="28"/>
        </w:rPr>
      </w:pPr>
      <w:r w:rsidRPr="00374924">
        <w:rPr>
          <w:rFonts w:ascii="Times New Roman" w:hAnsi="Times New Roman"/>
          <w:i/>
          <w:sz w:val="28"/>
          <w:szCs w:val="28"/>
        </w:rPr>
        <w:t xml:space="preserve">                                               (підпис)                                (Ім’я ПРІЗВИЩЕ)</w:t>
      </w:r>
    </w:p>
    <w:p w14:paraId="73609402" w14:textId="77777777" w:rsidR="006E76F3" w:rsidRPr="00374924" w:rsidRDefault="006E76F3" w:rsidP="006E76F3">
      <w:pPr>
        <w:rPr>
          <w:rFonts w:ascii="Times New Roman" w:hAnsi="Times New Roman"/>
          <w:sz w:val="28"/>
          <w:szCs w:val="28"/>
        </w:rPr>
      </w:pPr>
      <w:r w:rsidRPr="00374924">
        <w:rPr>
          <w:rFonts w:ascii="Times New Roman" w:hAnsi="Times New Roman"/>
          <w:sz w:val="28"/>
          <w:szCs w:val="28"/>
        </w:rPr>
        <w:t>Переглянуто та затверджено на засіданні кафедри ___________________</w:t>
      </w:r>
    </w:p>
    <w:p w14:paraId="5B1B174C" w14:textId="77777777" w:rsidR="006E76F3" w:rsidRPr="00374924" w:rsidRDefault="006E76F3" w:rsidP="006E76F3">
      <w:pPr>
        <w:rPr>
          <w:rFonts w:ascii="Times New Roman" w:hAnsi="Times New Roman"/>
          <w:sz w:val="28"/>
          <w:szCs w:val="28"/>
        </w:rPr>
      </w:pPr>
      <w:r w:rsidRPr="00374924">
        <w:rPr>
          <w:rFonts w:ascii="Times New Roman" w:hAnsi="Times New Roman"/>
          <w:sz w:val="28"/>
          <w:szCs w:val="28"/>
        </w:rPr>
        <w:t>Протокол № ___ від “___” ____________ 20__ р.</w:t>
      </w:r>
    </w:p>
    <w:p w14:paraId="3959A124" w14:textId="77777777" w:rsidR="006E76F3" w:rsidRPr="00374924" w:rsidRDefault="006E76F3" w:rsidP="006E76F3">
      <w:pPr>
        <w:rPr>
          <w:rFonts w:ascii="Times New Roman" w:hAnsi="Times New Roman"/>
          <w:sz w:val="28"/>
          <w:szCs w:val="28"/>
        </w:rPr>
      </w:pPr>
      <w:r w:rsidRPr="00374924">
        <w:rPr>
          <w:rFonts w:ascii="Times New Roman" w:hAnsi="Times New Roman"/>
          <w:sz w:val="28"/>
          <w:szCs w:val="28"/>
        </w:rPr>
        <w:t>Завідувач кафедри ___________________________ _______</w:t>
      </w:r>
    </w:p>
    <w:p w14:paraId="3E87B673" w14:textId="77777777" w:rsidR="006E76F3" w:rsidRPr="00374924" w:rsidRDefault="006E76F3" w:rsidP="006E76F3">
      <w:pPr>
        <w:rPr>
          <w:rFonts w:ascii="Times New Roman" w:hAnsi="Times New Roman"/>
          <w:i/>
          <w:sz w:val="28"/>
          <w:szCs w:val="28"/>
        </w:rPr>
      </w:pPr>
      <w:r w:rsidRPr="00374924">
        <w:rPr>
          <w:rFonts w:ascii="Times New Roman" w:hAnsi="Times New Roman"/>
          <w:i/>
          <w:sz w:val="28"/>
          <w:szCs w:val="28"/>
        </w:rPr>
        <w:t xml:space="preserve">                                               (підпис)                                (Ім’я ПРІЗВИЩЕ)</w:t>
      </w:r>
    </w:p>
    <w:p w14:paraId="45C50034" w14:textId="77777777" w:rsidR="00220B9B" w:rsidRDefault="006E76F3" w:rsidP="00BA3044">
      <w:pPr>
        <w:widowControl w:val="0"/>
        <w:spacing w:after="0" w:line="360" w:lineRule="auto"/>
        <w:jc w:val="center"/>
        <w:rPr>
          <w:i/>
          <w:sz w:val="28"/>
          <w:szCs w:val="28"/>
        </w:rPr>
        <w:sectPr w:rsidR="00220B9B" w:rsidSect="009F0802">
          <w:pgSz w:w="11906" w:h="16838"/>
          <w:pgMar w:top="1134" w:right="1133" w:bottom="1134" w:left="1701" w:header="708" w:footer="708" w:gutter="0"/>
          <w:cols w:space="708"/>
          <w:docGrid w:linePitch="360"/>
        </w:sectPr>
      </w:pPr>
      <w:r w:rsidRPr="00374924">
        <w:rPr>
          <w:i/>
          <w:sz w:val="28"/>
          <w:szCs w:val="28"/>
        </w:rPr>
        <w:fldChar w:fldCharType="end"/>
      </w:r>
    </w:p>
    <w:p w14:paraId="3DD19AF7" w14:textId="3B646966" w:rsidR="00516835" w:rsidRPr="00B75730" w:rsidRDefault="00DF710B" w:rsidP="00B75730">
      <w:pPr>
        <w:pStyle w:val="a3"/>
        <w:widowControl w:val="0"/>
        <w:numPr>
          <w:ilvl w:val="0"/>
          <w:numId w:val="46"/>
        </w:numPr>
        <w:spacing w:after="0" w:line="360" w:lineRule="auto"/>
        <w:jc w:val="center"/>
        <w:rPr>
          <w:rFonts w:ascii="Times New Roman" w:hAnsi="Times New Roman"/>
          <w:b/>
          <w:sz w:val="24"/>
          <w:szCs w:val="24"/>
          <w:lang w:eastAsia="uk-UA"/>
        </w:rPr>
      </w:pPr>
      <w:r w:rsidRPr="00B75730">
        <w:rPr>
          <w:rFonts w:ascii="Times New Roman" w:hAnsi="Times New Roman"/>
          <w:b/>
          <w:sz w:val="24"/>
          <w:szCs w:val="24"/>
          <w:lang w:eastAsia="uk-UA"/>
        </w:rPr>
        <w:lastRenderedPageBreak/>
        <w:t>ОПИС НАВЧАЛЬНОЇ ДИСЦИПЛІНИ</w:t>
      </w:r>
      <w:r>
        <w:rPr>
          <w:rFonts w:ascii="Times New Roman" w:hAnsi="Times New Roman"/>
          <w:b/>
          <w:sz w:val="24"/>
          <w:szCs w:val="24"/>
          <w:lang w:eastAsia="uk-UA"/>
        </w:rPr>
        <w:t xml:space="preserve"> </w:t>
      </w:r>
      <w:r>
        <w:rPr>
          <w:rFonts w:ascii="Times New Roman" w:hAnsi="Times New Roman"/>
          <w:b/>
          <w:sz w:val="24"/>
          <w:szCs w:val="24"/>
          <w:lang w:val="uk-UA" w:eastAsia="uk-UA"/>
        </w:rPr>
        <w:t>«ОСНОВИ ПСИХОФІЗІОЛОГІЇ»</w:t>
      </w:r>
    </w:p>
    <w:p w14:paraId="413CC888" w14:textId="53E5D89B" w:rsidR="00E56A17" w:rsidRDefault="00E56A17" w:rsidP="00F80F9C">
      <w:pPr>
        <w:spacing w:after="0" w:line="240" w:lineRule="auto"/>
        <w:jc w:val="center"/>
        <w:rPr>
          <w:rFonts w:ascii="Times New Roman" w:hAnsi="Times New Roman"/>
          <w:b/>
          <w:sz w:val="24"/>
          <w:szCs w:val="24"/>
          <w:lang w:eastAsia="uk-UA"/>
        </w:rPr>
      </w:pPr>
    </w:p>
    <w:tbl>
      <w:tblPr>
        <w:tblOverlap w:val="never"/>
        <w:tblW w:w="5000" w:type="pct"/>
        <w:jc w:val="center"/>
        <w:tblCellMar>
          <w:left w:w="10" w:type="dxa"/>
          <w:right w:w="10" w:type="dxa"/>
        </w:tblCellMar>
        <w:tblLook w:val="0000" w:firstRow="0" w:lastRow="0" w:firstColumn="0" w:lastColumn="0" w:noHBand="0" w:noVBand="0"/>
      </w:tblPr>
      <w:tblGrid>
        <w:gridCol w:w="1705"/>
        <w:gridCol w:w="3391"/>
        <w:gridCol w:w="3966"/>
      </w:tblGrid>
      <w:tr w:rsidR="00E56A17" w:rsidRPr="00E56A17" w14:paraId="00F61E4D" w14:textId="77777777" w:rsidTr="00A1520D">
        <w:trPr>
          <w:trHeight w:val="719"/>
          <w:jc w:val="center"/>
        </w:trPr>
        <w:tc>
          <w:tcPr>
            <w:tcW w:w="941" w:type="pct"/>
            <w:tcBorders>
              <w:top w:val="single" w:sz="4" w:space="0" w:color="auto"/>
              <w:left w:val="single" w:sz="4" w:space="0" w:color="auto"/>
              <w:bottom w:val="single" w:sz="4" w:space="0" w:color="auto"/>
            </w:tcBorders>
            <w:shd w:val="clear" w:color="auto" w:fill="F2F2F2" w:themeFill="background1" w:themeFillShade="F2"/>
            <w:vAlign w:val="center"/>
          </w:tcPr>
          <w:p w14:paraId="2424B356" w14:textId="77777777" w:rsidR="00E56A17" w:rsidRPr="00A1520D" w:rsidRDefault="00E56A17" w:rsidP="00F80F9C">
            <w:pPr>
              <w:widowControl w:val="0"/>
              <w:spacing w:after="0" w:line="240" w:lineRule="auto"/>
              <w:jc w:val="center"/>
              <w:rPr>
                <w:rFonts w:ascii="Times New Roman" w:eastAsia="Times New Roman" w:hAnsi="Times New Roman"/>
                <w:b/>
                <w:sz w:val="24"/>
                <w:szCs w:val="24"/>
                <w:lang w:eastAsia="uk-UA" w:bidi="uk-UA"/>
              </w:rPr>
            </w:pPr>
            <w:r w:rsidRPr="00A1520D">
              <w:rPr>
                <w:rFonts w:ascii="Times New Roman" w:eastAsia="Times New Roman" w:hAnsi="Times New Roman"/>
                <w:b/>
                <w:sz w:val="24"/>
                <w:szCs w:val="24"/>
                <w:lang w:eastAsia="uk-UA" w:bidi="uk-UA"/>
              </w:rPr>
              <w:t>Найменування показників</w:t>
            </w:r>
          </w:p>
        </w:tc>
        <w:tc>
          <w:tcPr>
            <w:tcW w:w="1871" w:type="pct"/>
            <w:tcBorders>
              <w:top w:val="single" w:sz="4" w:space="0" w:color="auto"/>
              <w:left w:val="single" w:sz="4" w:space="0" w:color="auto"/>
              <w:bottom w:val="single" w:sz="4" w:space="0" w:color="auto"/>
            </w:tcBorders>
            <w:shd w:val="clear" w:color="auto" w:fill="F2F2F2" w:themeFill="background1" w:themeFillShade="F2"/>
            <w:vAlign w:val="center"/>
          </w:tcPr>
          <w:p w14:paraId="2F00C163" w14:textId="77777777" w:rsidR="00E56A17" w:rsidRPr="00A1520D" w:rsidRDefault="00E56A17" w:rsidP="00F80F9C">
            <w:pPr>
              <w:widowControl w:val="0"/>
              <w:spacing w:after="0" w:line="240" w:lineRule="auto"/>
              <w:jc w:val="center"/>
              <w:rPr>
                <w:rFonts w:ascii="Times New Roman" w:eastAsia="Times New Roman" w:hAnsi="Times New Roman"/>
                <w:b/>
                <w:sz w:val="24"/>
                <w:szCs w:val="24"/>
                <w:lang w:eastAsia="uk-UA" w:bidi="uk-UA"/>
              </w:rPr>
            </w:pPr>
            <w:r w:rsidRPr="00A1520D">
              <w:rPr>
                <w:rFonts w:ascii="Times New Roman" w:eastAsia="Times New Roman" w:hAnsi="Times New Roman"/>
                <w:b/>
                <w:sz w:val="24"/>
                <w:szCs w:val="24"/>
                <w:lang w:eastAsia="uk-UA" w:bidi="uk-UA"/>
              </w:rPr>
              <w:t>Галузь знань, спеціальність, спеціалізація, рівень вищої освіти</w:t>
            </w:r>
          </w:p>
        </w:tc>
        <w:tc>
          <w:tcPr>
            <w:tcW w:w="21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07AFF5" w14:textId="77777777" w:rsidR="00E56A17" w:rsidRPr="00A1520D" w:rsidRDefault="00E56A17" w:rsidP="00F80F9C">
            <w:pPr>
              <w:widowControl w:val="0"/>
              <w:spacing w:after="0" w:line="240" w:lineRule="auto"/>
              <w:jc w:val="center"/>
              <w:rPr>
                <w:rFonts w:ascii="Times New Roman" w:eastAsia="Times New Roman" w:hAnsi="Times New Roman"/>
                <w:b/>
                <w:sz w:val="24"/>
                <w:szCs w:val="24"/>
                <w:lang w:eastAsia="uk-UA" w:bidi="uk-UA"/>
              </w:rPr>
            </w:pPr>
            <w:r w:rsidRPr="00A1520D">
              <w:rPr>
                <w:rFonts w:ascii="Times New Roman" w:eastAsia="Times New Roman" w:hAnsi="Times New Roman"/>
                <w:b/>
                <w:sz w:val="24"/>
                <w:szCs w:val="24"/>
                <w:lang w:eastAsia="uk-UA" w:bidi="uk-UA"/>
              </w:rPr>
              <w:t>Характеристика навчальної дисципліни</w:t>
            </w:r>
          </w:p>
        </w:tc>
      </w:tr>
      <w:tr w:rsidR="00E56A17" w:rsidRPr="00E56A17" w14:paraId="1FA7D3C9" w14:textId="77777777" w:rsidTr="00495384">
        <w:trPr>
          <w:trHeight w:hRule="exact" w:val="617"/>
          <w:jc w:val="center"/>
        </w:trPr>
        <w:tc>
          <w:tcPr>
            <w:tcW w:w="941" w:type="pct"/>
            <w:vMerge w:val="restart"/>
            <w:tcBorders>
              <w:top w:val="single" w:sz="4" w:space="0" w:color="auto"/>
              <w:left w:val="single" w:sz="4" w:space="0" w:color="auto"/>
            </w:tcBorders>
          </w:tcPr>
          <w:p w14:paraId="7CF530B5" w14:textId="77777777" w:rsidR="00E56A17" w:rsidRPr="00A1520D" w:rsidRDefault="00E56A17" w:rsidP="00F80F9C">
            <w:pPr>
              <w:widowControl w:val="0"/>
              <w:tabs>
                <w:tab w:val="left" w:pos="1522"/>
              </w:tabs>
              <w:spacing w:after="0" w:line="240" w:lineRule="auto"/>
              <w:rPr>
                <w:rFonts w:ascii="Times New Roman" w:eastAsia="Times New Roman" w:hAnsi="Times New Roman"/>
                <w:sz w:val="24"/>
                <w:szCs w:val="24"/>
                <w:lang w:eastAsia="uk-UA" w:bidi="uk-UA"/>
              </w:rPr>
            </w:pPr>
            <w:r w:rsidRPr="00A1520D">
              <w:rPr>
                <w:rFonts w:ascii="Times New Roman" w:eastAsia="Times New Roman" w:hAnsi="Times New Roman"/>
                <w:sz w:val="24"/>
                <w:szCs w:val="24"/>
                <w:lang w:eastAsia="uk-UA" w:bidi="uk-UA"/>
              </w:rPr>
              <w:t>Загальна кількість:</w:t>
            </w:r>
          </w:p>
          <w:p w14:paraId="655A8D8F" w14:textId="77777777" w:rsidR="00E56A17" w:rsidRPr="00A1520D" w:rsidRDefault="00E56A17" w:rsidP="00F80F9C">
            <w:pPr>
              <w:widowControl w:val="0"/>
              <w:spacing w:after="0" w:line="240" w:lineRule="auto"/>
              <w:rPr>
                <w:rFonts w:ascii="Times New Roman" w:eastAsia="Times New Roman" w:hAnsi="Times New Roman"/>
                <w:sz w:val="24"/>
                <w:szCs w:val="24"/>
                <w:lang w:eastAsia="uk-UA" w:bidi="uk-UA"/>
              </w:rPr>
            </w:pPr>
          </w:p>
          <w:p w14:paraId="5DF58B6D" w14:textId="6AD08701" w:rsidR="00E56A17" w:rsidRPr="00A1520D" w:rsidRDefault="00E56A17" w:rsidP="00F80F9C">
            <w:pPr>
              <w:widowControl w:val="0"/>
              <w:spacing w:after="0" w:line="240" w:lineRule="auto"/>
              <w:rPr>
                <w:rFonts w:ascii="Times New Roman" w:eastAsia="Times New Roman" w:hAnsi="Times New Roman"/>
                <w:sz w:val="24"/>
                <w:szCs w:val="24"/>
                <w:lang w:eastAsia="uk-UA" w:bidi="uk-UA"/>
              </w:rPr>
            </w:pPr>
            <w:r w:rsidRPr="00A1520D">
              <w:rPr>
                <w:rFonts w:ascii="Times New Roman" w:eastAsia="Times New Roman" w:hAnsi="Times New Roman"/>
                <w:sz w:val="24"/>
                <w:szCs w:val="24"/>
                <w:lang w:eastAsia="uk-UA" w:bidi="uk-UA"/>
              </w:rPr>
              <w:t xml:space="preserve">Кредитів: </w:t>
            </w:r>
            <w:r w:rsidR="00EA4D99">
              <w:rPr>
                <w:rFonts w:ascii="Times New Roman" w:eastAsia="Times New Roman" w:hAnsi="Times New Roman"/>
                <w:sz w:val="24"/>
                <w:szCs w:val="24"/>
                <w:lang w:eastAsia="uk-UA" w:bidi="uk-UA"/>
              </w:rPr>
              <w:t>3</w:t>
            </w:r>
            <w:r w:rsidRPr="00A1520D">
              <w:rPr>
                <w:rFonts w:ascii="Times New Roman" w:eastAsia="Times New Roman" w:hAnsi="Times New Roman"/>
                <w:sz w:val="24"/>
                <w:szCs w:val="24"/>
                <w:lang w:eastAsia="uk-UA" w:bidi="uk-UA"/>
              </w:rPr>
              <w:t>,0</w:t>
            </w:r>
          </w:p>
          <w:p w14:paraId="2FF2C4B1" w14:textId="77777777" w:rsidR="00E56A17" w:rsidRPr="00A1520D" w:rsidRDefault="00E56A17" w:rsidP="00F80F9C">
            <w:pPr>
              <w:widowControl w:val="0"/>
              <w:spacing w:after="0" w:line="240" w:lineRule="auto"/>
              <w:rPr>
                <w:rFonts w:ascii="Times New Roman" w:eastAsia="Times New Roman" w:hAnsi="Times New Roman"/>
                <w:sz w:val="24"/>
                <w:szCs w:val="24"/>
                <w:lang w:eastAsia="uk-UA" w:bidi="uk-UA"/>
              </w:rPr>
            </w:pPr>
          </w:p>
          <w:p w14:paraId="203DA4CE" w14:textId="73B76A40" w:rsidR="00E56A17" w:rsidRPr="00B75730" w:rsidRDefault="00E56A17" w:rsidP="00F80F9C">
            <w:pPr>
              <w:widowControl w:val="0"/>
              <w:spacing w:after="0" w:line="240" w:lineRule="auto"/>
              <w:rPr>
                <w:rFonts w:ascii="Times New Roman" w:eastAsia="Times New Roman" w:hAnsi="Times New Roman"/>
                <w:sz w:val="24"/>
                <w:szCs w:val="24"/>
                <w:lang w:val="ru-RU" w:eastAsia="uk-UA" w:bidi="uk-UA"/>
              </w:rPr>
            </w:pPr>
            <w:r w:rsidRPr="00A1520D">
              <w:rPr>
                <w:rFonts w:ascii="Times New Roman" w:eastAsia="Times New Roman" w:hAnsi="Times New Roman"/>
                <w:sz w:val="24"/>
                <w:szCs w:val="24"/>
                <w:lang w:eastAsia="uk-UA" w:bidi="uk-UA"/>
              </w:rPr>
              <w:t xml:space="preserve">Годин: </w:t>
            </w:r>
            <w:r w:rsidR="003E1119">
              <w:rPr>
                <w:rFonts w:ascii="Times New Roman" w:eastAsia="Times New Roman" w:hAnsi="Times New Roman"/>
                <w:sz w:val="24"/>
                <w:szCs w:val="24"/>
                <w:lang w:eastAsia="uk-UA" w:bidi="uk-UA"/>
              </w:rPr>
              <w:t>90</w:t>
            </w:r>
          </w:p>
        </w:tc>
        <w:tc>
          <w:tcPr>
            <w:tcW w:w="1871" w:type="pct"/>
            <w:vMerge w:val="restart"/>
            <w:tcBorders>
              <w:top w:val="single" w:sz="4" w:space="0" w:color="auto"/>
              <w:left w:val="single" w:sz="4" w:space="0" w:color="auto"/>
            </w:tcBorders>
          </w:tcPr>
          <w:p w14:paraId="77E831C6" w14:textId="77777777" w:rsidR="00E56A17" w:rsidRPr="00A1520D" w:rsidRDefault="00E56A17" w:rsidP="00F80F9C">
            <w:pPr>
              <w:widowControl w:val="0"/>
              <w:spacing w:after="0" w:line="240" w:lineRule="auto"/>
              <w:jc w:val="center"/>
              <w:rPr>
                <w:rFonts w:ascii="Times New Roman" w:eastAsia="Times New Roman" w:hAnsi="Times New Roman"/>
                <w:sz w:val="24"/>
                <w:szCs w:val="24"/>
                <w:lang w:eastAsia="uk-UA" w:bidi="uk-UA"/>
              </w:rPr>
            </w:pPr>
            <w:r w:rsidRPr="00A1520D">
              <w:rPr>
                <w:rFonts w:ascii="Times New Roman" w:eastAsia="Times New Roman" w:hAnsi="Times New Roman"/>
                <w:sz w:val="24"/>
                <w:szCs w:val="24"/>
                <w:lang w:eastAsia="uk-UA" w:bidi="uk-UA"/>
              </w:rPr>
              <w:t>Галузь знань</w:t>
            </w:r>
          </w:p>
          <w:p w14:paraId="21CA68F3" w14:textId="77777777" w:rsidR="00E56A17" w:rsidRPr="00A1520D" w:rsidRDefault="00E56A17" w:rsidP="00F80F9C">
            <w:pPr>
              <w:widowControl w:val="0"/>
              <w:spacing w:after="0" w:line="240" w:lineRule="auto"/>
              <w:jc w:val="center"/>
              <w:rPr>
                <w:rFonts w:ascii="Times New Roman" w:eastAsia="Times New Roman" w:hAnsi="Times New Roman"/>
                <w:sz w:val="24"/>
                <w:szCs w:val="24"/>
                <w:lang w:eastAsia="uk-UA" w:bidi="uk-UA"/>
              </w:rPr>
            </w:pPr>
            <w:r w:rsidRPr="00A1520D">
              <w:rPr>
                <w:rFonts w:ascii="Times New Roman" w:eastAsia="Times New Roman" w:hAnsi="Times New Roman"/>
                <w:sz w:val="24"/>
                <w:szCs w:val="24"/>
                <w:lang w:eastAsia="uk-UA" w:bidi="uk-UA"/>
              </w:rPr>
              <w:t>(шифр і назва)</w:t>
            </w:r>
          </w:p>
          <w:p w14:paraId="58334A0E" w14:textId="0D3D6AA0" w:rsidR="00E56A17" w:rsidRPr="00B75730" w:rsidRDefault="00E56A17" w:rsidP="00F80F9C">
            <w:pPr>
              <w:widowControl w:val="0"/>
              <w:spacing w:after="0" w:line="240" w:lineRule="auto"/>
              <w:jc w:val="center"/>
              <w:rPr>
                <w:rFonts w:ascii="Times New Roman" w:eastAsia="Times New Roman" w:hAnsi="Times New Roman"/>
                <w:sz w:val="24"/>
                <w:szCs w:val="24"/>
                <w:lang w:eastAsia="uk-UA" w:bidi="uk-UA"/>
              </w:rPr>
            </w:pPr>
            <w:r w:rsidRPr="00B75730">
              <w:rPr>
                <w:rFonts w:ascii="Times New Roman" w:hAnsi="Times New Roman"/>
                <w:sz w:val="24"/>
                <w:szCs w:val="24"/>
              </w:rPr>
              <w:t>22 «Охорона здоров’я»</w:t>
            </w:r>
          </w:p>
          <w:p w14:paraId="3A712632" w14:textId="77777777" w:rsidR="00E56A17" w:rsidRPr="00A1520D" w:rsidRDefault="00E56A17" w:rsidP="00F80F9C">
            <w:pPr>
              <w:widowControl w:val="0"/>
              <w:spacing w:after="0" w:line="240" w:lineRule="auto"/>
              <w:jc w:val="center"/>
              <w:rPr>
                <w:rFonts w:ascii="Times New Roman" w:eastAsia="Times New Roman" w:hAnsi="Times New Roman"/>
                <w:sz w:val="24"/>
                <w:szCs w:val="24"/>
                <w:lang w:eastAsia="uk-UA" w:bidi="uk-UA"/>
              </w:rPr>
            </w:pPr>
          </w:p>
          <w:p w14:paraId="42ACE782" w14:textId="083027BD" w:rsidR="00E56A17" w:rsidRPr="00A1520D" w:rsidRDefault="00E56A17" w:rsidP="00F80F9C">
            <w:pPr>
              <w:widowControl w:val="0"/>
              <w:spacing w:after="0" w:line="240" w:lineRule="auto"/>
              <w:jc w:val="center"/>
              <w:rPr>
                <w:rFonts w:ascii="Times New Roman" w:eastAsia="Times New Roman" w:hAnsi="Times New Roman"/>
                <w:sz w:val="24"/>
                <w:szCs w:val="24"/>
                <w:lang w:eastAsia="uk-UA" w:bidi="uk-UA"/>
              </w:rPr>
            </w:pPr>
            <w:r w:rsidRPr="00A1520D">
              <w:rPr>
                <w:rFonts w:ascii="Times New Roman" w:eastAsia="Times New Roman" w:hAnsi="Times New Roman"/>
                <w:sz w:val="24"/>
                <w:szCs w:val="24"/>
                <w:lang w:eastAsia="uk-UA" w:bidi="uk-UA"/>
              </w:rPr>
              <w:t>Спеціальність</w:t>
            </w:r>
          </w:p>
          <w:p w14:paraId="7E3A39B1" w14:textId="77777777" w:rsidR="00E56A17" w:rsidRPr="00A1520D" w:rsidRDefault="00E56A17" w:rsidP="00F80F9C">
            <w:pPr>
              <w:widowControl w:val="0"/>
              <w:spacing w:after="0" w:line="240" w:lineRule="auto"/>
              <w:jc w:val="center"/>
              <w:rPr>
                <w:rFonts w:ascii="Times New Roman" w:eastAsia="Times New Roman" w:hAnsi="Times New Roman"/>
                <w:sz w:val="24"/>
                <w:szCs w:val="24"/>
                <w:lang w:eastAsia="uk-UA" w:bidi="uk-UA"/>
              </w:rPr>
            </w:pPr>
            <w:r w:rsidRPr="00A1520D">
              <w:rPr>
                <w:rFonts w:ascii="Times New Roman" w:eastAsia="Times New Roman" w:hAnsi="Times New Roman"/>
                <w:sz w:val="24"/>
                <w:szCs w:val="24"/>
                <w:lang w:eastAsia="uk-UA" w:bidi="uk-UA"/>
              </w:rPr>
              <w:t>(код і назва)</w:t>
            </w:r>
          </w:p>
          <w:p w14:paraId="772B3E96" w14:textId="2B19CBAE" w:rsidR="00E56A17" w:rsidRPr="00B75730" w:rsidRDefault="00E56A17" w:rsidP="00F80F9C">
            <w:pPr>
              <w:widowControl w:val="0"/>
              <w:spacing w:after="0" w:line="240" w:lineRule="auto"/>
              <w:jc w:val="center"/>
              <w:rPr>
                <w:rFonts w:ascii="Times New Roman" w:eastAsia="Times New Roman" w:hAnsi="Times New Roman"/>
                <w:sz w:val="24"/>
                <w:szCs w:val="24"/>
                <w:lang w:eastAsia="uk-UA" w:bidi="uk-UA"/>
              </w:rPr>
            </w:pPr>
            <w:r w:rsidRPr="00B75730">
              <w:rPr>
                <w:rFonts w:ascii="Times New Roman" w:hAnsi="Times New Roman"/>
                <w:sz w:val="24"/>
                <w:szCs w:val="24"/>
              </w:rPr>
              <w:t>222 « Медицина»</w:t>
            </w:r>
          </w:p>
          <w:p w14:paraId="16B3FE12" w14:textId="77777777" w:rsidR="00E56A17" w:rsidRPr="00A1520D" w:rsidRDefault="00E56A17" w:rsidP="00F80F9C">
            <w:pPr>
              <w:widowControl w:val="0"/>
              <w:spacing w:after="0" w:line="240" w:lineRule="auto"/>
              <w:jc w:val="center"/>
              <w:rPr>
                <w:rFonts w:ascii="Times New Roman" w:eastAsia="Times New Roman" w:hAnsi="Times New Roman"/>
                <w:sz w:val="24"/>
                <w:szCs w:val="24"/>
                <w:lang w:eastAsia="uk-UA" w:bidi="uk-UA"/>
              </w:rPr>
            </w:pPr>
          </w:p>
          <w:p w14:paraId="4C3445FC" w14:textId="77777777" w:rsidR="00E56A17" w:rsidRPr="00A1520D" w:rsidRDefault="00E56A17" w:rsidP="00F80F9C">
            <w:pPr>
              <w:widowControl w:val="0"/>
              <w:spacing w:after="0" w:line="240" w:lineRule="auto"/>
              <w:jc w:val="center"/>
              <w:rPr>
                <w:rFonts w:ascii="Times New Roman" w:eastAsia="Times New Roman" w:hAnsi="Times New Roman"/>
                <w:sz w:val="24"/>
                <w:szCs w:val="24"/>
                <w:lang w:eastAsia="uk-UA" w:bidi="uk-UA"/>
              </w:rPr>
            </w:pPr>
            <w:r w:rsidRPr="00A1520D">
              <w:rPr>
                <w:rFonts w:ascii="Times New Roman" w:eastAsia="Times New Roman" w:hAnsi="Times New Roman"/>
                <w:sz w:val="24"/>
                <w:szCs w:val="24"/>
                <w:lang w:eastAsia="uk-UA" w:bidi="uk-UA"/>
              </w:rPr>
              <w:t>Рівень вищої освіти</w:t>
            </w:r>
          </w:p>
          <w:p w14:paraId="0C6DAE3D" w14:textId="097F4CF1" w:rsidR="00E56A17" w:rsidRPr="00B75730" w:rsidRDefault="00E56A17" w:rsidP="00B75730">
            <w:pPr>
              <w:tabs>
                <w:tab w:val="left" w:pos="7371"/>
              </w:tabs>
              <w:spacing w:after="0" w:line="240" w:lineRule="auto"/>
              <w:ind w:right="-143"/>
              <w:jc w:val="center"/>
              <w:rPr>
                <w:rFonts w:ascii="Times New Roman" w:hAnsi="Times New Roman"/>
                <w:sz w:val="24"/>
                <w:szCs w:val="24"/>
                <w:lang w:val="ru-RU"/>
              </w:rPr>
            </w:pPr>
            <w:r w:rsidRPr="00B75730">
              <w:rPr>
                <w:rFonts w:ascii="Times New Roman" w:hAnsi="Times New Roman"/>
                <w:sz w:val="24"/>
                <w:szCs w:val="24"/>
              </w:rPr>
              <w:t>другий (магістерський)</w:t>
            </w:r>
          </w:p>
        </w:tc>
        <w:tc>
          <w:tcPr>
            <w:tcW w:w="2188" w:type="pct"/>
            <w:tcBorders>
              <w:top w:val="single" w:sz="4" w:space="0" w:color="auto"/>
              <w:left w:val="single" w:sz="4" w:space="0" w:color="auto"/>
              <w:right w:val="single" w:sz="4" w:space="0" w:color="auto"/>
            </w:tcBorders>
          </w:tcPr>
          <w:p w14:paraId="66C21DE5" w14:textId="77777777" w:rsidR="00E56A17" w:rsidRPr="00D510EE" w:rsidRDefault="00E56A17" w:rsidP="00F80F9C">
            <w:pPr>
              <w:widowControl w:val="0"/>
              <w:spacing w:after="0" w:line="240" w:lineRule="auto"/>
              <w:rPr>
                <w:rFonts w:ascii="Times New Roman" w:eastAsia="Times New Roman" w:hAnsi="Times New Roman"/>
                <w:sz w:val="24"/>
                <w:szCs w:val="24"/>
                <w:lang w:eastAsia="uk-UA" w:bidi="uk-UA"/>
              </w:rPr>
            </w:pPr>
            <w:r w:rsidRPr="00D510EE">
              <w:rPr>
                <w:rFonts w:ascii="Times New Roman" w:eastAsia="Times New Roman" w:hAnsi="Times New Roman"/>
                <w:sz w:val="24"/>
                <w:szCs w:val="24"/>
                <w:lang w:eastAsia="uk-UA" w:bidi="uk-UA"/>
              </w:rPr>
              <w:t>Денна форма навчання</w:t>
            </w:r>
          </w:p>
          <w:p w14:paraId="1D8F5B21" w14:textId="0E71294F" w:rsidR="00E56A17" w:rsidRPr="00D510EE" w:rsidRDefault="00E9260F" w:rsidP="00F80F9C">
            <w:pPr>
              <w:widowControl w:val="0"/>
              <w:spacing w:after="0" w:line="240" w:lineRule="auto"/>
              <w:rPr>
                <w:rFonts w:ascii="Times New Roman" w:eastAsia="Times New Roman" w:hAnsi="Times New Roman"/>
                <w:sz w:val="24"/>
                <w:szCs w:val="24"/>
                <w:lang w:eastAsia="uk-UA" w:bidi="uk-UA"/>
              </w:rPr>
            </w:pPr>
            <w:r w:rsidRPr="00D510EE">
              <w:rPr>
                <w:rFonts w:ascii="Times New Roman" w:eastAsia="Times New Roman" w:hAnsi="Times New Roman"/>
                <w:sz w:val="24"/>
                <w:szCs w:val="24"/>
                <w:lang w:eastAsia="uk-UA" w:bidi="uk-UA"/>
              </w:rPr>
              <w:t xml:space="preserve">Вибіркова </w:t>
            </w:r>
            <w:r w:rsidR="00E56A17" w:rsidRPr="00D510EE">
              <w:rPr>
                <w:rFonts w:ascii="Times New Roman" w:eastAsia="Times New Roman" w:hAnsi="Times New Roman"/>
                <w:sz w:val="24"/>
                <w:szCs w:val="24"/>
                <w:lang w:eastAsia="uk-UA" w:bidi="uk-UA"/>
              </w:rPr>
              <w:t xml:space="preserve">дисципліна </w:t>
            </w:r>
          </w:p>
        </w:tc>
      </w:tr>
      <w:tr w:rsidR="00E56A17" w:rsidRPr="00E56A17" w14:paraId="36DA2D17" w14:textId="77777777" w:rsidTr="00495384">
        <w:trPr>
          <w:trHeight w:val="306"/>
          <w:jc w:val="center"/>
        </w:trPr>
        <w:tc>
          <w:tcPr>
            <w:tcW w:w="941" w:type="pct"/>
            <w:vMerge/>
            <w:tcBorders>
              <w:left w:val="single" w:sz="4" w:space="0" w:color="auto"/>
            </w:tcBorders>
          </w:tcPr>
          <w:p w14:paraId="047494D9"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1871" w:type="pct"/>
            <w:vMerge/>
            <w:tcBorders>
              <w:left w:val="single" w:sz="4" w:space="0" w:color="auto"/>
            </w:tcBorders>
          </w:tcPr>
          <w:p w14:paraId="077EFF9C" w14:textId="77777777" w:rsidR="00E56A17" w:rsidRPr="00A1520D" w:rsidRDefault="00E56A17" w:rsidP="00F80F9C">
            <w:pPr>
              <w:widowControl w:val="0"/>
              <w:spacing w:after="0" w:line="240" w:lineRule="auto"/>
              <w:ind w:firstLine="400"/>
              <w:jc w:val="center"/>
              <w:rPr>
                <w:rFonts w:ascii="Times New Roman" w:eastAsia="Times New Roman" w:hAnsi="Times New Roman"/>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E20AEAF" w14:textId="58D03E82" w:rsidR="00E56A17" w:rsidRPr="00D510EE" w:rsidRDefault="00E56A17" w:rsidP="00F80F9C">
            <w:pPr>
              <w:widowControl w:val="0"/>
              <w:spacing w:after="0" w:line="240" w:lineRule="auto"/>
              <w:rPr>
                <w:rFonts w:ascii="Times New Roman" w:eastAsia="Times New Roman" w:hAnsi="Times New Roman"/>
                <w:sz w:val="24"/>
                <w:szCs w:val="24"/>
                <w:lang w:eastAsia="uk-UA" w:bidi="uk-UA"/>
              </w:rPr>
            </w:pPr>
            <w:r w:rsidRPr="00D510EE">
              <w:rPr>
                <w:rFonts w:ascii="Times New Roman" w:eastAsia="Times New Roman" w:hAnsi="Times New Roman"/>
                <w:bCs/>
                <w:sz w:val="24"/>
                <w:szCs w:val="24"/>
                <w:lang w:eastAsia="uk-UA" w:bidi="uk-UA"/>
              </w:rPr>
              <w:t xml:space="preserve">Рік підготовки </w:t>
            </w:r>
            <w:r w:rsidR="00E32187" w:rsidRPr="00D510EE">
              <w:rPr>
                <w:rFonts w:ascii="Times New Roman" w:eastAsia="Times New Roman" w:hAnsi="Times New Roman"/>
                <w:bCs/>
                <w:sz w:val="24"/>
                <w:szCs w:val="24"/>
                <w:lang w:eastAsia="uk-UA" w:bidi="uk-UA"/>
              </w:rPr>
              <w:t>3</w:t>
            </w:r>
          </w:p>
        </w:tc>
      </w:tr>
      <w:tr w:rsidR="00E56A17" w:rsidRPr="00E56A17" w14:paraId="44D8C2A1" w14:textId="77777777" w:rsidTr="00495384">
        <w:trPr>
          <w:trHeight w:val="295"/>
          <w:jc w:val="center"/>
        </w:trPr>
        <w:tc>
          <w:tcPr>
            <w:tcW w:w="941" w:type="pct"/>
            <w:vMerge/>
            <w:tcBorders>
              <w:left w:val="single" w:sz="4" w:space="0" w:color="auto"/>
            </w:tcBorders>
          </w:tcPr>
          <w:p w14:paraId="6B00AA10"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1871" w:type="pct"/>
            <w:vMerge/>
            <w:tcBorders>
              <w:left w:val="single" w:sz="4" w:space="0" w:color="auto"/>
            </w:tcBorders>
          </w:tcPr>
          <w:p w14:paraId="1389186F" w14:textId="77777777" w:rsidR="00E56A17" w:rsidRPr="00A1520D" w:rsidRDefault="00E56A17" w:rsidP="00F80F9C">
            <w:pPr>
              <w:widowControl w:val="0"/>
              <w:spacing w:after="0" w:line="240" w:lineRule="auto"/>
              <w:ind w:firstLine="400"/>
              <w:jc w:val="center"/>
              <w:rPr>
                <w:rFonts w:ascii="Times New Roman" w:eastAsia="Times New Roman" w:hAnsi="Times New Roman"/>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D7B0E1A" w14:textId="04491F69" w:rsidR="00E56A17" w:rsidRPr="00D510EE" w:rsidRDefault="00E56A17" w:rsidP="00F80F9C">
            <w:pPr>
              <w:widowControl w:val="0"/>
              <w:spacing w:after="0" w:line="240" w:lineRule="auto"/>
              <w:rPr>
                <w:rFonts w:ascii="Times New Roman" w:eastAsia="Times New Roman" w:hAnsi="Times New Roman"/>
                <w:sz w:val="24"/>
                <w:szCs w:val="24"/>
                <w:lang w:val="en-US" w:eastAsia="uk-UA" w:bidi="uk-UA"/>
              </w:rPr>
            </w:pPr>
            <w:r w:rsidRPr="00D510EE">
              <w:rPr>
                <w:rFonts w:ascii="Times New Roman" w:eastAsia="Times New Roman" w:hAnsi="Times New Roman"/>
                <w:bCs/>
                <w:sz w:val="24"/>
                <w:szCs w:val="24"/>
                <w:lang w:eastAsia="uk-UA" w:bidi="uk-UA"/>
              </w:rPr>
              <w:t xml:space="preserve">Семестр </w:t>
            </w:r>
            <w:r w:rsidR="00E32187" w:rsidRPr="00D510EE">
              <w:rPr>
                <w:rFonts w:ascii="Times New Roman" w:eastAsia="Times New Roman" w:hAnsi="Times New Roman"/>
                <w:bCs/>
                <w:sz w:val="24"/>
                <w:szCs w:val="24"/>
                <w:lang w:val="en-US" w:eastAsia="uk-UA" w:bidi="uk-UA"/>
              </w:rPr>
              <w:t>VI</w:t>
            </w:r>
          </w:p>
        </w:tc>
      </w:tr>
      <w:tr w:rsidR="00E56A17" w:rsidRPr="00E56A17" w14:paraId="4659536A" w14:textId="77777777" w:rsidTr="00495384">
        <w:trPr>
          <w:trHeight w:val="258"/>
          <w:jc w:val="center"/>
        </w:trPr>
        <w:tc>
          <w:tcPr>
            <w:tcW w:w="941" w:type="pct"/>
            <w:vMerge/>
            <w:tcBorders>
              <w:left w:val="single" w:sz="4" w:space="0" w:color="auto"/>
            </w:tcBorders>
          </w:tcPr>
          <w:p w14:paraId="4AAF6365"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1871" w:type="pct"/>
            <w:vMerge/>
            <w:tcBorders>
              <w:left w:val="single" w:sz="4" w:space="0" w:color="auto"/>
            </w:tcBorders>
          </w:tcPr>
          <w:p w14:paraId="4584E96A" w14:textId="77777777" w:rsidR="00E56A17" w:rsidRPr="00A1520D" w:rsidRDefault="00E56A17" w:rsidP="00F80F9C">
            <w:pPr>
              <w:widowControl w:val="0"/>
              <w:spacing w:after="0" w:line="240" w:lineRule="auto"/>
              <w:ind w:firstLine="400"/>
              <w:jc w:val="center"/>
              <w:rPr>
                <w:rFonts w:ascii="Times New Roman" w:eastAsia="Times New Roman" w:hAnsi="Times New Roman"/>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6FB6B8A" w14:textId="6E9A98D8" w:rsidR="00E56A17" w:rsidRPr="00D510EE" w:rsidRDefault="00E56A17" w:rsidP="00F80F9C">
            <w:pPr>
              <w:widowControl w:val="0"/>
              <w:spacing w:after="0" w:line="240" w:lineRule="auto"/>
              <w:rPr>
                <w:rFonts w:ascii="Times New Roman" w:eastAsia="Times New Roman" w:hAnsi="Times New Roman"/>
                <w:sz w:val="24"/>
                <w:szCs w:val="24"/>
                <w:lang w:val="en-US" w:eastAsia="uk-UA" w:bidi="uk-UA"/>
              </w:rPr>
            </w:pPr>
            <w:r w:rsidRPr="00D510EE">
              <w:rPr>
                <w:rFonts w:ascii="Times New Roman" w:eastAsia="Times New Roman" w:hAnsi="Times New Roman"/>
                <w:bCs/>
                <w:sz w:val="24"/>
                <w:szCs w:val="24"/>
                <w:lang w:eastAsia="uk-UA" w:bidi="uk-UA"/>
              </w:rPr>
              <w:t>Лекції (</w:t>
            </w:r>
            <w:r w:rsidR="00E32187" w:rsidRPr="00D510EE">
              <w:rPr>
                <w:rFonts w:ascii="Times New Roman" w:eastAsia="Times New Roman" w:hAnsi="Times New Roman"/>
                <w:bCs/>
                <w:sz w:val="24"/>
                <w:szCs w:val="24"/>
                <w:lang w:val="en-US" w:eastAsia="uk-UA" w:bidi="uk-UA"/>
              </w:rPr>
              <w:t>0</w:t>
            </w:r>
            <w:r w:rsidR="00495384" w:rsidRPr="00D510EE">
              <w:rPr>
                <w:rFonts w:ascii="Times New Roman" w:eastAsia="Times New Roman" w:hAnsi="Times New Roman"/>
                <w:bCs/>
                <w:sz w:val="24"/>
                <w:szCs w:val="24"/>
                <w:lang w:eastAsia="uk-UA" w:bidi="uk-UA"/>
              </w:rPr>
              <w:t xml:space="preserve"> </w:t>
            </w:r>
            <w:r w:rsidRPr="00D510EE">
              <w:rPr>
                <w:rFonts w:ascii="Times New Roman" w:eastAsia="Times New Roman" w:hAnsi="Times New Roman"/>
                <w:bCs/>
                <w:sz w:val="24"/>
                <w:szCs w:val="24"/>
                <w:lang w:eastAsia="uk-UA" w:bidi="uk-UA"/>
              </w:rPr>
              <w:t>год.)</w:t>
            </w:r>
            <w:r w:rsidR="00F77554" w:rsidRPr="00D510EE">
              <w:rPr>
                <w:rFonts w:ascii="Times New Roman" w:eastAsia="Times New Roman" w:hAnsi="Times New Roman"/>
                <w:bCs/>
                <w:sz w:val="24"/>
                <w:szCs w:val="24"/>
                <w:lang w:val="en-US" w:eastAsia="uk-UA" w:bidi="uk-UA"/>
              </w:rPr>
              <w:t xml:space="preserve"> </w:t>
            </w:r>
          </w:p>
        </w:tc>
      </w:tr>
      <w:tr w:rsidR="00E56A17" w:rsidRPr="00E56A17" w14:paraId="7963FBAC" w14:textId="77777777" w:rsidTr="00495384">
        <w:trPr>
          <w:trHeight w:hRule="exact" w:val="336"/>
          <w:jc w:val="center"/>
        </w:trPr>
        <w:tc>
          <w:tcPr>
            <w:tcW w:w="941" w:type="pct"/>
            <w:vMerge/>
            <w:tcBorders>
              <w:left w:val="single" w:sz="4" w:space="0" w:color="auto"/>
            </w:tcBorders>
          </w:tcPr>
          <w:p w14:paraId="6BE1F1E1"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1871" w:type="pct"/>
            <w:vMerge/>
            <w:tcBorders>
              <w:left w:val="single" w:sz="4" w:space="0" w:color="auto"/>
            </w:tcBorders>
          </w:tcPr>
          <w:p w14:paraId="560945EA" w14:textId="77777777" w:rsidR="00E56A17" w:rsidRPr="00A1520D" w:rsidRDefault="00E56A17" w:rsidP="00F80F9C">
            <w:pPr>
              <w:widowControl w:val="0"/>
              <w:spacing w:after="0" w:line="240" w:lineRule="auto"/>
              <w:ind w:firstLine="400"/>
              <w:jc w:val="center"/>
              <w:rPr>
                <w:rFonts w:ascii="Times New Roman" w:eastAsia="Times New Roman" w:hAnsi="Times New Roman"/>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3CCC018B" w14:textId="3BE69253" w:rsidR="00E56A17" w:rsidRPr="00D510EE" w:rsidRDefault="00E56A17" w:rsidP="00F80F9C">
            <w:pPr>
              <w:widowControl w:val="0"/>
              <w:spacing w:after="0" w:line="240" w:lineRule="auto"/>
              <w:rPr>
                <w:rFonts w:ascii="Times New Roman" w:eastAsia="Times New Roman" w:hAnsi="Times New Roman"/>
                <w:sz w:val="24"/>
                <w:szCs w:val="24"/>
                <w:lang w:eastAsia="uk-UA" w:bidi="uk-UA"/>
              </w:rPr>
            </w:pPr>
            <w:r w:rsidRPr="00D510EE">
              <w:rPr>
                <w:rFonts w:ascii="Times New Roman" w:eastAsia="Times New Roman" w:hAnsi="Times New Roman"/>
                <w:bCs/>
                <w:sz w:val="24"/>
                <w:szCs w:val="24"/>
                <w:lang w:eastAsia="uk-UA" w:bidi="uk-UA"/>
              </w:rPr>
              <w:t>Семінарські (</w:t>
            </w:r>
            <w:r w:rsidR="00E32187" w:rsidRPr="00D510EE">
              <w:rPr>
                <w:rFonts w:ascii="Times New Roman" w:eastAsia="Times New Roman" w:hAnsi="Times New Roman"/>
                <w:bCs/>
                <w:sz w:val="24"/>
                <w:szCs w:val="24"/>
                <w:lang w:val="en-US" w:eastAsia="uk-UA" w:bidi="uk-UA"/>
              </w:rPr>
              <w:t>3</w:t>
            </w:r>
            <w:r w:rsidR="00495384" w:rsidRPr="00D510EE">
              <w:rPr>
                <w:rFonts w:ascii="Times New Roman" w:eastAsia="Times New Roman" w:hAnsi="Times New Roman"/>
                <w:bCs/>
                <w:sz w:val="24"/>
                <w:szCs w:val="24"/>
                <w:lang w:eastAsia="uk-UA" w:bidi="uk-UA"/>
              </w:rPr>
              <w:t xml:space="preserve">0 </w:t>
            </w:r>
            <w:r w:rsidRPr="00D510EE">
              <w:rPr>
                <w:rFonts w:ascii="Times New Roman" w:eastAsia="Times New Roman" w:hAnsi="Times New Roman"/>
                <w:bCs/>
                <w:sz w:val="24"/>
                <w:szCs w:val="24"/>
                <w:lang w:eastAsia="uk-UA" w:bidi="uk-UA"/>
              </w:rPr>
              <w:t xml:space="preserve">год.) </w:t>
            </w:r>
          </w:p>
        </w:tc>
      </w:tr>
      <w:tr w:rsidR="00E56A17" w:rsidRPr="00E56A17" w14:paraId="2647BFAE" w14:textId="77777777" w:rsidTr="00495384">
        <w:trPr>
          <w:trHeight w:hRule="exact" w:val="331"/>
          <w:jc w:val="center"/>
        </w:trPr>
        <w:tc>
          <w:tcPr>
            <w:tcW w:w="941" w:type="pct"/>
            <w:vMerge/>
            <w:tcBorders>
              <w:left w:val="single" w:sz="4" w:space="0" w:color="auto"/>
            </w:tcBorders>
          </w:tcPr>
          <w:p w14:paraId="0BBAEEF2"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1871" w:type="pct"/>
            <w:vMerge/>
            <w:tcBorders>
              <w:left w:val="single" w:sz="4" w:space="0" w:color="auto"/>
            </w:tcBorders>
          </w:tcPr>
          <w:p w14:paraId="1D6D7E53" w14:textId="77777777" w:rsidR="00E56A17" w:rsidRPr="00A1520D" w:rsidRDefault="00E56A17" w:rsidP="00F80F9C">
            <w:pPr>
              <w:widowControl w:val="0"/>
              <w:spacing w:after="0" w:line="240" w:lineRule="auto"/>
              <w:jc w:val="center"/>
              <w:rPr>
                <w:rFonts w:ascii="Times New Roman" w:eastAsia="Times New Roman" w:hAnsi="Times New Roman"/>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C9409C7" w14:textId="1624CB18" w:rsidR="00E56A17" w:rsidRPr="00D510EE" w:rsidRDefault="00E56A17" w:rsidP="00F80F9C">
            <w:pPr>
              <w:widowControl w:val="0"/>
              <w:spacing w:after="0" w:line="240" w:lineRule="auto"/>
              <w:rPr>
                <w:rFonts w:ascii="Times New Roman" w:eastAsia="Times New Roman" w:hAnsi="Times New Roman"/>
                <w:sz w:val="24"/>
                <w:szCs w:val="24"/>
                <w:lang w:val="en-US" w:eastAsia="uk-UA" w:bidi="uk-UA"/>
              </w:rPr>
            </w:pPr>
            <w:r w:rsidRPr="00D510EE">
              <w:rPr>
                <w:rFonts w:ascii="Times New Roman" w:eastAsia="Times New Roman" w:hAnsi="Times New Roman"/>
                <w:bCs/>
                <w:sz w:val="24"/>
                <w:szCs w:val="24"/>
                <w:lang w:eastAsia="uk-UA" w:bidi="uk-UA"/>
              </w:rPr>
              <w:t>Практичні (</w:t>
            </w:r>
            <w:r w:rsidR="00E32187" w:rsidRPr="00D510EE">
              <w:rPr>
                <w:rFonts w:ascii="Times New Roman" w:eastAsia="Times New Roman" w:hAnsi="Times New Roman"/>
                <w:bCs/>
                <w:sz w:val="24"/>
                <w:szCs w:val="24"/>
                <w:lang w:val="en-US" w:eastAsia="uk-UA" w:bidi="uk-UA"/>
              </w:rPr>
              <w:t>0</w:t>
            </w:r>
            <w:r w:rsidR="00495384" w:rsidRPr="00D510EE">
              <w:rPr>
                <w:rFonts w:ascii="Times New Roman" w:eastAsia="Times New Roman" w:hAnsi="Times New Roman"/>
                <w:bCs/>
                <w:sz w:val="24"/>
                <w:szCs w:val="24"/>
                <w:lang w:eastAsia="uk-UA" w:bidi="uk-UA"/>
              </w:rPr>
              <w:t xml:space="preserve"> </w:t>
            </w:r>
            <w:r w:rsidRPr="00D510EE">
              <w:rPr>
                <w:rFonts w:ascii="Times New Roman" w:eastAsia="Times New Roman" w:hAnsi="Times New Roman"/>
                <w:bCs/>
                <w:sz w:val="24"/>
                <w:szCs w:val="24"/>
                <w:lang w:eastAsia="uk-UA" w:bidi="uk-UA"/>
              </w:rPr>
              <w:t>год.)</w:t>
            </w:r>
          </w:p>
        </w:tc>
      </w:tr>
      <w:tr w:rsidR="00E56A17" w:rsidRPr="00E56A17" w14:paraId="21A999EC" w14:textId="77777777" w:rsidTr="00495384">
        <w:trPr>
          <w:trHeight w:val="299"/>
          <w:jc w:val="center"/>
        </w:trPr>
        <w:tc>
          <w:tcPr>
            <w:tcW w:w="941" w:type="pct"/>
            <w:vMerge/>
            <w:tcBorders>
              <w:left w:val="single" w:sz="4" w:space="0" w:color="auto"/>
            </w:tcBorders>
          </w:tcPr>
          <w:p w14:paraId="29914C61"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1871" w:type="pct"/>
            <w:vMerge/>
            <w:tcBorders>
              <w:left w:val="single" w:sz="4" w:space="0" w:color="auto"/>
            </w:tcBorders>
          </w:tcPr>
          <w:p w14:paraId="462BFABB"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03EBB71" w14:textId="301D5461" w:rsidR="00E56A17" w:rsidRPr="00D510EE" w:rsidRDefault="00E56A17" w:rsidP="00F80F9C">
            <w:pPr>
              <w:widowControl w:val="0"/>
              <w:spacing w:after="0" w:line="240" w:lineRule="auto"/>
              <w:rPr>
                <w:rFonts w:ascii="Times New Roman" w:eastAsia="Times New Roman" w:hAnsi="Times New Roman"/>
                <w:sz w:val="24"/>
                <w:szCs w:val="24"/>
                <w:lang w:eastAsia="uk-UA" w:bidi="uk-UA"/>
              </w:rPr>
            </w:pPr>
            <w:r w:rsidRPr="00D510EE">
              <w:rPr>
                <w:rFonts w:ascii="Times New Roman" w:eastAsia="Times New Roman" w:hAnsi="Times New Roman"/>
                <w:bCs/>
                <w:sz w:val="24"/>
                <w:szCs w:val="24"/>
                <w:lang w:eastAsia="uk-UA" w:bidi="uk-UA"/>
              </w:rPr>
              <w:t>Лабораторні (</w:t>
            </w:r>
            <w:r w:rsidR="00495384" w:rsidRPr="00D510EE">
              <w:rPr>
                <w:rFonts w:ascii="Times New Roman" w:eastAsia="Times New Roman" w:hAnsi="Times New Roman"/>
                <w:bCs/>
                <w:sz w:val="24"/>
                <w:szCs w:val="24"/>
                <w:lang w:eastAsia="uk-UA" w:bidi="uk-UA"/>
              </w:rPr>
              <w:t xml:space="preserve">0 </w:t>
            </w:r>
            <w:r w:rsidRPr="00D510EE">
              <w:rPr>
                <w:rFonts w:ascii="Times New Roman" w:eastAsia="Times New Roman" w:hAnsi="Times New Roman"/>
                <w:bCs/>
                <w:sz w:val="24"/>
                <w:szCs w:val="24"/>
                <w:lang w:eastAsia="uk-UA" w:bidi="uk-UA"/>
              </w:rPr>
              <w:t>год.)</w:t>
            </w:r>
          </w:p>
        </w:tc>
      </w:tr>
      <w:tr w:rsidR="00E56A17" w:rsidRPr="00E56A17" w14:paraId="580FBF3E" w14:textId="77777777" w:rsidTr="00495384">
        <w:trPr>
          <w:trHeight w:hRule="exact" w:val="331"/>
          <w:jc w:val="center"/>
        </w:trPr>
        <w:tc>
          <w:tcPr>
            <w:tcW w:w="941" w:type="pct"/>
            <w:vMerge/>
            <w:tcBorders>
              <w:left w:val="single" w:sz="4" w:space="0" w:color="auto"/>
            </w:tcBorders>
          </w:tcPr>
          <w:p w14:paraId="0282AB3C"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1871" w:type="pct"/>
            <w:vMerge/>
            <w:tcBorders>
              <w:left w:val="single" w:sz="4" w:space="0" w:color="auto"/>
            </w:tcBorders>
          </w:tcPr>
          <w:p w14:paraId="69EFCE9F"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FD6A1F3" w14:textId="47E13021" w:rsidR="00E56A17" w:rsidRPr="00D510EE" w:rsidRDefault="00E56A17" w:rsidP="00F80F9C">
            <w:pPr>
              <w:widowControl w:val="0"/>
              <w:spacing w:after="0" w:line="240" w:lineRule="auto"/>
              <w:rPr>
                <w:rFonts w:ascii="Times New Roman" w:eastAsia="Times New Roman" w:hAnsi="Times New Roman"/>
                <w:sz w:val="24"/>
                <w:szCs w:val="24"/>
                <w:lang w:val="en-US" w:eastAsia="uk-UA" w:bidi="uk-UA"/>
              </w:rPr>
            </w:pPr>
            <w:r w:rsidRPr="00D510EE">
              <w:rPr>
                <w:rFonts w:ascii="Times New Roman" w:eastAsia="Times New Roman" w:hAnsi="Times New Roman"/>
                <w:bCs/>
                <w:sz w:val="24"/>
                <w:szCs w:val="24"/>
                <w:lang w:eastAsia="uk-UA" w:bidi="uk-UA"/>
              </w:rPr>
              <w:t>Самостійна робота (</w:t>
            </w:r>
            <w:r w:rsidR="00E32187" w:rsidRPr="00D510EE">
              <w:rPr>
                <w:rFonts w:ascii="Times New Roman" w:eastAsia="Times New Roman" w:hAnsi="Times New Roman"/>
                <w:bCs/>
                <w:sz w:val="24"/>
                <w:szCs w:val="24"/>
                <w:lang w:val="en-US" w:eastAsia="uk-UA" w:bidi="uk-UA"/>
              </w:rPr>
              <w:t>60</w:t>
            </w:r>
            <w:r w:rsidR="00495384" w:rsidRPr="00D510EE">
              <w:rPr>
                <w:rFonts w:ascii="Times New Roman" w:eastAsia="Times New Roman" w:hAnsi="Times New Roman"/>
                <w:bCs/>
                <w:sz w:val="24"/>
                <w:szCs w:val="24"/>
                <w:lang w:eastAsia="uk-UA" w:bidi="uk-UA"/>
              </w:rPr>
              <w:t xml:space="preserve"> </w:t>
            </w:r>
            <w:r w:rsidRPr="00D510EE">
              <w:rPr>
                <w:rFonts w:ascii="Times New Roman" w:eastAsia="Times New Roman" w:hAnsi="Times New Roman"/>
                <w:bCs/>
                <w:sz w:val="24"/>
                <w:szCs w:val="24"/>
                <w:lang w:eastAsia="uk-UA" w:bidi="uk-UA"/>
              </w:rPr>
              <w:t>год.)</w:t>
            </w:r>
          </w:p>
        </w:tc>
      </w:tr>
      <w:tr w:rsidR="00E56A17" w:rsidRPr="00E56A17" w14:paraId="38EF01F8" w14:textId="77777777" w:rsidTr="00495384">
        <w:trPr>
          <w:trHeight w:hRule="exact" w:val="331"/>
          <w:jc w:val="center"/>
        </w:trPr>
        <w:tc>
          <w:tcPr>
            <w:tcW w:w="941" w:type="pct"/>
            <w:vMerge/>
            <w:tcBorders>
              <w:left w:val="single" w:sz="4" w:space="0" w:color="auto"/>
            </w:tcBorders>
          </w:tcPr>
          <w:p w14:paraId="6F2890CD"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1871" w:type="pct"/>
            <w:vMerge/>
            <w:tcBorders>
              <w:left w:val="single" w:sz="4" w:space="0" w:color="auto"/>
            </w:tcBorders>
          </w:tcPr>
          <w:p w14:paraId="0247FC2B"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EA19C1F" w14:textId="73604AEC" w:rsidR="00E56A17" w:rsidRPr="00D510EE" w:rsidRDefault="00E56A17" w:rsidP="00F80F9C">
            <w:pPr>
              <w:widowControl w:val="0"/>
              <w:spacing w:after="0" w:line="240" w:lineRule="auto"/>
              <w:rPr>
                <w:rFonts w:ascii="Times New Roman" w:eastAsia="Times New Roman" w:hAnsi="Times New Roman"/>
                <w:sz w:val="24"/>
                <w:szCs w:val="24"/>
                <w:lang w:eastAsia="uk-UA" w:bidi="uk-UA"/>
              </w:rPr>
            </w:pPr>
            <w:r w:rsidRPr="00D510EE">
              <w:rPr>
                <w:rFonts w:ascii="Times New Roman" w:eastAsia="Times New Roman" w:hAnsi="Times New Roman"/>
                <w:sz w:val="24"/>
                <w:szCs w:val="24"/>
                <w:lang w:eastAsia="ru-RU" w:bidi="ru-RU"/>
              </w:rPr>
              <w:t xml:space="preserve">у </w:t>
            </w:r>
            <w:proofErr w:type="spellStart"/>
            <w:r w:rsidRPr="00D510EE">
              <w:rPr>
                <w:rFonts w:ascii="Times New Roman" w:eastAsia="Times New Roman" w:hAnsi="Times New Roman"/>
                <w:sz w:val="24"/>
                <w:szCs w:val="24"/>
                <w:lang w:eastAsia="ru-RU" w:bidi="ru-RU"/>
              </w:rPr>
              <w:t>т.ч</w:t>
            </w:r>
            <w:proofErr w:type="spellEnd"/>
            <w:r w:rsidRPr="00D510EE">
              <w:rPr>
                <w:rFonts w:ascii="Times New Roman" w:eastAsia="Times New Roman" w:hAnsi="Times New Roman"/>
                <w:sz w:val="24"/>
                <w:szCs w:val="24"/>
                <w:lang w:eastAsia="ru-RU" w:bidi="ru-RU"/>
              </w:rPr>
              <w:t xml:space="preserve">. індивідуальні </w:t>
            </w:r>
            <w:r w:rsidRPr="008F3BD1">
              <w:rPr>
                <w:rFonts w:ascii="Times New Roman" w:eastAsia="Times New Roman" w:hAnsi="Times New Roman"/>
                <w:color w:val="000000" w:themeColor="text1"/>
                <w:sz w:val="24"/>
                <w:szCs w:val="24"/>
                <w:lang w:eastAsia="ru-RU" w:bidi="ru-RU"/>
              </w:rPr>
              <w:t>завдання (</w:t>
            </w:r>
            <w:r w:rsidR="00CE2613" w:rsidRPr="008F3BD1">
              <w:rPr>
                <w:rFonts w:ascii="Times New Roman" w:eastAsia="Times New Roman" w:hAnsi="Times New Roman"/>
                <w:color w:val="000000" w:themeColor="text1"/>
                <w:sz w:val="24"/>
                <w:szCs w:val="24"/>
                <w:lang w:eastAsia="ru-RU" w:bidi="ru-RU"/>
              </w:rPr>
              <w:t>8</w:t>
            </w:r>
            <w:r w:rsidR="00495384" w:rsidRPr="008F3BD1">
              <w:rPr>
                <w:rFonts w:ascii="Times New Roman" w:eastAsia="Times New Roman" w:hAnsi="Times New Roman"/>
                <w:color w:val="000000" w:themeColor="text1"/>
                <w:sz w:val="24"/>
                <w:szCs w:val="24"/>
                <w:lang w:eastAsia="ru-RU" w:bidi="ru-RU"/>
              </w:rPr>
              <w:t xml:space="preserve"> </w:t>
            </w:r>
            <w:r w:rsidRPr="008F3BD1">
              <w:rPr>
                <w:rFonts w:ascii="Times New Roman" w:eastAsia="Times New Roman" w:hAnsi="Times New Roman"/>
                <w:color w:val="000000" w:themeColor="text1"/>
                <w:sz w:val="24"/>
                <w:szCs w:val="24"/>
                <w:lang w:eastAsia="ru-RU" w:bidi="ru-RU"/>
              </w:rPr>
              <w:t>год.)</w:t>
            </w:r>
          </w:p>
        </w:tc>
      </w:tr>
      <w:tr w:rsidR="00E56A17" w:rsidRPr="00E56A17" w14:paraId="73C44598" w14:textId="77777777" w:rsidTr="00B75730">
        <w:trPr>
          <w:trHeight w:val="395"/>
          <w:jc w:val="center"/>
        </w:trPr>
        <w:tc>
          <w:tcPr>
            <w:tcW w:w="941" w:type="pct"/>
            <w:vMerge/>
            <w:tcBorders>
              <w:left w:val="single" w:sz="4" w:space="0" w:color="auto"/>
              <w:bottom w:val="single" w:sz="4" w:space="0" w:color="auto"/>
            </w:tcBorders>
          </w:tcPr>
          <w:p w14:paraId="442B541F"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1871" w:type="pct"/>
            <w:vMerge/>
            <w:tcBorders>
              <w:left w:val="single" w:sz="4" w:space="0" w:color="auto"/>
              <w:bottom w:val="single" w:sz="4" w:space="0" w:color="auto"/>
            </w:tcBorders>
          </w:tcPr>
          <w:p w14:paraId="4D46F89C" w14:textId="77777777" w:rsidR="00E56A17" w:rsidRPr="00A1520D" w:rsidRDefault="00E56A17" w:rsidP="00F80F9C">
            <w:pPr>
              <w:widowControl w:val="0"/>
              <w:spacing w:after="0" w:line="240" w:lineRule="auto"/>
              <w:rPr>
                <w:rFonts w:ascii="Times New Roman" w:eastAsia="Microsoft YaHei" w:hAnsi="Times New Roman"/>
                <w:color w:val="000000"/>
                <w:sz w:val="24"/>
                <w:szCs w:val="24"/>
                <w:lang w:eastAsia="uk-UA" w:bidi="uk-UA"/>
              </w:rPr>
            </w:pPr>
          </w:p>
        </w:tc>
        <w:tc>
          <w:tcPr>
            <w:tcW w:w="2188" w:type="pct"/>
            <w:tcBorders>
              <w:top w:val="single" w:sz="4" w:space="0" w:color="auto"/>
              <w:left w:val="single" w:sz="4" w:space="0" w:color="auto"/>
              <w:bottom w:val="single" w:sz="4" w:space="0" w:color="auto"/>
              <w:right w:val="single" w:sz="4" w:space="0" w:color="auto"/>
            </w:tcBorders>
          </w:tcPr>
          <w:p w14:paraId="36BC6039" w14:textId="28A97F24" w:rsidR="00E56A17" w:rsidRPr="00D510EE" w:rsidRDefault="00E56A17" w:rsidP="00F80F9C">
            <w:pPr>
              <w:widowControl w:val="0"/>
              <w:spacing w:after="0" w:line="240" w:lineRule="auto"/>
              <w:rPr>
                <w:rFonts w:ascii="Times New Roman" w:eastAsia="Times New Roman" w:hAnsi="Times New Roman"/>
                <w:sz w:val="24"/>
                <w:szCs w:val="24"/>
                <w:lang w:eastAsia="uk-UA" w:bidi="uk-UA"/>
              </w:rPr>
            </w:pPr>
            <w:r w:rsidRPr="00D510EE">
              <w:rPr>
                <w:rFonts w:ascii="Times New Roman" w:eastAsia="Times New Roman" w:hAnsi="Times New Roman"/>
                <w:sz w:val="24"/>
                <w:szCs w:val="24"/>
                <w:lang w:eastAsia="uk-UA" w:bidi="uk-UA"/>
              </w:rPr>
              <w:t>Форма підсумкового контролю</w:t>
            </w:r>
            <w:r w:rsidR="00F77554" w:rsidRPr="00D510EE">
              <w:rPr>
                <w:rFonts w:ascii="Times New Roman" w:eastAsia="Times New Roman" w:hAnsi="Times New Roman"/>
                <w:sz w:val="24"/>
                <w:szCs w:val="24"/>
                <w:lang w:eastAsia="uk-UA" w:bidi="uk-UA"/>
              </w:rPr>
              <w:t xml:space="preserve"> </w:t>
            </w:r>
            <w:r w:rsidR="00EA4D99" w:rsidRPr="00D510EE">
              <w:rPr>
                <w:rFonts w:ascii="Times New Roman" w:eastAsia="Times New Roman" w:hAnsi="Times New Roman"/>
                <w:sz w:val="24"/>
                <w:szCs w:val="24"/>
                <w:lang w:eastAsia="uk-UA" w:bidi="uk-UA"/>
              </w:rPr>
              <w:t>Залік</w:t>
            </w:r>
          </w:p>
        </w:tc>
      </w:tr>
    </w:tbl>
    <w:p w14:paraId="2D32D5F1" w14:textId="77777777" w:rsidR="00767902" w:rsidRPr="00783B6B" w:rsidRDefault="00767902" w:rsidP="00F80F9C">
      <w:pPr>
        <w:spacing w:after="0" w:line="240" w:lineRule="auto"/>
        <w:ind w:left="720"/>
        <w:jc w:val="both"/>
        <w:rPr>
          <w:rFonts w:ascii="Times New Roman" w:hAnsi="Times New Roman"/>
          <w:b/>
          <w:sz w:val="24"/>
          <w:szCs w:val="24"/>
          <w:lang w:eastAsia="uk-UA"/>
        </w:rPr>
      </w:pPr>
    </w:p>
    <w:p w14:paraId="1E87B6AA" w14:textId="67818E68" w:rsidR="00767902" w:rsidRPr="00D510EE" w:rsidRDefault="00DF710B" w:rsidP="00DF710B">
      <w:pPr>
        <w:pStyle w:val="a3"/>
        <w:widowControl w:val="0"/>
        <w:numPr>
          <w:ilvl w:val="0"/>
          <w:numId w:val="46"/>
        </w:numPr>
        <w:shd w:val="clear" w:color="auto" w:fill="FFFFFF"/>
        <w:spacing w:after="0" w:line="240" w:lineRule="auto"/>
        <w:jc w:val="center"/>
        <w:rPr>
          <w:rFonts w:ascii="Times New Roman" w:hAnsi="Times New Roman"/>
          <w:bCs/>
          <w:sz w:val="24"/>
          <w:szCs w:val="24"/>
        </w:rPr>
      </w:pPr>
      <w:r w:rsidRPr="00DF710B">
        <w:rPr>
          <w:rFonts w:ascii="Times New Roman" w:hAnsi="Times New Roman"/>
          <w:b/>
          <w:sz w:val="24"/>
          <w:szCs w:val="24"/>
          <w:lang w:eastAsia="uk-UA"/>
        </w:rPr>
        <w:t>МЕТА ТА ЗАВДАННЯ НАВЧАЛЬНОЇ ДИСЦИПЛІНИ</w:t>
      </w:r>
      <w:r w:rsidRPr="00DF710B">
        <w:rPr>
          <w:rFonts w:ascii="Times New Roman" w:hAnsi="Times New Roman"/>
          <w:b/>
          <w:sz w:val="24"/>
          <w:szCs w:val="24"/>
        </w:rPr>
        <w:t xml:space="preserve"> КОМПЕТЕНТНОСТІ, ПРОГРАМНІ </w:t>
      </w:r>
      <w:r w:rsidRPr="00DF710B">
        <w:rPr>
          <w:rFonts w:ascii="Times New Roman" w:hAnsi="Times New Roman"/>
          <w:b/>
          <w:sz w:val="24"/>
          <w:szCs w:val="24"/>
          <w:lang w:bidi="ru-RU"/>
        </w:rPr>
        <w:t>РЕЗУЛЬТАТИ НАВЧАННЯ</w:t>
      </w:r>
    </w:p>
    <w:p w14:paraId="3C326925" w14:textId="77777777" w:rsidR="00D510EE" w:rsidRPr="004C5947" w:rsidRDefault="00D510EE" w:rsidP="004C5947">
      <w:pPr>
        <w:widowControl w:val="0"/>
        <w:shd w:val="clear" w:color="auto" w:fill="FFFFFF"/>
        <w:spacing w:after="0" w:line="240" w:lineRule="auto"/>
        <w:rPr>
          <w:rFonts w:ascii="Times New Roman" w:hAnsi="Times New Roman"/>
          <w:bCs/>
          <w:sz w:val="24"/>
          <w:szCs w:val="24"/>
        </w:rPr>
      </w:pPr>
    </w:p>
    <w:p w14:paraId="1B64F6BB" w14:textId="74F8876E" w:rsidR="005E7568" w:rsidRPr="00783B6B" w:rsidRDefault="005E7568" w:rsidP="00BA3044">
      <w:pPr>
        <w:spacing w:after="0" w:line="240" w:lineRule="auto"/>
        <w:jc w:val="both"/>
        <w:rPr>
          <w:rFonts w:ascii="Times New Roman" w:hAnsi="Times New Roman"/>
          <w:sz w:val="24"/>
          <w:szCs w:val="24"/>
          <w:lang w:eastAsia="uk-UA"/>
        </w:rPr>
      </w:pPr>
      <w:r w:rsidRPr="00783B6B">
        <w:rPr>
          <w:rFonts w:ascii="Times New Roman" w:hAnsi="Times New Roman"/>
          <w:b/>
          <w:sz w:val="24"/>
          <w:szCs w:val="24"/>
          <w:lang w:eastAsia="uk-UA"/>
        </w:rPr>
        <w:t>Мет</w:t>
      </w:r>
      <w:r w:rsidR="00A1520D">
        <w:rPr>
          <w:rFonts w:ascii="Times New Roman" w:hAnsi="Times New Roman"/>
          <w:b/>
          <w:sz w:val="24"/>
          <w:szCs w:val="24"/>
          <w:lang w:eastAsia="uk-UA"/>
        </w:rPr>
        <w:t xml:space="preserve">а: </w:t>
      </w:r>
      <w:r w:rsidR="00BA3044" w:rsidRPr="00BA3044">
        <w:rPr>
          <w:rFonts w:ascii="Times New Roman" w:hAnsi="Times New Roman"/>
          <w:sz w:val="24"/>
          <w:szCs w:val="24"/>
          <w:lang w:eastAsia="uk-UA"/>
        </w:rPr>
        <w:t xml:space="preserve">формування у майбутніх фахівців </w:t>
      </w:r>
      <w:proofErr w:type="spellStart"/>
      <w:r w:rsidR="00BA3044" w:rsidRPr="00BA3044">
        <w:rPr>
          <w:rFonts w:ascii="Times New Roman" w:hAnsi="Times New Roman"/>
          <w:sz w:val="24"/>
          <w:szCs w:val="24"/>
          <w:lang w:eastAsia="uk-UA"/>
        </w:rPr>
        <w:t>компетентностей</w:t>
      </w:r>
      <w:proofErr w:type="spellEnd"/>
      <w:r w:rsidR="00BA3044" w:rsidRPr="00BA3044">
        <w:rPr>
          <w:rFonts w:ascii="Times New Roman" w:hAnsi="Times New Roman"/>
          <w:sz w:val="24"/>
          <w:szCs w:val="24"/>
          <w:lang w:eastAsia="uk-UA"/>
        </w:rPr>
        <w:t xml:space="preserve"> у галузі сучасних психофізіологічних основ життєдіяльності людини  та механізмів нейрогуморальної регуляції функцій вищої нервової діяльності  органів і систем у віковому аспекті. Основною метою освоєння дисципліни є оволодіння основами знань із психофізіології</w:t>
      </w:r>
      <w:r w:rsidRPr="00783B6B">
        <w:rPr>
          <w:rFonts w:ascii="Times New Roman" w:hAnsi="Times New Roman"/>
          <w:sz w:val="24"/>
          <w:szCs w:val="24"/>
        </w:rPr>
        <w:t xml:space="preserve">. </w:t>
      </w:r>
    </w:p>
    <w:p w14:paraId="0B5A31DD" w14:textId="77777777" w:rsidR="00DB0F60" w:rsidRPr="00783B6B" w:rsidRDefault="00DB0F60" w:rsidP="00F80F9C">
      <w:pPr>
        <w:spacing w:after="0" w:line="240" w:lineRule="auto"/>
        <w:jc w:val="both"/>
        <w:rPr>
          <w:rFonts w:ascii="Times New Roman" w:hAnsi="Times New Roman"/>
          <w:sz w:val="24"/>
          <w:szCs w:val="24"/>
        </w:rPr>
      </w:pPr>
    </w:p>
    <w:p w14:paraId="1E379B2B" w14:textId="10695BDD" w:rsidR="00DB0F60" w:rsidRPr="00783B6B" w:rsidRDefault="007B56E8" w:rsidP="00F80F9C">
      <w:pPr>
        <w:spacing w:after="0" w:line="240" w:lineRule="auto"/>
        <w:jc w:val="both"/>
        <w:rPr>
          <w:rFonts w:ascii="Times New Roman" w:hAnsi="Times New Roman"/>
          <w:sz w:val="24"/>
          <w:szCs w:val="24"/>
          <w:lang w:eastAsia="uk-UA"/>
        </w:rPr>
      </w:pPr>
      <w:r w:rsidRPr="00783B6B">
        <w:rPr>
          <w:rFonts w:ascii="Times New Roman" w:hAnsi="Times New Roman"/>
          <w:b/>
          <w:sz w:val="24"/>
          <w:szCs w:val="24"/>
          <w:lang w:eastAsia="uk-UA"/>
        </w:rPr>
        <w:t>Завдання</w:t>
      </w:r>
      <w:r w:rsidRPr="00783B6B">
        <w:rPr>
          <w:rFonts w:ascii="Times New Roman" w:hAnsi="Times New Roman"/>
          <w:sz w:val="24"/>
          <w:szCs w:val="24"/>
          <w:lang w:eastAsia="uk-UA"/>
        </w:rPr>
        <w:t>:</w:t>
      </w:r>
    </w:p>
    <w:p w14:paraId="47A4F084" w14:textId="77777777" w:rsidR="00BA3044" w:rsidRPr="00BA3044" w:rsidRDefault="00BA3044" w:rsidP="00BA3044">
      <w:pPr>
        <w:numPr>
          <w:ilvl w:val="0"/>
          <w:numId w:val="8"/>
        </w:numPr>
        <w:spacing w:after="0" w:line="240" w:lineRule="auto"/>
        <w:jc w:val="both"/>
        <w:rPr>
          <w:rFonts w:ascii="Times New Roman" w:hAnsi="Times New Roman"/>
          <w:sz w:val="24"/>
          <w:szCs w:val="24"/>
        </w:rPr>
      </w:pPr>
      <w:r w:rsidRPr="00BA3044">
        <w:rPr>
          <w:rFonts w:ascii="Times New Roman" w:hAnsi="Times New Roman"/>
          <w:sz w:val="24"/>
          <w:szCs w:val="24"/>
        </w:rPr>
        <w:t xml:space="preserve">введення здобувачів у коло проблем, що стосуються природничих основ психології; </w:t>
      </w:r>
    </w:p>
    <w:p w14:paraId="1DABC3A2" w14:textId="77777777" w:rsidR="00BA3044" w:rsidRPr="00BA3044" w:rsidRDefault="00BA3044" w:rsidP="00BA3044">
      <w:pPr>
        <w:numPr>
          <w:ilvl w:val="0"/>
          <w:numId w:val="8"/>
        </w:numPr>
        <w:spacing w:after="0" w:line="240" w:lineRule="auto"/>
        <w:jc w:val="both"/>
        <w:rPr>
          <w:rFonts w:ascii="Times New Roman" w:hAnsi="Times New Roman"/>
          <w:sz w:val="24"/>
          <w:szCs w:val="24"/>
        </w:rPr>
      </w:pPr>
      <w:r w:rsidRPr="00BA3044">
        <w:rPr>
          <w:rFonts w:ascii="Times New Roman" w:hAnsi="Times New Roman"/>
          <w:sz w:val="24"/>
          <w:szCs w:val="24"/>
        </w:rPr>
        <w:t>розуміння та системного вивчення процесів, що протікають на суб'єктивному, нейрофізіологічному та молекулярно-генетичному рівнях;</w:t>
      </w:r>
    </w:p>
    <w:p w14:paraId="617CEE53" w14:textId="77777777" w:rsidR="00BA3044" w:rsidRPr="00BA3044" w:rsidRDefault="00BA3044" w:rsidP="00BA3044">
      <w:pPr>
        <w:numPr>
          <w:ilvl w:val="0"/>
          <w:numId w:val="8"/>
        </w:numPr>
        <w:spacing w:after="0" w:line="240" w:lineRule="auto"/>
        <w:jc w:val="both"/>
        <w:rPr>
          <w:rFonts w:ascii="Times New Roman" w:hAnsi="Times New Roman"/>
          <w:sz w:val="24"/>
          <w:szCs w:val="24"/>
        </w:rPr>
      </w:pPr>
      <w:r w:rsidRPr="00BA3044">
        <w:rPr>
          <w:rFonts w:ascii="Times New Roman" w:hAnsi="Times New Roman"/>
          <w:sz w:val="24"/>
          <w:szCs w:val="24"/>
        </w:rPr>
        <w:t xml:space="preserve"> використання даних природознавства для вирішення завдань фундаментальної та прикладної психології; </w:t>
      </w:r>
    </w:p>
    <w:p w14:paraId="10CFC324" w14:textId="272EAF4C" w:rsidR="00BA3044" w:rsidRPr="00BA3044" w:rsidRDefault="00BA3044" w:rsidP="00BA3044">
      <w:pPr>
        <w:numPr>
          <w:ilvl w:val="0"/>
          <w:numId w:val="8"/>
        </w:numPr>
        <w:spacing w:after="0" w:line="240" w:lineRule="auto"/>
        <w:jc w:val="both"/>
        <w:rPr>
          <w:rFonts w:ascii="Times New Roman" w:hAnsi="Times New Roman"/>
          <w:sz w:val="24"/>
          <w:szCs w:val="24"/>
        </w:rPr>
      </w:pPr>
      <w:r w:rsidRPr="00BA3044">
        <w:rPr>
          <w:rFonts w:ascii="Times New Roman" w:hAnsi="Times New Roman"/>
          <w:sz w:val="24"/>
          <w:szCs w:val="24"/>
        </w:rPr>
        <w:t>формування усвідомлення тісного д</w:t>
      </w:r>
      <w:r>
        <w:rPr>
          <w:rFonts w:ascii="Times New Roman" w:hAnsi="Times New Roman"/>
          <w:sz w:val="24"/>
          <w:szCs w:val="24"/>
        </w:rPr>
        <w:t>і</w:t>
      </w:r>
      <w:r w:rsidRPr="00BA3044">
        <w:rPr>
          <w:rFonts w:ascii="Times New Roman" w:hAnsi="Times New Roman"/>
          <w:sz w:val="24"/>
          <w:szCs w:val="24"/>
        </w:rPr>
        <w:t>алектичного зв'язку психічних процесів та мозку, нерозривної єдності структури та функцій.</w:t>
      </w:r>
    </w:p>
    <w:p w14:paraId="07CE9807" w14:textId="77777777" w:rsidR="007B56E8" w:rsidRPr="00BA3044" w:rsidRDefault="007B56E8" w:rsidP="00BA3044">
      <w:pPr>
        <w:spacing w:after="0" w:line="240" w:lineRule="auto"/>
        <w:ind w:left="360"/>
        <w:jc w:val="both"/>
        <w:rPr>
          <w:rFonts w:ascii="Times New Roman" w:hAnsi="Times New Roman"/>
          <w:sz w:val="24"/>
          <w:szCs w:val="24"/>
        </w:rPr>
      </w:pPr>
    </w:p>
    <w:p w14:paraId="1BAAF207" w14:textId="4E189531" w:rsidR="0047160C" w:rsidRPr="00783B6B" w:rsidRDefault="0063269F" w:rsidP="0063269F">
      <w:pPr>
        <w:suppressAutoHyphens/>
        <w:autoSpaceDE w:val="0"/>
        <w:spacing w:after="0" w:line="240" w:lineRule="auto"/>
        <w:ind w:firstLine="426"/>
        <w:jc w:val="both"/>
        <w:rPr>
          <w:rFonts w:ascii="Times New Roman" w:hAnsi="Times New Roman"/>
          <w:b/>
          <w:sz w:val="24"/>
          <w:szCs w:val="24"/>
        </w:rPr>
      </w:pPr>
      <w:r w:rsidRPr="00376928">
        <w:rPr>
          <w:rFonts w:ascii="Times New Roman" w:hAnsi="Times New Roman"/>
          <w:sz w:val="24"/>
          <w:szCs w:val="24"/>
        </w:rPr>
        <w:t xml:space="preserve">Як вибіркова складова, вивчення дисципліни дозволить </w:t>
      </w:r>
      <w:r w:rsidR="00393A86">
        <w:rPr>
          <w:rFonts w:ascii="Times New Roman" w:hAnsi="Times New Roman"/>
          <w:sz w:val="24"/>
          <w:szCs w:val="24"/>
        </w:rPr>
        <w:t xml:space="preserve">здобувачу </w:t>
      </w:r>
      <w:r w:rsidRPr="00376928">
        <w:rPr>
          <w:rFonts w:ascii="Times New Roman" w:hAnsi="Times New Roman"/>
          <w:sz w:val="24"/>
          <w:szCs w:val="24"/>
        </w:rPr>
        <w:t>сформувати індивідуальну освітню траєкторію.</w:t>
      </w:r>
      <w:r w:rsidRPr="00376928">
        <w:rPr>
          <w:rFonts w:ascii="Times New Roman" w:hAnsi="Times New Roman"/>
          <w:sz w:val="24"/>
          <w:szCs w:val="24"/>
          <w:lang w:eastAsia="uk-UA"/>
        </w:rPr>
        <w:t xml:space="preserve"> </w:t>
      </w:r>
      <w:r w:rsidRPr="00F77554">
        <w:rPr>
          <w:rFonts w:ascii="Times New Roman" w:hAnsi="Times New Roman"/>
          <w:bCs/>
          <w:sz w:val="24"/>
          <w:szCs w:val="24"/>
        </w:rPr>
        <w:t>Процес вивчення дисципліни спрямований на формування елементів</w:t>
      </w:r>
      <w:r w:rsidRPr="00783B6B">
        <w:rPr>
          <w:rFonts w:ascii="Times New Roman" w:hAnsi="Times New Roman"/>
          <w:b/>
          <w:sz w:val="24"/>
          <w:szCs w:val="24"/>
        </w:rPr>
        <w:t xml:space="preserve"> </w:t>
      </w:r>
      <w:r w:rsidRPr="00F77554">
        <w:rPr>
          <w:rFonts w:ascii="Times New Roman" w:hAnsi="Times New Roman"/>
          <w:bCs/>
          <w:sz w:val="24"/>
          <w:szCs w:val="24"/>
        </w:rPr>
        <w:t>наступних</w:t>
      </w:r>
      <w:r w:rsidRPr="00783B6B">
        <w:rPr>
          <w:rFonts w:ascii="Times New Roman" w:hAnsi="Times New Roman"/>
          <w:b/>
          <w:sz w:val="24"/>
          <w:szCs w:val="24"/>
        </w:rPr>
        <w:t xml:space="preserve"> </w:t>
      </w:r>
      <w:proofErr w:type="spellStart"/>
      <w:r w:rsidRPr="00783B6B">
        <w:rPr>
          <w:rFonts w:ascii="Times New Roman" w:hAnsi="Times New Roman"/>
          <w:b/>
          <w:sz w:val="24"/>
          <w:szCs w:val="24"/>
        </w:rPr>
        <w:t>компетентностей</w:t>
      </w:r>
      <w:proofErr w:type="spellEnd"/>
      <w:r w:rsidR="0047160C" w:rsidRPr="00783B6B">
        <w:rPr>
          <w:rFonts w:ascii="Times New Roman" w:hAnsi="Times New Roman"/>
          <w:b/>
          <w:sz w:val="24"/>
          <w:szCs w:val="24"/>
        </w:rPr>
        <w:t>:</w:t>
      </w:r>
    </w:p>
    <w:p w14:paraId="0813B3D7" w14:textId="5F3FD54D" w:rsidR="0047160C" w:rsidRPr="00BF5B61" w:rsidRDefault="0047160C" w:rsidP="00BF5B61">
      <w:pPr>
        <w:suppressAutoHyphens/>
        <w:autoSpaceDE w:val="0"/>
        <w:spacing w:after="0" w:line="240" w:lineRule="auto"/>
        <w:jc w:val="both"/>
        <w:rPr>
          <w:rFonts w:ascii="Times New Roman" w:hAnsi="Times New Roman"/>
          <w:sz w:val="24"/>
          <w:szCs w:val="24"/>
          <w:lang w:bidi="uk-UA"/>
        </w:rPr>
      </w:pPr>
      <w:r w:rsidRPr="00BF5B61">
        <w:rPr>
          <w:rFonts w:ascii="Times New Roman" w:hAnsi="Times New Roman"/>
          <w:i/>
          <w:iCs/>
          <w:sz w:val="24"/>
          <w:szCs w:val="24"/>
          <w:lang w:bidi="uk-UA"/>
        </w:rPr>
        <w:t>інтегральн</w:t>
      </w:r>
      <w:r w:rsidR="00381C50" w:rsidRPr="00BF5B61">
        <w:rPr>
          <w:rFonts w:ascii="Times New Roman" w:hAnsi="Times New Roman"/>
          <w:i/>
          <w:iCs/>
          <w:sz w:val="24"/>
          <w:szCs w:val="24"/>
          <w:lang w:bidi="uk-UA"/>
        </w:rPr>
        <w:t>ої</w:t>
      </w:r>
      <w:r w:rsidRPr="00BF5B61">
        <w:rPr>
          <w:rFonts w:ascii="Times New Roman" w:hAnsi="Times New Roman"/>
          <w:i/>
          <w:iCs/>
          <w:sz w:val="24"/>
          <w:szCs w:val="24"/>
          <w:lang w:bidi="uk-UA"/>
        </w:rPr>
        <w:t>:</w:t>
      </w:r>
      <w:r w:rsidRPr="00BF5B61">
        <w:rPr>
          <w:rFonts w:ascii="Times New Roman" w:hAnsi="Times New Roman"/>
          <w:b/>
          <w:bCs/>
          <w:iCs/>
          <w:sz w:val="24"/>
          <w:szCs w:val="24"/>
        </w:rPr>
        <w:t xml:space="preserve"> </w:t>
      </w:r>
      <w:r w:rsidR="00381C50" w:rsidRPr="00BF5B61">
        <w:rPr>
          <w:rFonts w:ascii="Times New Roman" w:hAnsi="Times New Roman"/>
          <w:sz w:val="24"/>
          <w:szCs w:val="24"/>
        </w:rPr>
        <w:t>з</w:t>
      </w:r>
      <w:r w:rsidR="0087622F" w:rsidRPr="00BF5B61">
        <w:rPr>
          <w:rFonts w:ascii="Times New Roman" w:hAnsi="Times New Roman"/>
          <w:sz w:val="24"/>
          <w:szCs w:val="24"/>
        </w:rPr>
        <w:t>датність розв’язувати типові та складні задачі, у тому числі дослідницького та інноваційного характеру у сфері медицини. Здатність продовжувати навчання з високим ступенем автономії</w:t>
      </w:r>
      <w:r w:rsidRPr="00BF5B61">
        <w:rPr>
          <w:rFonts w:ascii="Times New Roman" w:hAnsi="Times New Roman"/>
          <w:sz w:val="24"/>
          <w:szCs w:val="24"/>
        </w:rPr>
        <w:t xml:space="preserve">. </w:t>
      </w:r>
    </w:p>
    <w:p w14:paraId="76E6E28B" w14:textId="01B7E811" w:rsidR="007B56E8" w:rsidRPr="00BF5B61" w:rsidRDefault="007B56E8" w:rsidP="00BF5B61">
      <w:pPr>
        <w:spacing w:after="0" w:line="240" w:lineRule="auto"/>
        <w:jc w:val="both"/>
        <w:rPr>
          <w:rFonts w:ascii="Times New Roman" w:hAnsi="Times New Roman"/>
          <w:b/>
          <w:bCs/>
          <w:i/>
          <w:sz w:val="24"/>
          <w:szCs w:val="24"/>
        </w:rPr>
      </w:pPr>
      <w:r w:rsidRPr="00BF5B61">
        <w:rPr>
          <w:rFonts w:ascii="Times New Roman" w:hAnsi="Times New Roman"/>
          <w:b/>
          <w:bCs/>
          <w:i/>
          <w:sz w:val="24"/>
          <w:szCs w:val="24"/>
        </w:rPr>
        <w:t>загальн</w:t>
      </w:r>
      <w:r w:rsidR="00381C50" w:rsidRPr="00BF5B61">
        <w:rPr>
          <w:rFonts w:ascii="Times New Roman" w:hAnsi="Times New Roman"/>
          <w:b/>
          <w:bCs/>
          <w:i/>
          <w:sz w:val="24"/>
          <w:szCs w:val="24"/>
        </w:rPr>
        <w:t>их</w:t>
      </w:r>
      <w:r w:rsidRPr="00BF5B61">
        <w:rPr>
          <w:rFonts w:ascii="Times New Roman" w:hAnsi="Times New Roman"/>
          <w:b/>
          <w:bCs/>
          <w:i/>
          <w:sz w:val="24"/>
          <w:szCs w:val="24"/>
        </w:rPr>
        <w:t xml:space="preserve"> (ЗК):</w:t>
      </w:r>
    </w:p>
    <w:p w14:paraId="0CB86F6B" w14:textId="070AD205"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i/>
          <w:sz w:val="24"/>
          <w:szCs w:val="24"/>
          <w:lang w:eastAsia="ru-RU"/>
        </w:rPr>
        <w:t>ЗК1 - Здатність до</w:t>
      </w:r>
      <w:r w:rsidRPr="00BF5B61">
        <w:rPr>
          <w:rFonts w:ascii="Times New Roman" w:eastAsia="Times New Roman" w:hAnsi="Times New Roman"/>
          <w:sz w:val="24"/>
          <w:szCs w:val="24"/>
          <w:lang w:eastAsia="ru-RU"/>
        </w:rPr>
        <w:t xml:space="preserve"> абстрактного мислення, аналізу та синтезу</w:t>
      </w:r>
    </w:p>
    <w:p w14:paraId="1A970409" w14:textId="37A9D4B6"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ЗК2 – Здатність вчитися і оволодівати сучасними знаннями</w:t>
      </w:r>
    </w:p>
    <w:p w14:paraId="2E828E89" w14:textId="36DF7A0E"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ЗК3 -  Здатність застосовувати знання у практичних ситуаціях</w:t>
      </w:r>
    </w:p>
    <w:p w14:paraId="61A2D943" w14:textId="0B8F6EDD"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 xml:space="preserve">ЗК4 - Знання та розуміння предметної галузі та розуміння професійної діяльності. </w:t>
      </w:r>
    </w:p>
    <w:p w14:paraId="3F75C1B9" w14:textId="1255DF69"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ЗК5 - Здатність до адаптації та дії в новій ситуації</w:t>
      </w:r>
    </w:p>
    <w:p w14:paraId="23959CA4" w14:textId="59BA0728"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ЗК6 - Здатність приймати обґрунтовані рішення</w:t>
      </w:r>
    </w:p>
    <w:p w14:paraId="3DA70F87" w14:textId="1E34D2BE"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ЗК7 - Здатність працювати в команді</w:t>
      </w:r>
    </w:p>
    <w:p w14:paraId="4D0B809D" w14:textId="21C26429"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 xml:space="preserve">ЗК8 - Здатність до </w:t>
      </w:r>
      <w:proofErr w:type="spellStart"/>
      <w:r w:rsidRPr="00BF5B61">
        <w:rPr>
          <w:rFonts w:ascii="Times New Roman" w:eastAsia="Times New Roman" w:hAnsi="Times New Roman"/>
          <w:sz w:val="24"/>
          <w:szCs w:val="24"/>
          <w:lang w:eastAsia="ru-RU"/>
        </w:rPr>
        <w:t>міжособистої</w:t>
      </w:r>
      <w:proofErr w:type="spellEnd"/>
      <w:r w:rsidRPr="00BF5B61">
        <w:rPr>
          <w:rFonts w:ascii="Times New Roman" w:eastAsia="Times New Roman" w:hAnsi="Times New Roman"/>
          <w:sz w:val="24"/>
          <w:szCs w:val="24"/>
          <w:lang w:eastAsia="ru-RU"/>
        </w:rPr>
        <w:t xml:space="preserve"> взаємодії</w:t>
      </w:r>
    </w:p>
    <w:p w14:paraId="4D51E751" w14:textId="7A3A6A8D"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ЗК10 - Здатність використовувати інформаційні і комунікаційні технології</w:t>
      </w:r>
    </w:p>
    <w:p w14:paraId="5A23F7EC" w14:textId="2AFFDFC4"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lastRenderedPageBreak/>
        <w:t>ЗК 11 - Здатність до пошуку, опрацювання та аналізу інформації з різних джерел</w:t>
      </w:r>
    </w:p>
    <w:p w14:paraId="30EB0F59" w14:textId="28D72352" w:rsidR="004A6CC0" w:rsidRPr="00BF5B61" w:rsidRDefault="004A6CC0" w:rsidP="004A6CC0">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ЗК12 - Визначеність і наполегливість щодо поставлених завдань і взятих обов’язків</w:t>
      </w:r>
    </w:p>
    <w:p w14:paraId="090BE374" w14:textId="046747AC" w:rsidR="007B56E8" w:rsidRPr="00BF5B61" w:rsidRDefault="007B56E8" w:rsidP="00BF5B61">
      <w:pPr>
        <w:spacing w:after="0" w:line="240" w:lineRule="auto"/>
        <w:jc w:val="both"/>
        <w:rPr>
          <w:rFonts w:ascii="Times New Roman" w:hAnsi="Times New Roman"/>
          <w:b/>
          <w:bCs/>
          <w:sz w:val="24"/>
          <w:szCs w:val="24"/>
        </w:rPr>
      </w:pPr>
      <w:r w:rsidRPr="00BF5B61">
        <w:rPr>
          <w:rFonts w:ascii="Times New Roman" w:hAnsi="Times New Roman"/>
          <w:b/>
          <w:bCs/>
          <w:i/>
          <w:sz w:val="24"/>
          <w:szCs w:val="24"/>
        </w:rPr>
        <w:t>спеціальн</w:t>
      </w:r>
      <w:r w:rsidR="00381C50" w:rsidRPr="00BF5B61">
        <w:rPr>
          <w:rFonts w:ascii="Times New Roman" w:hAnsi="Times New Roman"/>
          <w:b/>
          <w:bCs/>
          <w:i/>
          <w:sz w:val="24"/>
          <w:szCs w:val="24"/>
        </w:rPr>
        <w:t>их</w:t>
      </w:r>
      <w:r w:rsidRPr="00BF5B61">
        <w:rPr>
          <w:rFonts w:ascii="Times New Roman" w:hAnsi="Times New Roman"/>
          <w:b/>
          <w:bCs/>
          <w:i/>
          <w:sz w:val="24"/>
          <w:szCs w:val="24"/>
        </w:rPr>
        <w:t xml:space="preserve"> фахов</w:t>
      </w:r>
      <w:r w:rsidR="00381C50" w:rsidRPr="00BF5B61">
        <w:rPr>
          <w:rFonts w:ascii="Times New Roman" w:hAnsi="Times New Roman"/>
          <w:b/>
          <w:bCs/>
          <w:i/>
          <w:sz w:val="24"/>
          <w:szCs w:val="24"/>
        </w:rPr>
        <w:t>их</w:t>
      </w:r>
      <w:r w:rsidRPr="00BF5B61">
        <w:rPr>
          <w:rFonts w:ascii="Times New Roman" w:hAnsi="Times New Roman"/>
          <w:b/>
          <w:bCs/>
          <w:i/>
          <w:sz w:val="24"/>
          <w:szCs w:val="24"/>
        </w:rPr>
        <w:t xml:space="preserve"> (СК):</w:t>
      </w:r>
    </w:p>
    <w:p w14:paraId="13544558" w14:textId="6359A6F6" w:rsidR="004A6CC0" w:rsidRPr="00BF5B61" w:rsidRDefault="004A6CC0" w:rsidP="004A6CC0">
      <w:pPr>
        <w:pStyle w:val="a6"/>
        <w:spacing w:before="0" w:beforeAutospacing="0" w:after="0" w:afterAutospacing="0"/>
        <w:jc w:val="both"/>
        <w:rPr>
          <w:lang w:val="uk-UA"/>
        </w:rPr>
      </w:pPr>
      <w:r w:rsidRPr="00BF5B61">
        <w:rPr>
          <w:lang w:val="uk-UA"/>
        </w:rPr>
        <w:t>СК 2 - Здатність до визначення необхідного переліку лабораторних та інструментальних досліджень та оцінки їх результатів</w:t>
      </w:r>
    </w:p>
    <w:p w14:paraId="22F4F439" w14:textId="0167262E" w:rsidR="004A6CC0" w:rsidRPr="00BF5B61" w:rsidRDefault="004A6CC0" w:rsidP="004A6CC0">
      <w:pPr>
        <w:pStyle w:val="a6"/>
        <w:spacing w:before="0" w:beforeAutospacing="0" w:after="0" w:afterAutospacing="0"/>
        <w:jc w:val="both"/>
        <w:rPr>
          <w:lang w:val="uk-UA"/>
        </w:rPr>
      </w:pPr>
      <w:r w:rsidRPr="00BF5B61">
        <w:rPr>
          <w:lang w:val="uk-UA"/>
        </w:rPr>
        <w:t>СК 21 -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14:paraId="2A49EB7A" w14:textId="6D305B05" w:rsidR="004A6CC0" w:rsidRPr="00BF5B61" w:rsidRDefault="004A6CC0" w:rsidP="004A6CC0">
      <w:pPr>
        <w:pStyle w:val="a6"/>
        <w:spacing w:before="0" w:beforeAutospacing="0" w:after="0" w:afterAutospacing="0"/>
        <w:jc w:val="both"/>
        <w:rPr>
          <w:lang w:val="uk-UA"/>
        </w:rPr>
      </w:pPr>
      <w:r w:rsidRPr="00BF5B61">
        <w:rPr>
          <w:lang w:val="uk-UA"/>
        </w:rPr>
        <w:t>СК 24 - Дотримання етичних принципів при роботі з пацієнтами, лабораторними тваринами</w:t>
      </w:r>
    </w:p>
    <w:p w14:paraId="70DB66B5" w14:textId="7320C461" w:rsidR="004A6CC0" w:rsidRPr="00BF5B61" w:rsidRDefault="004A6CC0" w:rsidP="004A6CC0">
      <w:pPr>
        <w:pStyle w:val="a6"/>
        <w:spacing w:before="0" w:beforeAutospacing="0" w:after="0" w:afterAutospacing="0"/>
        <w:jc w:val="both"/>
        <w:rPr>
          <w:lang w:val="uk-UA"/>
        </w:rPr>
      </w:pPr>
      <w:r w:rsidRPr="00BF5B61">
        <w:rPr>
          <w:lang w:val="uk-UA"/>
        </w:rPr>
        <w:t>СК 25 Дотримання професійної та академічної доброчесності, нести відповідальність за достовірність отриманих наукових результатів</w:t>
      </w:r>
    </w:p>
    <w:p w14:paraId="159302DF" w14:textId="3CC4C22A" w:rsidR="00D94C93" w:rsidRPr="00BF5B61" w:rsidRDefault="00F77554" w:rsidP="004A6CC0">
      <w:pPr>
        <w:tabs>
          <w:tab w:val="left" w:pos="0"/>
          <w:tab w:val="left" w:pos="5554"/>
        </w:tabs>
        <w:spacing w:after="0" w:line="240" w:lineRule="auto"/>
        <w:ind w:firstLine="426"/>
        <w:jc w:val="both"/>
        <w:rPr>
          <w:rFonts w:ascii="Times New Roman" w:hAnsi="Times New Roman"/>
          <w:b/>
          <w:bCs/>
          <w:sz w:val="24"/>
          <w:szCs w:val="24"/>
        </w:rPr>
      </w:pPr>
      <w:r w:rsidRPr="00BF5B61">
        <w:rPr>
          <w:rFonts w:ascii="Times New Roman" w:hAnsi="Times New Roman"/>
          <w:b/>
          <w:bCs/>
          <w:sz w:val="24"/>
          <w:szCs w:val="24"/>
        </w:rPr>
        <w:t>Програмні результати навчання</w:t>
      </w:r>
      <w:r w:rsidR="002C17D1" w:rsidRPr="00BF5B61">
        <w:rPr>
          <w:rFonts w:ascii="Times New Roman" w:hAnsi="Times New Roman"/>
          <w:b/>
          <w:bCs/>
          <w:sz w:val="24"/>
          <w:szCs w:val="24"/>
        </w:rPr>
        <w:t xml:space="preserve"> (ПРН)</w:t>
      </w:r>
      <w:r w:rsidRPr="00BF5B61">
        <w:rPr>
          <w:rFonts w:ascii="Times New Roman" w:hAnsi="Times New Roman"/>
          <w:b/>
          <w:bCs/>
          <w:sz w:val="24"/>
          <w:szCs w:val="24"/>
        </w:rPr>
        <w:t>:</w:t>
      </w:r>
    </w:p>
    <w:p w14:paraId="2A4C7102" w14:textId="704969F6" w:rsidR="00D94C93" w:rsidRPr="00BF5B61" w:rsidRDefault="00D94C93" w:rsidP="00A56A9D">
      <w:pPr>
        <w:spacing w:after="0" w:line="240" w:lineRule="auto"/>
        <w:jc w:val="both"/>
        <w:rPr>
          <w:rFonts w:ascii="Times New Roman" w:hAnsi="Times New Roman"/>
          <w:sz w:val="24"/>
          <w:szCs w:val="24"/>
        </w:rPr>
      </w:pPr>
      <w:r w:rsidRPr="00BF5B61">
        <w:rPr>
          <w:rFonts w:ascii="Times New Roman" w:hAnsi="Times New Roman"/>
          <w:sz w:val="24"/>
          <w:szCs w:val="24"/>
        </w:rPr>
        <w:t>ПРН2 Розуміння та знання фундаментальних і клінічних біомедичних наук, на рівні достатньому для вирішення професійних задач у сфері охорони здоров’я.</w:t>
      </w:r>
    </w:p>
    <w:p w14:paraId="51982BEC" w14:textId="5793E6E7" w:rsidR="00D94C93" w:rsidRPr="00BF5B61" w:rsidRDefault="00D94C93" w:rsidP="00A56A9D">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 xml:space="preserve">ПРН13 Проводити оцінку та моніторинг фізичного та  психомоторного розвитку дитини, надавати рекомендації з  вигодовування та особливостей харчування залежно від віку, організовувати проведення профілактичних щеплень за  календарем. </w:t>
      </w:r>
    </w:p>
    <w:p w14:paraId="55D9E08A" w14:textId="3D760289" w:rsidR="00D94C93" w:rsidRPr="00BF5B61" w:rsidRDefault="00D94C93" w:rsidP="00A56A9D">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ПРН21 Відшуковувати необхідну інформацію у професійній літературі та базах даних інших джерелах, аналізувати, оцінювати та застосовувати цю інформацію.</w:t>
      </w:r>
    </w:p>
    <w:p w14:paraId="2287E5E0" w14:textId="299E9AB5" w:rsidR="00D94C93" w:rsidRPr="00BF5B61" w:rsidRDefault="00D94C93" w:rsidP="00A56A9D">
      <w:pPr>
        <w:spacing w:after="0" w:line="240" w:lineRule="auto"/>
        <w:jc w:val="both"/>
        <w:rPr>
          <w:rFonts w:ascii="Times New Roman" w:eastAsia="Times New Roman" w:hAnsi="Times New Roman"/>
          <w:sz w:val="24"/>
          <w:szCs w:val="24"/>
          <w:lang w:eastAsia="ru-RU"/>
        </w:rPr>
      </w:pPr>
      <w:r w:rsidRPr="00BF5B61">
        <w:rPr>
          <w:rFonts w:ascii="Times New Roman" w:eastAsia="Times New Roman" w:hAnsi="Times New Roman"/>
          <w:sz w:val="24"/>
          <w:szCs w:val="24"/>
          <w:lang w:eastAsia="ru-RU"/>
        </w:rPr>
        <w:t xml:space="preserve">ПРН25 Зрозуміло і однозначно доносити власні знання, висновки та аргументацію з проблем охорони здоров’я та дотичних питань до фахівців і нефахівців. </w:t>
      </w:r>
    </w:p>
    <w:p w14:paraId="49AB628D" w14:textId="77777777" w:rsidR="00D94C93" w:rsidRDefault="00D94C93" w:rsidP="00BA3044">
      <w:pPr>
        <w:pStyle w:val="a6"/>
        <w:spacing w:before="0" w:beforeAutospacing="0" w:after="0" w:afterAutospacing="0"/>
        <w:jc w:val="both"/>
        <w:rPr>
          <w:lang w:val="uk-UA"/>
        </w:rPr>
      </w:pPr>
    </w:p>
    <w:p w14:paraId="53E8EDE0" w14:textId="520449C2" w:rsidR="00F77554" w:rsidRDefault="00F77554" w:rsidP="00D643C7">
      <w:pPr>
        <w:pStyle w:val="a6"/>
        <w:spacing w:before="0" w:beforeAutospacing="0" w:after="0" w:afterAutospacing="0"/>
        <w:ind w:firstLine="708"/>
        <w:jc w:val="both"/>
        <w:rPr>
          <w:b/>
          <w:lang w:val="uk-UA"/>
        </w:rPr>
      </w:pPr>
      <w:r>
        <w:rPr>
          <w:b/>
          <w:lang w:val="uk-UA"/>
        </w:rPr>
        <w:t>У результаті вивчення навчальної дисципліни здобувач вищої освіти повинен</w:t>
      </w:r>
      <w:r w:rsidR="005A4E36">
        <w:rPr>
          <w:b/>
          <w:lang w:val="uk-UA"/>
        </w:rPr>
        <w:t>:</w:t>
      </w:r>
    </w:p>
    <w:p w14:paraId="00B27FF2" w14:textId="77777777" w:rsidR="0063269F" w:rsidRPr="00D643C7" w:rsidRDefault="0063269F" w:rsidP="0063269F">
      <w:pPr>
        <w:pStyle w:val="a6"/>
        <w:spacing w:before="0" w:beforeAutospacing="0" w:after="0" w:afterAutospacing="0"/>
        <w:jc w:val="both"/>
        <w:rPr>
          <w:b/>
          <w:bCs/>
          <w:iCs/>
          <w:lang w:val="uk-UA"/>
        </w:rPr>
      </w:pPr>
      <w:r w:rsidRPr="00D643C7">
        <w:rPr>
          <w:b/>
          <w:bCs/>
          <w:iCs/>
          <w:lang w:val="uk-UA"/>
        </w:rPr>
        <w:t>Знати:</w:t>
      </w:r>
    </w:p>
    <w:p w14:paraId="3E51FF88" w14:textId="77777777" w:rsidR="0048791A" w:rsidRPr="009460AB" w:rsidRDefault="0048791A" w:rsidP="0048791A">
      <w:pPr>
        <w:numPr>
          <w:ilvl w:val="0"/>
          <w:numId w:val="9"/>
        </w:numPr>
        <w:spacing w:after="0" w:line="240" w:lineRule="auto"/>
        <w:ind w:left="284" w:hanging="284"/>
        <w:jc w:val="both"/>
        <w:rPr>
          <w:rFonts w:ascii="Times New Roman" w:eastAsia="Times New Roman" w:hAnsi="Times New Roman"/>
          <w:sz w:val="24"/>
          <w:szCs w:val="24"/>
          <w:lang w:eastAsia="ru-RU"/>
        </w:rPr>
      </w:pPr>
      <w:proofErr w:type="spellStart"/>
      <w:r w:rsidRPr="009460AB">
        <w:rPr>
          <w:rFonts w:ascii="Times New Roman" w:eastAsia="Times New Roman" w:hAnsi="Times New Roman"/>
          <w:sz w:val="24"/>
          <w:szCs w:val="24"/>
          <w:lang w:eastAsia="ru-RU"/>
        </w:rPr>
        <w:t>Морфо</w:t>
      </w:r>
      <w:proofErr w:type="spellEnd"/>
      <w:r w:rsidRPr="009460AB">
        <w:rPr>
          <w:rFonts w:ascii="Times New Roman" w:eastAsia="Times New Roman" w:hAnsi="Times New Roman"/>
          <w:sz w:val="24"/>
          <w:szCs w:val="24"/>
          <w:lang w:eastAsia="ru-RU"/>
        </w:rPr>
        <w:t xml:space="preserve">-функціональні основи вищої нервової діяльності у різні вікові періоди </w:t>
      </w:r>
    </w:p>
    <w:p w14:paraId="6AC4E906" w14:textId="77777777" w:rsidR="0048791A" w:rsidRPr="009460AB" w:rsidRDefault="0048791A" w:rsidP="0048791A">
      <w:pPr>
        <w:numPr>
          <w:ilvl w:val="0"/>
          <w:numId w:val="9"/>
        </w:numPr>
        <w:spacing w:after="0" w:line="240" w:lineRule="auto"/>
        <w:ind w:left="284" w:hanging="284"/>
        <w:jc w:val="both"/>
        <w:rPr>
          <w:rFonts w:ascii="Times New Roman" w:eastAsia="Times New Roman" w:hAnsi="Times New Roman"/>
          <w:sz w:val="24"/>
          <w:szCs w:val="24"/>
          <w:lang w:eastAsia="ru-RU"/>
        </w:rPr>
      </w:pPr>
      <w:r w:rsidRPr="009460AB">
        <w:rPr>
          <w:rFonts w:ascii="Times New Roman" w:eastAsia="Times New Roman" w:hAnsi="Times New Roman"/>
          <w:sz w:val="24"/>
          <w:szCs w:val="24"/>
          <w:lang w:eastAsia="ru-RU"/>
        </w:rPr>
        <w:t xml:space="preserve">особливості нейрон-гуморальної регуляції психофізіологічних функцій людини у різні вікові періоди </w:t>
      </w:r>
    </w:p>
    <w:p w14:paraId="1F2C79ED" w14:textId="77777777" w:rsidR="0048791A" w:rsidRPr="009460AB" w:rsidRDefault="0048791A" w:rsidP="0048791A">
      <w:pPr>
        <w:numPr>
          <w:ilvl w:val="0"/>
          <w:numId w:val="9"/>
        </w:numPr>
        <w:spacing w:after="0" w:line="240" w:lineRule="auto"/>
        <w:ind w:left="284" w:hanging="284"/>
        <w:jc w:val="both"/>
        <w:rPr>
          <w:rFonts w:ascii="Times New Roman" w:eastAsia="Times New Roman" w:hAnsi="Times New Roman"/>
          <w:sz w:val="24"/>
          <w:szCs w:val="24"/>
          <w:lang w:eastAsia="ru-RU"/>
        </w:rPr>
      </w:pPr>
      <w:r w:rsidRPr="009460AB">
        <w:rPr>
          <w:rFonts w:ascii="Times New Roman" w:eastAsia="Times New Roman" w:hAnsi="Times New Roman"/>
          <w:sz w:val="24"/>
          <w:szCs w:val="24"/>
          <w:lang w:eastAsia="ru-RU"/>
        </w:rPr>
        <w:t xml:space="preserve">методи сучасної психофізіології та способи їх застосування у психологічних дослідженнях, </w:t>
      </w:r>
    </w:p>
    <w:p w14:paraId="084E3E8F" w14:textId="77777777" w:rsidR="0048791A" w:rsidRPr="009460AB" w:rsidRDefault="0048791A" w:rsidP="0048791A">
      <w:pPr>
        <w:numPr>
          <w:ilvl w:val="0"/>
          <w:numId w:val="9"/>
        </w:numPr>
        <w:spacing w:after="0" w:line="240" w:lineRule="auto"/>
        <w:ind w:left="284" w:hanging="284"/>
        <w:jc w:val="both"/>
        <w:rPr>
          <w:rFonts w:ascii="Times New Roman" w:eastAsia="Times New Roman" w:hAnsi="Times New Roman"/>
          <w:sz w:val="24"/>
          <w:szCs w:val="24"/>
          <w:lang w:eastAsia="ru-RU"/>
        </w:rPr>
      </w:pPr>
      <w:r w:rsidRPr="009460AB">
        <w:rPr>
          <w:rFonts w:ascii="Times New Roman" w:eastAsia="Times New Roman" w:hAnsi="Times New Roman"/>
          <w:sz w:val="24"/>
          <w:szCs w:val="24"/>
          <w:lang w:eastAsia="ru-RU"/>
        </w:rPr>
        <w:t xml:space="preserve">основні підходи до вирішення проблем взаємовідносини між психікою та мозком, </w:t>
      </w:r>
    </w:p>
    <w:p w14:paraId="3CC2B609" w14:textId="77777777" w:rsidR="0048791A" w:rsidRPr="009460AB" w:rsidRDefault="0048791A" w:rsidP="0048791A">
      <w:pPr>
        <w:numPr>
          <w:ilvl w:val="0"/>
          <w:numId w:val="9"/>
        </w:numPr>
        <w:spacing w:after="0" w:line="240" w:lineRule="auto"/>
        <w:ind w:left="284" w:hanging="284"/>
        <w:jc w:val="both"/>
        <w:rPr>
          <w:rFonts w:ascii="Times New Roman" w:eastAsia="Times New Roman" w:hAnsi="Times New Roman"/>
          <w:sz w:val="24"/>
          <w:szCs w:val="24"/>
          <w:lang w:eastAsia="ru-RU"/>
        </w:rPr>
      </w:pPr>
      <w:r w:rsidRPr="009460AB">
        <w:rPr>
          <w:rFonts w:ascii="Times New Roman" w:eastAsia="Times New Roman" w:hAnsi="Times New Roman"/>
          <w:sz w:val="24"/>
          <w:szCs w:val="24"/>
          <w:lang w:eastAsia="ru-RU"/>
        </w:rPr>
        <w:t xml:space="preserve">досягнення сучасних </w:t>
      </w:r>
      <w:proofErr w:type="spellStart"/>
      <w:r w:rsidRPr="009460AB">
        <w:rPr>
          <w:rFonts w:ascii="Times New Roman" w:eastAsia="Times New Roman" w:hAnsi="Times New Roman"/>
          <w:sz w:val="24"/>
          <w:szCs w:val="24"/>
          <w:lang w:eastAsia="ru-RU"/>
        </w:rPr>
        <w:t>нейронаук</w:t>
      </w:r>
      <w:proofErr w:type="spellEnd"/>
      <w:r w:rsidRPr="009460AB">
        <w:rPr>
          <w:rFonts w:ascii="Times New Roman" w:eastAsia="Times New Roman" w:hAnsi="Times New Roman"/>
          <w:sz w:val="24"/>
          <w:szCs w:val="24"/>
          <w:lang w:eastAsia="ru-RU"/>
        </w:rPr>
        <w:t xml:space="preserve"> у галузі вивчення </w:t>
      </w:r>
      <w:proofErr w:type="spellStart"/>
      <w:r w:rsidRPr="009460AB">
        <w:rPr>
          <w:rFonts w:ascii="Times New Roman" w:eastAsia="Times New Roman" w:hAnsi="Times New Roman"/>
          <w:sz w:val="24"/>
          <w:szCs w:val="24"/>
          <w:lang w:eastAsia="ru-RU"/>
        </w:rPr>
        <w:t>нейробіологічних</w:t>
      </w:r>
      <w:proofErr w:type="spellEnd"/>
      <w:r w:rsidRPr="009460AB">
        <w:rPr>
          <w:rFonts w:ascii="Times New Roman" w:eastAsia="Times New Roman" w:hAnsi="Times New Roman"/>
          <w:sz w:val="24"/>
          <w:szCs w:val="24"/>
          <w:lang w:eastAsia="ru-RU"/>
        </w:rPr>
        <w:t xml:space="preserve"> основ конкретних психічних процесів та станів (сприйняття, пам'яті та навчання, уваги, мислення та ін.).</w:t>
      </w:r>
    </w:p>
    <w:p w14:paraId="14D7BFE5" w14:textId="77777777" w:rsidR="0063269F" w:rsidRPr="00D643C7" w:rsidRDefault="0063269F" w:rsidP="0063269F">
      <w:pPr>
        <w:pStyle w:val="a6"/>
        <w:spacing w:before="0" w:beforeAutospacing="0" w:after="0" w:afterAutospacing="0"/>
        <w:jc w:val="both"/>
        <w:rPr>
          <w:b/>
          <w:bCs/>
          <w:iCs/>
          <w:lang w:val="uk-UA"/>
        </w:rPr>
      </w:pPr>
      <w:r w:rsidRPr="00D643C7">
        <w:rPr>
          <w:b/>
          <w:bCs/>
          <w:iCs/>
          <w:lang w:val="uk-UA"/>
        </w:rPr>
        <w:t>Вміти:</w:t>
      </w:r>
    </w:p>
    <w:p w14:paraId="13FD10FD" w14:textId="77777777" w:rsidR="0048791A" w:rsidRPr="0048791A" w:rsidRDefault="0048791A" w:rsidP="0048791A">
      <w:pPr>
        <w:pStyle w:val="a3"/>
        <w:numPr>
          <w:ilvl w:val="0"/>
          <w:numId w:val="9"/>
        </w:numPr>
        <w:spacing w:after="0" w:line="240" w:lineRule="auto"/>
        <w:ind w:left="142" w:hanging="142"/>
        <w:jc w:val="both"/>
        <w:rPr>
          <w:rFonts w:ascii="Times New Roman" w:eastAsia="Times New Roman" w:hAnsi="Times New Roman"/>
          <w:sz w:val="24"/>
          <w:szCs w:val="24"/>
          <w:lang w:eastAsia="ru-RU"/>
        </w:rPr>
      </w:pPr>
      <w:proofErr w:type="spellStart"/>
      <w:r w:rsidRPr="0048791A">
        <w:rPr>
          <w:rFonts w:ascii="Times New Roman" w:eastAsia="Times New Roman" w:hAnsi="Times New Roman"/>
          <w:sz w:val="24"/>
          <w:szCs w:val="24"/>
          <w:lang w:eastAsia="ru-RU"/>
        </w:rPr>
        <w:t>оперувати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даними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нейрофізіології</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зіставляти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їх</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із</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психологічними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явищами</w:t>
      </w:r>
      <w:proofErr w:type="spellEnd"/>
      <w:r w:rsidRPr="0048791A">
        <w:rPr>
          <w:rFonts w:ascii="Times New Roman" w:eastAsia="Times New Roman" w:hAnsi="Times New Roman"/>
          <w:sz w:val="24"/>
          <w:szCs w:val="24"/>
          <w:lang w:eastAsia="ru-RU"/>
        </w:rPr>
        <w:t>.</w:t>
      </w:r>
    </w:p>
    <w:p w14:paraId="22BADB25" w14:textId="77777777" w:rsidR="0048791A" w:rsidRPr="0048791A" w:rsidRDefault="0048791A" w:rsidP="0048791A">
      <w:pPr>
        <w:pStyle w:val="a3"/>
        <w:numPr>
          <w:ilvl w:val="0"/>
          <w:numId w:val="9"/>
        </w:numPr>
        <w:spacing w:after="0" w:line="240" w:lineRule="auto"/>
        <w:ind w:left="142" w:hanging="142"/>
        <w:jc w:val="both"/>
        <w:rPr>
          <w:rFonts w:ascii="Times New Roman" w:eastAsia="Times New Roman" w:hAnsi="Times New Roman"/>
          <w:sz w:val="24"/>
          <w:szCs w:val="24"/>
          <w:lang w:eastAsia="ru-RU"/>
        </w:rPr>
      </w:pPr>
      <w:proofErr w:type="spellStart"/>
      <w:r w:rsidRPr="0048791A">
        <w:rPr>
          <w:rFonts w:ascii="Times New Roman" w:eastAsia="Times New Roman" w:hAnsi="Times New Roman"/>
          <w:sz w:val="24"/>
          <w:szCs w:val="24"/>
          <w:lang w:eastAsia="ru-RU"/>
        </w:rPr>
        <w:t>використовувати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методи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неінвазивного</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вивчення</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мозку</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людини</w:t>
      </w:r>
      <w:proofErr w:type="spellEnd"/>
    </w:p>
    <w:p w14:paraId="5C34A553" w14:textId="77777777" w:rsidR="0048791A" w:rsidRPr="0048791A" w:rsidRDefault="0048791A" w:rsidP="0048791A">
      <w:pPr>
        <w:pStyle w:val="a3"/>
        <w:numPr>
          <w:ilvl w:val="0"/>
          <w:numId w:val="9"/>
        </w:numPr>
        <w:spacing w:after="0" w:line="240" w:lineRule="auto"/>
        <w:ind w:left="142" w:hanging="142"/>
        <w:jc w:val="both"/>
        <w:rPr>
          <w:rFonts w:ascii="Times New Roman" w:eastAsia="Times New Roman" w:hAnsi="Times New Roman"/>
          <w:sz w:val="24"/>
          <w:szCs w:val="24"/>
          <w:lang w:eastAsia="ru-RU"/>
        </w:rPr>
      </w:pPr>
      <w:proofErr w:type="spellStart"/>
      <w:r w:rsidRPr="0048791A">
        <w:rPr>
          <w:rFonts w:ascii="Times New Roman" w:eastAsia="Times New Roman" w:hAnsi="Times New Roman"/>
          <w:sz w:val="24"/>
          <w:szCs w:val="24"/>
          <w:lang w:eastAsia="ru-RU"/>
        </w:rPr>
        <w:t>застосовувати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методи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дослідження</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різних</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органів</w:t>
      </w:r>
      <w:proofErr w:type="spellEnd"/>
    </w:p>
    <w:p w14:paraId="12A6EEBE" w14:textId="77777777" w:rsidR="0048791A" w:rsidRPr="0048791A" w:rsidRDefault="0048791A" w:rsidP="0048791A">
      <w:pPr>
        <w:pStyle w:val="a3"/>
        <w:numPr>
          <w:ilvl w:val="0"/>
          <w:numId w:val="9"/>
        </w:numPr>
        <w:spacing w:after="0" w:line="240" w:lineRule="auto"/>
        <w:ind w:left="142" w:hanging="142"/>
        <w:jc w:val="both"/>
        <w:rPr>
          <w:rFonts w:ascii="Times New Roman" w:eastAsia="Times New Roman" w:hAnsi="Times New Roman"/>
          <w:sz w:val="24"/>
          <w:szCs w:val="24"/>
          <w:lang w:eastAsia="ru-RU"/>
        </w:rPr>
      </w:pPr>
      <w:proofErr w:type="spellStart"/>
      <w:r w:rsidRPr="0048791A">
        <w:rPr>
          <w:rFonts w:ascii="Times New Roman" w:eastAsia="Times New Roman" w:hAnsi="Times New Roman"/>
          <w:sz w:val="24"/>
          <w:szCs w:val="24"/>
          <w:lang w:eastAsia="ru-RU"/>
        </w:rPr>
        <w:t>пояснити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необхідність</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взаємодії</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сенсорних</w:t>
      </w:r>
      <w:proofErr w:type="spellEnd"/>
      <w:r w:rsidRPr="0048791A">
        <w:rPr>
          <w:rFonts w:ascii="Times New Roman" w:eastAsia="Times New Roman" w:hAnsi="Times New Roman"/>
          <w:sz w:val="24"/>
          <w:szCs w:val="24"/>
          <w:lang w:eastAsia="ru-RU"/>
        </w:rPr>
        <w:t xml:space="preserve"> систем</w:t>
      </w:r>
    </w:p>
    <w:p w14:paraId="13B838FD" w14:textId="77777777" w:rsidR="0048791A" w:rsidRPr="0048791A" w:rsidRDefault="0048791A" w:rsidP="0048791A">
      <w:pPr>
        <w:pStyle w:val="a3"/>
        <w:numPr>
          <w:ilvl w:val="0"/>
          <w:numId w:val="9"/>
        </w:numPr>
        <w:spacing w:after="0" w:line="240" w:lineRule="auto"/>
        <w:ind w:left="142" w:hanging="142"/>
        <w:jc w:val="both"/>
        <w:rPr>
          <w:rFonts w:ascii="Times New Roman" w:eastAsia="Times New Roman" w:hAnsi="Times New Roman"/>
          <w:sz w:val="24"/>
          <w:szCs w:val="24"/>
          <w:lang w:eastAsia="ru-RU"/>
        </w:rPr>
      </w:pPr>
      <w:proofErr w:type="spellStart"/>
      <w:r w:rsidRPr="0048791A">
        <w:rPr>
          <w:rFonts w:ascii="Times New Roman" w:eastAsia="Times New Roman" w:hAnsi="Times New Roman"/>
          <w:sz w:val="24"/>
          <w:szCs w:val="24"/>
          <w:lang w:eastAsia="ru-RU"/>
        </w:rPr>
        <w:t>пояснити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детекторну</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концепцію</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нейронної</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моделі</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сприйняття</w:t>
      </w:r>
      <w:proofErr w:type="spellEnd"/>
    </w:p>
    <w:p w14:paraId="387AC72B" w14:textId="2358761F" w:rsidR="0048791A" w:rsidRPr="0048791A" w:rsidRDefault="0048791A" w:rsidP="0048791A">
      <w:pPr>
        <w:pStyle w:val="a3"/>
        <w:numPr>
          <w:ilvl w:val="0"/>
          <w:numId w:val="9"/>
        </w:numPr>
        <w:spacing w:after="0" w:line="240" w:lineRule="auto"/>
        <w:ind w:left="142" w:hanging="142"/>
        <w:jc w:val="both"/>
        <w:rPr>
          <w:rFonts w:ascii="Times New Roman" w:eastAsia="Times New Roman" w:hAnsi="Times New Roman"/>
          <w:sz w:val="24"/>
          <w:szCs w:val="24"/>
          <w:lang w:eastAsia="ru-RU"/>
        </w:rPr>
      </w:pPr>
      <w:proofErr w:type="spellStart"/>
      <w:r w:rsidRPr="0048791A">
        <w:rPr>
          <w:rFonts w:ascii="Times New Roman" w:eastAsia="Times New Roman" w:hAnsi="Times New Roman"/>
          <w:sz w:val="24"/>
          <w:szCs w:val="24"/>
          <w:lang w:eastAsia="ru-RU"/>
        </w:rPr>
        <w:t>визначити</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значення</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експресії</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ранніх</w:t>
      </w:r>
      <w:proofErr w:type="spellEnd"/>
      <w:r w:rsidRPr="0048791A">
        <w:rPr>
          <w:rFonts w:ascii="Times New Roman" w:eastAsia="Times New Roman" w:hAnsi="Times New Roman"/>
          <w:sz w:val="24"/>
          <w:szCs w:val="24"/>
          <w:lang w:eastAsia="ru-RU"/>
        </w:rPr>
        <w:t xml:space="preserve"> та </w:t>
      </w:r>
      <w:proofErr w:type="spellStart"/>
      <w:r w:rsidRPr="0048791A">
        <w:rPr>
          <w:rFonts w:ascii="Times New Roman" w:eastAsia="Times New Roman" w:hAnsi="Times New Roman"/>
          <w:sz w:val="24"/>
          <w:szCs w:val="24"/>
          <w:lang w:eastAsia="ru-RU"/>
        </w:rPr>
        <w:t>пізніх</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генів</w:t>
      </w:r>
      <w:proofErr w:type="spellEnd"/>
      <w:r w:rsidRPr="0048791A">
        <w:rPr>
          <w:rFonts w:ascii="Times New Roman" w:eastAsia="Times New Roman" w:hAnsi="Times New Roman"/>
          <w:sz w:val="24"/>
          <w:szCs w:val="24"/>
          <w:lang w:eastAsia="ru-RU"/>
        </w:rPr>
        <w:t xml:space="preserve"> у </w:t>
      </w:r>
      <w:proofErr w:type="spellStart"/>
      <w:r w:rsidRPr="0048791A">
        <w:rPr>
          <w:rFonts w:ascii="Times New Roman" w:eastAsia="Times New Roman" w:hAnsi="Times New Roman"/>
          <w:sz w:val="24"/>
          <w:szCs w:val="24"/>
          <w:lang w:eastAsia="ru-RU"/>
        </w:rPr>
        <w:t>молекулярних</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механізмах</w:t>
      </w:r>
      <w:proofErr w:type="spellEnd"/>
      <w:r w:rsidRPr="0048791A">
        <w:rPr>
          <w:rFonts w:ascii="Times New Roman" w:eastAsia="Times New Roman" w:hAnsi="Times New Roman"/>
          <w:sz w:val="24"/>
          <w:szCs w:val="24"/>
          <w:lang w:eastAsia="ru-RU"/>
        </w:rPr>
        <w:t xml:space="preserve"> </w:t>
      </w:r>
      <w:proofErr w:type="spellStart"/>
      <w:r w:rsidRPr="0048791A">
        <w:rPr>
          <w:rFonts w:ascii="Times New Roman" w:eastAsia="Times New Roman" w:hAnsi="Times New Roman"/>
          <w:sz w:val="24"/>
          <w:szCs w:val="24"/>
          <w:lang w:eastAsia="ru-RU"/>
        </w:rPr>
        <w:t>пам'яті</w:t>
      </w:r>
      <w:proofErr w:type="spellEnd"/>
    </w:p>
    <w:p w14:paraId="46ECAEC5" w14:textId="77777777" w:rsidR="0048791A" w:rsidRPr="0048791A" w:rsidRDefault="0048791A" w:rsidP="0048791A">
      <w:pPr>
        <w:pStyle w:val="a3"/>
        <w:numPr>
          <w:ilvl w:val="0"/>
          <w:numId w:val="9"/>
        </w:numPr>
        <w:spacing w:after="0" w:line="240" w:lineRule="auto"/>
        <w:ind w:left="142" w:hanging="142"/>
        <w:jc w:val="both"/>
        <w:rPr>
          <w:rFonts w:ascii="Times New Roman" w:eastAsia="Times New Roman" w:hAnsi="Times New Roman"/>
          <w:sz w:val="24"/>
          <w:szCs w:val="24"/>
          <w:lang w:eastAsia="ru-RU"/>
        </w:rPr>
      </w:pPr>
    </w:p>
    <w:p w14:paraId="74C4FAF5" w14:textId="6DDDE75A" w:rsidR="00376232" w:rsidRPr="00D643C7" w:rsidRDefault="00A95F8C" w:rsidP="00DF710B">
      <w:pPr>
        <w:numPr>
          <w:ilvl w:val="0"/>
          <w:numId w:val="46"/>
        </w:numPr>
        <w:spacing w:after="0" w:line="240" w:lineRule="auto"/>
        <w:jc w:val="center"/>
        <w:rPr>
          <w:rFonts w:ascii="Times New Roman" w:eastAsia="Times New Roman" w:hAnsi="Times New Roman"/>
          <w:b/>
          <w:sz w:val="24"/>
          <w:szCs w:val="24"/>
          <w:lang w:eastAsia="ru-RU"/>
        </w:rPr>
      </w:pPr>
      <w:r w:rsidRPr="00783B6B">
        <w:rPr>
          <w:rFonts w:ascii="Times New Roman" w:hAnsi="Times New Roman"/>
          <w:b/>
          <w:sz w:val="24"/>
          <w:szCs w:val="24"/>
          <w:lang w:eastAsia="uk-UA"/>
        </w:rPr>
        <w:t>ЗМІСТ НАВЧАЛЬНОЇ ДИСЦИПЛІНИ</w:t>
      </w:r>
    </w:p>
    <w:p w14:paraId="061AB016" w14:textId="77777777" w:rsidR="00D643C7" w:rsidRPr="00783B6B" w:rsidRDefault="00D643C7" w:rsidP="00D643C7">
      <w:pPr>
        <w:spacing w:after="0" w:line="240" w:lineRule="auto"/>
        <w:ind w:left="720"/>
        <w:rPr>
          <w:rFonts w:ascii="Times New Roman" w:eastAsia="Times New Roman" w:hAnsi="Times New Roman"/>
          <w:b/>
          <w:sz w:val="24"/>
          <w:szCs w:val="24"/>
          <w:lang w:eastAsia="ru-RU"/>
        </w:rPr>
      </w:pPr>
    </w:p>
    <w:p w14:paraId="4B3C2BF2" w14:textId="64C8A01E" w:rsidR="0048791A" w:rsidRPr="009460AB" w:rsidRDefault="0048791A" w:rsidP="0048791A">
      <w:pPr>
        <w:spacing w:after="0" w:line="240" w:lineRule="auto"/>
        <w:jc w:val="both"/>
        <w:rPr>
          <w:rFonts w:ascii="Times New Roman" w:hAnsi="Times New Roman"/>
          <w:sz w:val="24"/>
          <w:szCs w:val="24"/>
          <w:lang w:eastAsia="uk-UA"/>
        </w:rPr>
      </w:pPr>
      <w:r w:rsidRPr="0048791A">
        <w:rPr>
          <w:rFonts w:ascii="Times New Roman" w:hAnsi="Times New Roman"/>
          <w:b/>
          <w:bCs/>
          <w:sz w:val="24"/>
          <w:szCs w:val="24"/>
          <w:lang w:eastAsia="uk-UA"/>
        </w:rPr>
        <w:t>Тема 1.</w:t>
      </w:r>
      <w:r w:rsidRPr="00E31F4B">
        <w:rPr>
          <w:rFonts w:ascii="Times New Roman" w:hAnsi="Times New Roman"/>
          <w:b/>
          <w:bCs/>
          <w:sz w:val="24"/>
          <w:szCs w:val="24"/>
          <w:lang w:eastAsia="uk-UA"/>
        </w:rPr>
        <w:t xml:space="preserve"> Місце психофізіології у системі наук про людину. Предмет, завдання та стратегії дослідження.</w:t>
      </w:r>
      <w:r w:rsidR="00485BA1" w:rsidRPr="00E31F4B">
        <w:rPr>
          <w:rFonts w:ascii="Times New Roman" w:hAnsi="Times New Roman"/>
          <w:b/>
          <w:bCs/>
          <w:sz w:val="24"/>
          <w:szCs w:val="24"/>
          <w:lang w:eastAsia="uk-UA"/>
        </w:rPr>
        <w:t xml:space="preserve"> </w:t>
      </w:r>
      <w:r w:rsidRPr="00E31F4B">
        <w:rPr>
          <w:rFonts w:ascii="Times New Roman" w:hAnsi="Times New Roman"/>
          <w:b/>
          <w:bCs/>
          <w:sz w:val="24"/>
          <w:szCs w:val="24"/>
          <w:lang w:eastAsia="uk-UA"/>
        </w:rPr>
        <w:t>Історія розвитку психофізіології.</w:t>
      </w:r>
      <w:r w:rsidRPr="009460AB">
        <w:rPr>
          <w:rFonts w:ascii="Times New Roman" w:hAnsi="Times New Roman"/>
          <w:sz w:val="24"/>
          <w:szCs w:val="24"/>
          <w:lang w:eastAsia="uk-UA"/>
        </w:rPr>
        <w:t xml:space="preserve"> Фізіологічна психологія та психологічна фізіологія, </w:t>
      </w:r>
      <w:proofErr w:type="spellStart"/>
      <w:r w:rsidRPr="009460AB">
        <w:rPr>
          <w:rFonts w:ascii="Times New Roman" w:hAnsi="Times New Roman"/>
          <w:sz w:val="24"/>
          <w:szCs w:val="24"/>
          <w:lang w:eastAsia="uk-UA"/>
        </w:rPr>
        <w:t>психобіологія</w:t>
      </w:r>
      <w:proofErr w:type="spellEnd"/>
      <w:r w:rsidRPr="009460AB">
        <w:rPr>
          <w:rFonts w:ascii="Times New Roman" w:hAnsi="Times New Roman"/>
          <w:sz w:val="24"/>
          <w:szCs w:val="24"/>
          <w:lang w:eastAsia="uk-UA"/>
        </w:rPr>
        <w:t xml:space="preserve">. Психофізіологія та </w:t>
      </w:r>
      <w:proofErr w:type="spellStart"/>
      <w:r w:rsidRPr="009460AB">
        <w:rPr>
          <w:rFonts w:ascii="Times New Roman" w:hAnsi="Times New Roman"/>
          <w:sz w:val="24"/>
          <w:szCs w:val="24"/>
          <w:lang w:eastAsia="uk-UA"/>
        </w:rPr>
        <w:t>нейронауки</w:t>
      </w:r>
      <w:proofErr w:type="spellEnd"/>
      <w:r w:rsidRPr="009460AB">
        <w:rPr>
          <w:rFonts w:ascii="Times New Roman" w:hAnsi="Times New Roman"/>
          <w:sz w:val="24"/>
          <w:szCs w:val="24"/>
          <w:lang w:eastAsia="uk-UA"/>
        </w:rPr>
        <w:t xml:space="preserve">. Методологічні аспекти дослідження взаємовідносин між мозком та психікою. Психофізіологічна проблема та підходи до її вирішення. Сучасний стан проблеми мозкової локалізації найвищих психічних функцій. Методологічні підходи (стратегії дослідження) у психофізіології: "класична психофізіологія", "Людина-Нейрон-Модель" (векторна </w:t>
      </w:r>
      <w:r w:rsidRPr="009460AB">
        <w:rPr>
          <w:rFonts w:ascii="Times New Roman" w:hAnsi="Times New Roman"/>
          <w:sz w:val="24"/>
          <w:szCs w:val="24"/>
          <w:lang w:eastAsia="uk-UA"/>
        </w:rPr>
        <w:lastRenderedPageBreak/>
        <w:t xml:space="preserve">психофізіологія), "системна психофізіологія". Основні напрямки фундаментальної психофізіології: психофізіологічні механізми кодування та декодування інформації, психофізіологія сприйняття, психофізіологія уваги, психофізіологія пам'яті та навчання, психофізіологія рухів, психофізіологія мислення та мовлення, психофізіологія сну та неспання. Прикладна психофізіологія: клінічна психофізіологія, педагогічна психофізіологія, соціальна психофізіологія, ергономічна психофізіологія, екологічна психофізіологія, психофізіологічна діагностика та компенсація когнітивних порушень, </w:t>
      </w:r>
      <w:proofErr w:type="spellStart"/>
      <w:r w:rsidRPr="009460AB">
        <w:rPr>
          <w:rFonts w:ascii="Times New Roman" w:hAnsi="Times New Roman"/>
          <w:sz w:val="24"/>
          <w:szCs w:val="24"/>
          <w:lang w:eastAsia="uk-UA"/>
        </w:rPr>
        <w:t>детекція</w:t>
      </w:r>
      <w:proofErr w:type="spellEnd"/>
      <w:r w:rsidRPr="009460AB">
        <w:rPr>
          <w:rFonts w:ascii="Times New Roman" w:hAnsi="Times New Roman"/>
          <w:sz w:val="24"/>
          <w:szCs w:val="24"/>
          <w:lang w:eastAsia="uk-UA"/>
        </w:rPr>
        <w:t xml:space="preserve"> прихованих знань, біологічний зворотний зв'язок та </w:t>
      </w:r>
      <w:proofErr w:type="spellStart"/>
      <w:r w:rsidRPr="009460AB">
        <w:rPr>
          <w:rFonts w:ascii="Times New Roman" w:hAnsi="Times New Roman"/>
          <w:sz w:val="24"/>
          <w:szCs w:val="24"/>
          <w:lang w:eastAsia="uk-UA"/>
        </w:rPr>
        <w:t>нейротренінг</w:t>
      </w:r>
      <w:proofErr w:type="spellEnd"/>
      <w:r w:rsidRPr="009460AB">
        <w:rPr>
          <w:rFonts w:ascii="Times New Roman" w:hAnsi="Times New Roman"/>
          <w:sz w:val="24"/>
          <w:szCs w:val="24"/>
          <w:lang w:eastAsia="uk-UA"/>
        </w:rPr>
        <w:t>.</w:t>
      </w:r>
    </w:p>
    <w:p w14:paraId="5E6EB58F" w14:textId="2B88DB6C" w:rsidR="0048791A" w:rsidRPr="009460AB" w:rsidRDefault="0048791A" w:rsidP="0048791A">
      <w:pPr>
        <w:spacing w:after="0" w:line="240" w:lineRule="auto"/>
        <w:jc w:val="both"/>
        <w:rPr>
          <w:rFonts w:ascii="Times New Roman" w:hAnsi="Times New Roman"/>
          <w:sz w:val="24"/>
          <w:szCs w:val="24"/>
          <w:lang w:eastAsia="uk-UA"/>
        </w:rPr>
      </w:pPr>
      <w:r w:rsidRPr="00E31F4B">
        <w:rPr>
          <w:rFonts w:ascii="Times New Roman" w:hAnsi="Times New Roman"/>
          <w:b/>
          <w:bCs/>
          <w:sz w:val="24"/>
          <w:szCs w:val="24"/>
          <w:lang w:eastAsia="uk-UA"/>
        </w:rPr>
        <w:t>Тема 2. Методи психофізіологічного дослідження.</w:t>
      </w:r>
      <w:r>
        <w:rPr>
          <w:rFonts w:ascii="Times New Roman" w:hAnsi="Times New Roman"/>
          <w:sz w:val="24"/>
          <w:szCs w:val="24"/>
          <w:lang w:eastAsia="uk-UA"/>
        </w:rPr>
        <w:t xml:space="preserve"> </w:t>
      </w:r>
      <w:r w:rsidRPr="009460AB">
        <w:rPr>
          <w:rFonts w:ascii="Times New Roman" w:hAnsi="Times New Roman"/>
          <w:sz w:val="24"/>
          <w:szCs w:val="24"/>
          <w:lang w:eastAsia="uk-UA"/>
        </w:rPr>
        <w:t xml:space="preserve">Пневмографія, плетизмографія, </w:t>
      </w:r>
      <w:proofErr w:type="spellStart"/>
      <w:r w:rsidRPr="009460AB">
        <w:rPr>
          <w:rFonts w:ascii="Times New Roman" w:hAnsi="Times New Roman"/>
          <w:sz w:val="24"/>
          <w:szCs w:val="24"/>
          <w:lang w:eastAsia="uk-UA"/>
        </w:rPr>
        <w:t>електродермографія</w:t>
      </w:r>
      <w:proofErr w:type="spellEnd"/>
      <w:r w:rsidRPr="009460AB">
        <w:rPr>
          <w:rFonts w:ascii="Times New Roman" w:hAnsi="Times New Roman"/>
          <w:sz w:val="24"/>
          <w:szCs w:val="24"/>
          <w:lang w:eastAsia="uk-UA"/>
        </w:rPr>
        <w:t xml:space="preserve">, </w:t>
      </w:r>
      <w:proofErr w:type="spellStart"/>
      <w:r w:rsidRPr="009460AB">
        <w:rPr>
          <w:rFonts w:ascii="Times New Roman" w:hAnsi="Times New Roman"/>
          <w:sz w:val="24"/>
          <w:szCs w:val="24"/>
          <w:lang w:eastAsia="uk-UA"/>
        </w:rPr>
        <w:t>електроокулографія</w:t>
      </w:r>
      <w:proofErr w:type="spellEnd"/>
      <w:r w:rsidRPr="009460AB">
        <w:rPr>
          <w:rFonts w:ascii="Times New Roman" w:hAnsi="Times New Roman"/>
          <w:sz w:val="24"/>
          <w:szCs w:val="24"/>
          <w:lang w:eastAsia="uk-UA"/>
        </w:rPr>
        <w:t xml:space="preserve">, електроміографія, електрокардіографія. Електроенцефалограма (ЕЕГ) та </w:t>
      </w:r>
      <w:proofErr w:type="spellStart"/>
      <w:r w:rsidRPr="009460AB">
        <w:rPr>
          <w:rFonts w:ascii="Times New Roman" w:hAnsi="Times New Roman"/>
          <w:sz w:val="24"/>
          <w:szCs w:val="24"/>
          <w:lang w:eastAsia="uk-UA"/>
        </w:rPr>
        <w:t>магнітоенцефалограма</w:t>
      </w:r>
      <w:proofErr w:type="spellEnd"/>
      <w:r w:rsidRPr="009460AB">
        <w:rPr>
          <w:rFonts w:ascii="Times New Roman" w:hAnsi="Times New Roman"/>
          <w:sz w:val="24"/>
          <w:szCs w:val="24"/>
          <w:lang w:eastAsia="uk-UA"/>
        </w:rPr>
        <w:t xml:space="preserve"> (МЕГ). Способи аналізу ЕЕГ та МЕГ. Викликані потенціали. Потенціали пов'язані з подією. Комп'ютерне картування мозку. Розрахунок локалізації еквівалентного диполя. </w:t>
      </w:r>
      <w:proofErr w:type="spellStart"/>
      <w:r w:rsidRPr="009460AB">
        <w:rPr>
          <w:rFonts w:ascii="Times New Roman" w:hAnsi="Times New Roman"/>
          <w:sz w:val="24"/>
          <w:szCs w:val="24"/>
          <w:lang w:eastAsia="uk-UA"/>
        </w:rPr>
        <w:t>Екстраклітинна</w:t>
      </w:r>
      <w:proofErr w:type="spellEnd"/>
      <w:r w:rsidRPr="009460AB">
        <w:rPr>
          <w:rFonts w:ascii="Times New Roman" w:hAnsi="Times New Roman"/>
          <w:sz w:val="24"/>
          <w:szCs w:val="24"/>
          <w:lang w:eastAsia="uk-UA"/>
        </w:rPr>
        <w:t xml:space="preserve"> та внутрішньоклітинна реєстрація активності нейронів. Сучасні психофізіологічні методи </w:t>
      </w:r>
      <w:proofErr w:type="spellStart"/>
      <w:r w:rsidRPr="009460AB">
        <w:rPr>
          <w:rFonts w:ascii="Times New Roman" w:hAnsi="Times New Roman"/>
          <w:sz w:val="24"/>
          <w:szCs w:val="24"/>
          <w:lang w:eastAsia="uk-UA"/>
        </w:rPr>
        <w:t>неінвазивного</w:t>
      </w:r>
      <w:proofErr w:type="spellEnd"/>
      <w:r w:rsidRPr="009460AB">
        <w:rPr>
          <w:rFonts w:ascii="Times New Roman" w:hAnsi="Times New Roman"/>
          <w:sz w:val="24"/>
          <w:szCs w:val="24"/>
          <w:lang w:eastAsia="uk-UA"/>
        </w:rPr>
        <w:t xml:space="preserve"> вивчення мозку людини: рентгенівська комп'ютерна томографія, структурна та функціональна магнітно-резонансна томографія (</w:t>
      </w:r>
      <w:proofErr w:type="spellStart"/>
      <w:r w:rsidRPr="009460AB">
        <w:rPr>
          <w:rFonts w:ascii="Times New Roman" w:hAnsi="Times New Roman"/>
          <w:sz w:val="24"/>
          <w:szCs w:val="24"/>
          <w:lang w:eastAsia="uk-UA"/>
        </w:rPr>
        <w:t>сМРТ</w:t>
      </w:r>
      <w:proofErr w:type="spellEnd"/>
      <w:r w:rsidRPr="009460AB">
        <w:rPr>
          <w:rFonts w:ascii="Times New Roman" w:hAnsi="Times New Roman"/>
          <w:sz w:val="24"/>
          <w:szCs w:val="24"/>
          <w:lang w:eastAsia="uk-UA"/>
        </w:rPr>
        <w:t xml:space="preserve"> та </w:t>
      </w:r>
      <w:proofErr w:type="spellStart"/>
      <w:r w:rsidRPr="009460AB">
        <w:rPr>
          <w:rFonts w:ascii="Times New Roman" w:hAnsi="Times New Roman"/>
          <w:sz w:val="24"/>
          <w:szCs w:val="24"/>
          <w:lang w:eastAsia="uk-UA"/>
        </w:rPr>
        <w:t>фМРТ</w:t>
      </w:r>
      <w:proofErr w:type="spellEnd"/>
      <w:r w:rsidRPr="009460AB">
        <w:rPr>
          <w:rFonts w:ascii="Times New Roman" w:hAnsi="Times New Roman"/>
          <w:sz w:val="24"/>
          <w:szCs w:val="24"/>
          <w:lang w:eastAsia="uk-UA"/>
        </w:rPr>
        <w:t>), позитронна емісійна томографія (ПЕТ).</w:t>
      </w:r>
    </w:p>
    <w:p w14:paraId="58381633" w14:textId="567AC75E" w:rsidR="0048791A" w:rsidRPr="009460AB" w:rsidRDefault="0048791A" w:rsidP="0048791A">
      <w:pPr>
        <w:spacing w:after="0" w:line="240" w:lineRule="auto"/>
        <w:jc w:val="both"/>
        <w:rPr>
          <w:rFonts w:ascii="Times New Roman" w:hAnsi="Times New Roman"/>
          <w:sz w:val="24"/>
          <w:szCs w:val="24"/>
          <w:lang w:eastAsia="uk-UA"/>
        </w:rPr>
      </w:pPr>
      <w:r w:rsidRPr="0048791A">
        <w:rPr>
          <w:rFonts w:ascii="Times New Roman" w:hAnsi="Times New Roman"/>
          <w:b/>
          <w:bCs/>
          <w:sz w:val="24"/>
          <w:szCs w:val="24"/>
          <w:lang w:eastAsia="uk-UA"/>
        </w:rPr>
        <w:t>Тема 3.</w:t>
      </w:r>
      <w:r w:rsidRPr="009460AB">
        <w:rPr>
          <w:rFonts w:ascii="Times New Roman" w:hAnsi="Times New Roman"/>
          <w:sz w:val="24"/>
          <w:szCs w:val="24"/>
          <w:lang w:eastAsia="uk-UA"/>
        </w:rPr>
        <w:t xml:space="preserve"> </w:t>
      </w:r>
      <w:r w:rsidRPr="00E31F4B">
        <w:rPr>
          <w:rFonts w:ascii="Times New Roman" w:hAnsi="Times New Roman"/>
          <w:b/>
          <w:bCs/>
          <w:sz w:val="24"/>
          <w:szCs w:val="24"/>
          <w:lang w:eastAsia="uk-UA"/>
        </w:rPr>
        <w:t>Мови мозку. Психофізіологічні механізми кодування та декодування інформації в нейронних мережах.</w:t>
      </w:r>
      <w:r w:rsidR="00E31F4B">
        <w:rPr>
          <w:rFonts w:ascii="Times New Roman" w:hAnsi="Times New Roman"/>
          <w:sz w:val="24"/>
          <w:szCs w:val="24"/>
          <w:lang w:eastAsia="uk-UA"/>
        </w:rPr>
        <w:t xml:space="preserve"> </w:t>
      </w:r>
      <w:r w:rsidRPr="009460AB">
        <w:rPr>
          <w:rFonts w:ascii="Times New Roman" w:hAnsi="Times New Roman"/>
          <w:sz w:val="24"/>
          <w:szCs w:val="24"/>
          <w:lang w:eastAsia="uk-UA"/>
        </w:rPr>
        <w:t xml:space="preserve">Рецептори, нейрони-детектори, модуляторні нейрони, командні нейрони, </w:t>
      </w:r>
      <w:proofErr w:type="spellStart"/>
      <w:r w:rsidRPr="009460AB">
        <w:rPr>
          <w:rFonts w:ascii="Times New Roman" w:hAnsi="Times New Roman"/>
          <w:sz w:val="24"/>
          <w:szCs w:val="24"/>
          <w:lang w:eastAsia="uk-UA"/>
        </w:rPr>
        <w:t>мотонейрони</w:t>
      </w:r>
      <w:proofErr w:type="spellEnd"/>
      <w:r w:rsidRPr="009460AB">
        <w:rPr>
          <w:rFonts w:ascii="Times New Roman" w:hAnsi="Times New Roman"/>
          <w:sz w:val="24"/>
          <w:szCs w:val="24"/>
          <w:lang w:eastAsia="uk-UA"/>
        </w:rPr>
        <w:t>, одиниці м'язів. Електричні та хімічні сигнали. Способи кодування інформації в нейронних мережах (</w:t>
      </w:r>
      <w:proofErr w:type="spellStart"/>
      <w:r w:rsidRPr="009460AB">
        <w:rPr>
          <w:rFonts w:ascii="Times New Roman" w:hAnsi="Times New Roman"/>
          <w:sz w:val="24"/>
          <w:szCs w:val="24"/>
          <w:lang w:eastAsia="uk-UA"/>
        </w:rPr>
        <w:t>патерн</w:t>
      </w:r>
      <w:proofErr w:type="spellEnd"/>
      <w:r w:rsidRPr="009460AB">
        <w:rPr>
          <w:rFonts w:ascii="Times New Roman" w:hAnsi="Times New Roman"/>
          <w:sz w:val="24"/>
          <w:szCs w:val="24"/>
          <w:lang w:eastAsia="uk-UA"/>
        </w:rPr>
        <w:t xml:space="preserve"> розряду, детекторний та ансамблеві принципи). Вектор кодування інформації. </w:t>
      </w:r>
      <w:proofErr w:type="spellStart"/>
      <w:r w:rsidRPr="009460AB">
        <w:rPr>
          <w:rFonts w:ascii="Times New Roman" w:hAnsi="Times New Roman"/>
          <w:sz w:val="24"/>
          <w:szCs w:val="24"/>
          <w:lang w:eastAsia="uk-UA"/>
        </w:rPr>
        <w:t>Міжсенсорна</w:t>
      </w:r>
      <w:proofErr w:type="spellEnd"/>
      <w:r w:rsidRPr="009460AB">
        <w:rPr>
          <w:rFonts w:ascii="Times New Roman" w:hAnsi="Times New Roman"/>
          <w:sz w:val="24"/>
          <w:szCs w:val="24"/>
          <w:lang w:eastAsia="uk-UA"/>
        </w:rPr>
        <w:t xml:space="preserve"> взаємодія. Взаємодія сенсорних, когнітивних та виконавчих систем мозку у цілеспрямованій поведінці. Координація рухів руки, голови та очей.</w:t>
      </w:r>
    </w:p>
    <w:p w14:paraId="7AB887E7" w14:textId="3C5682CB" w:rsidR="0048791A" w:rsidRPr="009460AB" w:rsidRDefault="0048791A" w:rsidP="0048791A">
      <w:pPr>
        <w:spacing w:after="0" w:line="240" w:lineRule="auto"/>
        <w:jc w:val="both"/>
        <w:rPr>
          <w:rFonts w:ascii="Times New Roman" w:hAnsi="Times New Roman"/>
          <w:sz w:val="24"/>
          <w:szCs w:val="24"/>
          <w:lang w:eastAsia="uk-UA"/>
        </w:rPr>
      </w:pPr>
      <w:r w:rsidRPr="0048791A">
        <w:rPr>
          <w:rFonts w:ascii="Times New Roman" w:hAnsi="Times New Roman"/>
          <w:b/>
          <w:bCs/>
          <w:sz w:val="24"/>
          <w:szCs w:val="24"/>
          <w:lang w:eastAsia="uk-UA"/>
        </w:rPr>
        <w:t>Тема 4.</w:t>
      </w:r>
      <w:r w:rsidRPr="009460AB">
        <w:rPr>
          <w:rFonts w:ascii="Times New Roman" w:hAnsi="Times New Roman"/>
          <w:sz w:val="24"/>
          <w:szCs w:val="24"/>
          <w:lang w:eastAsia="uk-UA"/>
        </w:rPr>
        <w:t xml:space="preserve"> </w:t>
      </w:r>
      <w:r w:rsidRPr="00E31F4B">
        <w:rPr>
          <w:rFonts w:ascii="Times New Roman" w:hAnsi="Times New Roman"/>
          <w:b/>
          <w:bCs/>
          <w:sz w:val="24"/>
          <w:szCs w:val="24"/>
          <w:lang w:eastAsia="uk-UA"/>
        </w:rPr>
        <w:t>Психофізіологія сприйняття. Генетичні фактори та зовнішнє середовище у формуванні властивостей сенсорних нейронів.</w:t>
      </w:r>
      <w:r w:rsidRPr="009460AB">
        <w:rPr>
          <w:rFonts w:ascii="Times New Roman" w:hAnsi="Times New Roman"/>
          <w:sz w:val="24"/>
          <w:szCs w:val="24"/>
          <w:lang w:eastAsia="uk-UA"/>
        </w:rPr>
        <w:t xml:space="preserve"> Вроджене та набуте в механізмах </w:t>
      </w:r>
      <w:proofErr w:type="spellStart"/>
      <w:r w:rsidRPr="009460AB">
        <w:rPr>
          <w:rFonts w:ascii="Times New Roman" w:hAnsi="Times New Roman"/>
          <w:sz w:val="24"/>
          <w:szCs w:val="24"/>
          <w:lang w:eastAsia="uk-UA"/>
        </w:rPr>
        <w:t>перцептивних</w:t>
      </w:r>
      <w:proofErr w:type="spellEnd"/>
      <w:r w:rsidRPr="009460AB">
        <w:rPr>
          <w:rFonts w:ascii="Times New Roman" w:hAnsi="Times New Roman"/>
          <w:sz w:val="24"/>
          <w:szCs w:val="24"/>
          <w:lang w:eastAsia="uk-UA"/>
        </w:rPr>
        <w:t xml:space="preserve"> процесів. Роль неспецифічних активуючих впливів у формуванні детекторів. Складні форми сприйняття. Гностична одиниця. Нейрони, вибірково реагують особи і емоційні висловлювання особи, на жести. Формування гностичних одиниць. Роль сигналу новизни у формуванні гностичних одиниць. Механізми формування сприйняття "цілісних образів" (проблема формування </w:t>
      </w:r>
      <w:proofErr w:type="spellStart"/>
      <w:r w:rsidRPr="009460AB">
        <w:rPr>
          <w:rFonts w:ascii="Times New Roman" w:hAnsi="Times New Roman"/>
          <w:sz w:val="24"/>
          <w:szCs w:val="24"/>
          <w:lang w:eastAsia="uk-UA"/>
        </w:rPr>
        <w:t>гештальту</w:t>
      </w:r>
      <w:proofErr w:type="spellEnd"/>
      <w:r w:rsidRPr="009460AB">
        <w:rPr>
          <w:rFonts w:ascii="Times New Roman" w:hAnsi="Times New Roman"/>
          <w:sz w:val="24"/>
          <w:szCs w:val="24"/>
          <w:lang w:eastAsia="uk-UA"/>
        </w:rPr>
        <w:t>). Детекторна теорія сприйняття. Інтерпретація та категоризація у процесах сприйняття. "</w:t>
      </w:r>
      <w:proofErr w:type="spellStart"/>
      <w:r w:rsidRPr="009460AB">
        <w:rPr>
          <w:rFonts w:ascii="Times New Roman" w:hAnsi="Times New Roman"/>
          <w:sz w:val="24"/>
          <w:szCs w:val="24"/>
          <w:lang w:eastAsia="uk-UA"/>
        </w:rPr>
        <w:t>Перцептивна</w:t>
      </w:r>
      <w:proofErr w:type="spellEnd"/>
      <w:r w:rsidRPr="009460AB">
        <w:rPr>
          <w:rFonts w:ascii="Times New Roman" w:hAnsi="Times New Roman"/>
          <w:sz w:val="24"/>
          <w:szCs w:val="24"/>
          <w:lang w:eastAsia="uk-UA"/>
        </w:rPr>
        <w:t xml:space="preserve"> гіпотеза".</w:t>
      </w:r>
    </w:p>
    <w:p w14:paraId="14429FE8" w14:textId="5DE4874D" w:rsidR="0048791A" w:rsidRPr="009460AB" w:rsidRDefault="0048791A" w:rsidP="0048791A">
      <w:pPr>
        <w:spacing w:after="0" w:line="240" w:lineRule="auto"/>
        <w:jc w:val="both"/>
        <w:rPr>
          <w:rFonts w:ascii="Times New Roman" w:hAnsi="Times New Roman"/>
          <w:sz w:val="24"/>
          <w:szCs w:val="24"/>
          <w:lang w:eastAsia="uk-UA"/>
        </w:rPr>
      </w:pPr>
      <w:r w:rsidRPr="0048791A">
        <w:rPr>
          <w:rFonts w:ascii="Times New Roman" w:hAnsi="Times New Roman"/>
          <w:b/>
          <w:bCs/>
          <w:sz w:val="24"/>
          <w:szCs w:val="24"/>
          <w:lang w:eastAsia="uk-UA"/>
        </w:rPr>
        <w:t>Тема 5.</w:t>
      </w:r>
      <w:r w:rsidRPr="009460AB">
        <w:rPr>
          <w:rFonts w:ascii="Times New Roman" w:hAnsi="Times New Roman"/>
          <w:sz w:val="24"/>
          <w:szCs w:val="24"/>
          <w:lang w:eastAsia="uk-UA"/>
        </w:rPr>
        <w:t xml:space="preserve"> </w:t>
      </w:r>
      <w:r w:rsidRPr="00E31F4B">
        <w:rPr>
          <w:rFonts w:ascii="Times New Roman" w:hAnsi="Times New Roman"/>
          <w:b/>
          <w:bCs/>
          <w:sz w:val="24"/>
          <w:szCs w:val="24"/>
          <w:lang w:eastAsia="uk-UA"/>
        </w:rPr>
        <w:t>Психофізіологія уваги. Орієнтовний рефлекс як основа мимовільної уваги. "Нервова модель стимулу".</w:t>
      </w:r>
      <w:r w:rsidRPr="009460AB">
        <w:rPr>
          <w:rFonts w:ascii="Times New Roman" w:hAnsi="Times New Roman"/>
          <w:sz w:val="24"/>
          <w:szCs w:val="24"/>
          <w:lang w:eastAsia="uk-UA"/>
        </w:rPr>
        <w:t xml:space="preserve"> Нейрони «новизни» та «тотожності» в </w:t>
      </w:r>
      <w:proofErr w:type="spellStart"/>
      <w:r w:rsidRPr="009460AB">
        <w:rPr>
          <w:rFonts w:ascii="Times New Roman" w:hAnsi="Times New Roman"/>
          <w:sz w:val="24"/>
          <w:szCs w:val="24"/>
          <w:lang w:eastAsia="uk-UA"/>
        </w:rPr>
        <w:t>гіпокампі</w:t>
      </w:r>
      <w:proofErr w:type="spellEnd"/>
      <w:r w:rsidRPr="009460AB">
        <w:rPr>
          <w:rFonts w:ascii="Times New Roman" w:hAnsi="Times New Roman"/>
          <w:sz w:val="24"/>
          <w:szCs w:val="24"/>
          <w:lang w:eastAsia="uk-UA"/>
        </w:rPr>
        <w:t xml:space="preserve">. Кореляти уваги і мимовільної уваги у викликаних потенціалах (ВП). Негативність неузгодженості. Умовний орієнтовний рефлекс та довільна увага. Відображення довільної уваги компонентах ВП. Вибірковість неспецифічної активації мозку. </w:t>
      </w:r>
      <w:proofErr w:type="spellStart"/>
      <w:r w:rsidRPr="009460AB">
        <w:rPr>
          <w:rFonts w:ascii="Times New Roman" w:hAnsi="Times New Roman"/>
          <w:sz w:val="24"/>
          <w:szCs w:val="24"/>
          <w:lang w:eastAsia="uk-UA"/>
        </w:rPr>
        <w:t>Стовбурово</w:t>
      </w:r>
      <w:proofErr w:type="spellEnd"/>
      <w:r w:rsidRPr="009460AB">
        <w:rPr>
          <w:rFonts w:ascii="Times New Roman" w:hAnsi="Times New Roman"/>
          <w:sz w:val="24"/>
          <w:szCs w:val="24"/>
          <w:lang w:eastAsia="uk-UA"/>
        </w:rPr>
        <w:t>-</w:t>
      </w:r>
      <w:proofErr w:type="spellStart"/>
      <w:r w:rsidRPr="009460AB">
        <w:rPr>
          <w:rFonts w:ascii="Times New Roman" w:hAnsi="Times New Roman"/>
          <w:sz w:val="24"/>
          <w:szCs w:val="24"/>
          <w:lang w:eastAsia="uk-UA"/>
        </w:rPr>
        <w:t>таламо</w:t>
      </w:r>
      <w:proofErr w:type="spellEnd"/>
      <w:r w:rsidRPr="009460AB">
        <w:rPr>
          <w:rFonts w:ascii="Times New Roman" w:hAnsi="Times New Roman"/>
          <w:sz w:val="24"/>
          <w:szCs w:val="24"/>
          <w:lang w:eastAsia="uk-UA"/>
        </w:rPr>
        <w:t xml:space="preserve">-кортикальна система та її </w:t>
      </w:r>
      <w:proofErr w:type="spellStart"/>
      <w:r w:rsidRPr="009460AB">
        <w:rPr>
          <w:rFonts w:ascii="Times New Roman" w:hAnsi="Times New Roman"/>
          <w:sz w:val="24"/>
          <w:szCs w:val="24"/>
          <w:lang w:eastAsia="uk-UA"/>
        </w:rPr>
        <w:t>модулюючі</w:t>
      </w:r>
      <w:proofErr w:type="spellEnd"/>
      <w:r w:rsidRPr="009460AB">
        <w:rPr>
          <w:rFonts w:ascii="Times New Roman" w:hAnsi="Times New Roman"/>
          <w:sz w:val="24"/>
          <w:szCs w:val="24"/>
          <w:lang w:eastAsia="uk-UA"/>
        </w:rPr>
        <w:t xml:space="preserve"> впливи на кору. Роль специфічних та неспецифічних нейронів таламуса в активації кори. Базальна </w:t>
      </w:r>
      <w:proofErr w:type="spellStart"/>
      <w:r w:rsidRPr="009460AB">
        <w:rPr>
          <w:rFonts w:ascii="Times New Roman" w:hAnsi="Times New Roman"/>
          <w:sz w:val="24"/>
          <w:szCs w:val="24"/>
          <w:lang w:eastAsia="uk-UA"/>
        </w:rPr>
        <w:t>холінергічна</w:t>
      </w:r>
      <w:proofErr w:type="spellEnd"/>
      <w:r w:rsidRPr="009460AB">
        <w:rPr>
          <w:rFonts w:ascii="Times New Roman" w:hAnsi="Times New Roman"/>
          <w:sz w:val="24"/>
          <w:szCs w:val="24"/>
          <w:lang w:eastAsia="uk-UA"/>
        </w:rPr>
        <w:t xml:space="preserve"> система переднього мозку. </w:t>
      </w:r>
      <w:proofErr w:type="spellStart"/>
      <w:r w:rsidRPr="009460AB">
        <w:rPr>
          <w:rFonts w:ascii="Times New Roman" w:hAnsi="Times New Roman"/>
          <w:sz w:val="24"/>
          <w:szCs w:val="24"/>
          <w:lang w:eastAsia="uk-UA"/>
        </w:rPr>
        <w:t>Стріопалідарна</w:t>
      </w:r>
      <w:proofErr w:type="spellEnd"/>
      <w:r w:rsidRPr="009460AB">
        <w:rPr>
          <w:rFonts w:ascii="Times New Roman" w:hAnsi="Times New Roman"/>
          <w:sz w:val="24"/>
          <w:szCs w:val="24"/>
          <w:lang w:eastAsia="uk-UA"/>
        </w:rPr>
        <w:t xml:space="preserve"> система. Гамма-ритм та увага. Системи «верхньої» та «нижньої» уваги. Методи локального мозкового кровотоку, </w:t>
      </w:r>
      <w:proofErr w:type="spellStart"/>
      <w:r w:rsidRPr="009460AB">
        <w:rPr>
          <w:rFonts w:ascii="Times New Roman" w:hAnsi="Times New Roman"/>
          <w:sz w:val="24"/>
          <w:szCs w:val="24"/>
          <w:lang w:eastAsia="uk-UA"/>
        </w:rPr>
        <w:t>позитронно</w:t>
      </w:r>
      <w:proofErr w:type="spellEnd"/>
      <w:r w:rsidRPr="009460AB">
        <w:rPr>
          <w:rFonts w:ascii="Times New Roman" w:hAnsi="Times New Roman"/>
          <w:sz w:val="24"/>
          <w:szCs w:val="24"/>
          <w:lang w:eastAsia="uk-UA"/>
        </w:rPr>
        <w:t>-емісійної томографії, функціональної магнітно-резонансної томографії у вивченні мозкових механізмів уваги.</w:t>
      </w:r>
    </w:p>
    <w:p w14:paraId="5AFD4BD7" w14:textId="232781D8" w:rsidR="0048791A" w:rsidRPr="009460AB" w:rsidRDefault="0048791A" w:rsidP="0048791A">
      <w:pPr>
        <w:spacing w:after="0" w:line="240" w:lineRule="auto"/>
        <w:jc w:val="both"/>
        <w:rPr>
          <w:rFonts w:ascii="Times New Roman" w:hAnsi="Times New Roman"/>
          <w:sz w:val="24"/>
          <w:szCs w:val="24"/>
          <w:lang w:eastAsia="uk-UA"/>
        </w:rPr>
      </w:pPr>
      <w:r w:rsidRPr="0048791A">
        <w:rPr>
          <w:rFonts w:ascii="Times New Roman" w:hAnsi="Times New Roman"/>
          <w:b/>
          <w:bCs/>
          <w:sz w:val="24"/>
          <w:szCs w:val="24"/>
          <w:lang w:eastAsia="uk-UA"/>
        </w:rPr>
        <w:t>Тема 6.</w:t>
      </w:r>
      <w:r w:rsidRPr="009460AB">
        <w:rPr>
          <w:rFonts w:ascii="Times New Roman" w:hAnsi="Times New Roman"/>
          <w:sz w:val="24"/>
          <w:szCs w:val="24"/>
          <w:lang w:eastAsia="uk-UA"/>
        </w:rPr>
        <w:t xml:space="preserve"> </w:t>
      </w:r>
      <w:r w:rsidRPr="00E31F4B">
        <w:rPr>
          <w:rFonts w:ascii="Times New Roman" w:hAnsi="Times New Roman"/>
          <w:b/>
          <w:bCs/>
          <w:sz w:val="24"/>
          <w:szCs w:val="24"/>
          <w:lang w:eastAsia="uk-UA"/>
        </w:rPr>
        <w:t>Психофізіологія пам'яті та навчання. Короткочасна та довготривала пам'ять.</w:t>
      </w:r>
      <w:r w:rsidRPr="009460AB">
        <w:rPr>
          <w:rFonts w:ascii="Times New Roman" w:hAnsi="Times New Roman"/>
          <w:sz w:val="24"/>
          <w:szCs w:val="24"/>
          <w:lang w:eastAsia="uk-UA"/>
        </w:rPr>
        <w:t xml:space="preserve"> Форми короткочасної пам'яті. Процедурна та декларативна пам'ять. Робоча (оперативна) пам'ять. Форми процедурної пам'яті: умовний рефлекс та навички. Взаємна кореляція розрядів нейронів, залучених до асоціативного процесу. </w:t>
      </w:r>
      <w:proofErr w:type="spellStart"/>
      <w:r w:rsidRPr="009460AB">
        <w:rPr>
          <w:rFonts w:ascii="Times New Roman" w:hAnsi="Times New Roman"/>
          <w:sz w:val="24"/>
          <w:szCs w:val="24"/>
          <w:lang w:eastAsia="uk-UA"/>
        </w:rPr>
        <w:t>Колончаста</w:t>
      </w:r>
      <w:proofErr w:type="spellEnd"/>
      <w:r w:rsidRPr="009460AB">
        <w:rPr>
          <w:rFonts w:ascii="Times New Roman" w:hAnsi="Times New Roman"/>
          <w:sz w:val="24"/>
          <w:szCs w:val="24"/>
          <w:lang w:eastAsia="uk-UA"/>
        </w:rPr>
        <w:t xml:space="preserve"> організація нейронів асоціативної довготривалої пам'яті. Мозок і процедурна пам'ять. Роль </w:t>
      </w:r>
      <w:proofErr w:type="spellStart"/>
      <w:r w:rsidRPr="009460AB">
        <w:rPr>
          <w:rFonts w:ascii="Times New Roman" w:hAnsi="Times New Roman"/>
          <w:sz w:val="24"/>
          <w:szCs w:val="24"/>
          <w:lang w:eastAsia="uk-UA"/>
        </w:rPr>
        <w:t>гіпокампу</w:t>
      </w:r>
      <w:proofErr w:type="spellEnd"/>
      <w:r w:rsidRPr="009460AB">
        <w:rPr>
          <w:rFonts w:ascii="Times New Roman" w:hAnsi="Times New Roman"/>
          <w:sz w:val="24"/>
          <w:szCs w:val="24"/>
          <w:lang w:eastAsia="uk-UA"/>
        </w:rPr>
        <w:t xml:space="preserve"> у формуванні асоціацій. </w:t>
      </w:r>
      <w:proofErr w:type="spellStart"/>
      <w:r w:rsidRPr="009460AB">
        <w:rPr>
          <w:rFonts w:ascii="Times New Roman" w:hAnsi="Times New Roman"/>
          <w:sz w:val="24"/>
          <w:szCs w:val="24"/>
          <w:lang w:eastAsia="uk-UA"/>
        </w:rPr>
        <w:t>Гіпокамп</w:t>
      </w:r>
      <w:proofErr w:type="spellEnd"/>
      <w:r w:rsidRPr="009460AB">
        <w:rPr>
          <w:rFonts w:ascii="Times New Roman" w:hAnsi="Times New Roman"/>
          <w:sz w:val="24"/>
          <w:szCs w:val="24"/>
          <w:lang w:eastAsia="uk-UA"/>
        </w:rPr>
        <w:t xml:space="preserve"> як система, що розділяє нові та звичні стимули. Нервова модель стимулу як система модифікованих синапсів нейронів </w:t>
      </w:r>
      <w:proofErr w:type="spellStart"/>
      <w:r w:rsidRPr="009460AB">
        <w:rPr>
          <w:rFonts w:ascii="Times New Roman" w:hAnsi="Times New Roman"/>
          <w:sz w:val="24"/>
          <w:szCs w:val="24"/>
          <w:lang w:eastAsia="uk-UA"/>
        </w:rPr>
        <w:t>гіпокампу</w:t>
      </w:r>
      <w:proofErr w:type="spellEnd"/>
      <w:r w:rsidRPr="009460AB">
        <w:rPr>
          <w:rFonts w:ascii="Times New Roman" w:hAnsi="Times New Roman"/>
          <w:sz w:val="24"/>
          <w:szCs w:val="24"/>
          <w:lang w:eastAsia="uk-UA"/>
        </w:rPr>
        <w:t xml:space="preserve">. </w:t>
      </w:r>
      <w:proofErr w:type="spellStart"/>
      <w:r w:rsidRPr="009460AB">
        <w:rPr>
          <w:rFonts w:ascii="Times New Roman" w:hAnsi="Times New Roman"/>
          <w:sz w:val="24"/>
          <w:szCs w:val="24"/>
          <w:lang w:eastAsia="uk-UA"/>
        </w:rPr>
        <w:t>Синаптичні</w:t>
      </w:r>
      <w:proofErr w:type="spellEnd"/>
      <w:r w:rsidRPr="009460AB">
        <w:rPr>
          <w:rFonts w:ascii="Times New Roman" w:hAnsi="Times New Roman"/>
          <w:sz w:val="24"/>
          <w:szCs w:val="24"/>
          <w:lang w:eastAsia="uk-UA"/>
        </w:rPr>
        <w:t xml:space="preserve"> механізми навчання. Пластичний «Синапс </w:t>
      </w:r>
      <w:proofErr w:type="spellStart"/>
      <w:r w:rsidRPr="009460AB">
        <w:rPr>
          <w:rFonts w:ascii="Times New Roman" w:hAnsi="Times New Roman"/>
          <w:sz w:val="24"/>
          <w:szCs w:val="24"/>
          <w:lang w:eastAsia="uk-UA"/>
        </w:rPr>
        <w:t>Хебба</w:t>
      </w:r>
      <w:proofErr w:type="spellEnd"/>
      <w:r w:rsidRPr="009460AB">
        <w:rPr>
          <w:rFonts w:ascii="Times New Roman" w:hAnsi="Times New Roman"/>
          <w:sz w:val="24"/>
          <w:szCs w:val="24"/>
          <w:lang w:eastAsia="uk-UA"/>
        </w:rPr>
        <w:t xml:space="preserve">». Пластичні </w:t>
      </w:r>
      <w:r w:rsidRPr="009460AB">
        <w:rPr>
          <w:rFonts w:ascii="Times New Roman" w:hAnsi="Times New Roman"/>
          <w:sz w:val="24"/>
          <w:szCs w:val="24"/>
          <w:lang w:eastAsia="uk-UA"/>
        </w:rPr>
        <w:lastRenderedPageBreak/>
        <w:t xml:space="preserve">перебудови ідентифікованого синапсу між сенсорними та командними нейронами. Клітинні механізми асоціативного навчання. Іонні механізми пластичності. Роль активуючої системи мозку у пластичних змінах синапсів. Роль медіальних частин скроневих часток у декларативній пам'яті. Емоційна пам'ять. Функція лобових відділів кори у емоційних реакціях. Роль мигдаликів у механізмах емоційної пам'яті. Біохімічні основи довготривалої та короткочасної емоційної пам'яті. Умовний "рефлекс страху". Роль </w:t>
      </w:r>
      <w:proofErr w:type="spellStart"/>
      <w:r w:rsidRPr="009460AB">
        <w:rPr>
          <w:rFonts w:ascii="Times New Roman" w:hAnsi="Times New Roman"/>
          <w:sz w:val="24"/>
          <w:szCs w:val="24"/>
          <w:lang w:eastAsia="uk-UA"/>
        </w:rPr>
        <w:t>префронтальної</w:t>
      </w:r>
      <w:proofErr w:type="spellEnd"/>
      <w:r w:rsidRPr="009460AB">
        <w:rPr>
          <w:rFonts w:ascii="Times New Roman" w:hAnsi="Times New Roman"/>
          <w:sz w:val="24"/>
          <w:szCs w:val="24"/>
          <w:lang w:eastAsia="uk-UA"/>
        </w:rPr>
        <w:t xml:space="preserve"> кори у робочій пам'яті. Естафетна передача збудження у нейронах </w:t>
      </w:r>
      <w:proofErr w:type="spellStart"/>
      <w:r w:rsidRPr="009460AB">
        <w:rPr>
          <w:rFonts w:ascii="Times New Roman" w:hAnsi="Times New Roman"/>
          <w:sz w:val="24"/>
          <w:szCs w:val="24"/>
          <w:lang w:eastAsia="uk-UA"/>
        </w:rPr>
        <w:t>префронтальної</w:t>
      </w:r>
      <w:proofErr w:type="spellEnd"/>
      <w:r w:rsidRPr="009460AB">
        <w:rPr>
          <w:rFonts w:ascii="Times New Roman" w:hAnsi="Times New Roman"/>
          <w:sz w:val="24"/>
          <w:szCs w:val="24"/>
          <w:lang w:eastAsia="uk-UA"/>
        </w:rPr>
        <w:t xml:space="preserve"> кори. Модуляція нейронів робочої пам'яті </w:t>
      </w:r>
      <w:proofErr w:type="spellStart"/>
      <w:r w:rsidRPr="009460AB">
        <w:rPr>
          <w:rFonts w:ascii="Times New Roman" w:hAnsi="Times New Roman"/>
          <w:sz w:val="24"/>
          <w:szCs w:val="24"/>
          <w:lang w:eastAsia="uk-UA"/>
        </w:rPr>
        <w:t>дофамінергічною</w:t>
      </w:r>
      <w:proofErr w:type="spellEnd"/>
      <w:r w:rsidRPr="009460AB">
        <w:rPr>
          <w:rFonts w:ascii="Times New Roman" w:hAnsi="Times New Roman"/>
          <w:sz w:val="24"/>
          <w:szCs w:val="24"/>
          <w:lang w:eastAsia="uk-UA"/>
        </w:rPr>
        <w:t xml:space="preserve"> системою. Експресія ранніх та пізніх генів. Транскрипція та трансляція генетичної інформації. Явище зворотної транскрипції. Зростання функціональної активності </w:t>
      </w:r>
      <w:proofErr w:type="spellStart"/>
      <w:r w:rsidRPr="009460AB">
        <w:rPr>
          <w:rFonts w:ascii="Times New Roman" w:hAnsi="Times New Roman"/>
          <w:sz w:val="24"/>
          <w:szCs w:val="24"/>
          <w:lang w:eastAsia="uk-UA"/>
        </w:rPr>
        <w:t>геному</w:t>
      </w:r>
      <w:proofErr w:type="spellEnd"/>
      <w:r w:rsidRPr="009460AB">
        <w:rPr>
          <w:rFonts w:ascii="Times New Roman" w:hAnsi="Times New Roman"/>
          <w:sz w:val="24"/>
          <w:szCs w:val="24"/>
          <w:lang w:eastAsia="uk-UA"/>
        </w:rPr>
        <w:t xml:space="preserve"> під час навчання.</w:t>
      </w:r>
    </w:p>
    <w:p w14:paraId="425358AA" w14:textId="5C2FC3F9" w:rsidR="0048791A" w:rsidRPr="009460AB" w:rsidRDefault="0048791A" w:rsidP="0048791A">
      <w:pPr>
        <w:spacing w:after="0" w:line="240" w:lineRule="auto"/>
        <w:jc w:val="both"/>
        <w:rPr>
          <w:rFonts w:ascii="Times New Roman" w:hAnsi="Times New Roman"/>
          <w:sz w:val="24"/>
          <w:szCs w:val="24"/>
          <w:lang w:eastAsia="uk-UA"/>
        </w:rPr>
      </w:pPr>
      <w:r w:rsidRPr="0048791A">
        <w:rPr>
          <w:rFonts w:ascii="Times New Roman" w:eastAsia="Times New Roman" w:hAnsi="Times New Roman"/>
          <w:b/>
          <w:bCs/>
          <w:sz w:val="24"/>
          <w:szCs w:val="24"/>
          <w:lang w:eastAsia="ru-RU"/>
        </w:rPr>
        <w:t>Тема 7.</w:t>
      </w:r>
      <w:r w:rsidRPr="009460AB">
        <w:rPr>
          <w:rFonts w:ascii="Times New Roman" w:eastAsia="Times New Roman" w:hAnsi="Times New Roman"/>
          <w:sz w:val="24"/>
          <w:szCs w:val="24"/>
          <w:lang w:eastAsia="ru-RU"/>
        </w:rPr>
        <w:t xml:space="preserve"> </w:t>
      </w:r>
      <w:r w:rsidRPr="00E31F4B">
        <w:rPr>
          <w:rFonts w:ascii="Times New Roman" w:hAnsi="Times New Roman"/>
          <w:b/>
          <w:bCs/>
          <w:color w:val="000000"/>
          <w:sz w:val="24"/>
          <w:szCs w:val="24"/>
        </w:rPr>
        <w:t xml:space="preserve">Психофізіологія емоцій. Біологічно та соціально значущі стимули як джерело емоцій. </w:t>
      </w:r>
      <w:proofErr w:type="spellStart"/>
      <w:r w:rsidRPr="009460AB">
        <w:rPr>
          <w:rFonts w:ascii="Times New Roman" w:hAnsi="Times New Roman"/>
          <w:color w:val="000000"/>
          <w:sz w:val="24"/>
          <w:szCs w:val="24"/>
        </w:rPr>
        <w:t>Потребностно</w:t>
      </w:r>
      <w:proofErr w:type="spellEnd"/>
      <w:r w:rsidRPr="009460AB">
        <w:rPr>
          <w:rFonts w:ascii="Times New Roman" w:hAnsi="Times New Roman"/>
          <w:color w:val="000000"/>
          <w:sz w:val="24"/>
          <w:szCs w:val="24"/>
        </w:rPr>
        <w:t>-</w:t>
      </w:r>
      <w:r>
        <w:rPr>
          <w:rFonts w:ascii="Times New Roman" w:hAnsi="Times New Roman"/>
          <w:color w:val="000000"/>
          <w:sz w:val="24"/>
          <w:szCs w:val="24"/>
        </w:rPr>
        <w:t>і</w:t>
      </w:r>
      <w:r w:rsidRPr="009460AB">
        <w:rPr>
          <w:rFonts w:ascii="Times New Roman" w:hAnsi="Times New Roman"/>
          <w:color w:val="000000"/>
          <w:sz w:val="24"/>
          <w:szCs w:val="24"/>
        </w:rPr>
        <w:t>нформац</w:t>
      </w:r>
      <w:r>
        <w:rPr>
          <w:rFonts w:ascii="Times New Roman" w:hAnsi="Times New Roman"/>
          <w:color w:val="000000"/>
          <w:sz w:val="24"/>
          <w:szCs w:val="24"/>
        </w:rPr>
        <w:t xml:space="preserve">ійні </w:t>
      </w:r>
      <w:r w:rsidRPr="009460AB">
        <w:rPr>
          <w:rFonts w:ascii="Times New Roman" w:hAnsi="Times New Roman"/>
          <w:color w:val="000000"/>
          <w:sz w:val="24"/>
          <w:szCs w:val="24"/>
        </w:rPr>
        <w:t xml:space="preserve">чинники виникнення емоцій. Когнітивні процеси у генезі емоцій. Вираження емоцій у тварин та людини. Особова експресія. Пластика та голос як засоби невербального, емоційного спілкування. Кореляція активності лицьових м'язів та емоцій. Механізми кодування та декодування лицьової експресії. </w:t>
      </w:r>
      <w:proofErr w:type="spellStart"/>
      <w:r w:rsidRPr="009460AB">
        <w:rPr>
          <w:rFonts w:ascii="Times New Roman" w:hAnsi="Times New Roman"/>
          <w:color w:val="000000"/>
          <w:sz w:val="24"/>
          <w:szCs w:val="24"/>
        </w:rPr>
        <w:t>Міжпівкульна</w:t>
      </w:r>
      <w:proofErr w:type="spellEnd"/>
      <w:r w:rsidRPr="009460AB">
        <w:rPr>
          <w:rFonts w:ascii="Times New Roman" w:hAnsi="Times New Roman"/>
          <w:color w:val="000000"/>
          <w:sz w:val="24"/>
          <w:szCs w:val="24"/>
        </w:rPr>
        <w:t xml:space="preserve"> асиметрія та емоції. Нейроанатомія емоцій. Центри позитивних та негативних емоцій. </w:t>
      </w:r>
      <w:proofErr w:type="spellStart"/>
      <w:r w:rsidRPr="009460AB">
        <w:rPr>
          <w:rFonts w:ascii="Times New Roman" w:hAnsi="Times New Roman"/>
          <w:color w:val="000000"/>
          <w:sz w:val="24"/>
          <w:szCs w:val="24"/>
        </w:rPr>
        <w:t>Самороздратування</w:t>
      </w:r>
      <w:proofErr w:type="spellEnd"/>
      <w:r w:rsidRPr="009460AB">
        <w:rPr>
          <w:rFonts w:ascii="Times New Roman" w:hAnsi="Times New Roman"/>
          <w:color w:val="000000"/>
          <w:sz w:val="24"/>
          <w:szCs w:val="24"/>
        </w:rPr>
        <w:t xml:space="preserve">. </w:t>
      </w:r>
      <w:proofErr w:type="spellStart"/>
      <w:r w:rsidRPr="009460AB">
        <w:rPr>
          <w:rFonts w:ascii="Times New Roman" w:hAnsi="Times New Roman"/>
          <w:color w:val="000000"/>
          <w:sz w:val="24"/>
          <w:szCs w:val="24"/>
        </w:rPr>
        <w:t>Лімбічна</w:t>
      </w:r>
      <w:proofErr w:type="spellEnd"/>
      <w:r w:rsidRPr="009460AB">
        <w:rPr>
          <w:rFonts w:ascii="Times New Roman" w:hAnsi="Times New Roman"/>
          <w:color w:val="000000"/>
          <w:sz w:val="24"/>
          <w:szCs w:val="24"/>
        </w:rPr>
        <w:t xml:space="preserve"> система. Роль мигдаликів, гіпоталамуса в емоційних реакціях. Емоція як баланс та дисбаланс </w:t>
      </w:r>
      <w:proofErr w:type="spellStart"/>
      <w:r w:rsidRPr="009460AB">
        <w:rPr>
          <w:rFonts w:ascii="Times New Roman" w:hAnsi="Times New Roman"/>
          <w:color w:val="000000"/>
          <w:sz w:val="24"/>
          <w:szCs w:val="24"/>
        </w:rPr>
        <w:t>нейротрансмітерів</w:t>
      </w:r>
      <w:proofErr w:type="spellEnd"/>
      <w:r w:rsidRPr="009460AB">
        <w:rPr>
          <w:rFonts w:ascii="Times New Roman" w:hAnsi="Times New Roman"/>
          <w:color w:val="000000"/>
          <w:sz w:val="24"/>
          <w:szCs w:val="24"/>
        </w:rPr>
        <w:t xml:space="preserve"> та пептидів.</w:t>
      </w:r>
    </w:p>
    <w:p w14:paraId="68E45F9E" w14:textId="61700282" w:rsidR="0048791A" w:rsidRPr="009077F7" w:rsidRDefault="0048791A" w:rsidP="0048791A">
      <w:pPr>
        <w:spacing w:after="0" w:line="240" w:lineRule="auto"/>
        <w:contextualSpacing/>
        <w:jc w:val="both"/>
        <w:rPr>
          <w:rFonts w:ascii="Times New Roman" w:eastAsia="Times New Roman" w:hAnsi="Times New Roman"/>
          <w:sz w:val="24"/>
          <w:szCs w:val="24"/>
          <w:lang w:eastAsia="ru-RU"/>
        </w:rPr>
      </w:pPr>
      <w:r w:rsidRPr="0048791A">
        <w:rPr>
          <w:rFonts w:ascii="Times New Roman" w:eastAsia="Times New Roman" w:hAnsi="Times New Roman"/>
          <w:b/>
          <w:bCs/>
          <w:sz w:val="24"/>
          <w:szCs w:val="24"/>
          <w:lang w:eastAsia="ru-RU"/>
        </w:rPr>
        <w:t>Тема 8.</w:t>
      </w:r>
      <w:r w:rsidRPr="009077F7">
        <w:rPr>
          <w:rFonts w:ascii="Times New Roman" w:eastAsia="Times New Roman" w:hAnsi="Times New Roman"/>
          <w:sz w:val="24"/>
          <w:szCs w:val="24"/>
          <w:lang w:eastAsia="ru-RU"/>
        </w:rPr>
        <w:t xml:space="preserve"> </w:t>
      </w:r>
      <w:r w:rsidRPr="00E31F4B">
        <w:rPr>
          <w:rFonts w:ascii="Times New Roman" w:eastAsia="Times New Roman" w:hAnsi="Times New Roman"/>
          <w:b/>
          <w:bCs/>
          <w:sz w:val="24"/>
          <w:szCs w:val="24"/>
          <w:lang w:eastAsia="ru-RU"/>
        </w:rPr>
        <w:t>Психофізіологія стресу.</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Стрес як система адаптивних</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реакцій</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організму. Фізіологічний та психологічний</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стреси. Загальний</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адаптаційний синдром. Посттравматичний</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стресовий синдром. Синдром хронічної</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втоми. "Емоційне</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вигоряння". Центральні</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механізми</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 xml:space="preserve">стресу. </w:t>
      </w:r>
      <w:proofErr w:type="spellStart"/>
      <w:r w:rsidRPr="009077F7">
        <w:rPr>
          <w:rFonts w:ascii="Times New Roman" w:eastAsia="Times New Roman" w:hAnsi="Times New Roman"/>
          <w:sz w:val="24"/>
          <w:szCs w:val="24"/>
          <w:lang w:eastAsia="ru-RU"/>
        </w:rPr>
        <w:t>Міжпівкульна</w:t>
      </w:r>
      <w:proofErr w:type="spellEnd"/>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асиметрія та стрес. Гормональні</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механізми</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стресу. Фізіологічні</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фактори</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індивідуальної</w:t>
      </w:r>
      <w:r>
        <w:rPr>
          <w:rFonts w:ascii="Times New Roman" w:eastAsia="Times New Roman" w:hAnsi="Times New Roman"/>
          <w:sz w:val="24"/>
          <w:szCs w:val="24"/>
          <w:lang w:eastAsia="ru-RU"/>
        </w:rPr>
        <w:t xml:space="preserve"> </w:t>
      </w:r>
      <w:proofErr w:type="spellStart"/>
      <w:r w:rsidRPr="009077F7">
        <w:rPr>
          <w:rFonts w:ascii="Times New Roman" w:eastAsia="Times New Roman" w:hAnsi="Times New Roman"/>
          <w:sz w:val="24"/>
          <w:szCs w:val="24"/>
          <w:lang w:eastAsia="ru-RU"/>
        </w:rPr>
        <w:t>стресостійкості</w:t>
      </w:r>
      <w:proofErr w:type="spellEnd"/>
      <w:r w:rsidRPr="009077F7">
        <w:rPr>
          <w:rFonts w:ascii="Times New Roman" w:eastAsia="Times New Roman" w:hAnsi="Times New Roman"/>
          <w:sz w:val="24"/>
          <w:szCs w:val="24"/>
          <w:lang w:eastAsia="ru-RU"/>
        </w:rPr>
        <w:t>. Негативні</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наслідки</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стресу</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для</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організму, хвороби</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стресу. Психофізіологічна</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діагностика та профілактика</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стресових</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розладів.</w:t>
      </w:r>
    </w:p>
    <w:p w14:paraId="1C352537" w14:textId="69286261" w:rsidR="0048791A" w:rsidRPr="00ED7A18" w:rsidRDefault="0048791A" w:rsidP="0048791A">
      <w:pPr>
        <w:spacing w:after="0" w:line="240" w:lineRule="auto"/>
        <w:contextualSpacing/>
        <w:jc w:val="both"/>
        <w:rPr>
          <w:rFonts w:ascii="Times New Roman" w:eastAsia="Times New Roman" w:hAnsi="Times New Roman"/>
          <w:sz w:val="24"/>
          <w:szCs w:val="24"/>
          <w:lang w:eastAsia="ru-RU"/>
        </w:rPr>
      </w:pPr>
      <w:r w:rsidRPr="0048791A">
        <w:rPr>
          <w:rFonts w:ascii="Times New Roman" w:eastAsia="Times New Roman" w:hAnsi="Times New Roman"/>
          <w:b/>
          <w:bCs/>
          <w:sz w:val="24"/>
          <w:szCs w:val="24"/>
          <w:lang w:eastAsia="ru-RU"/>
        </w:rPr>
        <w:t>Тема 9</w:t>
      </w:r>
      <w:r w:rsidRPr="009077F7">
        <w:rPr>
          <w:rFonts w:ascii="Times New Roman" w:eastAsia="Times New Roman" w:hAnsi="Times New Roman"/>
          <w:sz w:val="24"/>
          <w:szCs w:val="24"/>
          <w:lang w:eastAsia="ru-RU"/>
        </w:rPr>
        <w:t xml:space="preserve">. </w:t>
      </w:r>
      <w:r w:rsidRPr="00E31F4B">
        <w:rPr>
          <w:rFonts w:ascii="Times New Roman" w:eastAsia="Times New Roman" w:hAnsi="Times New Roman"/>
          <w:b/>
          <w:bCs/>
          <w:sz w:val="24"/>
          <w:szCs w:val="24"/>
          <w:lang w:eastAsia="ru-RU"/>
        </w:rPr>
        <w:t>Психофізіологія</w:t>
      </w:r>
      <w:r w:rsidR="00E6714C" w:rsidRPr="00E31F4B">
        <w:rPr>
          <w:rFonts w:ascii="Times New Roman" w:eastAsia="Times New Roman" w:hAnsi="Times New Roman"/>
          <w:b/>
          <w:bCs/>
          <w:sz w:val="24"/>
          <w:szCs w:val="24"/>
          <w:lang w:eastAsia="ru-RU"/>
        </w:rPr>
        <w:t xml:space="preserve"> </w:t>
      </w:r>
      <w:r w:rsidRPr="00E31F4B">
        <w:rPr>
          <w:rFonts w:ascii="Times New Roman" w:eastAsia="Times New Roman" w:hAnsi="Times New Roman"/>
          <w:b/>
          <w:bCs/>
          <w:sz w:val="24"/>
          <w:szCs w:val="24"/>
          <w:lang w:eastAsia="ru-RU"/>
        </w:rPr>
        <w:t>мислення та інтелекту.</w:t>
      </w:r>
      <w:r>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Проблема визначення</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інтелекту</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у</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психології. Символьне</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 xml:space="preserve">відображення стимулу. </w:t>
      </w:r>
      <w:r w:rsidR="00E6714C">
        <w:rPr>
          <w:rFonts w:ascii="Times New Roman" w:eastAsia="Times New Roman" w:hAnsi="Times New Roman"/>
          <w:sz w:val="24"/>
          <w:szCs w:val="24"/>
          <w:lang w:eastAsia="ru-RU"/>
        </w:rPr>
        <w:t>–</w:t>
      </w:r>
      <w:r w:rsidRPr="009077F7">
        <w:rPr>
          <w:rFonts w:ascii="Times New Roman" w:eastAsia="Times New Roman" w:hAnsi="Times New Roman"/>
          <w:sz w:val="24"/>
          <w:szCs w:val="24"/>
          <w:lang w:eastAsia="ru-RU"/>
        </w:rPr>
        <w:t xml:space="preserve"> Категоризація</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стимулів. Комунікативна</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функція</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знакових систем. Формування</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семантичних</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одиниць з урахуванням</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довгострокової</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пам'яті. Внутрішнє</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мовлення. Мислення як зовні не виражені</w:t>
      </w:r>
      <w:r w:rsidR="00E6714C">
        <w:rPr>
          <w:rFonts w:ascii="Times New Roman" w:eastAsia="Times New Roman" w:hAnsi="Times New Roman"/>
          <w:sz w:val="24"/>
          <w:szCs w:val="24"/>
          <w:lang w:eastAsia="ru-RU"/>
        </w:rPr>
        <w:t xml:space="preserve"> </w:t>
      </w:r>
      <w:proofErr w:type="spellStart"/>
      <w:r w:rsidRPr="009077F7">
        <w:rPr>
          <w:rFonts w:ascii="Times New Roman" w:eastAsia="Times New Roman" w:hAnsi="Times New Roman"/>
          <w:sz w:val="24"/>
          <w:szCs w:val="24"/>
          <w:lang w:eastAsia="ru-RU"/>
        </w:rPr>
        <w:t>операціїі</w:t>
      </w:r>
      <w:proofErr w:type="spellEnd"/>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з</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слідами</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пам'яті. Вербальний та невербальний</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інтелект. Фокуси</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мозкової</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активності та мислення. Функціональна</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асиметрія</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мозку та особливості</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розумової</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діяльності. Психофізіологічні</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кореляти</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інтелекту, розумових</w:t>
      </w:r>
      <w:r w:rsidR="00E6714C">
        <w:rPr>
          <w:rFonts w:ascii="Times New Roman" w:eastAsia="Times New Roman" w:hAnsi="Times New Roman"/>
          <w:sz w:val="24"/>
          <w:szCs w:val="24"/>
          <w:lang w:eastAsia="ru-RU"/>
        </w:rPr>
        <w:t xml:space="preserve"> </w:t>
      </w:r>
      <w:r w:rsidRPr="009077F7">
        <w:rPr>
          <w:rFonts w:ascii="Times New Roman" w:eastAsia="Times New Roman" w:hAnsi="Times New Roman"/>
          <w:sz w:val="24"/>
          <w:szCs w:val="24"/>
          <w:lang w:eastAsia="ru-RU"/>
        </w:rPr>
        <w:t xml:space="preserve">операцій та здібностей. </w:t>
      </w:r>
      <w:r w:rsidRPr="00ED7A18">
        <w:rPr>
          <w:rFonts w:ascii="Times New Roman" w:eastAsia="Times New Roman" w:hAnsi="Times New Roman"/>
          <w:sz w:val="24"/>
          <w:szCs w:val="24"/>
          <w:lang w:eastAsia="ru-RU"/>
        </w:rPr>
        <w:t>Механізми</w:t>
      </w:r>
      <w:r w:rsidR="00E6714C">
        <w:rPr>
          <w:rFonts w:ascii="Times New Roman" w:eastAsia="Times New Roman" w:hAnsi="Times New Roman"/>
          <w:sz w:val="24"/>
          <w:szCs w:val="24"/>
          <w:lang w:eastAsia="ru-RU"/>
        </w:rPr>
        <w:t xml:space="preserve"> </w:t>
      </w:r>
      <w:r w:rsidRPr="00ED7A18">
        <w:rPr>
          <w:rFonts w:ascii="Times New Roman" w:eastAsia="Times New Roman" w:hAnsi="Times New Roman"/>
          <w:sz w:val="24"/>
          <w:szCs w:val="24"/>
          <w:lang w:eastAsia="ru-RU"/>
        </w:rPr>
        <w:t>творчої</w:t>
      </w:r>
      <w:r w:rsidR="00E6714C">
        <w:rPr>
          <w:rFonts w:ascii="Times New Roman" w:eastAsia="Times New Roman" w:hAnsi="Times New Roman"/>
          <w:sz w:val="24"/>
          <w:szCs w:val="24"/>
          <w:lang w:eastAsia="ru-RU"/>
        </w:rPr>
        <w:t xml:space="preserve"> </w:t>
      </w:r>
      <w:r w:rsidRPr="00ED7A18">
        <w:rPr>
          <w:rFonts w:ascii="Times New Roman" w:eastAsia="Times New Roman" w:hAnsi="Times New Roman"/>
          <w:sz w:val="24"/>
          <w:szCs w:val="24"/>
          <w:lang w:eastAsia="ru-RU"/>
        </w:rPr>
        <w:t>діяльності. Мозок та талант. Статеві</w:t>
      </w:r>
      <w:r w:rsidR="00E6714C">
        <w:rPr>
          <w:rFonts w:ascii="Times New Roman" w:eastAsia="Times New Roman" w:hAnsi="Times New Roman"/>
          <w:sz w:val="24"/>
          <w:szCs w:val="24"/>
          <w:lang w:eastAsia="ru-RU"/>
        </w:rPr>
        <w:t xml:space="preserve"> </w:t>
      </w:r>
      <w:r w:rsidRPr="00ED7A18">
        <w:rPr>
          <w:rFonts w:ascii="Times New Roman" w:eastAsia="Times New Roman" w:hAnsi="Times New Roman"/>
          <w:sz w:val="24"/>
          <w:szCs w:val="24"/>
          <w:lang w:eastAsia="ru-RU"/>
        </w:rPr>
        <w:t>відмінності та інтелектуальні</w:t>
      </w:r>
      <w:r w:rsidR="00E6714C">
        <w:rPr>
          <w:rFonts w:ascii="Times New Roman" w:eastAsia="Times New Roman" w:hAnsi="Times New Roman"/>
          <w:sz w:val="24"/>
          <w:szCs w:val="24"/>
          <w:lang w:eastAsia="ru-RU"/>
        </w:rPr>
        <w:t xml:space="preserve"> </w:t>
      </w:r>
      <w:r w:rsidRPr="00ED7A18">
        <w:rPr>
          <w:rFonts w:ascii="Times New Roman" w:eastAsia="Times New Roman" w:hAnsi="Times New Roman"/>
          <w:sz w:val="24"/>
          <w:szCs w:val="24"/>
          <w:lang w:eastAsia="ru-RU"/>
        </w:rPr>
        <w:t>функції.</w:t>
      </w:r>
    </w:p>
    <w:p w14:paraId="3DE16946" w14:textId="195E7293" w:rsidR="0048791A" w:rsidRPr="009460AB" w:rsidRDefault="0048791A" w:rsidP="0048791A">
      <w:pPr>
        <w:spacing w:after="0" w:line="240" w:lineRule="auto"/>
        <w:contextualSpacing/>
        <w:jc w:val="both"/>
        <w:rPr>
          <w:rFonts w:ascii="Times New Roman" w:eastAsia="Times New Roman" w:hAnsi="Times New Roman"/>
          <w:sz w:val="24"/>
          <w:szCs w:val="24"/>
          <w:lang w:eastAsia="ru-RU"/>
        </w:rPr>
      </w:pPr>
      <w:r w:rsidRPr="00E6714C">
        <w:rPr>
          <w:rFonts w:ascii="Times New Roman" w:eastAsia="Times New Roman" w:hAnsi="Times New Roman"/>
          <w:b/>
          <w:bCs/>
          <w:sz w:val="24"/>
          <w:szCs w:val="24"/>
          <w:lang w:eastAsia="ru-RU"/>
        </w:rPr>
        <w:t>Тема</w:t>
      </w:r>
      <w:r w:rsidRPr="00ED7A18">
        <w:rPr>
          <w:rFonts w:ascii="Times New Roman" w:eastAsia="Times New Roman" w:hAnsi="Times New Roman"/>
          <w:sz w:val="24"/>
          <w:szCs w:val="24"/>
          <w:lang w:eastAsia="ru-RU"/>
        </w:rPr>
        <w:t xml:space="preserve"> </w:t>
      </w:r>
      <w:r w:rsidR="00E6714C" w:rsidRPr="00E6714C">
        <w:rPr>
          <w:rFonts w:ascii="Times New Roman" w:eastAsia="Times New Roman" w:hAnsi="Times New Roman"/>
          <w:b/>
          <w:bCs/>
          <w:sz w:val="24"/>
          <w:szCs w:val="24"/>
          <w:lang w:eastAsia="ru-RU"/>
        </w:rPr>
        <w:t>10</w:t>
      </w:r>
      <w:r w:rsidRPr="00ED7A18">
        <w:rPr>
          <w:rFonts w:ascii="Times New Roman" w:eastAsia="Times New Roman" w:hAnsi="Times New Roman"/>
          <w:sz w:val="24"/>
          <w:szCs w:val="24"/>
          <w:lang w:eastAsia="ru-RU"/>
        </w:rPr>
        <w:t xml:space="preserve">. </w:t>
      </w:r>
      <w:r w:rsidRPr="00E31F4B">
        <w:rPr>
          <w:rFonts w:ascii="Times New Roman" w:eastAsia="Times New Roman" w:hAnsi="Times New Roman"/>
          <w:b/>
          <w:bCs/>
          <w:sz w:val="24"/>
          <w:szCs w:val="24"/>
          <w:lang w:eastAsia="ru-RU"/>
        </w:rPr>
        <w:t>Психофізіологія</w:t>
      </w:r>
      <w:r w:rsidR="00E6714C" w:rsidRPr="00E31F4B">
        <w:rPr>
          <w:rFonts w:ascii="Times New Roman" w:eastAsia="Times New Roman" w:hAnsi="Times New Roman"/>
          <w:b/>
          <w:bCs/>
          <w:sz w:val="24"/>
          <w:szCs w:val="24"/>
          <w:lang w:eastAsia="ru-RU"/>
        </w:rPr>
        <w:t xml:space="preserve"> </w:t>
      </w:r>
      <w:r w:rsidRPr="00E31F4B">
        <w:rPr>
          <w:rFonts w:ascii="Times New Roman" w:eastAsia="Times New Roman" w:hAnsi="Times New Roman"/>
          <w:b/>
          <w:bCs/>
          <w:sz w:val="24"/>
          <w:szCs w:val="24"/>
          <w:lang w:eastAsia="ru-RU"/>
        </w:rPr>
        <w:t>свідомості.</w:t>
      </w:r>
      <w:r w:rsidR="00E6714C">
        <w:rPr>
          <w:rFonts w:ascii="Times New Roman" w:eastAsia="Times New Roman" w:hAnsi="Times New Roman"/>
          <w:sz w:val="24"/>
          <w:szCs w:val="24"/>
          <w:lang w:eastAsia="ru-RU"/>
        </w:rPr>
        <w:t xml:space="preserve"> </w:t>
      </w:r>
      <w:r w:rsidRPr="00ED7A18">
        <w:rPr>
          <w:rFonts w:ascii="Times New Roman" w:eastAsia="Times New Roman" w:hAnsi="Times New Roman"/>
          <w:sz w:val="24"/>
          <w:szCs w:val="24"/>
          <w:lang w:eastAsia="ru-RU"/>
        </w:rPr>
        <w:t xml:space="preserve">Проблема визначення феномена свідомості. </w:t>
      </w:r>
      <w:r w:rsidRPr="009460AB">
        <w:rPr>
          <w:rFonts w:ascii="Times New Roman" w:eastAsia="Times New Roman" w:hAnsi="Times New Roman"/>
          <w:sz w:val="24"/>
          <w:szCs w:val="24"/>
          <w:lang w:eastAsia="ru-RU"/>
        </w:rPr>
        <w:t>Експериментальні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підходи до дослідження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механізмів</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свідомості та несвідомого. «Свідоме» і «неусвідомлене» у діяльності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мозку. Змінені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стани</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 xml:space="preserve">свідомості. </w:t>
      </w:r>
      <w:proofErr w:type="spellStart"/>
      <w:r w:rsidRPr="009460AB">
        <w:rPr>
          <w:rFonts w:ascii="Times New Roman" w:eastAsia="Times New Roman" w:hAnsi="Times New Roman"/>
          <w:sz w:val="24"/>
          <w:szCs w:val="24"/>
          <w:lang w:eastAsia="ru-RU"/>
        </w:rPr>
        <w:t>Міжпівкульна</w:t>
      </w:r>
      <w:proofErr w:type="spellEnd"/>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асиметрія та свідомість. Свідомість та розщеплений</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 xml:space="preserve">мозок. Мова та свідомість. </w:t>
      </w:r>
      <w:proofErr w:type="spellStart"/>
      <w:r w:rsidRPr="009460AB">
        <w:rPr>
          <w:rFonts w:ascii="Times New Roman" w:eastAsia="Times New Roman" w:hAnsi="Times New Roman"/>
          <w:sz w:val="24"/>
          <w:szCs w:val="24"/>
          <w:lang w:eastAsia="ru-RU"/>
        </w:rPr>
        <w:t>Нейробіологічні</w:t>
      </w:r>
      <w:proofErr w:type="spellEnd"/>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теорії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свідомості.</w:t>
      </w:r>
    </w:p>
    <w:p w14:paraId="0B908869" w14:textId="0A50886E" w:rsidR="0048791A" w:rsidRDefault="0048791A" w:rsidP="0048791A">
      <w:pPr>
        <w:spacing w:after="0" w:line="240" w:lineRule="auto"/>
        <w:contextualSpacing/>
        <w:jc w:val="both"/>
        <w:rPr>
          <w:rFonts w:ascii="Times New Roman" w:eastAsia="Times New Roman" w:hAnsi="Times New Roman"/>
          <w:sz w:val="24"/>
          <w:szCs w:val="24"/>
          <w:lang w:eastAsia="ru-RU"/>
        </w:rPr>
      </w:pPr>
      <w:r w:rsidRPr="00E6714C">
        <w:rPr>
          <w:rFonts w:ascii="Times New Roman" w:eastAsia="Times New Roman" w:hAnsi="Times New Roman"/>
          <w:b/>
          <w:bCs/>
          <w:sz w:val="24"/>
          <w:szCs w:val="24"/>
          <w:lang w:eastAsia="ru-RU"/>
        </w:rPr>
        <w:t xml:space="preserve">Тема </w:t>
      </w:r>
      <w:r w:rsidR="00E6714C" w:rsidRPr="00E6714C">
        <w:rPr>
          <w:rFonts w:ascii="Times New Roman" w:eastAsia="Times New Roman" w:hAnsi="Times New Roman"/>
          <w:b/>
          <w:bCs/>
          <w:sz w:val="24"/>
          <w:szCs w:val="24"/>
          <w:lang w:eastAsia="ru-RU"/>
        </w:rPr>
        <w:t>11</w:t>
      </w:r>
      <w:r w:rsidRPr="009460AB">
        <w:rPr>
          <w:rFonts w:ascii="Times New Roman" w:eastAsia="Times New Roman" w:hAnsi="Times New Roman"/>
          <w:sz w:val="24"/>
          <w:szCs w:val="24"/>
          <w:lang w:eastAsia="ru-RU"/>
        </w:rPr>
        <w:t xml:space="preserve">. </w:t>
      </w:r>
      <w:r w:rsidRPr="00E31F4B">
        <w:rPr>
          <w:rFonts w:ascii="Times New Roman" w:eastAsia="Times New Roman" w:hAnsi="Times New Roman"/>
          <w:b/>
          <w:bCs/>
          <w:sz w:val="24"/>
          <w:szCs w:val="24"/>
          <w:lang w:eastAsia="ru-RU"/>
        </w:rPr>
        <w:t>Типологічні</w:t>
      </w:r>
      <w:r w:rsidR="00E6714C" w:rsidRPr="00E31F4B">
        <w:rPr>
          <w:rFonts w:ascii="Times New Roman" w:eastAsia="Times New Roman" w:hAnsi="Times New Roman"/>
          <w:b/>
          <w:bCs/>
          <w:sz w:val="24"/>
          <w:szCs w:val="24"/>
          <w:lang w:eastAsia="ru-RU"/>
        </w:rPr>
        <w:t xml:space="preserve"> </w:t>
      </w:r>
      <w:r w:rsidRPr="00E31F4B">
        <w:rPr>
          <w:rFonts w:ascii="Times New Roman" w:eastAsia="Times New Roman" w:hAnsi="Times New Roman"/>
          <w:b/>
          <w:bCs/>
          <w:sz w:val="24"/>
          <w:szCs w:val="24"/>
          <w:lang w:eastAsia="ru-RU"/>
        </w:rPr>
        <w:t>властивості</w:t>
      </w:r>
      <w:r w:rsidR="00E6714C" w:rsidRPr="00E31F4B">
        <w:rPr>
          <w:rFonts w:ascii="Times New Roman" w:eastAsia="Times New Roman" w:hAnsi="Times New Roman"/>
          <w:b/>
          <w:bCs/>
          <w:sz w:val="24"/>
          <w:szCs w:val="24"/>
          <w:lang w:eastAsia="ru-RU"/>
        </w:rPr>
        <w:t xml:space="preserve"> </w:t>
      </w:r>
      <w:r w:rsidRPr="00E31F4B">
        <w:rPr>
          <w:rFonts w:ascii="Times New Roman" w:eastAsia="Times New Roman" w:hAnsi="Times New Roman"/>
          <w:b/>
          <w:bCs/>
          <w:sz w:val="24"/>
          <w:szCs w:val="24"/>
          <w:lang w:eastAsia="ru-RU"/>
        </w:rPr>
        <w:t>нервової</w:t>
      </w:r>
      <w:r w:rsidR="00E6714C" w:rsidRPr="00E31F4B">
        <w:rPr>
          <w:rFonts w:ascii="Times New Roman" w:eastAsia="Times New Roman" w:hAnsi="Times New Roman"/>
          <w:b/>
          <w:bCs/>
          <w:sz w:val="24"/>
          <w:szCs w:val="24"/>
          <w:lang w:eastAsia="ru-RU"/>
        </w:rPr>
        <w:t xml:space="preserve"> </w:t>
      </w:r>
      <w:r w:rsidRPr="00E31F4B">
        <w:rPr>
          <w:rFonts w:ascii="Times New Roman" w:eastAsia="Times New Roman" w:hAnsi="Times New Roman"/>
          <w:b/>
          <w:bCs/>
          <w:sz w:val="24"/>
          <w:szCs w:val="24"/>
          <w:lang w:eastAsia="ru-RU"/>
        </w:rPr>
        <w:t>системи та проблеми</w:t>
      </w:r>
      <w:r w:rsidR="00E6714C" w:rsidRPr="00E31F4B">
        <w:rPr>
          <w:rFonts w:ascii="Times New Roman" w:eastAsia="Times New Roman" w:hAnsi="Times New Roman"/>
          <w:b/>
          <w:bCs/>
          <w:sz w:val="24"/>
          <w:szCs w:val="24"/>
          <w:lang w:eastAsia="ru-RU"/>
        </w:rPr>
        <w:t xml:space="preserve"> </w:t>
      </w:r>
      <w:r w:rsidRPr="00E31F4B">
        <w:rPr>
          <w:rFonts w:ascii="Times New Roman" w:eastAsia="Times New Roman" w:hAnsi="Times New Roman"/>
          <w:b/>
          <w:bCs/>
          <w:sz w:val="24"/>
          <w:szCs w:val="24"/>
          <w:lang w:eastAsia="ru-RU"/>
        </w:rPr>
        <w:t>особистості та індивідуальності.</w:t>
      </w:r>
      <w:r w:rsidRPr="009460AB">
        <w:rPr>
          <w:rFonts w:ascii="Times New Roman" w:eastAsia="Times New Roman" w:hAnsi="Times New Roman"/>
          <w:sz w:val="24"/>
          <w:szCs w:val="24"/>
          <w:lang w:eastAsia="ru-RU"/>
        </w:rPr>
        <w:t xml:space="preserve"> Типологічні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властивості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нервової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системи та проблеми</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особистості та індивідуальності у працях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Б.</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Г.</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Ананьєва та</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w:t>
      </w:r>
      <w:r w:rsidR="00E6714C">
        <w:rPr>
          <w:rFonts w:ascii="Times New Roman" w:eastAsia="Times New Roman" w:hAnsi="Times New Roman"/>
          <w:sz w:val="24"/>
          <w:szCs w:val="24"/>
          <w:lang w:eastAsia="ru-RU"/>
        </w:rPr>
        <w:t xml:space="preserve"> </w:t>
      </w:r>
      <w:proofErr w:type="spellStart"/>
      <w:r w:rsidRPr="009460AB">
        <w:rPr>
          <w:rFonts w:ascii="Times New Roman" w:eastAsia="Times New Roman" w:hAnsi="Times New Roman"/>
          <w:sz w:val="24"/>
          <w:szCs w:val="24"/>
          <w:lang w:eastAsia="ru-RU"/>
        </w:rPr>
        <w:t>Мерліна</w:t>
      </w:r>
      <w:proofErr w:type="spellEnd"/>
      <w:r w:rsidRPr="009460AB">
        <w:rPr>
          <w:rFonts w:ascii="Times New Roman" w:eastAsia="Times New Roman" w:hAnsi="Times New Roman"/>
          <w:sz w:val="24"/>
          <w:szCs w:val="24"/>
          <w:lang w:eastAsia="ru-RU"/>
        </w:rPr>
        <w:t>. Місце</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теорії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властивостей</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нервової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системи у концепціях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зарубіжних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психофізіологів</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та</w:t>
      </w:r>
      <w:r w:rsidR="00E6714C">
        <w:rPr>
          <w:rFonts w:ascii="Times New Roman" w:eastAsia="Times New Roman" w:hAnsi="Times New Roman"/>
          <w:sz w:val="24"/>
          <w:szCs w:val="24"/>
          <w:lang w:eastAsia="ru-RU"/>
        </w:rPr>
        <w:t xml:space="preserve"> </w:t>
      </w:r>
      <w:proofErr w:type="spellStart"/>
      <w:r w:rsidRPr="009460AB">
        <w:rPr>
          <w:rFonts w:ascii="Times New Roman" w:eastAsia="Times New Roman" w:hAnsi="Times New Roman"/>
          <w:sz w:val="24"/>
          <w:szCs w:val="24"/>
          <w:lang w:eastAsia="ru-RU"/>
        </w:rPr>
        <w:t>персонологів</w:t>
      </w:r>
      <w:proofErr w:type="spellEnd"/>
      <w:r w:rsidRPr="009460AB">
        <w:rPr>
          <w:rFonts w:ascii="Times New Roman" w:eastAsia="Times New Roman" w:hAnsi="Times New Roman"/>
          <w:sz w:val="24"/>
          <w:szCs w:val="24"/>
          <w:lang w:eastAsia="ru-RU"/>
        </w:rPr>
        <w:t xml:space="preserve"> (Я. </w:t>
      </w:r>
      <w:proofErr w:type="spellStart"/>
      <w:r w:rsidRPr="009460AB">
        <w:rPr>
          <w:rFonts w:ascii="Times New Roman" w:eastAsia="Times New Roman" w:hAnsi="Times New Roman"/>
          <w:sz w:val="24"/>
          <w:szCs w:val="24"/>
          <w:lang w:eastAsia="ru-RU"/>
        </w:rPr>
        <w:t>Стреляу</w:t>
      </w:r>
      <w:proofErr w:type="spellEnd"/>
      <w:r w:rsidRPr="009460AB">
        <w:rPr>
          <w:rFonts w:ascii="Times New Roman" w:eastAsia="Times New Roman" w:hAnsi="Times New Roman"/>
          <w:sz w:val="24"/>
          <w:szCs w:val="24"/>
          <w:lang w:eastAsia="ru-RU"/>
        </w:rPr>
        <w:t xml:space="preserve">, Г. </w:t>
      </w:r>
      <w:proofErr w:type="spellStart"/>
      <w:r w:rsidRPr="009460AB">
        <w:rPr>
          <w:rFonts w:ascii="Times New Roman" w:eastAsia="Times New Roman" w:hAnsi="Times New Roman"/>
          <w:sz w:val="24"/>
          <w:szCs w:val="24"/>
          <w:lang w:eastAsia="ru-RU"/>
        </w:rPr>
        <w:t>Айзенк</w:t>
      </w:r>
      <w:proofErr w:type="spellEnd"/>
      <w:r w:rsidRPr="009460AB">
        <w:rPr>
          <w:rFonts w:ascii="Times New Roman" w:eastAsia="Times New Roman" w:hAnsi="Times New Roman"/>
          <w:sz w:val="24"/>
          <w:szCs w:val="24"/>
          <w:lang w:eastAsia="ru-RU"/>
        </w:rPr>
        <w:t xml:space="preserve">, Р.Б. </w:t>
      </w:r>
      <w:proofErr w:type="spellStart"/>
      <w:r w:rsidRPr="009460AB">
        <w:rPr>
          <w:rFonts w:ascii="Times New Roman" w:eastAsia="Times New Roman" w:hAnsi="Times New Roman"/>
          <w:sz w:val="24"/>
          <w:szCs w:val="24"/>
          <w:lang w:eastAsia="ru-RU"/>
        </w:rPr>
        <w:t>Кеттелл</w:t>
      </w:r>
      <w:proofErr w:type="spellEnd"/>
      <w:r w:rsidRPr="009460AB">
        <w:rPr>
          <w:rFonts w:ascii="Times New Roman" w:eastAsia="Times New Roman" w:hAnsi="Times New Roman"/>
          <w:sz w:val="24"/>
          <w:szCs w:val="24"/>
          <w:lang w:eastAsia="ru-RU"/>
        </w:rPr>
        <w:t xml:space="preserve">, </w:t>
      </w:r>
      <w:proofErr w:type="spellStart"/>
      <w:r w:rsidRPr="009460AB">
        <w:rPr>
          <w:rFonts w:ascii="Times New Roman" w:eastAsia="Times New Roman" w:hAnsi="Times New Roman"/>
          <w:sz w:val="24"/>
          <w:szCs w:val="24"/>
          <w:lang w:eastAsia="ru-RU"/>
        </w:rPr>
        <w:t>Дж</w:t>
      </w:r>
      <w:proofErr w:type="spellEnd"/>
      <w:r w:rsidRPr="009460AB">
        <w:rPr>
          <w:rFonts w:ascii="Times New Roman" w:eastAsia="Times New Roman" w:hAnsi="Times New Roman"/>
          <w:sz w:val="24"/>
          <w:szCs w:val="24"/>
          <w:lang w:eastAsia="ru-RU"/>
        </w:rPr>
        <w:t xml:space="preserve">. </w:t>
      </w:r>
      <w:proofErr w:type="spellStart"/>
      <w:r w:rsidRPr="009460AB">
        <w:rPr>
          <w:rFonts w:ascii="Times New Roman" w:eastAsia="Times New Roman" w:hAnsi="Times New Roman"/>
          <w:sz w:val="24"/>
          <w:szCs w:val="24"/>
          <w:lang w:eastAsia="ru-RU"/>
        </w:rPr>
        <w:t>Грей</w:t>
      </w:r>
      <w:proofErr w:type="spellEnd"/>
      <w:r w:rsidRPr="009460AB">
        <w:rPr>
          <w:rFonts w:ascii="Times New Roman" w:eastAsia="Times New Roman" w:hAnsi="Times New Roman"/>
          <w:sz w:val="24"/>
          <w:szCs w:val="24"/>
          <w:lang w:eastAsia="ru-RU"/>
        </w:rPr>
        <w:t>). Співвідношення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мотивації, темпераменту, здібностей, характеру з типологічними</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властивостями</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нервової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системи. Теорія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здібностей</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Б.</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М.</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Теплова. Загальні та спеціальні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здібності. Талант. Генія. Внесок</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вітчизняної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психології та психофізіології в теорію</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здібностей та обдарованості. «Саморегуляція» та «спрямованість» як інтегральні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параметри характеру (Д.</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Н.</w:t>
      </w:r>
      <w:r w:rsidR="00E6714C">
        <w:rPr>
          <w:rFonts w:ascii="Times New Roman" w:eastAsia="Times New Roman" w:hAnsi="Times New Roman"/>
          <w:sz w:val="24"/>
          <w:szCs w:val="24"/>
          <w:lang w:eastAsia="ru-RU"/>
        </w:rPr>
        <w:t xml:space="preserve"> </w:t>
      </w:r>
      <w:proofErr w:type="spellStart"/>
      <w:r w:rsidRPr="009460AB">
        <w:rPr>
          <w:rFonts w:ascii="Times New Roman" w:eastAsia="Times New Roman" w:hAnsi="Times New Roman"/>
          <w:sz w:val="24"/>
          <w:szCs w:val="24"/>
          <w:lang w:eastAsia="ru-RU"/>
        </w:rPr>
        <w:t>Левітов</w:t>
      </w:r>
      <w:proofErr w:type="spellEnd"/>
      <w:r w:rsidRPr="009460AB">
        <w:rPr>
          <w:rFonts w:ascii="Times New Roman" w:eastAsia="Times New Roman" w:hAnsi="Times New Roman"/>
          <w:sz w:val="24"/>
          <w:szCs w:val="24"/>
          <w:lang w:eastAsia="ru-RU"/>
        </w:rPr>
        <w:t>). Співвідношення темпераменту та характеру.</w:t>
      </w:r>
    </w:p>
    <w:p w14:paraId="4FF28E3F" w14:textId="77777777" w:rsidR="00E6714C" w:rsidRPr="009460AB" w:rsidRDefault="00E6714C" w:rsidP="0048791A">
      <w:pPr>
        <w:spacing w:after="0" w:line="240" w:lineRule="auto"/>
        <w:contextualSpacing/>
        <w:jc w:val="both"/>
        <w:rPr>
          <w:rFonts w:ascii="Times New Roman" w:eastAsia="Times New Roman" w:hAnsi="Times New Roman"/>
          <w:sz w:val="24"/>
          <w:szCs w:val="24"/>
          <w:lang w:eastAsia="ru-RU"/>
        </w:rPr>
      </w:pPr>
    </w:p>
    <w:p w14:paraId="42CDDFCA" w14:textId="3DB86E0F" w:rsidR="0048791A" w:rsidRDefault="0048791A" w:rsidP="0048791A">
      <w:pPr>
        <w:spacing w:after="0" w:line="240" w:lineRule="auto"/>
        <w:contextualSpacing/>
        <w:jc w:val="both"/>
        <w:rPr>
          <w:rFonts w:ascii="Times New Roman" w:eastAsia="Times New Roman" w:hAnsi="Times New Roman"/>
          <w:sz w:val="24"/>
          <w:szCs w:val="24"/>
          <w:lang w:eastAsia="ru-RU"/>
        </w:rPr>
      </w:pPr>
      <w:r w:rsidRPr="00E6714C">
        <w:rPr>
          <w:rFonts w:ascii="Times New Roman" w:eastAsia="Times New Roman" w:hAnsi="Times New Roman"/>
          <w:b/>
          <w:bCs/>
          <w:sz w:val="24"/>
          <w:szCs w:val="24"/>
          <w:lang w:eastAsia="ru-RU"/>
        </w:rPr>
        <w:lastRenderedPageBreak/>
        <w:t xml:space="preserve">Тема </w:t>
      </w:r>
      <w:r w:rsidR="00E6714C" w:rsidRPr="00E6714C">
        <w:rPr>
          <w:rFonts w:ascii="Times New Roman" w:eastAsia="Times New Roman" w:hAnsi="Times New Roman"/>
          <w:b/>
          <w:bCs/>
          <w:sz w:val="24"/>
          <w:szCs w:val="24"/>
          <w:lang w:eastAsia="ru-RU"/>
        </w:rPr>
        <w:t>12</w:t>
      </w:r>
      <w:r w:rsidRPr="00E6714C">
        <w:rPr>
          <w:rFonts w:ascii="Times New Roman" w:eastAsia="Times New Roman" w:hAnsi="Times New Roman"/>
          <w:b/>
          <w:bCs/>
          <w:sz w:val="24"/>
          <w:szCs w:val="24"/>
          <w:lang w:eastAsia="ru-RU"/>
        </w:rPr>
        <w:t>.</w:t>
      </w:r>
      <w:r w:rsidRPr="009460AB">
        <w:rPr>
          <w:rFonts w:ascii="Times New Roman" w:eastAsia="Times New Roman" w:hAnsi="Times New Roman"/>
          <w:sz w:val="24"/>
          <w:szCs w:val="24"/>
          <w:lang w:eastAsia="ru-RU"/>
        </w:rPr>
        <w:t xml:space="preserve"> </w:t>
      </w:r>
      <w:r w:rsidRPr="00E31F4B">
        <w:rPr>
          <w:rFonts w:ascii="Times New Roman" w:eastAsia="Times New Roman" w:hAnsi="Times New Roman"/>
          <w:b/>
          <w:bCs/>
          <w:sz w:val="24"/>
          <w:szCs w:val="24"/>
          <w:lang w:eastAsia="ru-RU"/>
        </w:rPr>
        <w:t>Диференційна</w:t>
      </w:r>
      <w:r w:rsidR="00E6714C" w:rsidRPr="00E31F4B">
        <w:rPr>
          <w:rFonts w:ascii="Times New Roman" w:eastAsia="Times New Roman" w:hAnsi="Times New Roman"/>
          <w:b/>
          <w:bCs/>
          <w:sz w:val="24"/>
          <w:szCs w:val="24"/>
          <w:lang w:eastAsia="ru-RU"/>
        </w:rPr>
        <w:t xml:space="preserve"> </w:t>
      </w:r>
      <w:r w:rsidRPr="00E31F4B">
        <w:rPr>
          <w:rFonts w:ascii="Times New Roman" w:eastAsia="Times New Roman" w:hAnsi="Times New Roman"/>
          <w:b/>
          <w:bCs/>
          <w:sz w:val="24"/>
          <w:szCs w:val="24"/>
          <w:lang w:eastAsia="ru-RU"/>
        </w:rPr>
        <w:t>психофізіологія</w:t>
      </w:r>
      <w:r w:rsidR="00E6714C" w:rsidRPr="00E31F4B">
        <w:rPr>
          <w:rFonts w:ascii="Times New Roman" w:eastAsia="Times New Roman" w:hAnsi="Times New Roman"/>
          <w:b/>
          <w:bCs/>
          <w:sz w:val="24"/>
          <w:szCs w:val="24"/>
          <w:lang w:eastAsia="ru-RU"/>
        </w:rPr>
        <w:t>.</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 xml:space="preserve">Предмет та </w:t>
      </w:r>
      <w:proofErr w:type="spellStart"/>
      <w:r w:rsidRPr="009460AB">
        <w:rPr>
          <w:rFonts w:ascii="Times New Roman" w:eastAsia="Times New Roman" w:hAnsi="Times New Roman"/>
          <w:sz w:val="24"/>
          <w:szCs w:val="24"/>
          <w:lang w:eastAsia="ru-RU"/>
        </w:rPr>
        <w:t>методиди</w:t>
      </w:r>
      <w:proofErr w:type="spellEnd"/>
      <w:r w:rsidR="00E6714C">
        <w:rPr>
          <w:rFonts w:ascii="Times New Roman" w:eastAsia="Times New Roman" w:hAnsi="Times New Roman"/>
          <w:sz w:val="24"/>
          <w:szCs w:val="24"/>
          <w:lang w:eastAsia="ru-RU"/>
        </w:rPr>
        <w:t xml:space="preserve"> </w:t>
      </w:r>
      <w:proofErr w:type="spellStart"/>
      <w:r w:rsidRPr="009460AB">
        <w:rPr>
          <w:rFonts w:ascii="Times New Roman" w:eastAsia="Times New Roman" w:hAnsi="Times New Roman"/>
          <w:sz w:val="24"/>
          <w:szCs w:val="24"/>
          <w:lang w:eastAsia="ru-RU"/>
        </w:rPr>
        <w:t>ференціальної</w:t>
      </w:r>
      <w:proofErr w:type="spellEnd"/>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психології та диференціальної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психофізіології. Фізіологічний, психологічний та поведінковий</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рівні у комплексних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дослідженнях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індивідуальних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відмінностей. Фактори, що</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визначають</w:t>
      </w:r>
      <w:r w:rsidR="00E6714C">
        <w:rPr>
          <w:rFonts w:ascii="Times New Roman" w:eastAsia="Times New Roman" w:hAnsi="Times New Roman"/>
          <w:sz w:val="24"/>
          <w:szCs w:val="24"/>
          <w:lang w:eastAsia="ru-RU"/>
        </w:rPr>
        <w:t xml:space="preserve"> </w:t>
      </w:r>
      <w:proofErr w:type="spellStart"/>
      <w:r w:rsidRPr="009460AB">
        <w:rPr>
          <w:rFonts w:ascii="Times New Roman" w:eastAsia="Times New Roman" w:hAnsi="Times New Roman"/>
          <w:sz w:val="24"/>
          <w:szCs w:val="24"/>
          <w:lang w:eastAsia="ru-RU"/>
        </w:rPr>
        <w:t>індивідуальн</w:t>
      </w:r>
      <w:proofErr w:type="spellEnd"/>
      <w:r w:rsidR="00E6714C">
        <w:rPr>
          <w:rFonts w:ascii="Times New Roman" w:eastAsia="Times New Roman" w:hAnsi="Times New Roman"/>
          <w:sz w:val="24"/>
          <w:szCs w:val="24"/>
          <w:lang w:eastAsia="ru-RU"/>
        </w:rPr>
        <w:t xml:space="preserve"> </w:t>
      </w:r>
      <w:proofErr w:type="spellStart"/>
      <w:r w:rsidRPr="009460AB">
        <w:rPr>
          <w:rFonts w:ascii="Times New Roman" w:eastAsia="Times New Roman" w:hAnsi="Times New Roman"/>
          <w:sz w:val="24"/>
          <w:szCs w:val="24"/>
          <w:lang w:eastAsia="ru-RU"/>
        </w:rPr>
        <w:t>івідмінності</w:t>
      </w:r>
      <w:proofErr w:type="spellEnd"/>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людини та тварин: спадковість та середовище, вроджене та набуте. Поняття "організм", "особистість", "індивідуальність", їх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співвідношення. Структура індивідуальності та особистості з позицій</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диференціальної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психології та диференціальної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психофізіології. Типологічні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властивості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нервової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системи як нейрофізіологічні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детермінанти</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індивідуальності. Типологічна</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концепція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Павлова. Спеціально</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людські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властивості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нервової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системи: "художники", "мислителі" та "середній тип". Вклад Б.</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М. Теплова та В.</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 xml:space="preserve">Д. </w:t>
      </w:r>
      <w:proofErr w:type="spellStart"/>
      <w:r w:rsidRPr="009460AB">
        <w:rPr>
          <w:rFonts w:ascii="Times New Roman" w:eastAsia="Times New Roman" w:hAnsi="Times New Roman"/>
          <w:sz w:val="24"/>
          <w:szCs w:val="24"/>
          <w:lang w:eastAsia="ru-RU"/>
        </w:rPr>
        <w:t>Неб</w:t>
      </w:r>
      <w:r w:rsidR="00E6714C">
        <w:rPr>
          <w:rFonts w:ascii="Times New Roman" w:eastAsia="Times New Roman" w:hAnsi="Times New Roman"/>
          <w:sz w:val="24"/>
          <w:szCs w:val="24"/>
          <w:lang w:eastAsia="ru-RU"/>
        </w:rPr>
        <w:t>и</w:t>
      </w:r>
      <w:r w:rsidRPr="009460AB">
        <w:rPr>
          <w:rFonts w:ascii="Times New Roman" w:eastAsia="Times New Roman" w:hAnsi="Times New Roman"/>
          <w:sz w:val="24"/>
          <w:szCs w:val="24"/>
          <w:lang w:eastAsia="ru-RU"/>
        </w:rPr>
        <w:t>л</w:t>
      </w:r>
      <w:r w:rsidR="00E6714C">
        <w:rPr>
          <w:rFonts w:ascii="Times New Roman" w:eastAsia="Times New Roman" w:hAnsi="Times New Roman"/>
          <w:sz w:val="24"/>
          <w:szCs w:val="24"/>
          <w:lang w:eastAsia="ru-RU"/>
        </w:rPr>
        <w:t>і</w:t>
      </w:r>
      <w:r w:rsidRPr="009460AB">
        <w:rPr>
          <w:rFonts w:ascii="Times New Roman" w:eastAsia="Times New Roman" w:hAnsi="Times New Roman"/>
          <w:sz w:val="24"/>
          <w:szCs w:val="24"/>
          <w:lang w:eastAsia="ru-RU"/>
        </w:rPr>
        <w:t>цина</w:t>
      </w:r>
      <w:proofErr w:type="spellEnd"/>
      <w:r w:rsidRPr="009460AB">
        <w:rPr>
          <w:rFonts w:ascii="Times New Roman" w:eastAsia="Times New Roman" w:hAnsi="Times New Roman"/>
          <w:sz w:val="24"/>
          <w:szCs w:val="24"/>
          <w:lang w:eastAsia="ru-RU"/>
        </w:rPr>
        <w:t xml:space="preserve"> у розвиток</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психофізіології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індивідуальних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відмінностей. Акцентуація. Значення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досліджень</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індивідуально-типологічних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відмінностей для теорії та практики: 1) індивідуальність та особистість у поведінці та спілкуванні; 2) індивідуальні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відмінності у факторах ризику; 3) роль індивідуально-типологічних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відмінностей у формуванні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індивідуального стилю та результативності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спортивної, навчальної та трудової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діяльності; 4) значення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індивідуально-типологічних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відмінностей у професійному</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доборі.</w:t>
      </w:r>
    </w:p>
    <w:p w14:paraId="6F0F1256" w14:textId="53C4D419" w:rsidR="0048791A" w:rsidRPr="009460AB" w:rsidRDefault="0048791A" w:rsidP="0048791A">
      <w:pPr>
        <w:spacing w:after="0" w:line="240" w:lineRule="auto"/>
        <w:contextualSpacing/>
        <w:jc w:val="both"/>
        <w:rPr>
          <w:rFonts w:ascii="Times New Roman" w:eastAsia="Times New Roman" w:hAnsi="Times New Roman"/>
          <w:sz w:val="24"/>
          <w:szCs w:val="24"/>
          <w:lang w:eastAsia="ru-RU"/>
        </w:rPr>
      </w:pPr>
      <w:r w:rsidRPr="00E6714C">
        <w:rPr>
          <w:rFonts w:ascii="Times New Roman" w:eastAsia="Times New Roman" w:hAnsi="Times New Roman"/>
          <w:b/>
          <w:bCs/>
          <w:sz w:val="24"/>
          <w:szCs w:val="24"/>
          <w:lang w:eastAsia="ru-RU"/>
        </w:rPr>
        <w:t xml:space="preserve">Тема </w:t>
      </w:r>
      <w:r w:rsidR="00E6714C" w:rsidRPr="00E6714C">
        <w:rPr>
          <w:rFonts w:ascii="Times New Roman" w:eastAsia="Times New Roman" w:hAnsi="Times New Roman"/>
          <w:b/>
          <w:bCs/>
          <w:sz w:val="24"/>
          <w:szCs w:val="24"/>
          <w:lang w:eastAsia="ru-RU"/>
        </w:rPr>
        <w:t>13</w:t>
      </w:r>
      <w:r w:rsidRPr="009460AB">
        <w:rPr>
          <w:rFonts w:ascii="Times New Roman" w:eastAsia="Times New Roman" w:hAnsi="Times New Roman"/>
          <w:sz w:val="24"/>
          <w:szCs w:val="24"/>
          <w:lang w:eastAsia="ru-RU"/>
        </w:rPr>
        <w:t xml:space="preserve">. </w:t>
      </w:r>
      <w:r w:rsidRPr="00E31F4B">
        <w:rPr>
          <w:rFonts w:ascii="Times New Roman" w:eastAsia="Times New Roman" w:hAnsi="Times New Roman"/>
          <w:b/>
          <w:bCs/>
          <w:sz w:val="24"/>
          <w:szCs w:val="24"/>
          <w:lang w:eastAsia="ru-RU"/>
        </w:rPr>
        <w:t>Клінічна</w:t>
      </w:r>
      <w:r w:rsidR="00E6714C" w:rsidRPr="00E31F4B">
        <w:rPr>
          <w:rFonts w:ascii="Times New Roman" w:eastAsia="Times New Roman" w:hAnsi="Times New Roman"/>
          <w:b/>
          <w:bCs/>
          <w:sz w:val="24"/>
          <w:szCs w:val="24"/>
          <w:lang w:eastAsia="ru-RU"/>
        </w:rPr>
        <w:t xml:space="preserve"> </w:t>
      </w:r>
      <w:r w:rsidRPr="00E31F4B">
        <w:rPr>
          <w:rFonts w:ascii="Times New Roman" w:eastAsia="Times New Roman" w:hAnsi="Times New Roman"/>
          <w:b/>
          <w:bCs/>
          <w:sz w:val="24"/>
          <w:szCs w:val="24"/>
          <w:lang w:eastAsia="ru-RU"/>
        </w:rPr>
        <w:t>психофізіологія.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Найважливіші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психічні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розлади (тривожні та депресивні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 xml:space="preserve">стани, маніакально-депресивний психоз, шизофренія) та мозок: </w:t>
      </w:r>
      <w:proofErr w:type="spellStart"/>
      <w:r w:rsidRPr="009460AB">
        <w:rPr>
          <w:rFonts w:ascii="Times New Roman" w:eastAsia="Times New Roman" w:hAnsi="Times New Roman"/>
          <w:sz w:val="24"/>
          <w:szCs w:val="24"/>
          <w:lang w:eastAsia="ru-RU"/>
        </w:rPr>
        <w:t>нейрогенетика</w:t>
      </w:r>
      <w:proofErr w:type="spellEnd"/>
      <w:r w:rsidRPr="009460AB">
        <w:rPr>
          <w:rFonts w:ascii="Times New Roman" w:eastAsia="Times New Roman" w:hAnsi="Times New Roman"/>
          <w:sz w:val="24"/>
          <w:szCs w:val="24"/>
          <w:lang w:eastAsia="ru-RU"/>
        </w:rPr>
        <w:t xml:space="preserve"> та біохімія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психічних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захворювань. Механізми</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формування</w:t>
      </w:r>
      <w:r w:rsidR="00E6714C">
        <w:rPr>
          <w:rFonts w:ascii="Times New Roman" w:eastAsia="Times New Roman" w:hAnsi="Times New Roman"/>
          <w:sz w:val="24"/>
          <w:szCs w:val="24"/>
          <w:lang w:eastAsia="ru-RU"/>
        </w:rPr>
        <w:t xml:space="preserve"> </w:t>
      </w:r>
      <w:proofErr w:type="spellStart"/>
      <w:r w:rsidRPr="009460AB">
        <w:rPr>
          <w:rFonts w:ascii="Times New Roman" w:eastAsia="Times New Roman" w:hAnsi="Times New Roman"/>
          <w:sz w:val="24"/>
          <w:szCs w:val="24"/>
          <w:lang w:eastAsia="ru-RU"/>
        </w:rPr>
        <w:t>адиктивної</w:t>
      </w:r>
      <w:proofErr w:type="spellEnd"/>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поведінки. Хвороби Альцгеймера та Паркінсона: мозкові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механізми, підходи до профілактики та лікування.</w:t>
      </w:r>
    </w:p>
    <w:p w14:paraId="303F51CC" w14:textId="25B59677" w:rsidR="0048791A" w:rsidRPr="009460AB" w:rsidRDefault="0048791A" w:rsidP="0048791A">
      <w:pPr>
        <w:spacing w:after="0" w:line="240" w:lineRule="auto"/>
        <w:contextualSpacing/>
        <w:jc w:val="both"/>
        <w:rPr>
          <w:rFonts w:ascii="Times New Roman" w:eastAsia="Times New Roman" w:hAnsi="Times New Roman"/>
          <w:sz w:val="24"/>
          <w:szCs w:val="24"/>
          <w:lang w:eastAsia="ru-RU"/>
        </w:rPr>
      </w:pPr>
      <w:r w:rsidRPr="00E6714C">
        <w:rPr>
          <w:rFonts w:ascii="Times New Roman" w:eastAsia="Times New Roman" w:hAnsi="Times New Roman"/>
          <w:b/>
          <w:bCs/>
          <w:sz w:val="24"/>
          <w:szCs w:val="24"/>
          <w:lang w:eastAsia="ru-RU"/>
        </w:rPr>
        <w:t xml:space="preserve">Тема </w:t>
      </w:r>
      <w:r w:rsidR="00E6714C" w:rsidRPr="00E6714C">
        <w:rPr>
          <w:rFonts w:ascii="Times New Roman" w:eastAsia="Times New Roman" w:hAnsi="Times New Roman"/>
          <w:b/>
          <w:bCs/>
          <w:sz w:val="24"/>
          <w:szCs w:val="24"/>
          <w:lang w:eastAsia="ru-RU"/>
        </w:rPr>
        <w:t>14</w:t>
      </w:r>
      <w:r w:rsidRPr="00E6714C">
        <w:rPr>
          <w:rFonts w:ascii="Times New Roman" w:eastAsia="Times New Roman" w:hAnsi="Times New Roman"/>
          <w:b/>
          <w:bCs/>
          <w:sz w:val="24"/>
          <w:szCs w:val="24"/>
          <w:lang w:eastAsia="ru-RU"/>
        </w:rPr>
        <w:t>.</w:t>
      </w:r>
      <w:r w:rsidRPr="009460AB">
        <w:rPr>
          <w:rFonts w:ascii="Times New Roman" w:eastAsia="Times New Roman" w:hAnsi="Times New Roman"/>
          <w:sz w:val="24"/>
          <w:szCs w:val="24"/>
          <w:lang w:eastAsia="ru-RU"/>
        </w:rPr>
        <w:t xml:space="preserve"> </w:t>
      </w:r>
      <w:r w:rsidRPr="00E31F4B">
        <w:rPr>
          <w:rFonts w:ascii="Times New Roman" w:eastAsia="Times New Roman" w:hAnsi="Times New Roman"/>
          <w:b/>
          <w:bCs/>
          <w:sz w:val="24"/>
          <w:szCs w:val="24"/>
          <w:lang w:eastAsia="ru-RU"/>
        </w:rPr>
        <w:t>Прикладна</w:t>
      </w:r>
      <w:r w:rsidR="00E6714C" w:rsidRPr="00E31F4B">
        <w:rPr>
          <w:rFonts w:ascii="Times New Roman" w:eastAsia="Times New Roman" w:hAnsi="Times New Roman"/>
          <w:b/>
          <w:bCs/>
          <w:sz w:val="24"/>
          <w:szCs w:val="24"/>
          <w:lang w:eastAsia="ru-RU"/>
        </w:rPr>
        <w:t xml:space="preserve"> </w:t>
      </w:r>
      <w:r w:rsidRPr="00E31F4B">
        <w:rPr>
          <w:rFonts w:ascii="Times New Roman" w:eastAsia="Times New Roman" w:hAnsi="Times New Roman"/>
          <w:b/>
          <w:bCs/>
          <w:sz w:val="24"/>
          <w:szCs w:val="24"/>
          <w:lang w:eastAsia="ru-RU"/>
        </w:rPr>
        <w:t>психофізіологія</w:t>
      </w:r>
      <w:r w:rsidRPr="009460AB">
        <w:rPr>
          <w:rFonts w:ascii="Times New Roman" w:eastAsia="Times New Roman" w:hAnsi="Times New Roman"/>
          <w:sz w:val="24"/>
          <w:szCs w:val="24"/>
          <w:lang w:eastAsia="ru-RU"/>
        </w:rPr>
        <w:t>.</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Психофізіологія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функціональних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 xml:space="preserve">станів оператора: діагностика, корекція та профілактика. </w:t>
      </w:r>
      <w:proofErr w:type="spellStart"/>
      <w:r w:rsidRPr="009460AB">
        <w:rPr>
          <w:rFonts w:ascii="Times New Roman" w:eastAsia="Times New Roman" w:hAnsi="Times New Roman"/>
          <w:sz w:val="24"/>
          <w:szCs w:val="24"/>
          <w:lang w:eastAsia="ru-RU"/>
        </w:rPr>
        <w:t>Детекція</w:t>
      </w:r>
      <w:proofErr w:type="spellEnd"/>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знань, що</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приховуються: класичний</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поліграф (детектор брехні) та сучасні</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технології. Використання</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методів</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біоуправління у профілактиці та корекції</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функціональних</w:t>
      </w:r>
      <w:r w:rsidR="00E6714C">
        <w:rPr>
          <w:rFonts w:ascii="Times New Roman" w:eastAsia="Times New Roman" w:hAnsi="Times New Roman"/>
          <w:sz w:val="24"/>
          <w:szCs w:val="24"/>
          <w:lang w:eastAsia="ru-RU"/>
        </w:rPr>
        <w:t xml:space="preserve"> </w:t>
      </w:r>
      <w:r w:rsidRPr="009460AB">
        <w:rPr>
          <w:rFonts w:ascii="Times New Roman" w:eastAsia="Times New Roman" w:hAnsi="Times New Roman"/>
          <w:sz w:val="24"/>
          <w:szCs w:val="24"/>
          <w:lang w:eastAsia="ru-RU"/>
        </w:rPr>
        <w:t>станів. Психофізіологічні засади ергономіки.</w:t>
      </w:r>
    </w:p>
    <w:p w14:paraId="58DB9C5C" w14:textId="20246762" w:rsidR="00807215" w:rsidRPr="00EF4391" w:rsidRDefault="0063269F" w:rsidP="00EF4391">
      <w:pPr>
        <w:spacing w:after="0" w:line="240" w:lineRule="auto"/>
        <w:contextualSpacing/>
        <w:jc w:val="both"/>
        <w:rPr>
          <w:rFonts w:ascii="Times New Roman" w:hAnsi="Times New Roman"/>
          <w:sz w:val="24"/>
          <w:szCs w:val="24"/>
        </w:rPr>
      </w:pPr>
      <w:r w:rsidRPr="00D643C7">
        <w:rPr>
          <w:rFonts w:ascii="Times New Roman" w:eastAsia="Times New Roman" w:hAnsi="Times New Roman"/>
          <w:b/>
          <w:bCs/>
          <w:color w:val="000000"/>
          <w:sz w:val="24"/>
          <w:szCs w:val="24"/>
          <w:lang w:eastAsia="ru-RU"/>
        </w:rPr>
        <w:t>Тема 15.</w:t>
      </w:r>
      <w:r w:rsidRPr="00376928">
        <w:rPr>
          <w:rFonts w:ascii="Times New Roman" w:eastAsia="Times New Roman" w:hAnsi="Times New Roman"/>
          <w:color w:val="000000"/>
          <w:sz w:val="24"/>
          <w:szCs w:val="24"/>
          <w:lang w:eastAsia="ru-RU"/>
        </w:rPr>
        <w:t xml:space="preserve"> </w:t>
      </w:r>
      <w:r w:rsidR="00AA7C48" w:rsidRPr="0066353F">
        <w:rPr>
          <w:rFonts w:ascii="Times New Roman" w:hAnsi="Times New Roman"/>
          <w:sz w:val="24"/>
          <w:szCs w:val="24"/>
        </w:rPr>
        <w:t>Під</w:t>
      </w:r>
      <w:r w:rsidR="00AA7C48">
        <w:rPr>
          <w:rFonts w:ascii="Times New Roman" w:hAnsi="Times New Roman"/>
          <w:sz w:val="24"/>
          <w:szCs w:val="24"/>
        </w:rPr>
        <w:t xml:space="preserve">биття підсумків щодо опанування </w:t>
      </w:r>
      <w:r w:rsidR="00AA7C48" w:rsidRPr="0066353F">
        <w:rPr>
          <w:rFonts w:ascii="Times New Roman" w:hAnsi="Times New Roman"/>
          <w:sz w:val="24"/>
          <w:szCs w:val="24"/>
        </w:rPr>
        <w:t>практични</w:t>
      </w:r>
      <w:r w:rsidR="00AA7C48">
        <w:rPr>
          <w:rFonts w:ascii="Times New Roman" w:hAnsi="Times New Roman"/>
          <w:sz w:val="24"/>
          <w:szCs w:val="24"/>
        </w:rPr>
        <w:t>ми</w:t>
      </w:r>
      <w:r w:rsidR="00AA7C48" w:rsidRPr="0066353F">
        <w:rPr>
          <w:rFonts w:ascii="Times New Roman" w:hAnsi="Times New Roman"/>
          <w:sz w:val="24"/>
          <w:szCs w:val="24"/>
        </w:rPr>
        <w:t xml:space="preserve"> навич</w:t>
      </w:r>
      <w:r w:rsidR="00AA7C48">
        <w:rPr>
          <w:rFonts w:ascii="Times New Roman" w:hAnsi="Times New Roman"/>
          <w:sz w:val="24"/>
          <w:szCs w:val="24"/>
        </w:rPr>
        <w:t>ками</w:t>
      </w:r>
      <w:r w:rsidR="00AA7C48" w:rsidRPr="0066353F">
        <w:rPr>
          <w:rFonts w:ascii="Times New Roman" w:hAnsi="Times New Roman"/>
          <w:sz w:val="24"/>
          <w:szCs w:val="24"/>
        </w:rPr>
        <w:t xml:space="preserve"> </w:t>
      </w:r>
      <w:r w:rsidRPr="00376928">
        <w:rPr>
          <w:rFonts w:ascii="Times New Roman" w:hAnsi="Times New Roman"/>
          <w:sz w:val="24"/>
          <w:szCs w:val="24"/>
        </w:rPr>
        <w:t>та теоретични</w:t>
      </w:r>
      <w:r w:rsidR="00AA7C48">
        <w:rPr>
          <w:rFonts w:ascii="Times New Roman" w:hAnsi="Times New Roman"/>
          <w:sz w:val="24"/>
          <w:szCs w:val="24"/>
        </w:rPr>
        <w:t>ми</w:t>
      </w:r>
      <w:r w:rsidRPr="00376928">
        <w:rPr>
          <w:rFonts w:ascii="Times New Roman" w:hAnsi="Times New Roman"/>
          <w:sz w:val="24"/>
          <w:szCs w:val="24"/>
        </w:rPr>
        <w:t xml:space="preserve"> знан</w:t>
      </w:r>
      <w:r w:rsidR="00AA7C48">
        <w:rPr>
          <w:rFonts w:ascii="Times New Roman" w:hAnsi="Times New Roman"/>
          <w:sz w:val="24"/>
          <w:szCs w:val="24"/>
        </w:rPr>
        <w:t>нями</w:t>
      </w:r>
      <w:r w:rsidRPr="00376928">
        <w:rPr>
          <w:rFonts w:ascii="Times New Roman" w:hAnsi="Times New Roman"/>
          <w:sz w:val="24"/>
          <w:szCs w:val="24"/>
        </w:rPr>
        <w:t xml:space="preserve">. </w:t>
      </w:r>
      <w:r w:rsidR="00CE2613">
        <w:rPr>
          <w:rFonts w:ascii="Times New Roman" w:hAnsi="Times New Roman"/>
          <w:sz w:val="24"/>
          <w:szCs w:val="24"/>
        </w:rPr>
        <w:t xml:space="preserve">Захист індивідуальних завдань. </w:t>
      </w:r>
      <w:r w:rsidRPr="00376928">
        <w:rPr>
          <w:rFonts w:ascii="Times New Roman" w:hAnsi="Times New Roman"/>
          <w:sz w:val="24"/>
          <w:szCs w:val="24"/>
        </w:rPr>
        <w:t>Залікове заняття</w:t>
      </w:r>
      <w:r w:rsidRPr="00376928">
        <w:rPr>
          <w:rFonts w:ascii="Times New Roman" w:eastAsia="Times New Roman" w:hAnsi="Times New Roman"/>
          <w:color w:val="000000"/>
          <w:sz w:val="24"/>
          <w:szCs w:val="24"/>
          <w:lang w:eastAsia="ru-RU"/>
        </w:rPr>
        <w:t>.</w:t>
      </w:r>
    </w:p>
    <w:p w14:paraId="4BFEE9D0" w14:textId="77777777" w:rsidR="00D643C7" w:rsidRPr="00D00E82" w:rsidRDefault="00D643C7" w:rsidP="00D00E82">
      <w:pPr>
        <w:pStyle w:val="a3"/>
        <w:spacing w:after="0" w:line="240" w:lineRule="auto"/>
        <w:ind w:left="0"/>
        <w:jc w:val="both"/>
        <w:rPr>
          <w:rFonts w:ascii="Times New Roman" w:eastAsia="Times New Roman" w:hAnsi="Times New Roman"/>
          <w:color w:val="000000"/>
          <w:sz w:val="24"/>
          <w:szCs w:val="24"/>
          <w:lang w:val="uk-UA" w:eastAsia="ru-RU"/>
        </w:rPr>
      </w:pPr>
    </w:p>
    <w:p w14:paraId="5BE02D6A" w14:textId="5866D9A1" w:rsidR="00067C78" w:rsidRDefault="00BC7AF7" w:rsidP="00DF710B">
      <w:pPr>
        <w:pStyle w:val="a3"/>
        <w:numPr>
          <w:ilvl w:val="0"/>
          <w:numId w:val="46"/>
        </w:numPr>
        <w:spacing w:after="0" w:line="240" w:lineRule="auto"/>
        <w:jc w:val="center"/>
        <w:rPr>
          <w:rFonts w:ascii="Times New Roman" w:hAnsi="Times New Roman"/>
          <w:b/>
          <w:sz w:val="24"/>
          <w:szCs w:val="24"/>
          <w:lang w:val="uk-UA" w:eastAsia="uk-UA"/>
        </w:rPr>
      </w:pPr>
      <w:r w:rsidRPr="00783B6B">
        <w:rPr>
          <w:rFonts w:ascii="Times New Roman" w:hAnsi="Times New Roman"/>
          <w:b/>
          <w:sz w:val="24"/>
          <w:szCs w:val="24"/>
          <w:lang w:val="uk-UA" w:eastAsia="uk-UA"/>
        </w:rPr>
        <w:t xml:space="preserve">Структура </w:t>
      </w:r>
      <w:r w:rsidR="00267D1B" w:rsidRPr="00783B6B">
        <w:rPr>
          <w:rFonts w:ascii="Times New Roman" w:hAnsi="Times New Roman"/>
          <w:b/>
          <w:sz w:val="24"/>
          <w:szCs w:val="24"/>
          <w:lang w:val="uk-UA" w:eastAsia="uk-UA"/>
        </w:rPr>
        <w:t>навчальної дисципліни</w:t>
      </w:r>
    </w:p>
    <w:p w14:paraId="35167935" w14:textId="77777777" w:rsidR="00D643C7" w:rsidRPr="00D00E82" w:rsidRDefault="00D643C7" w:rsidP="00D643C7">
      <w:pPr>
        <w:pStyle w:val="a3"/>
        <w:spacing w:after="0" w:line="240" w:lineRule="auto"/>
        <w:rPr>
          <w:rFonts w:ascii="Times New Roman" w:hAnsi="Times New Roman"/>
          <w:b/>
          <w:sz w:val="24"/>
          <w:szCs w:val="24"/>
          <w:lang w:val="uk-UA" w:eastAsia="uk-UA"/>
        </w:rPr>
      </w:pPr>
    </w:p>
    <w:tbl>
      <w:tblPr>
        <w:tblW w:w="948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57" w:type="dxa"/>
          <w:right w:w="57" w:type="dxa"/>
        </w:tblCellMar>
        <w:tblLook w:val="04A0" w:firstRow="1" w:lastRow="0" w:firstColumn="1" w:lastColumn="0" w:noHBand="0" w:noVBand="1"/>
      </w:tblPr>
      <w:tblGrid>
        <w:gridCol w:w="5514"/>
        <w:gridCol w:w="850"/>
        <w:gridCol w:w="567"/>
        <w:gridCol w:w="567"/>
        <w:gridCol w:w="709"/>
        <w:gridCol w:w="709"/>
        <w:gridCol w:w="567"/>
      </w:tblGrid>
      <w:tr w:rsidR="00D00E82" w:rsidRPr="00376928" w14:paraId="2209C799" w14:textId="77777777" w:rsidTr="00D00E82">
        <w:trPr>
          <w:jc w:val="center"/>
        </w:trPr>
        <w:tc>
          <w:tcPr>
            <w:tcW w:w="5514" w:type="dxa"/>
            <w:vMerge w:val="restart"/>
            <w:shd w:val="clear" w:color="auto" w:fill="F2F2F2"/>
            <w:vAlign w:val="center"/>
          </w:tcPr>
          <w:p w14:paraId="6C33280A" w14:textId="77777777" w:rsidR="00D00E82" w:rsidRPr="00376928" w:rsidRDefault="00D00E82" w:rsidP="00D00E82">
            <w:pPr>
              <w:spacing w:after="0" w:line="240" w:lineRule="auto"/>
              <w:jc w:val="center"/>
              <w:rPr>
                <w:rFonts w:ascii="Times New Roman" w:hAnsi="Times New Roman"/>
                <w:sz w:val="20"/>
                <w:szCs w:val="20"/>
              </w:rPr>
            </w:pPr>
            <w:r w:rsidRPr="00376928">
              <w:rPr>
                <w:rFonts w:ascii="Times New Roman" w:hAnsi="Times New Roman"/>
                <w:sz w:val="20"/>
                <w:szCs w:val="20"/>
              </w:rPr>
              <w:t>Назва розділів і тем</w:t>
            </w:r>
          </w:p>
        </w:tc>
        <w:tc>
          <w:tcPr>
            <w:tcW w:w="3969" w:type="dxa"/>
            <w:gridSpan w:val="6"/>
            <w:shd w:val="clear" w:color="auto" w:fill="F2F2F2"/>
            <w:vAlign w:val="center"/>
          </w:tcPr>
          <w:p w14:paraId="0193E6CC" w14:textId="745D5CE5" w:rsidR="00D00E82" w:rsidRPr="00376928" w:rsidRDefault="00D00E82" w:rsidP="00D00E82">
            <w:pPr>
              <w:spacing w:after="0" w:line="240" w:lineRule="auto"/>
              <w:jc w:val="center"/>
              <w:rPr>
                <w:rFonts w:ascii="Times New Roman" w:hAnsi="Times New Roman"/>
                <w:sz w:val="20"/>
                <w:szCs w:val="20"/>
              </w:rPr>
            </w:pPr>
            <w:r w:rsidRPr="00376928">
              <w:rPr>
                <w:rFonts w:ascii="Times New Roman" w:hAnsi="Times New Roman"/>
                <w:sz w:val="20"/>
                <w:szCs w:val="20"/>
              </w:rPr>
              <w:t>Денна форма</w:t>
            </w:r>
          </w:p>
        </w:tc>
      </w:tr>
      <w:tr w:rsidR="00D00E82" w:rsidRPr="00376928" w14:paraId="26F19925" w14:textId="77777777" w:rsidTr="00D00E82">
        <w:trPr>
          <w:jc w:val="center"/>
        </w:trPr>
        <w:tc>
          <w:tcPr>
            <w:tcW w:w="5514" w:type="dxa"/>
            <w:vMerge/>
            <w:shd w:val="clear" w:color="auto" w:fill="F2F2F2"/>
            <w:vAlign w:val="center"/>
          </w:tcPr>
          <w:p w14:paraId="6C3B07DB" w14:textId="77777777" w:rsidR="00D00E82" w:rsidRPr="00376928" w:rsidRDefault="00D00E82" w:rsidP="00D00E82">
            <w:pPr>
              <w:spacing w:after="0" w:line="240" w:lineRule="auto"/>
              <w:jc w:val="center"/>
              <w:rPr>
                <w:rFonts w:ascii="Times New Roman" w:hAnsi="Times New Roman"/>
                <w:sz w:val="20"/>
                <w:szCs w:val="20"/>
              </w:rPr>
            </w:pPr>
          </w:p>
        </w:tc>
        <w:tc>
          <w:tcPr>
            <w:tcW w:w="850" w:type="dxa"/>
            <w:vMerge w:val="restart"/>
            <w:shd w:val="clear" w:color="auto" w:fill="F2F2F2"/>
            <w:vAlign w:val="center"/>
          </w:tcPr>
          <w:p w14:paraId="2FA948A5" w14:textId="77777777" w:rsidR="00D00E82" w:rsidRPr="00376928" w:rsidRDefault="00D00E82" w:rsidP="00D00E82">
            <w:pPr>
              <w:spacing w:after="0" w:line="240" w:lineRule="auto"/>
              <w:jc w:val="center"/>
              <w:rPr>
                <w:rFonts w:ascii="Times New Roman" w:hAnsi="Times New Roman"/>
                <w:sz w:val="20"/>
                <w:szCs w:val="20"/>
              </w:rPr>
            </w:pPr>
            <w:r w:rsidRPr="00376928">
              <w:rPr>
                <w:rFonts w:ascii="Times New Roman" w:hAnsi="Times New Roman"/>
                <w:sz w:val="20"/>
                <w:szCs w:val="20"/>
              </w:rPr>
              <w:t>Усього</w:t>
            </w:r>
          </w:p>
        </w:tc>
        <w:tc>
          <w:tcPr>
            <w:tcW w:w="3119" w:type="dxa"/>
            <w:gridSpan w:val="5"/>
            <w:shd w:val="clear" w:color="auto" w:fill="F2F2F2"/>
            <w:vAlign w:val="center"/>
          </w:tcPr>
          <w:p w14:paraId="0C54A95A" w14:textId="6C416367" w:rsidR="00D00E82" w:rsidRPr="00376928" w:rsidRDefault="00D00E82" w:rsidP="00D00E82">
            <w:pPr>
              <w:spacing w:after="0" w:line="240" w:lineRule="auto"/>
              <w:jc w:val="center"/>
              <w:rPr>
                <w:rFonts w:ascii="Times New Roman" w:hAnsi="Times New Roman"/>
                <w:sz w:val="20"/>
                <w:szCs w:val="20"/>
              </w:rPr>
            </w:pPr>
            <w:r w:rsidRPr="00376928">
              <w:rPr>
                <w:rFonts w:ascii="Times New Roman" w:hAnsi="Times New Roman"/>
                <w:sz w:val="20"/>
                <w:szCs w:val="20"/>
              </w:rPr>
              <w:t>У тому числі</w:t>
            </w:r>
          </w:p>
        </w:tc>
      </w:tr>
      <w:tr w:rsidR="00D00E82" w:rsidRPr="00376928" w14:paraId="61A338C7" w14:textId="77777777" w:rsidTr="00D00E82">
        <w:trPr>
          <w:trHeight w:val="702"/>
          <w:jc w:val="center"/>
        </w:trPr>
        <w:tc>
          <w:tcPr>
            <w:tcW w:w="5514" w:type="dxa"/>
            <w:vMerge/>
            <w:shd w:val="clear" w:color="auto" w:fill="F2F2F2"/>
            <w:vAlign w:val="center"/>
          </w:tcPr>
          <w:p w14:paraId="1D8CE3CE" w14:textId="77777777" w:rsidR="00D00E82" w:rsidRPr="00376928" w:rsidRDefault="00D00E82" w:rsidP="00D00E82">
            <w:pPr>
              <w:spacing w:after="0" w:line="240" w:lineRule="auto"/>
              <w:jc w:val="center"/>
              <w:rPr>
                <w:rFonts w:ascii="Times New Roman" w:hAnsi="Times New Roman"/>
                <w:sz w:val="20"/>
                <w:szCs w:val="20"/>
              </w:rPr>
            </w:pPr>
          </w:p>
        </w:tc>
        <w:tc>
          <w:tcPr>
            <w:tcW w:w="850" w:type="dxa"/>
            <w:vMerge/>
            <w:shd w:val="clear" w:color="auto" w:fill="F2F2F2"/>
            <w:vAlign w:val="center"/>
          </w:tcPr>
          <w:p w14:paraId="410C14A0" w14:textId="77777777" w:rsidR="00D00E82" w:rsidRPr="00376928" w:rsidRDefault="00D00E82" w:rsidP="00D00E82">
            <w:pPr>
              <w:spacing w:after="0" w:line="240" w:lineRule="auto"/>
              <w:jc w:val="center"/>
              <w:rPr>
                <w:rFonts w:ascii="Times New Roman" w:hAnsi="Times New Roman"/>
                <w:sz w:val="20"/>
                <w:szCs w:val="20"/>
              </w:rPr>
            </w:pPr>
          </w:p>
        </w:tc>
        <w:tc>
          <w:tcPr>
            <w:tcW w:w="567" w:type="dxa"/>
            <w:shd w:val="clear" w:color="auto" w:fill="F2F2F2"/>
            <w:vAlign w:val="center"/>
          </w:tcPr>
          <w:p w14:paraId="75BFF6EE" w14:textId="4A979E5C" w:rsidR="00D00E82" w:rsidRPr="00D00E82" w:rsidRDefault="00D00E82" w:rsidP="00D00E82">
            <w:pPr>
              <w:spacing w:after="0" w:line="240" w:lineRule="auto"/>
              <w:jc w:val="center"/>
              <w:rPr>
                <w:rFonts w:ascii="Times New Roman" w:hAnsi="Times New Roman"/>
                <w:sz w:val="18"/>
                <w:szCs w:val="18"/>
              </w:rPr>
            </w:pPr>
            <w:r w:rsidRPr="00D00E82">
              <w:rPr>
                <w:rFonts w:ascii="Times New Roman" w:hAnsi="Times New Roman"/>
                <w:sz w:val="18"/>
                <w:szCs w:val="18"/>
              </w:rPr>
              <w:t>Лекції</w:t>
            </w:r>
          </w:p>
        </w:tc>
        <w:tc>
          <w:tcPr>
            <w:tcW w:w="567" w:type="dxa"/>
            <w:shd w:val="clear" w:color="auto" w:fill="F2F2F2"/>
            <w:vAlign w:val="center"/>
          </w:tcPr>
          <w:p w14:paraId="07802036" w14:textId="66D0DD20" w:rsidR="00D00E82" w:rsidRPr="00D00E82" w:rsidRDefault="00D00E82" w:rsidP="00D00E82">
            <w:pPr>
              <w:spacing w:after="0" w:line="240" w:lineRule="auto"/>
              <w:jc w:val="center"/>
              <w:rPr>
                <w:rFonts w:ascii="Times New Roman" w:hAnsi="Times New Roman"/>
                <w:sz w:val="18"/>
                <w:szCs w:val="18"/>
              </w:rPr>
            </w:pPr>
            <w:r w:rsidRPr="00D00E82">
              <w:rPr>
                <w:rFonts w:ascii="Times New Roman" w:hAnsi="Times New Roman"/>
                <w:sz w:val="18"/>
                <w:szCs w:val="18"/>
              </w:rPr>
              <w:t>Семінари</w:t>
            </w:r>
          </w:p>
        </w:tc>
        <w:tc>
          <w:tcPr>
            <w:tcW w:w="709" w:type="dxa"/>
            <w:shd w:val="clear" w:color="auto" w:fill="F2F2F2"/>
            <w:vAlign w:val="center"/>
          </w:tcPr>
          <w:p w14:paraId="647204F8" w14:textId="08D8A1B2" w:rsidR="00D00E82" w:rsidRPr="00D00E82" w:rsidRDefault="00D00E82" w:rsidP="00D00E82">
            <w:pPr>
              <w:spacing w:after="0" w:line="240" w:lineRule="auto"/>
              <w:jc w:val="center"/>
              <w:rPr>
                <w:rFonts w:ascii="Times New Roman" w:hAnsi="Times New Roman"/>
                <w:sz w:val="18"/>
                <w:szCs w:val="18"/>
              </w:rPr>
            </w:pPr>
            <w:r w:rsidRPr="00D00E82">
              <w:rPr>
                <w:rFonts w:ascii="Times New Roman" w:hAnsi="Times New Roman"/>
                <w:sz w:val="18"/>
                <w:szCs w:val="18"/>
              </w:rPr>
              <w:t>практичні</w:t>
            </w:r>
          </w:p>
        </w:tc>
        <w:tc>
          <w:tcPr>
            <w:tcW w:w="709" w:type="dxa"/>
            <w:shd w:val="clear" w:color="auto" w:fill="F2F2F2"/>
            <w:vAlign w:val="center"/>
          </w:tcPr>
          <w:p w14:paraId="755B722F" w14:textId="1446A3D1" w:rsidR="00D00E82" w:rsidRPr="00D00E82" w:rsidRDefault="00D00E82" w:rsidP="00D00E82">
            <w:pPr>
              <w:spacing w:after="0" w:line="240" w:lineRule="auto"/>
              <w:jc w:val="center"/>
              <w:rPr>
                <w:rFonts w:ascii="Times New Roman" w:hAnsi="Times New Roman"/>
                <w:sz w:val="18"/>
                <w:szCs w:val="18"/>
              </w:rPr>
            </w:pPr>
            <w:r w:rsidRPr="00D00E82">
              <w:rPr>
                <w:rFonts w:ascii="Times New Roman" w:hAnsi="Times New Roman"/>
                <w:sz w:val="18"/>
                <w:szCs w:val="18"/>
              </w:rPr>
              <w:t>лабораторні</w:t>
            </w:r>
          </w:p>
        </w:tc>
        <w:tc>
          <w:tcPr>
            <w:tcW w:w="567" w:type="dxa"/>
            <w:shd w:val="clear" w:color="auto" w:fill="F2F2F2"/>
            <w:vAlign w:val="center"/>
          </w:tcPr>
          <w:p w14:paraId="5960622D" w14:textId="78A793FB" w:rsidR="00D00E82" w:rsidRPr="00376928" w:rsidRDefault="00D00E82" w:rsidP="00D00E82">
            <w:pPr>
              <w:spacing w:after="0" w:line="240" w:lineRule="auto"/>
              <w:jc w:val="center"/>
              <w:rPr>
                <w:rFonts w:ascii="Times New Roman" w:hAnsi="Times New Roman"/>
                <w:sz w:val="20"/>
                <w:szCs w:val="20"/>
              </w:rPr>
            </w:pPr>
            <w:r w:rsidRPr="00376928">
              <w:rPr>
                <w:rFonts w:ascii="Times New Roman" w:hAnsi="Times New Roman"/>
                <w:sz w:val="20"/>
                <w:szCs w:val="20"/>
              </w:rPr>
              <w:t>С</w:t>
            </w:r>
            <w:r>
              <w:rPr>
                <w:rFonts w:ascii="Times New Roman" w:hAnsi="Times New Roman"/>
                <w:sz w:val="20"/>
                <w:szCs w:val="20"/>
              </w:rPr>
              <w:t>Р</w:t>
            </w:r>
            <w:r w:rsidR="00C0131A">
              <w:rPr>
                <w:rFonts w:ascii="Times New Roman" w:hAnsi="Times New Roman"/>
                <w:sz w:val="20"/>
                <w:szCs w:val="20"/>
              </w:rPr>
              <w:t>З</w:t>
            </w:r>
          </w:p>
        </w:tc>
      </w:tr>
      <w:tr w:rsidR="00D00E82" w:rsidRPr="00376928" w14:paraId="4508CAF1" w14:textId="77777777" w:rsidTr="00D00E82">
        <w:trPr>
          <w:jc w:val="center"/>
        </w:trPr>
        <w:tc>
          <w:tcPr>
            <w:tcW w:w="9483" w:type="dxa"/>
            <w:gridSpan w:val="7"/>
            <w:shd w:val="clear" w:color="auto" w:fill="F2F2F2"/>
          </w:tcPr>
          <w:p w14:paraId="4DC621BA" w14:textId="357BC980" w:rsidR="00D00E82" w:rsidRPr="00376928" w:rsidRDefault="00A95F8C" w:rsidP="00355231">
            <w:pPr>
              <w:spacing w:after="0" w:line="240" w:lineRule="auto"/>
              <w:jc w:val="center"/>
              <w:rPr>
                <w:rFonts w:ascii="Times New Roman" w:hAnsi="Times New Roman"/>
                <w:sz w:val="24"/>
                <w:szCs w:val="24"/>
              </w:rPr>
            </w:pPr>
            <w:r>
              <w:rPr>
                <w:rFonts w:ascii="Times New Roman" w:hAnsi="Times New Roman"/>
                <w:i/>
                <w:sz w:val="24"/>
                <w:szCs w:val="24"/>
                <w:lang w:eastAsia="uk-UA"/>
              </w:rPr>
              <w:t xml:space="preserve">Розділ1. </w:t>
            </w:r>
            <w:r w:rsidR="00485BA1" w:rsidRPr="00485BA1">
              <w:rPr>
                <w:rFonts w:ascii="Times New Roman" w:hAnsi="Times New Roman"/>
                <w:b/>
                <w:bCs/>
                <w:sz w:val="24"/>
                <w:szCs w:val="24"/>
              </w:rPr>
              <w:t>Основні напрямки фундаментальної психофізіології</w:t>
            </w:r>
          </w:p>
        </w:tc>
      </w:tr>
      <w:tr w:rsidR="00D00E82" w:rsidRPr="00376928" w14:paraId="3C79F678" w14:textId="77777777" w:rsidTr="00D00E82">
        <w:trPr>
          <w:jc w:val="center"/>
        </w:trPr>
        <w:tc>
          <w:tcPr>
            <w:tcW w:w="5514" w:type="dxa"/>
          </w:tcPr>
          <w:p w14:paraId="7D5E4861" w14:textId="3433F70F" w:rsidR="00D00E82" w:rsidRPr="00376928" w:rsidRDefault="00D00E82" w:rsidP="00355231">
            <w:pPr>
              <w:spacing w:after="0" w:line="240" w:lineRule="auto"/>
              <w:rPr>
                <w:rFonts w:ascii="Times New Roman" w:hAnsi="Times New Roman"/>
                <w:sz w:val="24"/>
                <w:szCs w:val="24"/>
              </w:rPr>
            </w:pPr>
            <w:r w:rsidRPr="00376928">
              <w:rPr>
                <w:rFonts w:ascii="Times New Roman" w:hAnsi="Times New Roman"/>
                <w:sz w:val="24"/>
                <w:szCs w:val="24"/>
              </w:rPr>
              <w:t xml:space="preserve">Тема1. </w:t>
            </w:r>
            <w:r w:rsidR="00485BA1" w:rsidRPr="00485BA1">
              <w:rPr>
                <w:rFonts w:ascii="Times New Roman" w:hAnsi="Times New Roman"/>
                <w:sz w:val="24"/>
                <w:szCs w:val="24"/>
              </w:rPr>
              <w:t>Місце психофізіології у системі наук про людину. Предмет, завдання та стратегії дослідження</w:t>
            </w:r>
            <w:r w:rsidR="00485BA1">
              <w:rPr>
                <w:rFonts w:ascii="Times New Roman" w:hAnsi="Times New Roman"/>
                <w:sz w:val="24"/>
                <w:szCs w:val="24"/>
              </w:rPr>
              <w:t>.</w:t>
            </w:r>
          </w:p>
        </w:tc>
        <w:tc>
          <w:tcPr>
            <w:tcW w:w="850" w:type="dxa"/>
            <w:vAlign w:val="center"/>
          </w:tcPr>
          <w:p w14:paraId="250BA05C" w14:textId="216675FD" w:rsidR="00D00E82" w:rsidRPr="00376928" w:rsidRDefault="00F648B4" w:rsidP="00D00E82">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089D5971" w14:textId="7CB7E3DB"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4A13AB49" w14:textId="2A0122B6" w:rsidR="00D00E82" w:rsidRPr="00376928" w:rsidRDefault="00D00E82" w:rsidP="00D00E82">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58C763B6" w14:textId="4C055D04"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61AC5FBA" w14:textId="72B39821"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6F9EDC65" w14:textId="2A461AA1" w:rsidR="00D00E82" w:rsidRPr="00376928" w:rsidRDefault="00F648B4"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50EAF179" w14:textId="77777777" w:rsidTr="00D00E82">
        <w:trPr>
          <w:jc w:val="center"/>
        </w:trPr>
        <w:tc>
          <w:tcPr>
            <w:tcW w:w="5514" w:type="dxa"/>
          </w:tcPr>
          <w:p w14:paraId="04CB1D3E" w14:textId="121E20AD" w:rsidR="00D00E82" w:rsidRPr="00376928" w:rsidRDefault="00D00E82" w:rsidP="00355231">
            <w:pPr>
              <w:spacing w:after="0" w:line="240" w:lineRule="auto"/>
              <w:rPr>
                <w:rFonts w:ascii="Times New Roman" w:hAnsi="Times New Roman"/>
                <w:sz w:val="24"/>
                <w:szCs w:val="24"/>
              </w:rPr>
            </w:pPr>
            <w:r w:rsidRPr="00376928">
              <w:rPr>
                <w:rFonts w:ascii="Times New Roman" w:hAnsi="Times New Roman"/>
                <w:sz w:val="24"/>
                <w:szCs w:val="24"/>
              </w:rPr>
              <w:t xml:space="preserve">Тема 2. </w:t>
            </w:r>
            <w:r w:rsidR="00485BA1" w:rsidRPr="00485BA1">
              <w:rPr>
                <w:rFonts w:ascii="Times New Roman" w:eastAsia="Times New Roman" w:hAnsi="Times New Roman"/>
                <w:color w:val="000000"/>
                <w:sz w:val="24"/>
                <w:szCs w:val="24"/>
                <w:lang w:eastAsia="ru-RU"/>
              </w:rPr>
              <w:t>Методи психофізіологічного дослідження</w:t>
            </w:r>
            <w:r w:rsidR="00F648B4" w:rsidRPr="00376928">
              <w:rPr>
                <w:rFonts w:ascii="Times New Roman" w:hAnsi="Times New Roman"/>
                <w:sz w:val="24"/>
                <w:szCs w:val="24"/>
              </w:rPr>
              <w:t>.</w:t>
            </w:r>
          </w:p>
        </w:tc>
        <w:tc>
          <w:tcPr>
            <w:tcW w:w="850" w:type="dxa"/>
            <w:vAlign w:val="center"/>
          </w:tcPr>
          <w:p w14:paraId="7F2D7C48" w14:textId="491D1660" w:rsidR="00D00E82" w:rsidRPr="00376928" w:rsidRDefault="00795450" w:rsidP="00D00E82">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79695492" w14:textId="5140AFDE"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0F05CF2B" w14:textId="72170D62" w:rsidR="00D00E82" w:rsidRPr="00376928" w:rsidRDefault="00D00E82" w:rsidP="00D00E82">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0F7F44E1" w14:textId="76817FB3"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4A37B69C" w14:textId="26F3803E"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6CE96595" w14:textId="5C28F14C"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7CE0C6B0" w14:textId="77777777" w:rsidTr="00D00E82">
        <w:trPr>
          <w:jc w:val="center"/>
        </w:trPr>
        <w:tc>
          <w:tcPr>
            <w:tcW w:w="5514" w:type="dxa"/>
          </w:tcPr>
          <w:p w14:paraId="0165AFDC" w14:textId="3456BF53" w:rsidR="00D00E82" w:rsidRPr="00376928" w:rsidRDefault="00D00E82" w:rsidP="00355231">
            <w:pPr>
              <w:spacing w:after="0" w:line="240" w:lineRule="auto"/>
              <w:rPr>
                <w:rFonts w:ascii="Times New Roman" w:hAnsi="Times New Roman"/>
                <w:sz w:val="24"/>
                <w:szCs w:val="24"/>
              </w:rPr>
            </w:pPr>
            <w:r w:rsidRPr="00376928">
              <w:rPr>
                <w:rFonts w:ascii="Times New Roman" w:hAnsi="Times New Roman"/>
                <w:sz w:val="24"/>
                <w:szCs w:val="24"/>
              </w:rPr>
              <w:t xml:space="preserve">Тема 3. </w:t>
            </w:r>
            <w:r w:rsidR="00485BA1" w:rsidRPr="00485BA1">
              <w:rPr>
                <w:rFonts w:ascii="Times New Roman" w:hAnsi="Times New Roman"/>
                <w:sz w:val="24"/>
                <w:szCs w:val="24"/>
              </w:rPr>
              <w:t>Мови мозку. Психофізіологічні механізми кодування та декодування інформації в нейронних мережах</w:t>
            </w:r>
            <w:r w:rsidR="00F648B4">
              <w:rPr>
                <w:rFonts w:ascii="Times New Roman" w:eastAsia="Times New Roman" w:hAnsi="Times New Roman"/>
                <w:color w:val="000000"/>
                <w:sz w:val="24"/>
                <w:szCs w:val="24"/>
                <w:lang w:eastAsia="ru-RU"/>
              </w:rPr>
              <w:t xml:space="preserve">. </w:t>
            </w:r>
          </w:p>
        </w:tc>
        <w:tc>
          <w:tcPr>
            <w:tcW w:w="850" w:type="dxa"/>
            <w:vAlign w:val="center"/>
          </w:tcPr>
          <w:p w14:paraId="351846DE" w14:textId="3DE53F5B" w:rsidR="00D00E82" w:rsidRPr="00376928" w:rsidRDefault="006D65D3" w:rsidP="00D00E82">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00C43D63" w14:textId="4834FCDB"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7F63721C" w14:textId="2559CAC2" w:rsidR="00D00E82" w:rsidRPr="00376928" w:rsidRDefault="00D00E82" w:rsidP="00D00E82">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720758BA" w14:textId="32B24668"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507EDB5C" w14:textId="6A87B1CA"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251DA21C" w14:textId="0E4F8459" w:rsidR="00D00E82" w:rsidRPr="00376928" w:rsidRDefault="006D65D3"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048BDAE5" w14:textId="77777777" w:rsidTr="00D00E82">
        <w:trPr>
          <w:jc w:val="center"/>
        </w:trPr>
        <w:tc>
          <w:tcPr>
            <w:tcW w:w="5514" w:type="dxa"/>
          </w:tcPr>
          <w:p w14:paraId="563348D2" w14:textId="023CEA28" w:rsidR="00D00E82" w:rsidRPr="00376928" w:rsidRDefault="00F648B4"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4. </w:t>
            </w:r>
            <w:r w:rsidR="00485BA1" w:rsidRPr="00485BA1">
              <w:rPr>
                <w:rFonts w:ascii="Times New Roman" w:eastAsia="Times New Roman" w:hAnsi="Times New Roman"/>
                <w:color w:val="000000"/>
                <w:sz w:val="24"/>
                <w:szCs w:val="24"/>
                <w:lang w:eastAsia="ru-RU"/>
              </w:rPr>
              <w:t>Психофізіологія сприйняття.</w:t>
            </w:r>
          </w:p>
        </w:tc>
        <w:tc>
          <w:tcPr>
            <w:tcW w:w="850" w:type="dxa"/>
            <w:vAlign w:val="center"/>
          </w:tcPr>
          <w:p w14:paraId="087D75F0" w14:textId="03F9FD45" w:rsidR="00D00E82" w:rsidRPr="00376928" w:rsidRDefault="006D65D3" w:rsidP="00D00E82">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070D5C30" w14:textId="33D54AF4" w:rsidR="00D00E82"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50221CE7" w14:textId="2BDF11BE" w:rsidR="00D00E82" w:rsidRPr="00376928" w:rsidRDefault="00FD6D00" w:rsidP="00D00E8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vAlign w:val="center"/>
          </w:tcPr>
          <w:p w14:paraId="24C5A518" w14:textId="7C43C112"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26BDD758" w14:textId="72BC72D0"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47BBA3E8" w14:textId="392E2974" w:rsidR="00D00E82" w:rsidRPr="00376928" w:rsidRDefault="006D65D3"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198C79A4" w14:textId="77777777" w:rsidTr="00D00E82">
        <w:trPr>
          <w:jc w:val="center"/>
        </w:trPr>
        <w:tc>
          <w:tcPr>
            <w:tcW w:w="5514" w:type="dxa"/>
          </w:tcPr>
          <w:p w14:paraId="7CBBA9F1" w14:textId="498AA9A0" w:rsidR="00D00E82" w:rsidRPr="00376928" w:rsidRDefault="00D00E82" w:rsidP="00355231">
            <w:pPr>
              <w:spacing w:after="0" w:line="240" w:lineRule="auto"/>
              <w:rPr>
                <w:rFonts w:ascii="Times New Roman" w:eastAsia="Times New Roman" w:hAnsi="Times New Roman"/>
                <w:color w:val="000000"/>
                <w:sz w:val="24"/>
                <w:szCs w:val="24"/>
                <w:lang w:eastAsia="ru-RU"/>
              </w:rPr>
            </w:pPr>
            <w:r w:rsidRPr="00376928">
              <w:rPr>
                <w:rFonts w:ascii="Times New Roman" w:hAnsi="Times New Roman"/>
                <w:bCs/>
                <w:color w:val="2C2E36"/>
                <w:sz w:val="24"/>
                <w:szCs w:val="24"/>
              </w:rPr>
              <w:t xml:space="preserve">Тема 5. </w:t>
            </w:r>
            <w:r w:rsidR="00485BA1" w:rsidRPr="00485BA1">
              <w:rPr>
                <w:rFonts w:ascii="Times New Roman" w:hAnsi="Times New Roman"/>
                <w:bCs/>
                <w:color w:val="2C2E36"/>
                <w:sz w:val="24"/>
                <w:szCs w:val="24"/>
              </w:rPr>
              <w:t>Психофізіологія уваги</w:t>
            </w:r>
            <w:r w:rsidRPr="00376928">
              <w:rPr>
                <w:rFonts w:ascii="Times New Roman" w:hAnsi="Times New Roman"/>
                <w:bCs/>
                <w:color w:val="2C2E36"/>
                <w:sz w:val="24"/>
                <w:szCs w:val="24"/>
              </w:rPr>
              <w:t>.</w:t>
            </w:r>
          </w:p>
        </w:tc>
        <w:tc>
          <w:tcPr>
            <w:tcW w:w="850" w:type="dxa"/>
            <w:vAlign w:val="center"/>
          </w:tcPr>
          <w:p w14:paraId="46738227" w14:textId="7039FBDD" w:rsidR="00D00E82" w:rsidRPr="00376928" w:rsidRDefault="00795450" w:rsidP="00D00E82">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6708C46A" w14:textId="3A7EC584"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5854F8E5" w14:textId="28AF4578" w:rsidR="00D00E82" w:rsidRPr="00376928" w:rsidRDefault="00D00E82" w:rsidP="00D00E82">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206DC20F" w14:textId="3C8F66E3"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295C7635" w14:textId="49A4324C"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4EDD4427" w14:textId="7411ACA8"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485BA1" w:rsidRPr="00376928" w14:paraId="6644ADCF" w14:textId="77777777" w:rsidTr="00D00E82">
        <w:trPr>
          <w:jc w:val="center"/>
        </w:trPr>
        <w:tc>
          <w:tcPr>
            <w:tcW w:w="5514" w:type="dxa"/>
          </w:tcPr>
          <w:p w14:paraId="12910349" w14:textId="7E993841" w:rsidR="00485BA1" w:rsidRPr="00376928" w:rsidRDefault="00485BA1" w:rsidP="00355231">
            <w:pPr>
              <w:spacing w:after="0" w:line="240" w:lineRule="auto"/>
              <w:rPr>
                <w:rFonts w:ascii="Times New Roman" w:hAnsi="Times New Roman"/>
                <w:bCs/>
                <w:color w:val="2C2E36"/>
                <w:sz w:val="24"/>
                <w:szCs w:val="24"/>
              </w:rPr>
            </w:pPr>
            <w:r>
              <w:rPr>
                <w:rFonts w:ascii="Times New Roman" w:hAnsi="Times New Roman"/>
                <w:bCs/>
                <w:color w:val="2C2E36"/>
                <w:sz w:val="24"/>
                <w:szCs w:val="24"/>
              </w:rPr>
              <w:t xml:space="preserve">Тема 6. </w:t>
            </w:r>
            <w:r w:rsidRPr="00485BA1">
              <w:rPr>
                <w:rFonts w:ascii="Times New Roman" w:hAnsi="Times New Roman"/>
                <w:bCs/>
                <w:color w:val="2C2E36"/>
                <w:sz w:val="24"/>
                <w:szCs w:val="24"/>
              </w:rPr>
              <w:t>Психофізіологія пам'яті та навчання.</w:t>
            </w:r>
          </w:p>
        </w:tc>
        <w:tc>
          <w:tcPr>
            <w:tcW w:w="850" w:type="dxa"/>
            <w:vAlign w:val="center"/>
          </w:tcPr>
          <w:p w14:paraId="6037D392" w14:textId="7BF04427" w:rsidR="00485BA1" w:rsidRPr="00376928" w:rsidRDefault="00795450" w:rsidP="00D00E82">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58BC6FE3" w14:textId="301B8F24" w:rsidR="00485BA1" w:rsidRDefault="00485BA1"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501D4E3A" w14:textId="7E80B408" w:rsidR="00485BA1" w:rsidRPr="00376928" w:rsidRDefault="00485BA1" w:rsidP="00D00E8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vAlign w:val="center"/>
          </w:tcPr>
          <w:p w14:paraId="0F4EDD17" w14:textId="7599B1C6" w:rsidR="00485BA1" w:rsidRDefault="00485BA1"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5F8482E9" w14:textId="3FB31F79" w:rsidR="00485BA1" w:rsidRDefault="00485BA1"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799F1063" w14:textId="6519ACC1" w:rsidR="00485BA1"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485BA1" w:rsidRPr="00376928" w14:paraId="07E6C91F" w14:textId="77777777" w:rsidTr="00D00E82">
        <w:trPr>
          <w:jc w:val="center"/>
        </w:trPr>
        <w:tc>
          <w:tcPr>
            <w:tcW w:w="5514" w:type="dxa"/>
          </w:tcPr>
          <w:p w14:paraId="2571C9C5" w14:textId="337F73EA" w:rsidR="00485BA1" w:rsidRPr="00376928" w:rsidRDefault="00485BA1" w:rsidP="00355231">
            <w:pPr>
              <w:spacing w:after="0" w:line="240" w:lineRule="auto"/>
              <w:rPr>
                <w:rFonts w:ascii="Times New Roman" w:hAnsi="Times New Roman"/>
                <w:bCs/>
                <w:color w:val="2C2E36"/>
                <w:sz w:val="24"/>
                <w:szCs w:val="24"/>
              </w:rPr>
            </w:pPr>
            <w:r>
              <w:rPr>
                <w:rFonts w:ascii="Times New Roman" w:hAnsi="Times New Roman"/>
                <w:bCs/>
                <w:color w:val="2C2E36"/>
                <w:sz w:val="24"/>
                <w:szCs w:val="24"/>
              </w:rPr>
              <w:t xml:space="preserve">Тема 7. </w:t>
            </w:r>
            <w:r w:rsidRPr="00485BA1">
              <w:rPr>
                <w:rFonts w:ascii="Times New Roman" w:hAnsi="Times New Roman"/>
                <w:bCs/>
                <w:color w:val="2C2E36"/>
                <w:sz w:val="24"/>
                <w:szCs w:val="24"/>
              </w:rPr>
              <w:t>Психофізіологія емоцій</w:t>
            </w:r>
          </w:p>
        </w:tc>
        <w:tc>
          <w:tcPr>
            <w:tcW w:w="850" w:type="dxa"/>
            <w:vAlign w:val="center"/>
          </w:tcPr>
          <w:p w14:paraId="19565DF7" w14:textId="4B738B52" w:rsidR="00485BA1" w:rsidRPr="00376928" w:rsidRDefault="00795450" w:rsidP="00D00E82">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215F8694" w14:textId="2C4F3464" w:rsidR="00485BA1" w:rsidRDefault="00485BA1"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68BA97EE" w14:textId="2A87A040" w:rsidR="00485BA1" w:rsidRPr="00376928" w:rsidRDefault="00485BA1" w:rsidP="00D00E8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vAlign w:val="center"/>
          </w:tcPr>
          <w:p w14:paraId="59638031" w14:textId="2445E3C8" w:rsidR="00485BA1" w:rsidRDefault="00485BA1"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5939C5DF" w14:textId="28402408" w:rsidR="00485BA1" w:rsidRDefault="00485BA1"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1868CF56" w14:textId="25054E8B" w:rsidR="00485BA1"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0F445659" w14:textId="77777777" w:rsidTr="00D00E82">
        <w:trPr>
          <w:jc w:val="center"/>
        </w:trPr>
        <w:tc>
          <w:tcPr>
            <w:tcW w:w="5514" w:type="dxa"/>
          </w:tcPr>
          <w:p w14:paraId="3D234A84" w14:textId="30E2C01F" w:rsidR="00D00E82" w:rsidRPr="00376928" w:rsidRDefault="00D00E82" w:rsidP="00355231">
            <w:pPr>
              <w:spacing w:after="0" w:line="240" w:lineRule="auto"/>
              <w:jc w:val="right"/>
              <w:rPr>
                <w:rFonts w:ascii="Times New Roman" w:eastAsia="Times New Roman" w:hAnsi="Times New Roman"/>
                <w:color w:val="000000"/>
                <w:sz w:val="24"/>
                <w:szCs w:val="24"/>
                <w:lang w:eastAsia="ru-RU"/>
              </w:rPr>
            </w:pPr>
            <w:r w:rsidRPr="00376928">
              <w:rPr>
                <w:rFonts w:ascii="Times New Roman" w:eastAsia="Times New Roman" w:hAnsi="Times New Roman"/>
                <w:color w:val="000000"/>
                <w:sz w:val="24"/>
                <w:szCs w:val="24"/>
                <w:lang w:eastAsia="ru-RU"/>
              </w:rPr>
              <w:t xml:space="preserve">Разом за </w:t>
            </w:r>
            <w:r w:rsidR="00C81669">
              <w:rPr>
                <w:rFonts w:ascii="Times New Roman" w:eastAsia="Times New Roman" w:hAnsi="Times New Roman"/>
                <w:color w:val="000000"/>
                <w:sz w:val="24"/>
                <w:szCs w:val="24"/>
                <w:lang w:eastAsia="ru-RU"/>
              </w:rPr>
              <w:t xml:space="preserve">розділом </w:t>
            </w:r>
          </w:p>
        </w:tc>
        <w:tc>
          <w:tcPr>
            <w:tcW w:w="850" w:type="dxa"/>
            <w:vAlign w:val="center"/>
          </w:tcPr>
          <w:p w14:paraId="0DEE7DCD" w14:textId="0910F808" w:rsidR="00D00E82" w:rsidRPr="00376928" w:rsidRDefault="00795450" w:rsidP="00D00E82">
            <w:pPr>
              <w:spacing w:after="0" w:line="240" w:lineRule="auto"/>
              <w:jc w:val="center"/>
              <w:rPr>
                <w:rFonts w:ascii="Times New Roman" w:hAnsi="Times New Roman"/>
                <w:sz w:val="24"/>
                <w:szCs w:val="24"/>
              </w:rPr>
            </w:pPr>
            <w:r>
              <w:rPr>
                <w:rFonts w:ascii="Times New Roman" w:hAnsi="Times New Roman"/>
                <w:sz w:val="24"/>
                <w:szCs w:val="24"/>
              </w:rPr>
              <w:t>42</w:t>
            </w:r>
          </w:p>
        </w:tc>
        <w:tc>
          <w:tcPr>
            <w:tcW w:w="567" w:type="dxa"/>
            <w:vAlign w:val="center"/>
          </w:tcPr>
          <w:p w14:paraId="54E2A2AA" w14:textId="2C6C2648"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115CDEC4" w14:textId="2FCEB3A5" w:rsidR="00D00E82" w:rsidRPr="00376928" w:rsidRDefault="00D00E82" w:rsidP="00D00E82">
            <w:pPr>
              <w:spacing w:after="0" w:line="240" w:lineRule="auto"/>
              <w:jc w:val="center"/>
              <w:rPr>
                <w:rFonts w:ascii="Times New Roman" w:hAnsi="Times New Roman"/>
                <w:sz w:val="24"/>
                <w:szCs w:val="24"/>
              </w:rPr>
            </w:pPr>
            <w:r w:rsidRPr="00376928">
              <w:rPr>
                <w:rFonts w:ascii="Times New Roman" w:hAnsi="Times New Roman"/>
                <w:sz w:val="24"/>
                <w:szCs w:val="24"/>
              </w:rPr>
              <w:t>1</w:t>
            </w:r>
            <w:r w:rsidR="00795450">
              <w:rPr>
                <w:rFonts w:ascii="Times New Roman" w:hAnsi="Times New Roman"/>
                <w:sz w:val="24"/>
                <w:szCs w:val="24"/>
              </w:rPr>
              <w:t>4</w:t>
            </w:r>
          </w:p>
        </w:tc>
        <w:tc>
          <w:tcPr>
            <w:tcW w:w="709" w:type="dxa"/>
            <w:vAlign w:val="center"/>
          </w:tcPr>
          <w:p w14:paraId="64BAC8B7" w14:textId="646ADD2B"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4D125F6D" w14:textId="3B2A747D" w:rsidR="00D00E82" w:rsidRPr="00376928" w:rsidRDefault="00D00E82" w:rsidP="00D00E8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32DACF02" w14:textId="1FE7F716" w:rsidR="00D00E82" w:rsidRPr="00376928" w:rsidRDefault="00D00E82" w:rsidP="00D00E82">
            <w:pPr>
              <w:spacing w:after="0" w:line="240" w:lineRule="auto"/>
              <w:jc w:val="center"/>
              <w:rPr>
                <w:rFonts w:ascii="Times New Roman" w:hAnsi="Times New Roman"/>
                <w:sz w:val="24"/>
                <w:szCs w:val="24"/>
              </w:rPr>
            </w:pPr>
            <w:r w:rsidRPr="00376928">
              <w:rPr>
                <w:rFonts w:ascii="Times New Roman" w:hAnsi="Times New Roman"/>
                <w:sz w:val="24"/>
                <w:szCs w:val="24"/>
              </w:rPr>
              <w:t>2</w:t>
            </w:r>
            <w:r w:rsidR="00795450">
              <w:rPr>
                <w:rFonts w:ascii="Times New Roman" w:hAnsi="Times New Roman"/>
                <w:sz w:val="24"/>
                <w:szCs w:val="24"/>
              </w:rPr>
              <w:t>8</w:t>
            </w:r>
          </w:p>
        </w:tc>
      </w:tr>
      <w:tr w:rsidR="00D00E82" w:rsidRPr="00376928" w14:paraId="6AFA236C" w14:textId="77777777" w:rsidTr="00CB17B6">
        <w:trPr>
          <w:jc w:val="center"/>
        </w:trPr>
        <w:tc>
          <w:tcPr>
            <w:tcW w:w="9483" w:type="dxa"/>
            <w:gridSpan w:val="7"/>
            <w:shd w:val="clear" w:color="auto" w:fill="F2F2F2"/>
          </w:tcPr>
          <w:p w14:paraId="4BB146E9" w14:textId="64FFC24E" w:rsidR="00D00E82" w:rsidRPr="00376928" w:rsidRDefault="00A95F8C" w:rsidP="00355231">
            <w:pPr>
              <w:spacing w:after="0" w:line="240" w:lineRule="auto"/>
              <w:jc w:val="center"/>
              <w:rPr>
                <w:rFonts w:ascii="Times New Roman" w:hAnsi="Times New Roman"/>
                <w:sz w:val="24"/>
                <w:szCs w:val="24"/>
              </w:rPr>
            </w:pPr>
            <w:r>
              <w:rPr>
                <w:rFonts w:ascii="Times New Roman" w:hAnsi="Times New Roman"/>
                <w:i/>
                <w:sz w:val="24"/>
                <w:szCs w:val="24"/>
                <w:lang w:eastAsia="uk-UA"/>
              </w:rPr>
              <w:t xml:space="preserve">Розділ 2. </w:t>
            </w:r>
            <w:r w:rsidR="00485BA1" w:rsidRPr="00485BA1">
              <w:rPr>
                <w:rFonts w:ascii="Times New Roman" w:hAnsi="Times New Roman"/>
                <w:b/>
                <w:bCs/>
                <w:sz w:val="24"/>
                <w:szCs w:val="24"/>
              </w:rPr>
              <w:t>Психофізіологічні кореляти інтелекту, розумових здібностей та типів ВНД</w:t>
            </w:r>
            <w:r>
              <w:rPr>
                <w:rFonts w:ascii="Times New Roman" w:hAnsi="Times New Roman"/>
                <w:b/>
                <w:bCs/>
                <w:sz w:val="24"/>
                <w:szCs w:val="24"/>
              </w:rPr>
              <w:t xml:space="preserve"> </w:t>
            </w:r>
            <w:r w:rsidR="00485BA1" w:rsidRPr="00485BA1">
              <w:rPr>
                <w:rFonts w:ascii="Times New Roman" w:hAnsi="Times New Roman"/>
                <w:b/>
                <w:bCs/>
                <w:sz w:val="24"/>
                <w:szCs w:val="24"/>
              </w:rPr>
              <w:t>залежно від віку.</w:t>
            </w:r>
          </w:p>
        </w:tc>
      </w:tr>
      <w:tr w:rsidR="00D00E82" w:rsidRPr="00376928" w14:paraId="1B5989D0" w14:textId="77777777" w:rsidTr="00D00E82">
        <w:trPr>
          <w:jc w:val="center"/>
        </w:trPr>
        <w:tc>
          <w:tcPr>
            <w:tcW w:w="5514" w:type="dxa"/>
          </w:tcPr>
          <w:p w14:paraId="192DCAB7" w14:textId="3CD6D2EC" w:rsidR="00D00E82" w:rsidRPr="00376928" w:rsidRDefault="00D00E82" w:rsidP="00355231">
            <w:pPr>
              <w:spacing w:after="0" w:line="240" w:lineRule="auto"/>
              <w:rPr>
                <w:rFonts w:ascii="Times New Roman" w:hAnsi="Times New Roman"/>
                <w:sz w:val="24"/>
                <w:szCs w:val="24"/>
              </w:rPr>
            </w:pPr>
            <w:r w:rsidRPr="00376928">
              <w:rPr>
                <w:rFonts w:ascii="Times New Roman" w:hAnsi="Times New Roman"/>
                <w:sz w:val="24"/>
                <w:szCs w:val="24"/>
              </w:rPr>
              <w:lastRenderedPageBreak/>
              <w:t xml:space="preserve">Тема </w:t>
            </w:r>
            <w:r w:rsidR="00485BA1">
              <w:rPr>
                <w:rFonts w:ascii="Times New Roman" w:hAnsi="Times New Roman"/>
                <w:sz w:val="24"/>
                <w:szCs w:val="24"/>
              </w:rPr>
              <w:t>8</w:t>
            </w:r>
            <w:r w:rsidRPr="00376928">
              <w:rPr>
                <w:rFonts w:ascii="Times New Roman" w:hAnsi="Times New Roman"/>
                <w:sz w:val="24"/>
                <w:szCs w:val="24"/>
              </w:rPr>
              <w:t xml:space="preserve">. </w:t>
            </w:r>
            <w:r w:rsidR="00485BA1" w:rsidRPr="00485BA1">
              <w:rPr>
                <w:rFonts w:ascii="Times New Roman" w:eastAsia="Times New Roman" w:hAnsi="Times New Roman"/>
                <w:color w:val="000000"/>
                <w:sz w:val="24"/>
                <w:szCs w:val="24"/>
                <w:lang w:eastAsia="ru-RU"/>
              </w:rPr>
              <w:t>Психофізіологія стресу</w:t>
            </w:r>
          </w:p>
        </w:tc>
        <w:tc>
          <w:tcPr>
            <w:tcW w:w="850" w:type="dxa"/>
            <w:vAlign w:val="center"/>
          </w:tcPr>
          <w:p w14:paraId="0CC6984A" w14:textId="3B798350"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5BC9F2F6" w14:textId="66C3A1F2"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39CCFF23" w14:textId="32EA263E" w:rsidR="00D00E82" w:rsidRPr="00376928" w:rsidRDefault="00D00E82" w:rsidP="00795450">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1D02E39C" w14:textId="47EC9D7A"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3D70B7D3" w14:textId="1EECDCB2"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0864BAA9" w14:textId="6935A8E4"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29D9B743" w14:textId="77777777" w:rsidTr="00D00E82">
        <w:trPr>
          <w:jc w:val="center"/>
        </w:trPr>
        <w:tc>
          <w:tcPr>
            <w:tcW w:w="5514" w:type="dxa"/>
          </w:tcPr>
          <w:p w14:paraId="5508AEAD" w14:textId="349C8475" w:rsidR="00D00E82" w:rsidRPr="00376928" w:rsidRDefault="00D00E82" w:rsidP="00355231">
            <w:pPr>
              <w:spacing w:after="0" w:line="240" w:lineRule="auto"/>
              <w:rPr>
                <w:rFonts w:ascii="Times New Roman" w:hAnsi="Times New Roman"/>
                <w:sz w:val="24"/>
                <w:szCs w:val="24"/>
              </w:rPr>
            </w:pPr>
            <w:r w:rsidRPr="00376928">
              <w:rPr>
                <w:rFonts w:ascii="Times New Roman" w:hAnsi="Times New Roman"/>
                <w:sz w:val="24"/>
                <w:szCs w:val="24"/>
              </w:rPr>
              <w:t xml:space="preserve">Тема </w:t>
            </w:r>
            <w:r w:rsidR="00485BA1">
              <w:rPr>
                <w:rFonts w:ascii="Times New Roman" w:hAnsi="Times New Roman"/>
                <w:sz w:val="24"/>
                <w:szCs w:val="24"/>
              </w:rPr>
              <w:t>9</w:t>
            </w:r>
            <w:r w:rsidRPr="00376928">
              <w:rPr>
                <w:rFonts w:ascii="Times New Roman" w:hAnsi="Times New Roman"/>
                <w:sz w:val="24"/>
                <w:szCs w:val="24"/>
              </w:rPr>
              <w:t xml:space="preserve">. </w:t>
            </w:r>
            <w:r w:rsidR="00485BA1" w:rsidRPr="00485BA1">
              <w:rPr>
                <w:rFonts w:ascii="Times New Roman" w:eastAsia="Times New Roman" w:hAnsi="Times New Roman"/>
                <w:color w:val="000000"/>
                <w:sz w:val="24"/>
                <w:szCs w:val="24"/>
                <w:lang w:eastAsia="ru-RU"/>
              </w:rPr>
              <w:t>Психофізіологія</w:t>
            </w:r>
            <w:r w:rsidR="00485BA1">
              <w:rPr>
                <w:rFonts w:ascii="Times New Roman" w:eastAsia="Times New Roman" w:hAnsi="Times New Roman"/>
                <w:color w:val="000000"/>
                <w:sz w:val="24"/>
                <w:szCs w:val="24"/>
                <w:lang w:eastAsia="ru-RU"/>
              </w:rPr>
              <w:t xml:space="preserve"> </w:t>
            </w:r>
            <w:r w:rsidR="00485BA1" w:rsidRPr="00485BA1">
              <w:rPr>
                <w:rFonts w:ascii="Times New Roman" w:eastAsia="Times New Roman" w:hAnsi="Times New Roman"/>
                <w:color w:val="000000"/>
                <w:sz w:val="24"/>
                <w:szCs w:val="24"/>
                <w:lang w:eastAsia="ru-RU"/>
              </w:rPr>
              <w:t>мислення та інтелекту</w:t>
            </w:r>
            <w:r w:rsidRPr="00376928">
              <w:rPr>
                <w:rFonts w:ascii="Times New Roman" w:hAnsi="Times New Roman"/>
                <w:sz w:val="24"/>
                <w:szCs w:val="24"/>
              </w:rPr>
              <w:t>.</w:t>
            </w:r>
          </w:p>
        </w:tc>
        <w:tc>
          <w:tcPr>
            <w:tcW w:w="850" w:type="dxa"/>
            <w:vAlign w:val="center"/>
          </w:tcPr>
          <w:p w14:paraId="492212F1" w14:textId="46E1968F"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15E8D006" w14:textId="7A28A624"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3B3D7733" w14:textId="6D7AAA6C" w:rsidR="00D00E82" w:rsidRPr="00376928" w:rsidRDefault="00D00E82" w:rsidP="00795450">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1A3A28DF" w14:textId="5B622803"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127571A7" w14:textId="7FDB6038"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4012BC97" w14:textId="084ED307"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069B88D0" w14:textId="77777777" w:rsidTr="00D00E82">
        <w:trPr>
          <w:jc w:val="center"/>
        </w:trPr>
        <w:tc>
          <w:tcPr>
            <w:tcW w:w="5514" w:type="dxa"/>
          </w:tcPr>
          <w:p w14:paraId="205846FB" w14:textId="5128EF90" w:rsidR="00D00E82" w:rsidRPr="00376928" w:rsidRDefault="00D00E82" w:rsidP="00355231">
            <w:pPr>
              <w:spacing w:after="0" w:line="240" w:lineRule="auto"/>
              <w:rPr>
                <w:rFonts w:ascii="Times New Roman" w:hAnsi="Times New Roman"/>
                <w:sz w:val="24"/>
                <w:szCs w:val="24"/>
              </w:rPr>
            </w:pPr>
            <w:r w:rsidRPr="00376928">
              <w:rPr>
                <w:rFonts w:ascii="Times New Roman" w:hAnsi="Times New Roman"/>
                <w:sz w:val="24"/>
                <w:szCs w:val="24"/>
              </w:rPr>
              <w:t xml:space="preserve">Тема </w:t>
            </w:r>
            <w:r w:rsidR="00485BA1">
              <w:rPr>
                <w:rFonts w:ascii="Times New Roman" w:hAnsi="Times New Roman"/>
                <w:sz w:val="24"/>
                <w:szCs w:val="24"/>
              </w:rPr>
              <w:t>10</w:t>
            </w:r>
            <w:r w:rsidRPr="00376928">
              <w:rPr>
                <w:rFonts w:ascii="Times New Roman" w:hAnsi="Times New Roman"/>
                <w:sz w:val="24"/>
                <w:szCs w:val="24"/>
              </w:rPr>
              <w:t xml:space="preserve">. </w:t>
            </w:r>
            <w:r w:rsidR="00485BA1" w:rsidRPr="00485BA1">
              <w:rPr>
                <w:rFonts w:ascii="Times New Roman" w:eastAsia="Times New Roman" w:hAnsi="Times New Roman"/>
                <w:color w:val="000000"/>
                <w:sz w:val="24"/>
                <w:szCs w:val="24"/>
                <w:lang w:eastAsia="ru-RU"/>
              </w:rPr>
              <w:t>Психофізіологія</w:t>
            </w:r>
            <w:r w:rsidR="00485BA1">
              <w:rPr>
                <w:rFonts w:ascii="Times New Roman" w:eastAsia="Times New Roman" w:hAnsi="Times New Roman"/>
                <w:color w:val="000000"/>
                <w:sz w:val="24"/>
                <w:szCs w:val="24"/>
                <w:lang w:eastAsia="ru-RU"/>
              </w:rPr>
              <w:t xml:space="preserve"> </w:t>
            </w:r>
            <w:r w:rsidR="00485BA1" w:rsidRPr="00485BA1">
              <w:rPr>
                <w:rFonts w:ascii="Times New Roman" w:eastAsia="Times New Roman" w:hAnsi="Times New Roman"/>
                <w:color w:val="000000"/>
                <w:sz w:val="24"/>
                <w:szCs w:val="24"/>
                <w:lang w:eastAsia="ru-RU"/>
              </w:rPr>
              <w:t>свідомості</w:t>
            </w:r>
          </w:p>
        </w:tc>
        <w:tc>
          <w:tcPr>
            <w:tcW w:w="850" w:type="dxa"/>
            <w:vAlign w:val="center"/>
          </w:tcPr>
          <w:p w14:paraId="75A7C327" w14:textId="27AA0337"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37E03272" w14:textId="047A9C22"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3FF6A34F" w14:textId="1F81211E" w:rsidR="00D00E82" w:rsidRPr="00376928" w:rsidRDefault="00D00E82" w:rsidP="00795450">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36A7AB7E" w14:textId="5FA5DAFF"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16F3BADA" w14:textId="1E073018"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73E3D627" w14:textId="1CC9ECEA"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6E5D2F92" w14:textId="77777777" w:rsidTr="00D00E82">
        <w:trPr>
          <w:jc w:val="center"/>
        </w:trPr>
        <w:tc>
          <w:tcPr>
            <w:tcW w:w="5514" w:type="dxa"/>
          </w:tcPr>
          <w:p w14:paraId="17DC43BF" w14:textId="1297AE69" w:rsidR="00D00E82" w:rsidRPr="00376928" w:rsidRDefault="00D00E82" w:rsidP="00355231">
            <w:pPr>
              <w:spacing w:after="0" w:line="240" w:lineRule="auto"/>
              <w:rPr>
                <w:rFonts w:ascii="Times New Roman" w:hAnsi="Times New Roman"/>
                <w:sz w:val="24"/>
                <w:szCs w:val="24"/>
              </w:rPr>
            </w:pPr>
            <w:r w:rsidRPr="00376928">
              <w:rPr>
                <w:rFonts w:ascii="Times New Roman" w:hAnsi="Times New Roman"/>
                <w:sz w:val="24"/>
                <w:szCs w:val="24"/>
              </w:rPr>
              <w:t xml:space="preserve">Тема </w:t>
            </w:r>
            <w:r w:rsidR="00485BA1">
              <w:rPr>
                <w:rFonts w:ascii="Times New Roman" w:hAnsi="Times New Roman"/>
                <w:sz w:val="24"/>
                <w:szCs w:val="24"/>
              </w:rPr>
              <w:t>11</w:t>
            </w:r>
            <w:r w:rsidRPr="00376928">
              <w:rPr>
                <w:rFonts w:ascii="Times New Roman" w:hAnsi="Times New Roman"/>
                <w:sz w:val="24"/>
                <w:szCs w:val="24"/>
              </w:rPr>
              <w:t xml:space="preserve">. </w:t>
            </w:r>
            <w:r w:rsidR="00485BA1" w:rsidRPr="00485BA1">
              <w:rPr>
                <w:rFonts w:ascii="Times New Roman" w:eastAsia="Times New Roman" w:hAnsi="Times New Roman"/>
                <w:color w:val="000000"/>
                <w:sz w:val="24"/>
                <w:szCs w:val="24"/>
                <w:lang w:eastAsia="ru-RU"/>
              </w:rPr>
              <w:t>Типологічні</w:t>
            </w:r>
            <w:r w:rsidR="00485BA1">
              <w:rPr>
                <w:rFonts w:ascii="Times New Roman" w:eastAsia="Times New Roman" w:hAnsi="Times New Roman"/>
                <w:color w:val="000000"/>
                <w:sz w:val="24"/>
                <w:szCs w:val="24"/>
                <w:lang w:eastAsia="ru-RU"/>
              </w:rPr>
              <w:t xml:space="preserve"> </w:t>
            </w:r>
            <w:r w:rsidR="00485BA1" w:rsidRPr="00485BA1">
              <w:rPr>
                <w:rFonts w:ascii="Times New Roman" w:eastAsia="Times New Roman" w:hAnsi="Times New Roman"/>
                <w:color w:val="000000"/>
                <w:sz w:val="24"/>
                <w:szCs w:val="24"/>
                <w:lang w:eastAsia="ru-RU"/>
              </w:rPr>
              <w:t>властивості</w:t>
            </w:r>
            <w:r w:rsidR="00485BA1">
              <w:rPr>
                <w:rFonts w:ascii="Times New Roman" w:eastAsia="Times New Roman" w:hAnsi="Times New Roman"/>
                <w:color w:val="000000"/>
                <w:sz w:val="24"/>
                <w:szCs w:val="24"/>
                <w:lang w:eastAsia="ru-RU"/>
              </w:rPr>
              <w:t xml:space="preserve"> </w:t>
            </w:r>
            <w:r w:rsidR="00485BA1" w:rsidRPr="00485BA1">
              <w:rPr>
                <w:rFonts w:ascii="Times New Roman" w:eastAsia="Times New Roman" w:hAnsi="Times New Roman"/>
                <w:color w:val="000000"/>
                <w:sz w:val="24"/>
                <w:szCs w:val="24"/>
                <w:lang w:eastAsia="ru-RU"/>
              </w:rPr>
              <w:t>нервової</w:t>
            </w:r>
            <w:r w:rsidR="00485BA1">
              <w:rPr>
                <w:rFonts w:ascii="Times New Roman" w:eastAsia="Times New Roman" w:hAnsi="Times New Roman"/>
                <w:color w:val="000000"/>
                <w:sz w:val="24"/>
                <w:szCs w:val="24"/>
                <w:lang w:eastAsia="ru-RU"/>
              </w:rPr>
              <w:t xml:space="preserve"> </w:t>
            </w:r>
            <w:r w:rsidR="00485BA1" w:rsidRPr="00485BA1">
              <w:rPr>
                <w:rFonts w:ascii="Times New Roman" w:eastAsia="Times New Roman" w:hAnsi="Times New Roman"/>
                <w:color w:val="000000"/>
                <w:sz w:val="24"/>
                <w:szCs w:val="24"/>
                <w:lang w:eastAsia="ru-RU"/>
              </w:rPr>
              <w:t>системи та проблеми</w:t>
            </w:r>
            <w:r w:rsidR="00485BA1">
              <w:rPr>
                <w:rFonts w:ascii="Times New Roman" w:eastAsia="Times New Roman" w:hAnsi="Times New Roman"/>
                <w:color w:val="000000"/>
                <w:sz w:val="24"/>
                <w:szCs w:val="24"/>
                <w:lang w:eastAsia="ru-RU"/>
              </w:rPr>
              <w:t xml:space="preserve"> </w:t>
            </w:r>
            <w:r w:rsidR="00485BA1" w:rsidRPr="00485BA1">
              <w:rPr>
                <w:rFonts w:ascii="Times New Roman" w:eastAsia="Times New Roman" w:hAnsi="Times New Roman"/>
                <w:color w:val="000000"/>
                <w:sz w:val="24"/>
                <w:szCs w:val="24"/>
                <w:lang w:eastAsia="ru-RU"/>
              </w:rPr>
              <w:t>особистості та індивідуальності</w:t>
            </w:r>
            <w:r w:rsidRPr="00376928">
              <w:rPr>
                <w:rFonts w:ascii="Times New Roman" w:hAnsi="Times New Roman"/>
                <w:sz w:val="24"/>
                <w:szCs w:val="24"/>
              </w:rPr>
              <w:t>.</w:t>
            </w:r>
          </w:p>
        </w:tc>
        <w:tc>
          <w:tcPr>
            <w:tcW w:w="850" w:type="dxa"/>
            <w:vAlign w:val="center"/>
          </w:tcPr>
          <w:p w14:paraId="781FA1FE" w14:textId="76581DF6"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19BA94C5" w14:textId="6EC46AF0"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70968289" w14:textId="2EFC223F" w:rsidR="00D00E82" w:rsidRPr="00376928" w:rsidRDefault="00D00E82" w:rsidP="00795450">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70326EA8" w14:textId="78CF55A7"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7483AE4A" w14:textId="14CCC3FD"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591AA5F3" w14:textId="57F85CF2"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477CD2B4" w14:textId="77777777" w:rsidTr="00D00E82">
        <w:trPr>
          <w:jc w:val="center"/>
        </w:trPr>
        <w:tc>
          <w:tcPr>
            <w:tcW w:w="5514" w:type="dxa"/>
          </w:tcPr>
          <w:p w14:paraId="07F6DB25" w14:textId="17E9B48E" w:rsidR="00D00E82" w:rsidRPr="00376928" w:rsidRDefault="00D00E82" w:rsidP="00355231">
            <w:pPr>
              <w:spacing w:after="0" w:line="240" w:lineRule="auto"/>
              <w:rPr>
                <w:rFonts w:ascii="Times New Roman" w:hAnsi="Times New Roman"/>
                <w:sz w:val="24"/>
                <w:szCs w:val="24"/>
              </w:rPr>
            </w:pPr>
            <w:r w:rsidRPr="00376928">
              <w:rPr>
                <w:rFonts w:ascii="Times New Roman" w:hAnsi="Times New Roman"/>
                <w:sz w:val="24"/>
                <w:szCs w:val="24"/>
              </w:rPr>
              <w:t>Тема 1</w:t>
            </w:r>
            <w:r w:rsidR="00485BA1">
              <w:rPr>
                <w:rFonts w:ascii="Times New Roman" w:hAnsi="Times New Roman"/>
                <w:sz w:val="24"/>
                <w:szCs w:val="24"/>
              </w:rPr>
              <w:t>2</w:t>
            </w:r>
            <w:r w:rsidRPr="00376928">
              <w:rPr>
                <w:rFonts w:ascii="Times New Roman" w:hAnsi="Times New Roman"/>
                <w:sz w:val="24"/>
                <w:szCs w:val="24"/>
              </w:rPr>
              <w:t xml:space="preserve">. </w:t>
            </w:r>
            <w:r w:rsidR="00485BA1" w:rsidRPr="00485BA1">
              <w:rPr>
                <w:rFonts w:ascii="Times New Roman" w:eastAsia="Times New Roman" w:hAnsi="Times New Roman"/>
                <w:color w:val="000000"/>
                <w:sz w:val="24"/>
                <w:szCs w:val="24"/>
                <w:lang w:eastAsia="ru-RU"/>
              </w:rPr>
              <w:t>Диференційна</w:t>
            </w:r>
            <w:r w:rsidR="00485BA1">
              <w:rPr>
                <w:rFonts w:ascii="Times New Roman" w:eastAsia="Times New Roman" w:hAnsi="Times New Roman"/>
                <w:color w:val="000000"/>
                <w:sz w:val="24"/>
                <w:szCs w:val="24"/>
                <w:lang w:eastAsia="ru-RU"/>
              </w:rPr>
              <w:t xml:space="preserve"> </w:t>
            </w:r>
            <w:r w:rsidR="00485BA1" w:rsidRPr="00485BA1">
              <w:rPr>
                <w:rFonts w:ascii="Times New Roman" w:eastAsia="Times New Roman" w:hAnsi="Times New Roman"/>
                <w:color w:val="000000"/>
                <w:sz w:val="24"/>
                <w:szCs w:val="24"/>
                <w:lang w:eastAsia="ru-RU"/>
              </w:rPr>
              <w:t>психофізіологія</w:t>
            </w:r>
            <w:r w:rsidRPr="00376928">
              <w:rPr>
                <w:rFonts w:ascii="Times New Roman" w:eastAsia="Times New Roman" w:hAnsi="Times New Roman"/>
                <w:color w:val="000000"/>
                <w:sz w:val="24"/>
                <w:szCs w:val="24"/>
                <w:lang w:eastAsia="ru-RU"/>
              </w:rPr>
              <w:t>.</w:t>
            </w:r>
          </w:p>
        </w:tc>
        <w:tc>
          <w:tcPr>
            <w:tcW w:w="850" w:type="dxa"/>
            <w:vAlign w:val="center"/>
          </w:tcPr>
          <w:p w14:paraId="2441CB85" w14:textId="7E2186BB"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1D2D1A34" w14:textId="004767F0"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0B29862F" w14:textId="25EA00CA" w:rsidR="00D00E82" w:rsidRPr="00376928" w:rsidRDefault="00D00E82" w:rsidP="00795450">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06961060" w14:textId="4515F2E2"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0839F797" w14:textId="0E878E64"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530D7CE2" w14:textId="59E7CF84"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4141D3B0" w14:textId="77777777" w:rsidTr="00D00E82">
        <w:trPr>
          <w:jc w:val="center"/>
        </w:trPr>
        <w:tc>
          <w:tcPr>
            <w:tcW w:w="5514" w:type="dxa"/>
          </w:tcPr>
          <w:p w14:paraId="1AAC0CBF" w14:textId="72E1A20B" w:rsidR="00D00E82" w:rsidRPr="00376928" w:rsidRDefault="00D00E82" w:rsidP="00355231">
            <w:pPr>
              <w:spacing w:after="0" w:line="240" w:lineRule="auto"/>
              <w:rPr>
                <w:rFonts w:ascii="Times New Roman" w:hAnsi="Times New Roman"/>
                <w:sz w:val="24"/>
                <w:szCs w:val="24"/>
              </w:rPr>
            </w:pPr>
            <w:r w:rsidRPr="00376928">
              <w:rPr>
                <w:rFonts w:ascii="Times New Roman" w:hAnsi="Times New Roman"/>
                <w:sz w:val="24"/>
                <w:szCs w:val="24"/>
              </w:rPr>
              <w:t>Тема 1</w:t>
            </w:r>
            <w:r w:rsidR="00485BA1">
              <w:rPr>
                <w:rFonts w:ascii="Times New Roman" w:hAnsi="Times New Roman"/>
                <w:sz w:val="24"/>
                <w:szCs w:val="24"/>
              </w:rPr>
              <w:t>3</w:t>
            </w:r>
            <w:r w:rsidRPr="00376928">
              <w:rPr>
                <w:rFonts w:ascii="Times New Roman" w:hAnsi="Times New Roman"/>
                <w:sz w:val="24"/>
                <w:szCs w:val="24"/>
              </w:rPr>
              <w:t xml:space="preserve">. </w:t>
            </w:r>
            <w:r w:rsidR="00485BA1" w:rsidRPr="00485BA1">
              <w:rPr>
                <w:rFonts w:ascii="Times New Roman" w:eastAsia="Times New Roman" w:hAnsi="Times New Roman"/>
                <w:color w:val="000000"/>
                <w:sz w:val="24"/>
                <w:szCs w:val="24"/>
                <w:lang w:eastAsia="ru-RU"/>
              </w:rPr>
              <w:t>Клінічна психофізіологія</w:t>
            </w:r>
            <w:r w:rsidRPr="00376928">
              <w:rPr>
                <w:rFonts w:ascii="Times New Roman" w:hAnsi="Times New Roman"/>
                <w:sz w:val="24"/>
                <w:szCs w:val="24"/>
              </w:rPr>
              <w:t>.</w:t>
            </w:r>
          </w:p>
        </w:tc>
        <w:tc>
          <w:tcPr>
            <w:tcW w:w="850" w:type="dxa"/>
            <w:vAlign w:val="center"/>
          </w:tcPr>
          <w:p w14:paraId="5571CE8E" w14:textId="52C14D04"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1A686EF5" w14:textId="4E6B0148"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0A0E0F41" w14:textId="6653080B" w:rsidR="00D00E82" w:rsidRPr="00376928" w:rsidRDefault="00D00E82" w:rsidP="00795450">
            <w:pPr>
              <w:spacing w:after="0" w:line="240" w:lineRule="auto"/>
              <w:jc w:val="center"/>
              <w:rPr>
                <w:rFonts w:ascii="Times New Roman" w:hAnsi="Times New Roman"/>
                <w:sz w:val="24"/>
                <w:szCs w:val="24"/>
              </w:rPr>
            </w:pPr>
            <w:r w:rsidRPr="00376928">
              <w:rPr>
                <w:rFonts w:ascii="Times New Roman" w:hAnsi="Times New Roman"/>
                <w:sz w:val="24"/>
                <w:szCs w:val="24"/>
              </w:rPr>
              <w:t>2</w:t>
            </w:r>
          </w:p>
        </w:tc>
        <w:tc>
          <w:tcPr>
            <w:tcW w:w="709" w:type="dxa"/>
            <w:vAlign w:val="center"/>
          </w:tcPr>
          <w:p w14:paraId="60C36640" w14:textId="7613B4D2"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41E5A34A" w14:textId="016E3EC4"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586BF925" w14:textId="79A94273"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485BA1" w:rsidRPr="00376928" w14:paraId="0524747C" w14:textId="77777777" w:rsidTr="00D00E82">
        <w:trPr>
          <w:jc w:val="center"/>
        </w:trPr>
        <w:tc>
          <w:tcPr>
            <w:tcW w:w="5514" w:type="dxa"/>
          </w:tcPr>
          <w:p w14:paraId="5A29B77D" w14:textId="3F853C5E" w:rsidR="00485BA1" w:rsidRPr="00376928" w:rsidRDefault="00485BA1" w:rsidP="00355231">
            <w:pPr>
              <w:spacing w:after="0" w:line="240" w:lineRule="auto"/>
              <w:rPr>
                <w:rFonts w:ascii="Times New Roman" w:hAnsi="Times New Roman"/>
                <w:sz w:val="24"/>
                <w:szCs w:val="24"/>
              </w:rPr>
            </w:pPr>
            <w:r>
              <w:rPr>
                <w:rFonts w:ascii="Times New Roman" w:hAnsi="Times New Roman"/>
                <w:sz w:val="24"/>
                <w:szCs w:val="24"/>
              </w:rPr>
              <w:t xml:space="preserve">Тема 14. </w:t>
            </w:r>
            <w:r w:rsidRPr="00485BA1">
              <w:rPr>
                <w:rFonts w:ascii="Times New Roman" w:hAnsi="Times New Roman"/>
                <w:sz w:val="24"/>
                <w:szCs w:val="24"/>
              </w:rPr>
              <w:t>Прикладна психофізіологі</w:t>
            </w:r>
            <w:r w:rsidR="0066353F">
              <w:rPr>
                <w:rFonts w:ascii="Times New Roman" w:hAnsi="Times New Roman"/>
                <w:sz w:val="24"/>
                <w:szCs w:val="24"/>
              </w:rPr>
              <w:t>я</w:t>
            </w:r>
          </w:p>
        </w:tc>
        <w:tc>
          <w:tcPr>
            <w:tcW w:w="850" w:type="dxa"/>
            <w:vAlign w:val="center"/>
          </w:tcPr>
          <w:p w14:paraId="0D710B75" w14:textId="5CB4671F" w:rsidR="00485BA1"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44D14133" w14:textId="0D30195B" w:rsidR="00485BA1" w:rsidRDefault="00485BA1"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2ABF161F" w14:textId="55CB3342" w:rsidR="00485BA1" w:rsidRPr="00376928" w:rsidRDefault="00485BA1" w:rsidP="00795450">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vAlign w:val="center"/>
          </w:tcPr>
          <w:p w14:paraId="7FC07FDF" w14:textId="2270966F" w:rsidR="00485BA1" w:rsidRDefault="00485BA1"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16F67B56" w14:textId="5447F84A" w:rsidR="00485BA1" w:rsidRDefault="00485BA1"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08E64652" w14:textId="6D673022" w:rsidR="00485BA1"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485BA1" w:rsidRPr="00376928" w14:paraId="135B18B9" w14:textId="77777777" w:rsidTr="00D00E82">
        <w:trPr>
          <w:jc w:val="center"/>
        </w:trPr>
        <w:tc>
          <w:tcPr>
            <w:tcW w:w="5514" w:type="dxa"/>
          </w:tcPr>
          <w:p w14:paraId="1FBA0353" w14:textId="2F9ECE61" w:rsidR="00485BA1" w:rsidRPr="00376928" w:rsidRDefault="00485BA1" w:rsidP="00355231">
            <w:pPr>
              <w:spacing w:after="0" w:line="240" w:lineRule="auto"/>
              <w:rPr>
                <w:rFonts w:ascii="Times New Roman" w:hAnsi="Times New Roman"/>
                <w:sz w:val="24"/>
                <w:szCs w:val="24"/>
              </w:rPr>
            </w:pPr>
            <w:r>
              <w:rPr>
                <w:rFonts w:ascii="Times New Roman" w:hAnsi="Times New Roman"/>
                <w:sz w:val="24"/>
                <w:szCs w:val="24"/>
              </w:rPr>
              <w:t xml:space="preserve">Тема 15. </w:t>
            </w:r>
            <w:r w:rsidR="00AA7C48" w:rsidRPr="00AA7C48">
              <w:rPr>
                <w:rFonts w:ascii="Times New Roman" w:hAnsi="Times New Roman"/>
                <w:sz w:val="24"/>
                <w:szCs w:val="24"/>
              </w:rPr>
              <w:t xml:space="preserve">Підбиття підсумків щодо опанування практичними навичками </w:t>
            </w:r>
            <w:r w:rsidRPr="00485BA1">
              <w:rPr>
                <w:rFonts w:ascii="Times New Roman" w:hAnsi="Times New Roman"/>
                <w:sz w:val="24"/>
                <w:szCs w:val="24"/>
              </w:rPr>
              <w:t>та теоретични</w:t>
            </w:r>
            <w:r w:rsidR="00AA7C48">
              <w:rPr>
                <w:rFonts w:ascii="Times New Roman" w:hAnsi="Times New Roman"/>
                <w:sz w:val="24"/>
                <w:szCs w:val="24"/>
              </w:rPr>
              <w:t>ми</w:t>
            </w:r>
            <w:r w:rsidRPr="00485BA1">
              <w:rPr>
                <w:rFonts w:ascii="Times New Roman" w:hAnsi="Times New Roman"/>
                <w:sz w:val="24"/>
                <w:szCs w:val="24"/>
              </w:rPr>
              <w:t xml:space="preserve"> знан</w:t>
            </w:r>
            <w:r w:rsidR="00AA7C48">
              <w:rPr>
                <w:rFonts w:ascii="Times New Roman" w:hAnsi="Times New Roman"/>
                <w:sz w:val="24"/>
                <w:szCs w:val="24"/>
              </w:rPr>
              <w:t>нями</w:t>
            </w:r>
            <w:r w:rsidRPr="00485BA1">
              <w:rPr>
                <w:rFonts w:ascii="Times New Roman" w:hAnsi="Times New Roman"/>
                <w:sz w:val="24"/>
                <w:szCs w:val="24"/>
              </w:rPr>
              <w:t>. Захист індивідуальних завдань. Залікове заняття</w:t>
            </w:r>
          </w:p>
        </w:tc>
        <w:tc>
          <w:tcPr>
            <w:tcW w:w="850" w:type="dxa"/>
            <w:vAlign w:val="center"/>
          </w:tcPr>
          <w:p w14:paraId="3E1E535B" w14:textId="0FE4F3D8" w:rsidR="00485BA1"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6</w:t>
            </w:r>
          </w:p>
        </w:tc>
        <w:tc>
          <w:tcPr>
            <w:tcW w:w="567" w:type="dxa"/>
            <w:vAlign w:val="center"/>
          </w:tcPr>
          <w:p w14:paraId="2C70997C" w14:textId="587EA295" w:rsidR="00485BA1" w:rsidRDefault="00485BA1"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76BCF233" w14:textId="6F7A3DB2" w:rsidR="00485BA1" w:rsidRPr="00376928" w:rsidRDefault="00485BA1" w:rsidP="00795450">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vAlign w:val="center"/>
          </w:tcPr>
          <w:p w14:paraId="49A48BA8" w14:textId="3F9DC3E2" w:rsidR="00485BA1" w:rsidRDefault="00485BA1"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488E930F" w14:textId="680D1229" w:rsidR="00485BA1" w:rsidRDefault="00485BA1"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20AC76ED" w14:textId="2AAE7A05" w:rsidR="00485BA1"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w:t>
            </w:r>
          </w:p>
        </w:tc>
      </w:tr>
      <w:tr w:rsidR="00D00E82" w:rsidRPr="00376928" w14:paraId="6568E9E4" w14:textId="77777777" w:rsidTr="00D00E82">
        <w:trPr>
          <w:jc w:val="center"/>
        </w:trPr>
        <w:tc>
          <w:tcPr>
            <w:tcW w:w="5514" w:type="dxa"/>
          </w:tcPr>
          <w:p w14:paraId="1562D936" w14:textId="7776225D" w:rsidR="00D00E82" w:rsidRPr="00376928" w:rsidRDefault="00D00E82" w:rsidP="00355231">
            <w:pPr>
              <w:spacing w:after="0" w:line="240" w:lineRule="auto"/>
              <w:jc w:val="right"/>
              <w:rPr>
                <w:rFonts w:ascii="Times New Roman" w:hAnsi="Times New Roman"/>
                <w:sz w:val="24"/>
                <w:szCs w:val="24"/>
              </w:rPr>
            </w:pPr>
            <w:r w:rsidRPr="00376928">
              <w:rPr>
                <w:rFonts w:ascii="Times New Roman" w:hAnsi="Times New Roman"/>
                <w:sz w:val="24"/>
                <w:szCs w:val="24"/>
              </w:rPr>
              <w:t xml:space="preserve">Разом за </w:t>
            </w:r>
            <w:r w:rsidR="00C81669">
              <w:rPr>
                <w:rFonts w:ascii="Times New Roman" w:hAnsi="Times New Roman"/>
                <w:sz w:val="24"/>
                <w:szCs w:val="24"/>
              </w:rPr>
              <w:t xml:space="preserve">розділом </w:t>
            </w:r>
          </w:p>
        </w:tc>
        <w:tc>
          <w:tcPr>
            <w:tcW w:w="850" w:type="dxa"/>
            <w:vAlign w:val="center"/>
          </w:tcPr>
          <w:p w14:paraId="0C33B108" w14:textId="5255420B"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48</w:t>
            </w:r>
          </w:p>
        </w:tc>
        <w:tc>
          <w:tcPr>
            <w:tcW w:w="567" w:type="dxa"/>
            <w:vAlign w:val="center"/>
          </w:tcPr>
          <w:p w14:paraId="39425D83" w14:textId="7A1D0F9B"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361B2D2A" w14:textId="6BFB6CA5" w:rsidR="00D00E82" w:rsidRPr="00376928" w:rsidRDefault="00D00E82" w:rsidP="00795450">
            <w:pPr>
              <w:spacing w:after="0" w:line="240" w:lineRule="auto"/>
              <w:jc w:val="center"/>
              <w:rPr>
                <w:rFonts w:ascii="Times New Roman" w:hAnsi="Times New Roman"/>
                <w:sz w:val="24"/>
                <w:szCs w:val="24"/>
              </w:rPr>
            </w:pPr>
            <w:r w:rsidRPr="00376928">
              <w:rPr>
                <w:rFonts w:ascii="Times New Roman" w:hAnsi="Times New Roman"/>
                <w:sz w:val="24"/>
                <w:szCs w:val="24"/>
              </w:rPr>
              <w:t>1</w:t>
            </w:r>
            <w:r w:rsidR="00795450">
              <w:rPr>
                <w:rFonts w:ascii="Times New Roman" w:hAnsi="Times New Roman"/>
                <w:sz w:val="24"/>
                <w:szCs w:val="24"/>
              </w:rPr>
              <w:t>6</w:t>
            </w:r>
          </w:p>
        </w:tc>
        <w:tc>
          <w:tcPr>
            <w:tcW w:w="709" w:type="dxa"/>
            <w:vAlign w:val="center"/>
          </w:tcPr>
          <w:p w14:paraId="20459E09" w14:textId="6D0CCBA1"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vAlign w:val="center"/>
          </w:tcPr>
          <w:p w14:paraId="63443FB5" w14:textId="7D6A8DA9" w:rsidR="00D00E82" w:rsidRPr="00376928" w:rsidRDefault="00D00E82" w:rsidP="00795450">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vAlign w:val="center"/>
          </w:tcPr>
          <w:p w14:paraId="4BA07302" w14:textId="57EC1E3F" w:rsidR="00D00E82" w:rsidRPr="00376928" w:rsidRDefault="00795450" w:rsidP="00795450">
            <w:pPr>
              <w:spacing w:after="0" w:line="240" w:lineRule="auto"/>
              <w:jc w:val="center"/>
              <w:rPr>
                <w:rFonts w:ascii="Times New Roman" w:hAnsi="Times New Roman"/>
                <w:sz w:val="24"/>
                <w:szCs w:val="24"/>
              </w:rPr>
            </w:pPr>
            <w:r>
              <w:rPr>
                <w:rFonts w:ascii="Times New Roman" w:hAnsi="Times New Roman"/>
                <w:sz w:val="24"/>
                <w:szCs w:val="24"/>
              </w:rPr>
              <w:t>32</w:t>
            </w:r>
          </w:p>
        </w:tc>
      </w:tr>
      <w:tr w:rsidR="00FA4235" w:rsidRPr="00376928" w14:paraId="0003DC18" w14:textId="77777777" w:rsidTr="00D00E82">
        <w:trPr>
          <w:jc w:val="center"/>
        </w:trPr>
        <w:tc>
          <w:tcPr>
            <w:tcW w:w="5514" w:type="dxa"/>
          </w:tcPr>
          <w:p w14:paraId="474023C1" w14:textId="77777777" w:rsidR="00FA4235" w:rsidRPr="00376928" w:rsidRDefault="00FA4235" w:rsidP="00FA4235">
            <w:pPr>
              <w:spacing w:after="0" w:line="240" w:lineRule="auto"/>
              <w:jc w:val="right"/>
              <w:rPr>
                <w:rFonts w:ascii="Times New Roman" w:hAnsi="Times New Roman"/>
                <w:b/>
                <w:sz w:val="24"/>
                <w:szCs w:val="24"/>
              </w:rPr>
            </w:pPr>
            <w:r w:rsidRPr="00376928">
              <w:rPr>
                <w:rFonts w:ascii="Times New Roman" w:hAnsi="Times New Roman"/>
                <w:b/>
                <w:sz w:val="24"/>
                <w:szCs w:val="24"/>
              </w:rPr>
              <w:t>Разом</w:t>
            </w:r>
            <w:r>
              <w:rPr>
                <w:rFonts w:ascii="Times New Roman" w:hAnsi="Times New Roman"/>
                <w:b/>
                <w:sz w:val="24"/>
                <w:szCs w:val="24"/>
              </w:rPr>
              <w:t xml:space="preserve"> за дисципліну</w:t>
            </w:r>
            <w:r w:rsidRPr="00376928">
              <w:rPr>
                <w:rFonts w:ascii="Times New Roman" w:hAnsi="Times New Roman"/>
                <w:b/>
                <w:sz w:val="24"/>
                <w:szCs w:val="24"/>
              </w:rPr>
              <w:t>:</w:t>
            </w:r>
          </w:p>
        </w:tc>
        <w:tc>
          <w:tcPr>
            <w:tcW w:w="850" w:type="dxa"/>
            <w:vAlign w:val="center"/>
          </w:tcPr>
          <w:p w14:paraId="02A8802E" w14:textId="77777777" w:rsidR="00FA4235" w:rsidRPr="00376928" w:rsidRDefault="00FA4235" w:rsidP="00795450">
            <w:pPr>
              <w:spacing w:after="0" w:line="240" w:lineRule="auto"/>
              <w:jc w:val="center"/>
              <w:rPr>
                <w:rFonts w:ascii="Times New Roman" w:hAnsi="Times New Roman"/>
                <w:b/>
                <w:sz w:val="24"/>
                <w:szCs w:val="24"/>
                <w:lang w:val="ru-RU"/>
              </w:rPr>
            </w:pPr>
            <w:r w:rsidRPr="00376928">
              <w:rPr>
                <w:rFonts w:ascii="Times New Roman" w:hAnsi="Times New Roman"/>
                <w:b/>
                <w:sz w:val="24"/>
                <w:szCs w:val="24"/>
                <w:lang w:val="ru-RU"/>
              </w:rPr>
              <w:t>90</w:t>
            </w:r>
          </w:p>
        </w:tc>
        <w:tc>
          <w:tcPr>
            <w:tcW w:w="567" w:type="dxa"/>
            <w:vAlign w:val="center"/>
          </w:tcPr>
          <w:p w14:paraId="55855228" w14:textId="7BA8E7D1" w:rsidR="00FA4235" w:rsidRPr="00376928" w:rsidRDefault="00FA4235" w:rsidP="00795450">
            <w:pPr>
              <w:spacing w:after="0" w:line="240" w:lineRule="auto"/>
              <w:jc w:val="center"/>
              <w:rPr>
                <w:rFonts w:ascii="Times New Roman" w:hAnsi="Times New Roman"/>
                <w:b/>
                <w:sz w:val="24"/>
                <w:szCs w:val="24"/>
                <w:lang w:val="ru-RU"/>
              </w:rPr>
            </w:pPr>
            <w:r>
              <w:rPr>
                <w:rFonts w:ascii="Times New Roman" w:hAnsi="Times New Roman"/>
                <w:b/>
                <w:sz w:val="24"/>
                <w:szCs w:val="24"/>
                <w:lang w:val="ru-RU"/>
              </w:rPr>
              <w:t>0</w:t>
            </w:r>
          </w:p>
        </w:tc>
        <w:tc>
          <w:tcPr>
            <w:tcW w:w="567" w:type="dxa"/>
            <w:vAlign w:val="center"/>
          </w:tcPr>
          <w:p w14:paraId="154A08C1" w14:textId="7303028A" w:rsidR="00FA4235" w:rsidRPr="00376928" w:rsidRDefault="00FA4235" w:rsidP="00795450">
            <w:pPr>
              <w:spacing w:after="0" w:line="240" w:lineRule="auto"/>
              <w:jc w:val="center"/>
              <w:rPr>
                <w:rFonts w:ascii="Times New Roman" w:hAnsi="Times New Roman"/>
                <w:b/>
                <w:sz w:val="24"/>
                <w:szCs w:val="24"/>
                <w:lang w:val="ru-RU"/>
              </w:rPr>
            </w:pPr>
            <w:r w:rsidRPr="00376928">
              <w:rPr>
                <w:rFonts w:ascii="Times New Roman" w:hAnsi="Times New Roman"/>
                <w:b/>
                <w:sz w:val="24"/>
                <w:szCs w:val="24"/>
                <w:lang w:val="ru-RU"/>
              </w:rPr>
              <w:t>30</w:t>
            </w:r>
          </w:p>
        </w:tc>
        <w:tc>
          <w:tcPr>
            <w:tcW w:w="709" w:type="dxa"/>
            <w:vAlign w:val="center"/>
          </w:tcPr>
          <w:p w14:paraId="5E6CAFAB" w14:textId="704C19E0" w:rsidR="00FA4235" w:rsidRPr="00376928" w:rsidRDefault="00FA4235" w:rsidP="00795450">
            <w:pPr>
              <w:spacing w:after="0" w:line="240" w:lineRule="auto"/>
              <w:jc w:val="center"/>
              <w:rPr>
                <w:rFonts w:ascii="Times New Roman" w:hAnsi="Times New Roman"/>
                <w:b/>
                <w:sz w:val="24"/>
                <w:szCs w:val="24"/>
                <w:lang w:val="ru-RU"/>
              </w:rPr>
            </w:pPr>
            <w:r>
              <w:rPr>
                <w:rFonts w:ascii="Times New Roman" w:hAnsi="Times New Roman"/>
                <w:b/>
                <w:sz w:val="24"/>
                <w:szCs w:val="24"/>
                <w:lang w:val="ru-RU"/>
              </w:rPr>
              <w:t>0</w:t>
            </w:r>
          </w:p>
        </w:tc>
        <w:tc>
          <w:tcPr>
            <w:tcW w:w="709" w:type="dxa"/>
            <w:vAlign w:val="center"/>
          </w:tcPr>
          <w:p w14:paraId="398C0393" w14:textId="3229366A" w:rsidR="00FA4235" w:rsidRPr="00376928" w:rsidRDefault="00FA4235" w:rsidP="00795450">
            <w:pPr>
              <w:spacing w:after="0" w:line="240" w:lineRule="auto"/>
              <w:jc w:val="center"/>
              <w:rPr>
                <w:rFonts w:ascii="Times New Roman" w:hAnsi="Times New Roman"/>
                <w:b/>
                <w:sz w:val="24"/>
                <w:szCs w:val="24"/>
                <w:lang w:val="ru-RU"/>
              </w:rPr>
            </w:pPr>
            <w:r>
              <w:rPr>
                <w:rFonts w:ascii="Times New Roman" w:hAnsi="Times New Roman"/>
                <w:b/>
                <w:sz w:val="24"/>
                <w:szCs w:val="24"/>
                <w:lang w:val="ru-RU"/>
              </w:rPr>
              <w:t>0</w:t>
            </w:r>
          </w:p>
        </w:tc>
        <w:tc>
          <w:tcPr>
            <w:tcW w:w="567" w:type="dxa"/>
            <w:vAlign w:val="center"/>
          </w:tcPr>
          <w:p w14:paraId="543E95C0" w14:textId="1E623B5C" w:rsidR="00FA4235" w:rsidRPr="00376928" w:rsidRDefault="00FA4235" w:rsidP="00795450">
            <w:pPr>
              <w:spacing w:after="0" w:line="240" w:lineRule="auto"/>
              <w:jc w:val="center"/>
              <w:rPr>
                <w:rFonts w:ascii="Times New Roman" w:hAnsi="Times New Roman"/>
                <w:b/>
                <w:sz w:val="24"/>
                <w:szCs w:val="24"/>
                <w:lang w:val="ru-RU"/>
              </w:rPr>
            </w:pPr>
            <w:r w:rsidRPr="00376928">
              <w:rPr>
                <w:rFonts w:ascii="Times New Roman" w:hAnsi="Times New Roman"/>
                <w:b/>
                <w:sz w:val="24"/>
                <w:szCs w:val="24"/>
                <w:lang w:val="ru-RU"/>
              </w:rPr>
              <w:t>60</w:t>
            </w:r>
          </w:p>
        </w:tc>
      </w:tr>
    </w:tbl>
    <w:p w14:paraId="4034E75C" w14:textId="77777777" w:rsidR="006D65D3" w:rsidRDefault="006D65D3" w:rsidP="006D65D3">
      <w:pPr>
        <w:pStyle w:val="a3"/>
        <w:spacing w:after="0" w:line="240" w:lineRule="auto"/>
        <w:rPr>
          <w:rFonts w:ascii="Times New Roman" w:hAnsi="Times New Roman"/>
          <w:b/>
          <w:sz w:val="24"/>
          <w:szCs w:val="24"/>
          <w:lang w:val="uk-UA" w:eastAsia="uk-UA"/>
        </w:rPr>
      </w:pPr>
    </w:p>
    <w:p w14:paraId="19D0EEFC" w14:textId="503AA39F" w:rsidR="0002263A" w:rsidRDefault="006D65D3" w:rsidP="006D65D3">
      <w:pPr>
        <w:pStyle w:val="a3"/>
        <w:spacing w:after="0" w:line="240" w:lineRule="auto"/>
        <w:rPr>
          <w:rFonts w:ascii="Times New Roman" w:hAnsi="Times New Roman"/>
          <w:b/>
          <w:sz w:val="24"/>
          <w:szCs w:val="24"/>
          <w:lang w:val="uk-UA" w:eastAsia="uk-UA"/>
        </w:rPr>
      </w:pPr>
      <w:r>
        <w:rPr>
          <w:rFonts w:ascii="Times New Roman" w:hAnsi="Times New Roman"/>
          <w:b/>
          <w:sz w:val="24"/>
          <w:szCs w:val="24"/>
          <w:lang w:val="uk-UA" w:eastAsia="uk-UA"/>
        </w:rPr>
        <w:t>5.</w:t>
      </w:r>
      <w:r w:rsidR="0002263A">
        <w:rPr>
          <w:rFonts w:ascii="Times New Roman" w:hAnsi="Times New Roman"/>
          <w:b/>
          <w:sz w:val="24"/>
          <w:szCs w:val="24"/>
          <w:lang w:val="uk-UA" w:eastAsia="uk-UA"/>
        </w:rPr>
        <w:t>Теми лекційних/семінарських/практичних/ лабораторних занять</w:t>
      </w:r>
    </w:p>
    <w:p w14:paraId="00AEE2AC" w14:textId="77777777" w:rsidR="006D65D3" w:rsidRDefault="006D65D3" w:rsidP="006D65D3">
      <w:pPr>
        <w:pStyle w:val="a3"/>
        <w:spacing w:after="0" w:line="240" w:lineRule="auto"/>
        <w:rPr>
          <w:rFonts w:ascii="Times New Roman" w:hAnsi="Times New Roman"/>
          <w:b/>
          <w:sz w:val="24"/>
          <w:szCs w:val="24"/>
          <w:lang w:val="uk-UA" w:eastAsia="uk-UA"/>
        </w:rPr>
      </w:pPr>
    </w:p>
    <w:p w14:paraId="57AF2663" w14:textId="69DD330D" w:rsidR="00C8501A" w:rsidRPr="006D65D3" w:rsidRDefault="006D65D3" w:rsidP="006D65D3">
      <w:pPr>
        <w:spacing w:after="0" w:line="240" w:lineRule="auto"/>
        <w:ind w:left="360"/>
        <w:jc w:val="both"/>
        <w:rPr>
          <w:rFonts w:ascii="Times New Roman" w:hAnsi="Times New Roman"/>
          <w:b/>
          <w:sz w:val="24"/>
          <w:szCs w:val="24"/>
          <w:lang w:eastAsia="uk-UA"/>
        </w:rPr>
      </w:pPr>
      <w:r>
        <w:rPr>
          <w:rFonts w:ascii="Times New Roman" w:hAnsi="Times New Roman"/>
          <w:b/>
          <w:sz w:val="24"/>
          <w:szCs w:val="24"/>
          <w:lang w:eastAsia="uk-UA"/>
        </w:rPr>
        <w:t>5.1.</w:t>
      </w:r>
      <w:r w:rsidR="00C8501A" w:rsidRPr="006D65D3">
        <w:rPr>
          <w:rFonts w:ascii="Times New Roman" w:hAnsi="Times New Roman"/>
          <w:b/>
          <w:sz w:val="24"/>
          <w:szCs w:val="24"/>
          <w:lang w:eastAsia="uk-UA"/>
        </w:rPr>
        <w:t xml:space="preserve">Теми лекційних занять </w:t>
      </w:r>
    </w:p>
    <w:p w14:paraId="37059BF2" w14:textId="6CE42E3F" w:rsidR="00110BAB" w:rsidRDefault="00D00E82" w:rsidP="00110BAB">
      <w:pPr>
        <w:spacing w:after="0" w:line="240" w:lineRule="auto"/>
        <w:ind w:left="360"/>
        <w:jc w:val="both"/>
        <w:rPr>
          <w:rFonts w:ascii="Times New Roman" w:hAnsi="Times New Roman"/>
          <w:bCs/>
          <w:sz w:val="24"/>
          <w:szCs w:val="24"/>
          <w:lang w:eastAsia="uk-UA"/>
        </w:rPr>
      </w:pPr>
      <w:r>
        <w:rPr>
          <w:rFonts w:ascii="Times New Roman" w:hAnsi="Times New Roman"/>
          <w:bCs/>
          <w:sz w:val="24"/>
          <w:szCs w:val="24"/>
          <w:lang w:eastAsia="uk-UA"/>
        </w:rPr>
        <w:t xml:space="preserve">Лекційні </w:t>
      </w:r>
      <w:r w:rsidRPr="00D00E82">
        <w:rPr>
          <w:rFonts w:ascii="Times New Roman" w:hAnsi="Times New Roman"/>
          <w:bCs/>
          <w:sz w:val="24"/>
          <w:szCs w:val="24"/>
          <w:lang w:eastAsia="uk-UA"/>
        </w:rPr>
        <w:t>заняття</w:t>
      </w:r>
      <w:r w:rsidRPr="00D00E82">
        <w:rPr>
          <w:rFonts w:ascii="Times New Roman" w:hAnsi="Times New Roman"/>
          <w:b/>
          <w:sz w:val="24"/>
          <w:szCs w:val="24"/>
          <w:lang w:eastAsia="uk-UA"/>
        </w:rPr>
        <w:t xml:space="preserve"> </w:t>
      </w:r>
      <w:r w:rsidRPr="00D00E82">
        <w:rPr>
          <w:rFonts w:ascii="Times New Roman" w:hAnsi="Times New Roman"/>
          <w:bCs/>
          <w:sz w:val="24"/>
          <w:szCs w:val="24"/>
          <w:lang w:eastAsia="uk-UA"/>
        </w:rPr>
        <w:t>не передбачені.</w:t>
      </w:r>
    </w:p>
    <w:p w14:paraId="09EB3F6B" w14:textId="77777777" w:rsidR="006D65D3" w:rsidRDefault="006D65D3" w:rsidP="00110BAB">
      <w:pPr>
        <w:spacing w:after="0" w:line="240" w:lineRule="auto"/>
        <w:ind w:left="360"/>
        <w:jc w:val="both"/>
        <w:rPr>
          <w:rFonts w:ascii="Times New Roman" w:hAnsi="Times New Roman"/>
          <w:b/>
          <w:sz w:val="24"/>
          <w:szCs w:val="24"/>
          <w:lang w:eastAsia="uk-UA"/>
        </w:rPr>
      </w:pPr>
    </w:p>
    <w:p w14:paraId="6C29D083" w14:textId="77777777" w:rsidR="00110BAB" w:rsidRDefault="00D4242B" w:rsidP="00110BAB">
      <w:pPr>
        <w:spacing w:after="0" w:line="240" w:lineRule="auto"/>
        <w:ind w:left="360"/>
        <w:jc w:val="both"/>
        <w:rPr>
          <w:rFonts w:ascii="Times New Roman" w:hAnsi="Times New Roman"/>
          <w:b/>
          <w:sz w:val="24"/>
          <w:szCs w:val="24"/>
          <w:lang w:eastAsia="uk-UA"/>
        </w:rPr>
      </w:pPr>
      <w:r w:rsidRPr="00110BAB">
        <w:rPr>
          <w:rFonts w:ascii="Times New Roman" w:hAnsi="Times New Roman"/>
          <w:b/>
          <w:sz w:val="24"/>
          <w:szCs w:val="24"/>
          <w:lang w:eastAsia="uk-UA"/>
        </w:rPr>
        <w:t xml:space="preserve">5.2. </w:t>
      </w:r>
      <w:r w:rsidR="00174E3E" w:rsidRPr="00110BAB">
        <w:rPr>
          <w:rFonts w:ascii="Times New Roman" w:hAnsi="Times New Roman"/>
          <w:b/>
          <w:sz w:val="24"/>
          <w:szCs w:val="24"/>
          <w:lang w:eastAsia="uk-UA"/>
        </w:rPr>
        <w:t xml:space="preserve">Теми семінарських занять </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
        <w:gridCol w:w="7830"/>
        <w:gridCol w:w="850"/>
      </w:tblGrid>
      <w:tr w:rsidR="00110BAB" w:rsidRPr="00376928" w14:paraId="47C55453" w14:textId="77777777" w:rsidTr="00110BAB">
        <w:trPr>
          <w:jc w:val="center"/>
        </w:trPr>
        <w:tc>
          <w:tcPr>
            <w:tcW w:w="529" w:type="dxa"/>
            <w:shd w:val="clear" w:color="auto" w:fill="F2F2F2"/>
            <w:vAlign w:val="center"/>
          </w:tcPr>
          <w:p w14:paraId="54E8506A" w14:textId="50D1CA17" w:rsidR="00110BAB" w:rsidRPr="00376928" w:rsidRDefault="00110BAB" w:rsidP="00110BAB">
            <w:pPr>
              <w:spacing w:after="0" w:line="240" w:lineRule="auto"/>
              <w:jc w:val="center"/>
              <w:rPr>
                <w:rFonts w:ascii="Times New Roman" w:hAnsi="Times New Roman"/>
                <w:b/>
                <w:sz w:val="20"/>
                <w:szCs w:val="20"/>
              </w:rPr>
            </w:pPr>
            <w:r w:rsidRPr="00376928">
              <w:rPr>
                <w:rFonts w:ascii="Times New Roman" w:hAnsi="Times New Roman"/>
                <w:b/>
                <w:sz w:val="20"/>
                <w:szCs w:val="20"/>
              </w:rPr>
              <w:t>№</w:t>
            </w:r>
          </w:p>
        </w:tc>
        <w:tc>
          <w:tcPr>
            <w:tcW w:w="7830" w:type="dxa"/>
            <w:shd w:val="clear" w:color="auto" w:fill="F2F2F2"/>
            <w:vAlign w:val="center"/>
          </w:tcPr>
          <w:p w14:paraId="6F61E525" w14:textId="77777777" w:rsidR="00110BAB" w:rsidRPr="00376928" w:rsidRDefault="00110BAB" w:rsidP="00355231">
            <w:pPr>
              <w:spacing w:after="0" w:line="240" w:lineRule="auto"/>
              <w:jc w:val="center"/>
              <w:rPr>
                <w:rFonts w:ascii="Times New Roman" w:hAnsi="Times New Roman"/>
                <w:b/>
                <w:sz w:val="20"/>
                <w:szCs w:val="20"/>
              </w:rPr>
            </w:pPr>
            <w:r w:rsidRPr="00376928">
              <w:rPr>
                <w:rFonts w:ascii="Times New Roman" w:hAnsi="Times New Roman"/>
                <w:b/>
                <w:sz w:val="20"/>
                <w:szCs w:val="20"/>
              </w:rPr>
              <w:t>Тема</w:t>
            </w:r>
          </w:p>
        </w:tc>
        <w:tc>
          <w:tcPr>
            <w:tcW w:w="850" w:type="dxa"/>
            <w:shd w:val="clear" w:color="auto" w:fill="F2F2F2"/>
            <w:vAlign w:val="center"/>
          </w:tcPr>
          <w:p w14:paraId="19A0B933" w14:textId="6F607F1F" w:rsidR="00110BAB" w:rsidRPr="00376928" w:rsidRDefault="00110BAB" w:rsidP="00355231">
            <w:pPr>
              <w:spacing w:after="0" w:line="240" w:lineRule="auto"/>
              <w:jc w:val="center"/>
              <w:rPr>
                <w:rFonts w:ascii="Times New Roman" w:hAnsi="Times New Roman"/>
                <w:b/>
                <w:sz w:val="20"/>
                <w:szCs w:val="20"/>
              </w:rPr>
            </w:pPr>
            <w:r w:rsidRPr="00376928">
              <w:rPr>
                <w:rFonts w:ascii="Times New Roman" w:hAnsi="Times New Roman"/>
                <w:b/>
                <w:sz w:val="20"/>
                <w:szCs w:val="20"/>
              </w:rPr>
              <w:t>Кіл</w:t>
            </w:r>
            <w:r>
              <w:rPr>
                <w:rFonts w:ascii="Times New Roman" w:hAnsi="Times New Roman"/>
                <w:b/>
                <w:sz w:val="20"/>
                <w:szCs w:val="20"/>
              </w:rPr>
              <w:t>-</w:t>
            </w:r>
            <w:proofErr w:type="spellStart"/>
            <w:r w:rsidRPr="00376928">
              <w:rPr>
                <w:rFonts w:ascii="Times New Roman" w:hAnsi="Times New Roman"/>
                <w:b/>
                <w:sz w:val="20"/>
                <w:szCs w:val="20"/>
              </w:rPr>
              <w:t>ть</w:t>
            </w:r>
            <w:proofErr w:type="spellEnd"/>
          </w:p>
          <w:p w14:paraId="45ED9DA3" w14:textId="77777777" w:rsidR="00110BAB" w:rsidRPr="00376928" w:rsidRDefault="00110BAB" w:rsidP="00355231">
            <w:pPr>
              <w:spacing w:after="0" w:line="240" w:lineRule="auto"/>
              <w:jc w:val="center"/>
              <w:rPr>
                <w:rFonts w:ascii="Times New Roman" w:hAnsi="Times New Roman"/>
                <w:b/>
                <w:sz w:val="20"/>
                <w:szCs w:val="20"/>
              </w:rPr>
            </w:pPr>
            <w:r w:rsidRPr="00376928">
              <w:rPr>
                <w:rFonts w:ascii="Times New Roman" w:hAnsi="Times New Roman"/>
                <w:b/>
                <w:sz w:val="20"/>
                <w:szCs w:val="20"/>
              </w:rPr>
              <w:t>годин</w:t>
            </w:r>
          </w:p>
        </w:tc>
      </w:tr>
      <w:tr w:rsidR="00110BAB" w:rsidRPr="00376928" w14:paraId="6E35FFE6" w14:textId="77777777" w:rsidTr="00110BAB">
        <w:trPr>
          <w:jc w:val="center"/>
        </w:trPr>
        <w:tc>
          <w:tcPr>
            <w:tcW w:w="529" w:type="dxa"/>
            <w:vAlign w:val="center"/>
          </w:tcPr>
          <w:p w14:paraId="7840D362"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69FA51A2" w14:textId="3EE7FBEE"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1. </w:t>
            </w:r>
            <w:r w:rsidR="00485BA1" w:rsidRPr="00485BA1">
              <w:rPr>
                <w:rFonts w:ascii="Times New Roman" w:eastAsia="Times New Roman" w:hAnsi="Times New Roman"/>
                <w:color w:val="000000"/>
                <w:sz w:val="24"/>
                <w:szCs w:val="24"/>
                <w:lang w:eastAsia="ru-RU"/>
              </w:rPr>
              <w:t>Місце психофізіології у системі наук про людину. Предмет, завдання та стратегії дослідження</w:t>
            </w:r>
            <w:r w:rsidRPr="00376928">
              <w:rPr>
                <w:rFonts w:ascii="Times New Roman" w:eastAsia="Times New Roman" w:hAnsi="Times New Roman"/>
                <w:color w:val="000000"/>
                <w:sz w:val="24"/>
                <w:szCs w:val="24"/>
                <w:lang w:eastAsia="ru-RU"/>
              </w:rPr>
              <w:t>.</w:t>
            </w:r>
          </w:p>
        </w:tc>
        <w:tc>
          <w:tcPr>
            <w:tcW w:w="850" w:type="dxa"/>
            <w:vAlign w:val="center"/>
          </w:tcPr>
          <w:p w14:paraId="431A9795"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7F4E0768" w14:textId="77777777" w:rsidTr="00110BAB">
        <w:trPr>
          <w:jc w:val="center"/>
        </w:trPr>
        <w:tc>
          <w:tcPr>
            <w:tcW w:w="529" w:type="dxa"/>
            <w:vAlign w:val="center"/>
          </w:tcPr>
          <w:p w14:paraId="28A7136A"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2CA0A2E6" w14:textId="4A096B0F" w:rsidR="00110BAB" w:rsidRPr="00376928" w:rsidRDefault="00110BAB" w:rsidP="0035523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Тема 2. </w:t>
            </w:r>
            <w:r w:rsidR="00485BA1" w:rsidRPr="00485BA1">
              <w:rPr>
                <w:rFonts w:ascii="Times New Roman" w:eastAsia="Times New Roman" w:hAnsi="Times New Roman"/>
                <w:color w:val="000000"/>
                <w:sz w:val="24"/>
                <w:szCs w:val="24"/>
                <w:lang w:eastAsia="ru-RU"/>
              </w:rPr>
              <w:t>Методи психофізіологічного дослідження.</w:t>
            </w:r>
          </w:p>
        </w:tc>
        <w:tc>
          <w:tcPr>
            <w:tcW w:w="850" w:type="dxa"/>
            <w:vAlign w:val="center"/>
          </w:tcPr>
          <w:p w14:paraId="29961FC8"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4F8B7EBD" w14:textId="77777777" w:rsidTr="00110BAB">
        <w:trPr>
          <w:jc w:val="center"/>
        </w:trPr>
        <w:tc>
          <w:tcPr>
            <w:tcW w:w="529" w:type="dxa"/>
            <w:vAlign w:val="center"/>
          </w:tcPr>
          <w:p w14:paraId="6F7F131F"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790D6D4A" w14:textId="1D2A7469" w:rsidR="00110BAB" w:rsidRPr="00376928" w:rsidRDefault="00110BAB" w:rsidP="0035523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Тема 3. </w:t>
            </w:r>
            <w:r w:rsidR="00485BA1" w:rsidRPr="00485BA1">
              <w:rPr>
                <w:rFonts w:ascii="Times New Roman" w:hAnsi="Times New Roman"/>
                <w:sz w:val="24"/>
                <w:szCs w:val="24"/>
              </w:rPr>
              <w:t>Мови мозку. Психофізіологічні механізми кодування та декодування інформації в нейронних мережах.</w:t>
            </w:r>
          </w:p>
        </w:tc>
        <w:tc>
          <w:tcPr>
            <w:tcW w:w="850" w:type="dxa"/>
            <w:vAlign w:val="center"/>
          </w:tcPr>
          <w:p w14:paraId="1326B8C8"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1B6849E4" w14:textId="77777777" w:rsidTr="00110BAB">
        <w:trPr>
          <w:jc w:val="center"/>
        </w:trPr>
        <w:tc>
          <w:tcPr>
            <w:tcW w:w="529" w:type="dxa"/>
            <w:vAlign w:val="center"/>
          </w:tcPr>
          <w:p w14:paraId="3589E756"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067C9D72" w14:textId="13A42DC3" w:rsidR="00110BAB" w:rsidRPr="00376928" w:rsidRDefault="00110BAB" w:rsidP="0035523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Тема 4. </w:t>
            </w:r>
            <w:r w:rsidR="00485BA1" w:rsidRPr="00485BA1">
              <w:rPr>
                <w:rFonts w:ascii="Times New Roman" w:eastAsia="Times New Roman" w:hAnsi="Times New Roman"/>
                <w:color w:val="000000"/>
                <w:sz w:val="24"/>
                <w:szCs w:val="24"/>
                <w:lang w:eastAsia="ru-RU"/>
              </w:rPr>
              <w:t>Психофізіологія сприйняття.</w:t>
            </w:r>
          </w:p>
        </w:tc>
        <w:tc>
          <w:tcPr>
            <w:tcW w:w="850" w:type="dxa"/>
            <w:vAlign w:val="center"/>
          </w:tcPr>
          <w:p w14:paraId="75B0D1A9"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63433CA4" w14:textId="77777777" w:rsidTr="00110BAB">
        <w:trPr>
          <w:jc w:val="center"/>
        </w:trPr>
        <w:tc>
          <w:tcPr>
            <w:tcW w:w="529" w:type="dxa"/>
            <w:vAlign w:val="center"/>
          </w:tcPr>
          <w:p w14:paraId="0AE76F4C"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6BA56450" w14:textId="600DA5D9" w:rsidR="00110BAB" w:rsidRPr="00376928" w:rsidRDefault="00110BAB" w:rsidP="00355231">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Тема 5. </w:t>
            </w:r>
            <w:r w:rsidR="00485BA1" w:rsidRPr="00485BA1">
              <w:rPr>
                <w:rFonts w:ascii="Times New Roman" w:hAnsi="Times New Roman"/>
                <w:bCs/>
                <w:color w:val="2C2E36"/>
                <w:sz w:val="24"/>
                <w:szCs w:val="24"/>
              </w:rPr>
              <w:t>Психофізіологія уваги.</w:t>
            </w:r>
          </w:p>
        </w:tc>
        <w:tc>
          <w:tcPr>
            <w:tcW w:w="850" w:type="dxa"/>
            <w:vAlign w:val="center"/>
          </w:tcPr>
          <w:p w14:paraId="4306499F"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3BFD4FDF" w14:textId="77777777" w:rsidTr="00110BAB">
        <w:trPr>
          <w:jc w:val="center"/>
        </w:trPr>
        <w:tc>
          <w:tcPr>
            <w:tcW w:w="529" w:type="dxa"/>
            <w:vAlign w:val="center"/>
          </w:tcPr>
          <w:p w14:paraId="257A3E4A"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5DB46723" w14:textId="054E4441"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6. </w:t>
            </w:r>
            <w:r w:rsidR="00485BA1" w:rsidRPr="00485BA1">
              <w:rPr>
                <w:rFonts w:ascii="Times New Roman" w:eastAsia="Times New Roman" w:hAnsi="Times New Roman"/>
                <w:color w:val="000000"/>
                <w:sz w:val="24"/>
                <w:szCs w:val="24"/>
                <w:lang w:eastAsia="ru-RU"/>
              </w:rPr>
              <w:t>Психофізіологія пам'яті та навчання.</w:t>
            </w:r>
          </w:p>
        </w:tc>
        <w:tc>
          <w:tcPr>
            <w:tcW w:w="850" w:type="dxa"/>
            <w:vAlign w:val="center"/>
          </w:tcPr>
          <w:p w14:paraId="6CE583C7"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0F762064" w14:textId="77777777" w:rsidTr="00110BAB">
        <w:trPr>
          <w:jc w:val="center"/>
        </w:trPr>
        <w:tc>
          <w:tcPr>
            <w:tcW w:w="529" w:type="dxa"/>
            <w:vAlign w:val="center"/>
          </w:tcPr>
          <w:p w14:paraId="7FEDEB1C"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65618DDA" w14:textId="055AD801"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7. </w:t>
            </w:r>
            <w:r w:rsidR="00485BA1" w:rsidRPr="00485BA1">
              <w:rPr>
                <w:rFonts w:ascii="Times New Roman" w:eastAsia="Times New Roman" w:hAnsi="Times New Roman"/>
                <w:color w:val="000000"/>
                <w:sz w:val="24"/>
                <w:szCs w:val="24"/>
                <w:lang w:eastAsia="ru-RU"/>
              </w:rPr>
              <w:t>Психофізіологія емоцій</w:t>
            </w:r>
          </w:p>
        </w:tc>
        <w:tc>
          <w:tcPr>
            <w:tcW w:w="850" w:type="dxa"/>
            <w:vAlign w:val="center"/>
          </w:tcPr>
          <w:p w14:paraId="6A8BC79F"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4688F35C" w14:textId="77777777" w:rsidTr="00110BAB">
        <w:trPr>
          <w:jc w:val="center"/>
        </w:trPr>
        <w:tc>
          <w:tcPr>
            <w:tcW w:w="529" w:type="dxa"/>
            <w:vAlign w:val="center"/>
          </w:tcPr>
          <w:p w14:paraId="41C558F2"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4AF213BB" w14:textId="247231D2"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8. </w:t>
            </w:r>
            <w:r w:rsidR="0066353F" w:rsidRPr="0066353F">
              <w:rPr>
                <w:rFonts w:ascii="Times New Roman" w:eastAsia="Times New Roman" w:hAnsi="Times New Roman"/>
                <w:color w:val="000000"/>
                <w:sz w:val="24"/>
                <w:szCs w:val="24"/>
                <w:lang w:eastAsia="ru-RU"/>
              </w:rPr>
              <w:t>Психофізіологія стресу</w:t>
            </w:r>
          </w:p>
        </w:tc>
        <w:tc>
          <w:tcPr>
            <w:tcW w:w="850" w:type="dxa"/>
            <w:vAlign w:val="center"/>
          </w:tcPr>
          <w:p w14:paraId="43EBC247"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4D38B3EC" w14:textId="77777777" w:rsidTr="00110BAB">
        <w:trPr>
          <w:jc w:val="center"/>
        </w:trPr>
        <w:tc>
          <w:tcPr>
            <w:tcW w:w="529" w:type="dxa"/>
            <w:vAlign w:val="center"/>
          </w:tcPr>
          <w:p w14:paraId="0EECFAE6"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3462014D" w14:textId="6879C789"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9. </w:t>
            </w:r>
            <w:r w:rsidR="0066353F" w:rsidRPr="0066353F">
              <w:rPr>
                <w:rFonts w:ascii="Times New Roman" w:eastAsia="Times New Roman" w:hAnsi="Times New Roman"/>
                <w:color w:val="000000"/>
                <w:sz w:val="24"/>
                <w:szCs w:val="24"/>
                <w:lang w:eastAsia="ru-RU"/>
              </w:rPr>
              <w:t>Психофізіологія мислення та інтелекту</w:t>
            </w:r>
            <w:r w:rsidRPr="00376928">
              <w:rPr>
                <w:rFonts w:ascii="Times New Roman" w:hAnsi="Times New Roman"/>
                <w:sz w:val="24"/>
                <w:szCs w:val="24"/>
              </w:rPr>
              <w:t>.</w:t>
            </w:r>
          </w:p>
        </w:tc>
        <w:tc>
          <w:tcPr>
            <w:tcW w:w="850" w:type="dxa"/>
            <w:vAlign w:val="center"/>
          </w:tcPr>
          <w:p w14:paraId="2ED8C635"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23C206D5" w14:textId="77777777" w:rsidTr="00110BAB">
        <w:trPr>
          <w:jc w:val="center"/>
        </w:trPr>
        <w:tc>
          <w:tcPr>
            <w:tcW w:w="529" w:type="dxa"/>
            <w:vAlign w:val="center"/>
          </w:tcPr>
          <w:p w14:paraId="135B4851"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2FF20E43" w14:textId="1A654B95" w:rsidR="00110BAB" w:rsidRPr="00376928" w:rsidRDefault="00110BAB" w:rsidP="00355231">
            <w:pPr>
              <w:pStyle w:val="a3"/>
              <w:spacing w:after="0" w:line="240" w:lineRule="auto"/>
              <w:ind w:left="0"/>
              <w:rPr>
                <w:rFonts w:ascii="Times New Roman" w:eastAsia="Times New Roman" w:hAnsi="Times New Roman"/>
                <w:color w:val="000000"/>
                <w:sz w:val="24"/>
                <w:szCs w:val="24"/>
                <w:lang w:val="uk-UA" w:eastAsia="ru-RU"/>
              </w:rPr>
            </w:pPr>
            <w:r>
              <w:rPr>
                <w:rFonts w:ascii="Times New Roman" w:eastAsia="Times New Roman" w:hAnsi="Times New Roman"/>
                <w:color w:val="000000"/>
                <w:sz w:val="24"/>
                <w:szCs w:val="24"/>
                <w:lang w:eastAsia="ru-RU"/>
              </w:rPr>
              <w:t>Тема 1</w:t>
            </w:r>
            <w:r>
              <w:rPr>
                <w:rFonts w:ascii="Times New Roman" w:eastAsia="Times New Roman" w:hAnsi="Times New Roman"/>
                <w:color w:val="000000"/>
                <w:sz w:val="24"/>
                <w:szCs w:val="24"/>
                <w:lang w:val="uk-UA" w:eastAsia="ru-RU"/>
              </w:rPr>
              <w:t>0</w:t>
            </w:r>
            <w:r>
              <w:rPr>
                <w:rFonts w:ascii="Times New Roman" w:eastAsia="Times New Roman" w:hAnsi="Times New Roman"/>
                <w:color w:val="000000"/>
                <w:sz w:val="24"/>
                <w:szCs w:val="24"/>
                <w:lang w:eastAsia="ru-RU"/>
              </w:rPr>
              <w:t xml:space="preserve">. </w:t>
            </w:r>
            <w:r w:rsidR="0066353F" w:rsidRPr="0066353F">
              <w:rPr>
                <w:rFonts w:ascii="Times New Roman" w:eastAsia="Times New Roman" w:hAnsi="Times New Roman"/>
                <w:color w:val="000000"/>
                <w:sz w:val="24"/>
                <w:szCs w:val="24"/>
                <w:lang w:val="uk-UA" w:eastAsia="ru-RU"/>
              </w:rPr>
              <w:t>Психофізіологія свідомості</w:t>
            </w:r>
          </w:p>
        </w:tc>
        <w:tc>
          <w:tcPr>
            <w:tcW w:w="850" w:type="dxa"/>
            <w:vAlign w:val="center"/>
          </w:tcPr>
          <w:p w14:paraId="7419FB13"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11CA1CE0" w14:textId="77777777" w:rsidTr="00110BAB">
        <w:trPr>
          <w:jc w:val="center"/>
        </w:trPr>
        <w:tc>
          <w:tcPr>
            <w:tcW w:w="529" w:type="dxa"/>
            <w:vAlign w:val="center"/>
          </w:tcPr>
          <w:p w14:paraId="658CE7D4"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69A690AC" w14:textId="05F08232"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11. </w:t>
            </w:r>
            <w:r w:rsidR="0066353F" w:rsidRPr="0066353F">
              <w:rPr>
                <w:rFonts w:ascii="Times New Roman" w:eastAsia="Times New Roman" w:hAnsi="Times New Roman"/>
                <w:color w:val="000000"/>
                <w:sz w:val="24"/>
                <w:szCs w:val="24"/>
                <w:lang w:eastAsia="ru-RU"/>
              </w:rPr>
              <w:t>Типологічні властивості нервової системи та проблеми особистості та індивідуальності</w:t>
            </w:r>
            <w:r w:rsidRPr="00376928">
              <w:rPr>
                <w:rFonts w:ascii="Times New Roman" w:hAnsi="Times New Roman"/>
                <w:sz w:val="24"/>
                <w:szCs w:val="24"/>
              </w:rPr>
              <w:t>.</w:t>
            </w:r>
          </w:p>
        </w:tc>
        <w:tc>
          <w:tcPr>
            <w:tcW w:w="850" w:type="dxa"/>
            <w:vAlign w:val="center"/>
          </w:tcPr>
          <w:p w14:paraId="3608FC76"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303FBCC4" w14:textId="77777777" w:rsidTr="00110BAB">
        <w:trPr>
          <w:jc w:val="center"/>
        </w:trPr>
        <w:tc>
          <w:tcPr>
            <w:tcW w:w="529" w:type="dxa"/>
            <w:vAlign w:val="center"/>
          </w:tcPr>
          <w:p w14:paraId="11C28755"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6ECE8611" w14:textId="037BECB0"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12. </w:t>
            </w:r>
            <w:r w:rsidR="0066353F" w:rsidRPr="0066353F">
              <w:rPr>
                <w:rFonts w:ascii="Times New Roman" w:eastAsia="Times New Roman" w:hAnsi="Times New Roman"/>
                <w:color w:val="000000"/>
                <w:sz w:val="24"/>
                <w:szCs w:val="24"/>
                <w:lang w:eastAsia="ru-RU"/>
              </w:rPr>
              <w:t>Диференційна психофізіологія</w:t>
            </w:r>
            <w:r w:rsidRPr="00376928">
              <w:rPr>
                <w:rFonts w:ascii="Times New Roman" w:hAnsi="Times New Roman"/>
                <w:sz w:val="24"/>
                <w:szCs w:val="24"/>
              </w:rPr>
              <w:t>.</w:t>
            </w:r>
          </w:p>
        </w:tc>
        <w:tc>
          <w:tcPr>
            <w:tcW w:w="850" w:type="dxa"/>
            <w:vAlign w:val="center"/>
          </w:tcPr>
          <w:p w14:paraId="03FA313E"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23B631BE" w14:textId="77777777" w:rsidTr="00110BAB">
        <w:trPr>
          <w:jc w:val="center"/>
        </w:trPr>
        <w:tc>
          <w:tcPr>
            <w:tcW w:w="529" w:type="dxa"/>
            <w:vAlign w:val="center"/>
          </w:tcPr>
          <w:p w14:paraId="1839693F"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6D8758A5" w14:textId="093E8BC8"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13. </w:t>
            </w:r>
            <w:r w:rsidR="0066353F" w:rsidRPr="0066353F">
              <w:rPr>
                <w:rFonts w:ascii="Times New Roman" w:eastAsia="Times New Roman" w:hAnsi="Times New Roman"/>
                <w:color w:val="000000"/>
                <w:sz w:val="24"/>
                <w:szCs w:val="24"/>
                <w:lang w:eastAsia="ru-RU"/>
              </w:rPr>
              <w:t>Клінічна психофізіологія</w:t>
            </w:r>
            <w:r w:rsidRPr="00376928">
              <w:rPr>
                <w:rFonts w:ascii="Times New Roman" w:hAnsi="Times New Roman"/>
                <w:sz w:val="24"/>
                <w:szCs w:val="24"/>
              </w:rPr>
              <w:t>.</w:t>
            </w:r>
          </w:p>
        </w:tc>
        <w:tc>
          <w:tcPr>
            <w:tcW w:w="850" w:type="dxa"/>
            <w:vAlign w:val="center"/>
          </w:tcPr>
          <w:p w14:paraId="7C60AC12"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280CE0C8" w14:textId="77777777" w:rsidTr="00110BAB">
        <w:trPr>
          <w:jc w:val="center"/>
        </w:trPr>
        <w:tc>
          <w:tcPr>
            <w:tcW w:w="529" w:type="dxa"/>
            <w:vAlign w:val="center"/>
          </w:tcPr>
          <w:p w14:paraId="1F9EFB99"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3126F18D" w14:textId="10181271"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14. </w:t>
            </w:r>
            <w:r w:rsidR="0066353F" w:rsidRPr="0066353F">
              <w:rPr>
                <w:rFonts w:ascii="Times New Roman" w:eastAsia="Times New Roman" w:hAnsi="Times New Roman"/>
                <w:color w:val="000000"/>
                <w:sz w:val="24"/>
                <w:szCs w:val="24"/>
                <w:lang w:eastAsia="ru-RU"/>
              </w:rPr>
              <w:t>Прикладна психофізіологія</w:t>
            </w:r>
            <w:r w:rsidRPr="00376928">
              <w:rPr>
                <w:rFonts w:ascii="Times New Roman" w:hAnsi="Times New Roman"/>
                <w:sz w:val="24"/>
                <w:szCs w:val="24"/>
              </w:rPr>
              <w:t>.</w:t>
            </w:r>
          </w:p>
        </w:tc>
        <w:tc>
          <w:tcPr>
            <w:tcW w:w="850" w:type="dxa"/>
            <w:vAlign w:val="center"/>
          </w:tcPr>
          <w:p w14:paraId="3E0D8750"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76B00EC0" w14:textId="77777777" w:rsidTr="00110BAB">
        <w:trPr>
          <w:jc w:val="center"/>
        </w:trPr>
        <w:tc>
          <w:tcPr>
            <w:tcW w:w="529" w:type="dxa"/>
            <w:vAlign w:val="center"/>
          </w:tcPr>
          <w:p w14:paraId="11180E88" w14:textId="77777777" w:rsidR="00110BAB" w:rsidRPr="00376928" w:rsidRDefault="00110BAB" w:rsidP="00110BAB">
            <w:pPr>
              <w:numPr>
                <w:ilvl w:val="0"/>
                <w:numId w:val="2"/>
              </w:numPr>
              <w:spacing w:after="0" w:line="240" w:lineRule="auto"/>
              <w:ind w:left="357" w:hanging="357"/>
              <w:jc w:val="both"/>
              <w:rPr>
                <w:rFonts w:ascii="Times New Roman" w:hAnsi="Times New Roman"/>
                <w:sz w:val="24"/>
                <w:szCs w:val="24"/>
              </w:rPr>
            </w:pPr>
          </w:p>
        </w:tc>
        <w:tc>
          <w:tcPr>
            <w:tcW w:w="7830" w:type="dxa"/>
            <w:vAlign w:val="center"/>
          </w:tcPr>
          <w:p w14:paraId="62F241E2" w14:textId="7A60266B" w:rsidR="00110BAB" w:rsidRPr="00376928" w:rsidRDefault="00110BAB" w:rsidP="00355231">
            <w:pPr>
              <w:spacing w:after="0" w:line="240" w:lineRule="auto"/>
              <w:rPr>
                <w:rFonts w:ascii="Times New Roman" w:hAnsi="Times New Roman"/>
                <w:sz w:val="24"/>
                <w:szCs w:val="24"/>
              </w:rPr>
            </w:pPr>
            <w:r>
              <w:rPr>
                <w:rFonts w:ascii="Times New Roman" w:eastAsia="Times New Roman" w:hAnsi="Times New Roman"/>
                <w:color w:val="000000"/>
                <w:sz w:val="24"/>
                <w:szCs w:val="24"/>
                <w:lang w:eastAsia="ru-RU"/>
              </w:rPr>
              <w:t xml:space="preserve">Тема 15. </w:t>
            </w:r>
            <w:r w:rsidR="0066353F" w:rsidRPr="0066353F">
              <w:rPr>
                <w:rFonts w:ascii="Times New Roman" w:hAnsi="Times New Roman"/>
                <w:sz w:val="24"/>
                <w:szCs w:val="24"/>
              </w:rPr>
              <w:t>Під</w:t>
            </w:r>
            <w:r w:rsidR="00AA7C48">
              <w:rPr>
                <w:rFonts w:ascii="Times New Roman" w:hAnsi="Times New Roman"/>
                <w:sz w:val="24"/>
                <w:szCs w:val="24"/>
              </w:rPr>
              <w:t xml:space="preserve">биття підсумків щодо опанування </w:t>
            </w:r>
            <w:r w:rsidR="0066353F" w:rsidRPr="0066353F">
              <w:rPr>
                <w:rFonts w:ascii="Times New Roman" w:hAnsi="Times New Roman"/>
                <w:sz w:val="24"/>
                <w:szCs w:val="24"/>
              </w:rPr>
              <w:t>практични</w:t>
            </w:r>
            <w:r w:rsidR="00AA7C48">
              <w:rPr>
                <w:rFonts w:ascii="Times New Roman" w:hAnsi="Times New Roman"/>
                <w:sz w:val="24"/>
                <w:szCs w:val="24"/>
              </w:rPr>
              <w:t>ми</w:t>
            </w:r>
            <w:r w:rsidR="0066353F" w:rsidRPr="0066353F">
              <w:rPr>
                <w:rFonts w:ascii="Times New Roman" w:hAnsi="Times New Roman"/>
                <w:sz w:val="24"/>
                <w:szCs w:val="24"/>
              </w:rPr>
              <w:t xml:space="preserve"> навич</w:t>
            </w:r>
            <w:r w:rsidR="00AA7C48">
              <w:rPr>
                <w:rFonts w:ascii="Times New Roman" w:hAnsi="Times New Roman"/>
                <w:sz w:val="24"/>
                <w:szCs w:val="24"/>
              </w:rPr>
              <w:t>ками</w:t>
            </w:r>
            <w:r w:rsidR="0066353F" w:rsidRPr="0066353F">
              <w:rPr>
                <w:rFonts w:ascii="Times New Roman" w:hAnsi="Times New Roman"/>
                <w:sz w:val="24"/>
                <w:szCs w:val="24"/>
              </w:rPr>
              <w:t xml:space="preserve"> та теоретични</w:t>
            </w:r>
            <w:r w:rsidR="00AA7C48">
              <w:rPr>
                <w:rFonts w:ascii="Times New Roman" w:hAnsi="Times New Roman"/>
                <w:sz w:val="24"/>
                <w:szCs w:val="24"/>
              </w:rPr>
              <w:t>ми знаннями</w:t>
            </w:r>
            <w:r w:rsidR="0066353F" w:rsidRPr="0066353F">
              <w:rPr>
                <w:rFonts w:ascii="Times New Roman" w:hAnsi="Times New Roman"/>
                <w:sz w:val="24"/>
                <w:szCs w:val="24"/>
              </w:rPr>
              <w:t>. Захист індивідуальних завдань. Залікове заняття</w:t>
            </w:r>
            <w:r w:rsidR="00CE2613" w:rsidRPr="00376928">
              <w:rPr>
                <w:rFonts w:ascii="Times New Roman" w:hAnsi="Times New Roman"/>
                <w:sz w:val="24"/>
                <w:szCs w:val="24"/>
              </w:rPr>
              <w:t>.</w:t>
            </w:r>
          </w:p>
        </w:tc>
        <w:tc>
          <w:tcPr>
            <w:tcW w:w="850" w:type="dxa"/>
            <w:vAlign w:val="center"/>
          </w:tcPr>
          <w:p w14:paraId="02D66A13"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2</w:t>
            </w:r>
          </w:p>
        </w:tc>
      </w:tr>
      <w:tr w:rsidR="00110BAB" w:rsidRPr="00376928" w14:paraId="500E442B" w14:textId="77777777" w:rsidTr="00110BAB">
        <w:trPr>
          <w:jc w:val="center"/>
        </w:trPr>
        <w:tc>
          <w:tcPr>
            <w:tcW w:w="529" w:type="dxa"/>
            <w:vAlign w:val="center"/>
          </w:tcPr>
          <w:p w14:paraId="5B32D044" w14:textId="77777777" w:rsidR="00110BAB" w:rsidRPr="00376928" w:rsidRDefault="00110BAB" w:rsidP="00355231">
            <w:pPr>
              <w:spacing w:after="0" w:line="240" w:lineRule="auto"/>
              <w:jc w:val="both"/>
              <w:rPr>
                <w:rFonts w:ascii="Times New Roman" w:hAnsi="Times New Roman"/>
                <w:b/>
                <w:sz w:val="24"/>
                <w:szCs w:val="24"/>
              </w:rPr>
            </w:pPr>
          </w:p>
        </w:tc>
        <w:tc>
          <w:tcPr>
            <w:tcW w:w="7830" w:type="dxa"/>
            <w:vAlign w:val="center"/>
          </w:tcPr>
          <w:p w14:paraId="476C9C7D" w14:textId="77777777" w:rsidR="00110BAB" w:rsidRPr="00376928" w:rsidRDefault="00110BAB" w:rsidP="00110BAB">
            <w:pPr>
              <w:spacing w:after="0" w:line="240" w:lineRule="auto"/>
              <w:jc w:val="right"/>
              <w:rPr>
                <w:rFonts w:ascii="Times New Roman" w:hAnsi="Times New Roman"/>
                <w:sz w:val="24"/>
                <w:szCs w:val="24"/>
              </w:rPr>
            </w:pPr>
            <w:r w:rsidRPr="00376928">
              <w:rPr>
                <w:rFonts w:ascii="Times New Roman" w:hAnsi="Times New Roman"/>
                <w:sz w:val="24"/>
                <w:szCs w:val="24"/>
              </w:rPr>
              <w:t>Разом</w:t>
            </w:r>
          </w:p>
        </w:tc>
        <w:tc>
          <w:tcPr>
            <w:tcW w:w="850" w:type="dxa"/>
            <w:vAlign w:val="center"/>
          </w:tcPr>
          <w:p w14:paraId="2CBC54CF" w14:textId="77777777" w:rsidR="00110BAB" w:rsidRPr="00376928" w:rsidRDefault="00110BAB" w:rsidP="00355231">
            <w:pPr>
              <w:spacing w:after="0" w:line="240" w:lineRule="auto"/>
              <w:jc w:val="center"/>
              <w:rPr>
                <w:rFonts w:ascii="Times New Roman" w:hAnsi="Times New Roman"/>
                <w:sz w:val="24"/>
                <w:szCs w:val="24"/>
              </w:rPr>
            </w:pPr>
            <w:r w:rsidRPr="00376928">
              <w:rPr>
                <w:rFonts w:ascii="Times New Roman" w:hAnsi="Times New Roman"/>
                <w:sz w:val="24"/>
                <w:szCs w:val="24"/>
              </w:rPr>
              <w:t>30</w:t>
            </w:r>
          </w:p>
        </w:tc>
      </w:tr>
    </w:tbl>
    <w:p w14:paraId="0BBBB194" w14:textId="77777777" w:rsidR="006D65D3" w:rsidRDefault="006D65D3" w:rsidP="006D65D3">
      <w:pPr>
        <w:pStyle w:val="a3"/>
        <w:spacing w:after="0" w:line="240" w:lineRule="auto"/>
        <w:ind w:left="851"/>
        <w:jc w:val="both"/>
        <w:rPr>
          <w:rFonts w:ascii="Times New Roman" w:hAnsi="Times New Roman"/>
          <w:b/>
          <w:sz w:val="24"/>
          <w:szCs w:val="24"/>
          <w:lang w:val="uk-UA" w:eastAsia="uk-UA"/>
        </w:rPr>
      </w:pPr>
    </w:p>
    <w:p w14:paraId="223635BB" w14:textId="65722AC8" w:rsidR="000E59AA" w:rsidRDefault="00870A73" w:rsidP="006D65D3">
      <w:pPr>
        <w:pStyle w:val="a3"/>
        <w:numPr>
          <w:ilvl w:val="1"/>
          <w:numId w:val="35"/>
        </w:numPr>
        <w:spacing w:after="0" w:line="240" w:lineRule="auto"/>
        <w:jc w:val="both"/>
        <w:rPr>
          <w:rFonts w:ascii="Times New Roman" w:hAnsi="Times New Roman"/>
          <w:b/>
          <w:sz w:val="24"/>
          <w:szCs w:val="24"/>
          <w:lang w:val="uk-UA" w:eastAsia="uk-UA"/>
        </w:rPr>
      </w:pPr>
      <w:r w:rsidRPr="00783B6B">
        <w:rPr>
          <w:rFonts w:ascii="Times New Roman" w:hAnsi="Times New Roman"/>
          <w:b/>
          <w:sz w:val="24"/>
          <w:szCs w:val="24"/>
          <w:lang w:val="uk-UA" w:eastAsia="uk-UA"/>
        </w:rPr>
        <w:t xml:space="preserve">Теми </w:t>
      </w:r>
      <w:r w:rsidR="002760C0" w:rsidRPr="00783B6B">
        <w:rPr>
          <w:rFonts w:ascii="Times New Roman" w:hAnsi="Times New Roman"/>
          <w:b/>
          <w:sz w:val="24"/>
          <w:szCs w:val="24"/>
          <w:lang w:val="uk-UA" w:eastAsia="uk-UA"/>
        </w:rPr>
        <w:t xml:space="preserve">практичних </w:t>
      </w:r>
      <w:r w:rsidRPr="00783B6B">
        <w:rPr>
          <w:rFonts w:ascii="Times New Roman" w:hAnsi="Times New Roman"/>
          <w:b/>
          <w:sz w:val="24"/>
          <w:szCs w:val="24"/>
          <w:lang w:val="uk-UA" w:eastAsia="uk-UA"/>
        </w:rPr>
        <w:t>занять</w:t>
      </w:r>
      <w:r w:rsidR="00F53184" w:rsidRPr="00783B6B">
        <w:rPr>
          <w:rFonts w:ascii="Times New Roman" w:hAnsi="Times New Roman"/>
          <w:b/>
          <w:sz w:val="24"/>
          <w:szCs w:val="24"/>
          <w:lang w:val="uk-UA" w:eastAsia="uk-UA"/>
        </w:rPr>
        <w:t xml:space="preserve"> </w:t>
      </w:r>
    </w:p>
    <w:p w14:paraId="482FCC25" w14:textId="6ECF6E4D" w:rsidR="00110BAB" w:rsidRDefault="00110BAB" w:rsidP="00110BAB">
      <w:pPr>
        <w:spacing w:after="0" w:line="240" w:lineRule="auto"/>
        <w:ind w:left="851" w:hanging="567"/>
        <w:jc w:val="both"/>
        <w:rPr>
          <w:rFonts w:ascii="Times New Roman" w:hAnsi="Times New Roman"/>
          <w:bCs/>
          <w:sz w:val="24"/>
          <w:szCs w:val="24"/>
          <w:lang w:eastAsia="uk-UA"/>
        </w:rPr>
      </w:pPr>
      <w:r>
        <w:rPr>
          <w:rFonts w:ascii="Times New Roman" w:hAnsi="Times New Roman"/>
          <w:bCs/>
          <w:sz w:val="24"/>
          <w:szCs w:val="24"/>
          <w:lang w:eastAsia="uk-UA"/>
        </w:rPr>
        <w:t xml:space="preserve">Практичні </w:t>
      </w:r>
      <w:r w:rsidRPr="00110BAB">
        <w:rPr>
          <w:rFonts w:ascii="Times New Roman" w:hAnsi="Times New Roman"/>
          <w:bCs/>
          <w:sz w:val="24"/>
          <w:szCs w:val="24"/>
          <w:lang w:eastAsia="uk-UA"/>
        </w:rPr>
        <w:t>заняття</w:t>
      </w:r>
      <w:r w:rsidRPr="00110BAB">
        <w:rPr>
          <w:rFonts w:ascii="Times New Roman" w:hAnsi="Times New Roman"/>
          <w:b/>
          <w:sz w:val="24"/>
          <w:szCs w:val="24"/>
          <w:lang w:eastAsia="uk-UA"/>
        </w:rPr>
        <w:t xml:space="preserve"> </w:t>
      </w:r>
      <w:r w:rsidRPr="00110BAB">
        <w:rPr>
          <w:rFonts w:ascii="Times New Roman" w:hAnsi="Times New Roman"/>
          <w:bCs/>
          <w:sz w:val="24"/>
          <w:szCs w:val="24"/>
          <w:lang w:eastAsia="uk-UA"/>
        </w:rPr>
        <w:t>не передбачені.</w:t>
      </w:r>
    </w:p>
    <w:p w14:paraId="4A8ADE57" w14:textId="77777777" w:rsidR="006D65D3" w:rsidRPr="00110BAB" w:rsidRDefault="006D65D3" w:rsidP="00110BAB">
      <w:pPr>
        <w:spacing w:after="0" w:line="240" w:lineRule="auto"/>
        <w:ind w:left="851" w:hanging="567"/>
        <w:jc w:val="both"/>
        <w:rPr>
          <w:rFonts w:ascii="Times New Roman" w:hAnsi="Times New Roman"/>
          <w:b/>
          <w:sz w:val="24"/>
          <w:szCs w:val="24"/>
          <w:lang w:eastAsia="uk-UA"/>
        </w:rPr>
      </w:pPr>
    </w:p>
    <w:p w14:paraId="301603BC" w14:textId="19590EE1" w:rsidR="00174E3E" w:rsidRDefault="00D4242B" w:rsidP="006D65D3">
      <w:pPr>
        <w:spacing w:after="0" w:line="240" w:lineRule="auto"/>
        <w:ind w:left="851" w:hanging="143"/>
        <w:jc w:val="both"/>
        <w:rPr>
          <w:rFonts w:ascii="Times New Roman" w:hAnsi="Times New Roman"/>
          <w:sz w:val="24"/>
          <w:szCs w:val="24"/>
          <w:lang w:eastAsia="uk-UA"/>
        </w:rPr>
      </w:pPr>
      <w:r w:rsidRPr="00110BAB">
        <w:rPr>
          <w:rFonts w:ascii="Times New Roman" w:hAnsi="Times New Roman"/>
          <w:b/>
          <w:bCs/>
          <w:sz w:val="24"/>
          <w:szCs w:val="24"/>
          <w:lang w:eastAsia="uk-UA"/>
        </w:rPr>
        <w:t>5.4.</w:t>
      </w:r>
      <w:r w:rsidR="00174E3E">
        <w:rPr>
          <w:rFonts w:ascii="Times New Roman" w:hAnsi="Times New Roman"/>
          <w:sz w:val="24"/>
          <w:szCs w:val="24"/>
          <w:lang w:eastAsia="uk-UA"/>
        </w:rPr>
        <w:t xml:space="preserve"> </w:t>
      </w:r>
      <w:r w:rsidR="00174E3E" w:rsidRPr="00174E3E">
        <w:rPr>
          <w:rFonts w:ascii="Times New Roman" w:hAnsi="Times New Roman"/>
          <w:b/>
          <w:bCs/>
          <w:sz w:val="24"/>
          <w:szCs w:val="24"/>
          <w:lang w:eastAsia="uk-UA"/>
        </w:rPr>
        <w:t>Теми лабораторних занять</w:t>
      </w:r>
      <w:r>
        <w:rPr>
          <w:rFonts w:ascii="Times New Roman" w:hAnsi="Times New Roman"/>
          <w:sz w:val="24"/>
          <w:szCs w:val="24"/>
          <w:lang w:eastAsia="uk-UA"/>
        </w:rPr>
        <w:t xml:space="preserve"> </w:t>
      </w:r>
    </w:p>
    <w:p w14:paraId="16908880" w14:textId="5E783019" w:rsidR="00D4242B" w:rsidRDefault="00D4242B" w:rsidP="00110BAB">
      <w:pPr>
        <w:spacing w:after="0" w:line="240" w:lineRule="auto"/>
        <w:ind w:left="851" w:hanging="567"/>
        <w:jc w:val="both"/>
        <w:rPr>
          <w:rFonts w:ascii="Times New Roman" w:hAnsi="Times New Roman"/>
          <w:sz w:val="24"/>
          <w:szCs w:val="24"/>
          <w:lang w:eastAsia="uk-UA"/>
        </w:rPr>
      </w:pPr>
      <w:r w:rsidRPr="00174E3E">
        <w:rPr>
          <w:rFonts w:ascii="Times New Roman" w:hAnsi="Times New Roman"/>
          <w:sz w:val="24"/>
          <w:szCs w:val="24"/>
          <w:lang w:eastAsia="uk-UA"/>
        </w:rPr>
        <w:t>Лабораторні заняття</w:t>
      </w:r>
      <w:r w:rsidRPr="00D4242B">
        <w:rPr>
          <w:rFonts w:ascii="Times New Roman" w:hAnsi="Times New Roman"/>
          <w:b/>
          <w:bCs/>
          <w:sz w:val="24"/>
          <w:szCs w:val="24"/>
          <w:lang w:eastAsia="uk-UA"/>
        </w:rPr>
        <w:t xml:space="preserve"> </w:t>
      </w:r>
      <w:r w:rsidRPr="00563825">
        <w:rPr>
          <w:rFonts w:ascii="Times New Roman" w:hAnsi="Times New Roman"/>
          <w:sz w:val="24"/>
          <w:szCs w:val="24"/>
          <w:lang w:eastAsia="uk-UA"/>
        </w:rPr>
        <w:t>не передбачені</w:t>
      </w:r>
      <w:r w:rsidR="006D65D3">
        <w:rPr>
          <w:rFonts w:ascii="Times New Roman" w:hAnsi="Times New Roman"/>
          <w:sz w:val="24"/>
          <w:szCs w:val="24"/>
          <w:lang w:eastAsia="uk-UA"/>
        </w:rPr>
        <w:t>.</w:t>
      </w:r>
    </w:p>
    <w:p w14:paraId="20DF7D07" w14:textId="77777777" w:rsidR="006D65D3" w:rsidRDefault="006D65D3" w:rsidP="00110BAB">
      <w:pPr>
        <w:spacing w:after="0" w:line="240" w:lineRule="auto"/>
        <w:ind w:left="851" w:hanging="567"/>
        <w:jc w:val="both"/>
        <w:rPr>
          <w:rFonts w:ascii="Times New Roman" w:hAnsi="Times New Roman"/>
          <w:b/>
          <w:bCs/>
          <w:sz w:val="24"/>
          <w:szCs w:val="24"/>
          <w:lang w:eastAsia="uk-UA"/>
        </w:rPr>
      </w:pPr>
    </w:p>
    <w:p w14:paraId="49A8C31D" w14:textId="68691126" w:rsidR="00771329" w:rsidRPr="00FB6C37" w:rsidRDefault="00D4242B" w:rsidP="00DF710B">
      <w:pPr>
        <w:pStyle w:val="a3"/>
        <w:numPr>
          <w:ilvl w:val="0"/>
          <w:numId w:val="46"/>
        </w:numPr>
        <w:spacing w:after="0" w:line="240" w:lineRule="auto"/>
        <w:ind w:left="851" w:hanging="567"/>
        <w:rPr>
          <w:rFonts w:ascii="Times New Roman" w:hAnsi="Times New Roman"/>
          <w:b/>
          <w:sz w:val="24"/>
          <w:szCs w:val="24"/>
          <w:lang w:val="uk-UA" w:eastAsia="uk-UA"/>
        </w:rPr>
      </w:pPr>
      <w:r w:rsidRPr="00C715A8">
        <w:rPr>
          <w:rFonts w:ascii="Times New Roman" w:hAnsi="Times New Roman"/>
          <w:b/>
          <w:sz w:val="24"/>
          <w:szCs w:val="24"/>
          <w:lang w:val="uk-UA" w:eastAsia="uk-UA"/>
        </w:rPr>
        <w:lastRenderedPageBreak/>
        <w:t xml:space="preserve">Самостійна робота </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534"/>
        <w:gridCol w:w="7825"/>
        <w:gridCol w:w="708"/>
      </w:tblGrid>
      <w:tr w:rsidR="00FB6C37" w:rsidRPr="00783B6B" w14:paraId="41ABCFB3" w14:textId="77777777" w:rsidTr="00076FD5">
        <w:tc>
          <w:tcPr>
            <w:tcW w:w="534" w:type="dxa"/>
            <w:shd w:val="clear" w:color="auto" w:fill="F2F2F2"/>
          </w:tcPr>
          <w:p w14:paraId="58D4301B" w14:textId="77777777" w:rsidR="00FB6C37" w:rsidRPr="00783B6B" w:rsidRDefault="00FB6C37" w:rsidP="00F80F9C">
            <w:pPr>
              <w:spacing w:after="0" w:line="240" w:lineRule="auto"/>
              <w:jc w:val="center"/>
              <w:rPr>
                <w:rFonts w:ascii="Times New Roman" w:hAnsi="Times New Roman"/>
                <w:b/>
                <w:sz w:val="20"/>
                <w:szCs w:val="20"/>
              </w:rPr>
            </w:pPr>
            <w:r w:rsidRPr="00783B6B">
              <w:rPr>
                <w:rFonts w:ascii="Times New Roman" w:hAnsi="Times New Roman"/>
                <w:b/>
                <w:sz w:val="20"/>
                <w:szCs w:val="20"/>
              </w:rPr>
              <w:t>№</w:t>
            </w:r>
          </w:p>
        </w:tc>
        <w:tc>
          <w:tcPr>
            <w:tcW w:w="7825" w:type="dxa"/>
            <w:shd w:val="clear" w:color="auto" w:fill="F2F2F2"/>
          </w:tcPr>
          <w:p w14:paraId="5F4660F6" w14:textId="77777777" w:rsidR="00FB6C37" w:rsidRPr="00783B6B" w:rsidRDefault="00FB6C37" w:rsidP="00F80F9C">
            <w:pPr>
              <w:spacing w:after="0" w:line="240" w:lineRule="auto"/>
              <w:jc w:val="center"/>
              <w:rPr>
                <w:rFonts w:ascii="Times New Roman" w:hAnsi="Times New Roman"/>
                <w:b/>
                <w:sz w:val="20"/>
                <w:szCs w:val="20"/>
              </w:rPr>
            </w:pPr>
            <w:r>
              <w:rPr>
                <w:rFonts w:ascii="Times New Roman" w:hAnsi="Times New Roman"/>
                <w:b/>
                <w:sz w:val="20"/>
                <w:szCs w:val="20"/>
              </w:rPr>
              <w:t>Назва теми/види завдань</w:t>
            </w:r>
          </w:p>
        </w:tc>
        <w:tc>
          <w:tcPr>
            <w:tcW w:w="708" w:type="dxa"/>
            <w:shd w:val="clear" w:color="auto" w:fill="F2F2F2"/>
          </w:tcPr>
          <w:p w14:paraId="2A029F73" w14:textId="2FE1FF51" w:rsidR="00FB6C37" w:rsidRPr="00783B6B" w:rsidRDefault="00FB6C37" w:rsidP="00F80F9C">
            <w:pPr>
              <w:spacing w:after="0" w:line="240" w:lineRule="auto"/>
              <w:jc w:val="center"/>
              <w:rPr>
                <w:rFonts w:ascii="Times New Roman" w:hAnsi="Times New Roman"/>
                <w:b/>
                <w:sz w:val="20"/>
                <w:szCs w:val="20"/>
              </w:rPr>
            </w:pPr>
            <w:r w:rsidRPr="00783B6B">
              <w:rPr>
                <w:rFonts w:ascii="Times New Roman" w:hAnsi="Times New Roman"/>
                <w:b/>
                <w:sz w:val="20"/>
                <w:szCs w:val="20"/>
              </w:rPr>
              <w:t>Кіл</w:t>
            </w:r>
            <w:r w:rsidR="00174E3E">
              <w:rPr>
                <w:rFonts w:ascii="Times New Roman" w:hAnsi="Times New Roman"/>
                <w:b/>
                <w:sz w:val="20"/>
                <w:szCs w:val="20"/>
              </w:rPr>
              <w:t>-</w:t>
            </w:r>
            <w:proofErr w:type="spellStart"/>
            <w:r w:rsidRPr="00783B6B">
              <w:rPr>
                <w:rFonts w:ascii="Times New Roman" w:hAnsi="Times New Roman"/>
                <w:b/>
                <w:sz w:val="20"/>
                <w:szCs w:val="20"/>
              </w:rPr>
              <w:t>ть</w:t>
            </w:r>
            <w:proofErr w:type="spellEnd"/>
            <w:r w:rsidRPr="00783B6B">
              <w:rPr>
                <w:rFonts w:ascii="Times New Roman" w:hAnsi="Times New Roman"/>
                <w:b/>
                <w:sz w:val="20"/>
                <w:szCs w:val="20"/>
              </w:rPr>
              <w:t xml:space="preserve"> годин</w:t>
            </w:r>
          </w:p>
        </w:tc>
      </w:tr>
      <w:tr w:rsidR="00174E3E" w:rsidRPr="00783B6B" w14:paraId="15446FD9" w14:textId="77777777" w:rsidTr="00076FD5">
        <w:tc>
          <w:tcPr>
            <w:tcW w:w="9067" w:type="dxa"/>
            <w:gridSpan w:val="3"/>
            <w:shd w:val="clear" w:color="auto" w:fill="FFFFFF" w:themeFill="background1"/>
          </w:tcPr>
          <w:p w14:paraId="5E343E3C" w14:textId="6B32BAAD" w:rsidR="00174E3E" w:rsidRPr="003511C1" w:rsidRDefault="00C81669" w:rsidP="00795450">
            <w:pPr>
              <w:spacing w:after="0" w:line="240" w:lineRule="auto"/>
              <w:jc w:val="center"/>
              <w:rPr>
                <w:rFonts w:ascii="Times New Roman" w:hAnsi="Times New Roman"/>
                <w:b/>
                <w:bCs/>
                <w:sz w:val="20"/>
                <w:szCs w:val="20"/>
              </w:rPr>
            </w:pPr>
            <w:r>
              <w:rPr>
                <w:rFonts w:ascii="Times New Roman" w:hAnsi="Times New Roman"/>
                <w:i/>
                <w:sz w:val="24"/>
                <w:szCs w:val="24"/>
              </w:rPr>
              <w:t xml:space="preserve">Розділ </w:t>
            </w:r>
            <w:r w:rsidR="00174E3E" w:rsidRPr="003511C1">
              <w:rPr>
                <w:rFonts w:ascii="Times New Roman" w:hAnsi="Times New Roman"/>
                <w:i/>
                <w:sz w:val="24"/>
                <w:szCs w:val="24"/>
              </w:rPr>
              <w:t>1.</w:t>
            </w:r>
            <w:r w:rsidR="00174E3E" w:rsidRPr="003511C1">
              <w:rPr>
                <w:rFonts w:ascii="Times New Roman" w:hAnsi="Times New Roman"/>
                <w:b/>
                <w:bCs/>
                <w:i/>
                <w:sz w:val="24"/>
                <w:szCs w:val="24"/>
              </w:rPr>
              <w:t xml:space="preserve"> </w:t>
            </w:r>
            <w:r w:rsidR="00FC123F" w:rsidRPr="003511C1">
              <w:rPr>
                <w:rFonts w:ascii="Times New Roman" w:hAnsi="Times New Roman"/>
                <w:b/>
                <w:bCs/>
                <w:sz w:val="24"/>
                <w:szCs w:val="24"/>
              </w:rPr>
              <w:t xml:space="preserve">Вплив їжі на </w:t>
            </w:r>
            <w:proofErr w:type="spellStart"/>
            <w:r w:rsidR="00FC123F" w:rsidRPr="003511C1">
              <w:rPr>
                <w:rFonts w:ascii="Times New Roman" w:hAnsi="Times New Roman"/>
                <w:b/>
                <w:bCs/>
                <w:sz w:val="24"/>
                <w:szCs w:val="24"/>
              </w:rPr>
              <w:t>морфо</w:t>
            </w:r>
            <w:proofErr w:type="spellEnd"/>
            <w:r w:rsidR="00FC123F" w:rsidRPr="003511C1">
              <w:rPr>
                <w:rFonts w:ascii="Times New Roman" w:hAnsi="Times New Roman"/>
                <w:b/>
                <w:bCs/>
                <w:sz w:val="24"/>
                <w:szCs w:val="24"/>
              </w:rPr>
              <w:t>-функціональний стан організму людини</w:t>
            </w:r>
          </w:p>
        </w:tc>
      </w:tr>
      <w:tr w:rsidR="00174E3E" w:rsidRPr="00783B6B" w14:paraId="0A08FA02" w14:textId="77777777" w:rsidTr="00076FD5">
        <w:tc>
          <w:tcPr>
            <w:tcW w:w="534" w:type="dxa"/>
          </w:tcPr>
          <w:p w14:paraId="431909F0" w14:textId="77777777" w:rsidR="00174E3E" w:rsidRPr="00783B6B" w:rsidRDefault="00174E3E">
            <w:pPr>
              <w:numPr>
                <w:ilvl w:val="0"/>
                <w:numId w:val="3"/>
              </w:numPr>
              <w:spacing w:after="0" w:line="240" w:lineRule="auto"/>
              <w:jc w:val="both"/>
              <w:rPr>
                <w:rFonts w:ascii="Times New Roman" w:hAnsi="Times New Roman"/>
                <w:sz w:val="24"/>
                <w:szCs w:val="24"/>
              </w:rPr>
            </w:pPr>
          </w:p>
        </w:tc>
        <w:tc>
          <w:tcPr>
            <w:tcW w:w="7825" w:type="dxa"/>
          </w:tcPr>
          <w:p w14:paraId="761C3A92" w14:textId="78847F95" w:rsidR="00177A7B" w:rsidRDefault="00642D15" w:rsidP="00F80F9C">
            <w:pPr>
              <w:spacing w:after="0" w:line="240" w:lineRule="auto"/>
              <w:rPr>
                <w:rFonts w:ascii="Times New Roman" w:hAnsi="Times New Roman"/>
                <w:iCs/>
                <w:sz w:val="24"/>
                <w:szCs w:val="24"/>
              </w:rPr>
            </w:pPr>
            <w:r w:rsidRPr="00642D15">
              <w:rPr>
                <w:rFonts w:ascii="Times New Roman" w:hAnsi="Times New Roman"/>
                <w:iCs/>
                <w:sz w:val="24"/>
                <w:szCs w:val="24"/>
              </w:rPr>
              <w:t xml:space="preserve">Тема 1. Підготовка до </w:t>
            </w:r>
            <w:r w:rsidR="00FC123F">
              <w:rPr>
                <w:rFonts w:ascii="Times New Roman" w:hAnsi="Times New Roman"/>
                <w:iCs/>
                <w:sz w:val="24"/>
                <w:szCs w:val="24"/>
              </w:rPr>
              <w:t xml:space="preserve">семінару </w:t>
            </w:r>
            <w:r w:rsidRPr="00642D15">
              <w:rPr>
                <w:rFonts w:ascii="Times New Roman" w:hAnsi="Times New Roman"/>
                <w:iCs/>
                <w:sz w:val="24"/>
                <w:szCs w:val="24"/>
              </w:rPr>
              <w:t>за темою 1.</w:t>
            </w:r>
          </w:p>
          <w:p w14:paraId="329F2769" w14:textId="553AA17D" w:rsidR="00174E3E" w:rsidRPr="00642D15" w:rsidRDefault="0066353F" w:rsidP="00F80F9C">
            <w:pPr>
              <w:spacing w:after="0" w:line="240" w:lineRule="auto"/>
              <w:rPr>
                <w:rFonts w:ascii="Times New Roman" w:hAnsi="Times New Roman"/>
                <w:iCs/>
                <w:sz w:val="24"/>
                <w:szCs w:val="24"/>
              </w:rPr>
            </w:pPr>
            <w:r w:rsidRPr="0066353F">
              <w:rPr>
                <w:rFonts w:ascii="Times New Roman" w:hAnsi="Times New Roman"/>
                <w:sz w:val="24"/>
                <w:szCs w:val="24"/>
              </w:rPr>
              <w:t xml:space="preserve">Проблема мозкової локалізації найвищих психічних функцій. </w:t>
            </w:r>
            <w:proofErr w:type="spellStart"/>
            <w:r w:rsidRPr="0066353F">
              <w:rPr>
                <w:rFonts w:ascii="Times New Roman" w:hAnsi="Times New Roman"/>
                <w:sz w:val="24"/>
                <w:szCs w:val="24"/>
              </w:rPr>
              <w:t>Концепція«локалізації</w:t>
            </w:r>
            <w:proofErr w:type="spellEnd"/>
            <w:r w:rsidRPr="0066353F">
              <w:rPr>
                <w:rFonts w:ascii="Times New Roman" w:hAnsi="Times New Roman"/>
                <w:sz w:val="24"/>
                <w:szCs w:val="24"/>
              </w:rPr>
              <w:t>» та «децентралізації» (</w:t>
            </w:r>
            <w:proofErr w:type="spellStart"/>
            <w:r w:rsidRPr="0066353F">
              <w:rPr>
                <w:rFonts w:ascii="Times New Roman" w:hAnsi="Times New Roman"/>
                <w:sz w:val="24"/>
                <w:szCs w:val="24"/>
              </w:rPr>
              <w:t>еквіпотенціоналізму</w:t>
            </w:r>
            <w:proofErr w:type="spellEnd"/>
            <w:r w:rsidRPr="0066353F">
              <w:rPr>
                <w:rFonts w:ascii="Times New Roman" w:hAnsi="Times New Roman"/>
                <w:sz w:val="24"/>
                <w:szCs w:val="24"/>
              </w:rPr>
              <w:t>)</w:t>
            </w:r>
          </w:p>
        </w:tc>
        <w:tc>
          <w:tcPr>
            <w:tcW w:w="708" w:type="dxa"/>
          </w:tcPr>
          <w:p w14:paraId="1EB7BE37" w14:textId="7788DB30" w:rsidR="00174E3E" w:rsidRDefault="001D01DF"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174E3E" w:rsidRPr="00783B6B" w14:paraId="4EE7D626" w14:textId="77777777" w:rsidTr="00076FD5">
        <w:tc>
          <w:tcPr>
            <w:tcW w:w="534" w:type="dxa"/>
          </w:tcPr>
          <w:p w14:paraId="6FB302C3" w14:textId="77777777" w:rsidR="00174E3E" w:rsidRPr="00783B6B" w:rsidRDefault="00174E3E">
            <w:pPr>
              <w:numPr>
                <w:ilvl w:val="0"/>
                <w:numId w:val="3"/>
              </w:numPr>
              <w:spacing w:after="0" w:line="240" w:lineRule="auto"/>
              <w:jc w:val="both"/>
              <w:rPr>
                <w:rFonts w:ascii="Times New Roman" w:hAnsi="Times New Roman"/>
                <w:sz w:val="24"/>
                <w:szCs w:val="24"/>
              </w:rPr>
            </w:pPr>
          </w:p>
        </w:tc>
        <w:tc>
          <w:tcPr>
            <w:tcW w:w="7825" w:type="dxa"/>
          </w:tcPr>
          <w:p w14:paraId="4687256D" w14:textId="77777777" w:rsidR="00174E3E" w:rsidRDefault="00642D15" w:rsidP="00F80F9C">
            <w:pPr>
              <w:spacing w:after="0" w:line="240" w:lineRule="auto"/>
              <w:rPr>
                <w:rFonts w:ascii="Times New Roman" w:hAnsi="Times New Roman"/>
                <w:iCs/>
                <w:sz w:val="24"/>
                <w:szCs w:val="24"/>
              </w:rPr>
            </w:pPr>
            <w:r w:rsidRPr="00642D15">
              <w:rPr>
                <w:rFonts w:ascii="Times New Roman" w:hAnsi="Times New Roman"/>
                <w:iCs/>
                <w:sz w:val="24"/>
                <w:szCs w:val="24"/>
              </w:rPr>
              <w:t xml:space="preserve">Тема </w:t>
            </w:r>
            <w:r>
              <w:rPr>
                <w:rFonts w:ascii="Times New Roman" w:hAnsi="Times New Roman"/>
                <w:iCs/>
                <w:sz w:val="24"/>
                <w:szCs w:val="24"/>
              </w:rPr>
              <w:t>2</w:t>
            </w:r>
            <w:r w:rsidRPr="00642D15">
              <w:rPr>
                <w:rFonts w:ascii="Times New Roman" w:hAnsi="Times New Roman"/>
                <w:iCs/>
                <w:sz w:val="24"/>
                <w:szCs w:val="24"/>
              </w:rPr>
              <w:t xml:space="preserve">. Підготовка до </w:t>
            </w:r>
            <w:r w:rsidR="00FC123F">
              <w:rPr>
                <w:rFonts w:ascii="Times New Roman" w:hAnsi="Times New Roman"/>
                <w:iCs/>
                <w:sz w:val="24"/>
                <w:szCs w:val="24"/>
              </w:rPr>
              <w:t xml:space="preserve">семінару </w:t>
            </w:r>
            <w:r w:rsidRPr="00642D15">
              <w:rPr>
                <w:rFonts w:ascii="Times New Roman" w:hAnsi="Times New Roman"/>
                <w:iCs/>
                <w:sz w:val="24"/>
                <w:szCs w:val="24"/>
              </w:rPr>
              <w:t xml:space="preserve">за темою </w:t>
            </w:r>
            <w:r>
              <w:rPr>
                <w:rFonts w:ascii="Times New Roman" w:hAnsi="Times New Roman"/>
                <w:iCs/>
                <w:sz w:val="24"/>
                <w:szCs w:val="24"/>
              </w:rPr>
              <w:t>2</w:t>
            </w:r>
            <w:r w:rsidRPr="00642D15">
              <w:rPr>
                <w:rFonts w:ascii="Times New Roman" w:hAnsi="Times New Roman"/>
                <w:iCs/>
                <w:sz w:val="24"/>
                <w:szCs w:val="24"/>
              </w:rPr>
              <w:t>.</w:t>
            </w:r>
          </w:p>
          <w:p w14:paraId="340DBBAC" w14:textId="77777777" w:rsidR="0066353F" w:rsidRPr="0066353F" w:rsidRDefault="0066353F" w:rsidP="0066353F">
            <w:pPr>
              <w:spacing w:after="0" w:line="240" w:lineRule="auto"/>
              <w:rPr>
                <w:rFonts w:ascii="Times New Roman" w:hAnsi="Times New Roman"/>
                <w:sz w:val="24"/>
                <w:szCs w:val="24"/>
              </w:rPr>
            </w:pPr>
            <w:r w:rsidRPr="0066353F">
              <w:rPr>
                <w:rFonts w:ascii="Times New Roman" w:hAnsi="Times New Roman"/>
                <w:sz w:val="24"/>
                <w:szCs w:val="24"/>
              </w:rPr>
              <w:t>Психофізіологічна характеристика функціональних станів мозку (ФС):</w:t>
            </w:r>
          </w:p>
          <w:p w14:paraId="417DDB37" w14:textId="39484561" w:rsidR="00FC123F" w:rsidRPr="00783B6B" w:rsidRDefault="0066353F" w:rsidP="0066353F">
            <w:pPr>
              <w:spacing w:after="0" w:line="240" w:lineRule="auto"/>
              <w:rPr>
                <w:rFonts w:ascii="Times New Roman" w:hAnsi="Times New Roman"/>
                <w:i/>
                <w:sz w:val="24"/>
                <w:szCs w:val="24"/>
              </w:rPr>
            </w:pPr>
            <w:r w:rsidRPr="0066353F">
              <w:rPr>
                <w:rFonts w:ascii="Times New Roman" w:hAnsi="Times New Roman"/>
                <w:sz w:val="24"/>
                <w:szCs w:val="24"/>
              </w:rPr>
              <w:t>визначення, типи та способи оцінки (діагностики), зв'язок з працездатністю (Ефективністю діяльності)</w:t>
            </w:r>
            <w:r w:rsidR="00FC123F" w:rsidRPr="00376928">
              <w:rPr>
                <w:rFonts w:ascii="Times New Roman" w:hAnsi="Times New Roman"/>
                <w:sz w:val="24"/>
                <w:szCs w:val="24"/>
              </w:rPr>
              <w:t>.</w:t>
            </w:r>
          </w:p>
        </w:tc>
        <w:tc>
          <w:tcPr>
            <w:tcW w:w="708" w:type="dxa"/>
          </w:tcPr>
          <w:p w14:paraId="144FA7DF" w14:textId="1C9D7227" w:rsidR="00174E3E"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642D15" w:rsidRPr="00783B6B" w14:paraId="78F8745B" w14:textId="77777777" w:rsidTr="00076FD5">
        <w:tc>
          <w:tcPr>
            <w:tcW w:w="534" w:type="dxa"/>
          </w:tcPr>
          <w:p w14:paraId="4580EEF0" w14:textId="77777777" w:rsidR="00642D15" w:rsidRPr="00783B6B" w:rsidRDefault="00642D15">
            <w:pPr>
              <w:numPr>
                <w:ilvl w:val="0"/>
                <w:numId w:val="3"/>
              </w:numPr>
              <w:spacing w:after="0" w:line="240" w:lineRule="auto"/>
              <w:jc w:val="both"/>
              <w:rPr>
                <w:rFonts w:ascii="Times New Roman" w:hAnsi="Times New Roman"/>
                <w:sz w:val="24"/>
                <w:szCs w:val="24"/>
              </w:rPr>
            </w:pPr>
          </w:p>
        </w:tc>
        <w:tc>
          <w:tcPr>
            <w:tcW w:w="7825" w:type="dxa"/>
          </w:tcPr>
          <w:p w14:paraId="0783E1B6" w14:textId="77777777" w:rsidR="00FC123F" w:rsidRDefault="00642D15" w:rsidP="00F80F9C">
            <w:pPr>
              <w:spacing w:after="0" w:line="240" w:lineRule="auto"/>
              <w:rPr>
                <w:rFonts w:ascii="Times New Roman" w:hAnsi="Times New Roman"/>
                <w:iCs/>
                <w:sz w:val="24"/>
                <w:szCs w:val="24"/>
              </w:rPr>
            </w:pPr>
            <w:r w:rsidRPr="00642D15">
              <w:rPr>
                <w:rFonts w:ascii="Times New Roman" w:hAnsi="Times New Roman"/>
                <w:iCs/>
                <w:sz w:val="24"/>
                <w:szCs w:val="24"/>
              </w:rPr>
              <w:t xml:space="preserve">Тема </w:t>
            </w:r>
            <w:r>
              <w:rPr>
                <w:rFonts w:ascii="Times New Roman" w:hAnsi="Times New Roman"/>
                <w:iCs/>
                <w:sz w:val="24"/>
                <w:szCs w:val="24"/>
              </w:rPr>
              <w:t>3</w:t>
            </w:r>
            <w:r w:rsidRPr="00642D15">
              <w:rPr>
                <w:rFonts w:ascii="Times New Roman" w:hAnsi="Times New Roman"/>
                <w:iCs/>
                <w:sz w:val="24"/>
                <w:szCs w:val="24"/>
              </w:rPr>
              <w:t xml:space="preserve">. </w:t>
            </w:r>
            <w:r w:rsidR="004E7DF3" w:rsidRPr="00642D15">
              <w:rPr>
                <w:rFonts w:ascii="Times New Roman" w:hAnsi="Times New Roman"/>
                <w:iCs/>
                <w:sz w:val="24"/>
                <w:szCs w:val="24"/>
              </w:rPr>
              <w:t xml:space="preserve">Підготовка до </w:t>
            </w:r>
            <w:r w:rsidR="00FC123F">
              <w:rPr>
                <w:rFonts w:ascii="Times New Roman" w:hAnsi="Times New Roman"/>
                <w:iCs/>
                <w:sz w:val="24"/>
                <w:szCs w:val="24"/>
              </w:rPr>
              <w:t xml:space="preserve">семінару </w:t>
            </w:r>
            <w:r w:rsidR="004E7DF3" w:rsidRPr="00642D15">
              <w:rPr>
                <w:rFonts w:ascii="Times New Roman" w:hAnsi="Times New Roman"/>
                <w:iCs/>
                <w:sz w:val="24"/>
                <w:szCs w:val="24"/>
              </w:rPr>
              <w:t xml:space="preserve">за темою </w:t>
            </w:r>
            <w:r w:rsidR="004E7DF3">
              <w:rPr>
                <w:rFonts w:ascii="Times New Roman" w:hAnsi="Times New Roman"/>
                <w:iCs/>
                <w:sz w:val="24"/>
                <w:szCs w:val="24"/>
              </w:rPr>
              <w:t>3</w:t>
            </w:r>
            <w:r w:rsidR="004E7DF3" w:rsidRPr="00642D15">
              <w:rPr>
                <w:rFonts w:ascii="Times New Roman" w:hAnsi="Times New Roman"/>
                <w:iCs/>
                <w:sz w:val="24"/>
                <w:szCs w:val="24"/>
              </w:rPr>
              <w:t>.</w:t>
            </w:r>
            <w:r w:rsidR="004E7DF3">
              <w:rPr>
                <w:rFonts w:ascii="Times New Roman" w:hAnsi="Times New Roman"/>
                <w:iCs/>
                <w:sz w:val="24"/>
                <w:szCs w:val="24"/>
              </w:rPr>
              <w:t xml:space="preserve"> </w:t>
            </w:r>
          </w:p>
          <w:p w14:paraId="1CDAF212" w14:textId="77777777" w:rsidR="0066353F" w:rsidRPr="0066353F" w:rsidRDefault="0066353F" w:rsidP="0066353F">
            <w:pPr>
              <w:spacing w:after="0" w:line="240" w:lineRule="auto"/>
              <w:rPr>
                <w:rFonts w:ascii="Times New Roman" w:hAnsi="Times New Roman"/>
                <w:sz w:val="24"/>
                <w:szCs w:val="24"/>
              </w:rPr>
            </w:pPr>
            <w:r w:rsidRPr="0066353F">
              <w:rPr>
                <w:rFonts w:ascii="Times New Roman" w:hAnsi="Times New Roman"/>
                <w:sz w:val="24"/>
                <w:szCs w:val="24"/>
              </w:rPr>
              <w:t>Комунікативна функція почуттів. Мозкові механізми сприйняття</w:t>
            </w:r>
          </w:p>
          <w:p w14:paraId="7E5B3544" w14:textId="16856C7E" w:rsidR="00642D15" w:rsidRPr="004E7DF3" w:rsidRDefault="0066353F" w:rsidP="0066353F">
            <w:pPr>
              <w:spacing w:after="0" w:line="240" w:lineRule="auto"/>
              <w:rPr>
                <w:rFonts w:ascii="Times New Roman" w:hAnsi="Times New Roman"/>
                <w:iCs/>
                <w:sz w:val="24"/>
                <w:szCs w:val="24"/>
              </w:rPr>
            </w:pPr>
            <w:r w:rsidRPr="0066353F">
              <w:rPr>
                <w:rFonts w:ascii="Times New Roman" w:hAnsi="Times New Roman"/>
                <w:sz w:val="24"/>
                <w:szCs w:val="24"/>
              </w:rPr>
              <w:t>емоційних виразів осіб. Діагностика емоцій щодо «вираження обличчя»</w:t>
            </w:r>
          </w:p>
        </w:tc>
        <w:tc>
          <w:tcPr>
            <w:tcW w:w="708" w:type="dxa"/>
          </w:tcPr>
          <w:p w14:paraId="0C1767DE" w14:textId="5FA727FF" w:rsidR="00642D15" w:rsidRDefault="001D01DF"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642D15" w:rsidRPr="00783B6B" w14:paraId="139D62B7" w14:textId="77777777" w:rsidTr="00076FD5">
        <w:tc>
          <w:tcPr>
            <w:tcW w:w="534" w:type="dxa"/>
          </w:tcPr>
          <w:p w14:paraId="3B837A90" w14:textId="77777777" w:rsidR="00642D15" w:rsidRPr="00783B6B" w:rsidRDefault="00642D15">
            <w:pPr>
              <w:numPr>
                <w:ilvl w:val="0"/>
                <w:numId w:val="3"/>
              </w:numPr>
              <w:spacing w:after="0" w:line="240" w:lineRule="auto"/>
              <w:jc w:val="both"/>
              <w:rPr>
                <w:rFonts w:ascii="Times New Roman" w:hAnsi="Times New Roman"/>
                <w:sz w:val="24"/>
                <w:szCs w:val="24"/>
              </w:rPr>
            </w:pPr>
          </w:p>
        </w:tc>
        <w:tc>
          <w:tcPr>
            <w:tcW w:w="7825" w:type="dxa"/>
          </w:tcPr>
          <w:p w14:paraId="6B9825BB" w14:textId="59DCBA98" w:rsidR="00642D15" w:rsidRDefault="00C91E8F" w:rsidP="00F80F9C">
            <w:pPr>
              <w:spacing w:after="0" w:line="240" w:lineRule="auto"/>
              <w:rPr>
                <w:rFonts w:ascii="Times New Roman" w:hAnsi="Times New Roman"/>
                <w:iCs/>
                <w:sz w:val="24"/>
                <w:szCs w:val="24"/>
              </w:rPr>
            </w:pPr>
            <w:r w:rsidRPr="00C91E8F">
              <w:rPr>
                <w:rFonts w:ascii="Times New Roman" w:hAnsi="Times New Roman"/>
                <w:iCs/>
                <w:sz w:val="24"/>
                <w:szCs w:val="24"/>
              </w:rPr>
              <w:t xml:space="preserve">Тема 4.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4.</w:t>
            </w:r>
          </w:p>
          <w:p w14:paraId="5479EC82" w14:textId="77777777" w:rsidR="0066353F" w:rsidRPr="0066353F" w:rsidRDefault="0066353F" w:rsidP="0066353F">
            <w:pPr>
              <w:spacing w:after="0" w:line="240" w:lineRule="auto"/>
              <w:rPr>
                <w:rFonts w:ascii="Times New Roman" w:hAnsi="Times New Roman"/>
                <w:sz w:val="24"/>
                <w:szCs w:val="24"/>
              </w:rPr>
            </w:pPr>
            <w:proofErr w:type="spellStart"/>
            <w:r w:rsidRPr="0066353F">
              <w:rPr>
                <w:rFonts w:ascii="Times New Roman" w:hAnsi="Times New Roman"/>
                <w:sz w:val="24"/>
                <w:szCs w:val="24"/>
              </w:rPr>
              <w:t>Копінг</w:t>
            </w:r>
            <w:proofErr w:type="spellEnd"/>
            <w:r w:rsidRPr="0066353F">
              <w:rPr>
                <w:rFonts w:ascii="Times New Roman" w:hAnsi="Times New Roman"/>
                <w:sz w:val="24"/>
                <w:szCs w:val="24"/>
              </w:rPr>
              <w:t xml:space="preserve">-стратегії у стрес. Фактори індивідуальної </w:t>
            </w:r>
            <w:proofErr w:type="spellStart"/>
            <w:r w:rsidRPr="0066353F">
              <w:rPr>
                <w:rFonts w:ascii="Times New Roman" w:hAnsi="Times New Roman"/>
                <w:sz w:val="24"/>
                <w:szCs w:val="24"/>
              </w:rPr>
              <w:t>стресостійкості</w:t>
            </w:r>
            <w:proofErr w:type="spellEnd"/>
            <w:r w:rsidRPr="0066353F">
              <w:rPr>
                <w:rFonts w:ascii="Times New Roman" w:hAnsi="Times New Roman"/>
                <w:sz w:val="24"/>
                <w:szCs w:val="24"/>
              </w:rPr>
              <w:t>.</w:t>
            </w:r>
          </w:p>
          <w:p w14:paraId="3E01C001" w14:textId="2CF54FC3" w:rsidR="00177A7B" w:rsidRPr="00C91E8F" w:rsidRDefault="0066353F" w:rsidP="0066353F">
            <w:pPr>
              <w:spacing w:after="0" w:line="240" w:lineRule="auto"/>
              <w:rPr>
                <w:rFonts w:ascii="Times New Roman" w:hAnsi="Times New Roman"/>
                <w:iCs/>
                <w:sz w:val="24"/>
                <w:szCs w:val="24"/>
              </w:rPr>
            </w:pPr>
            <w:r w:rsidRPr="0066353F">
              <w:rPr>
                <w:rFonts w:ascii="Times New Roman" w:hAnsi="Times New Roman"/>
                <w:sz w:val="24"/>
                <w:szCs w:val="24"/>
              </w:rPr>
              <w:t>Лікування та профілактика стресових розладів</w:t>
            </w:r>
            <w:r w:rsidR="00177A7B">
              <w:rPr>
                <w:rFonts w:ascii="Times New Roman" w:eastAsia="Times New Roman" w:hAnsi="Times New Roman"/>
                <w:bCs/>
                <w:iCs/>
                <w:sz w:val="24"/>
                <w:szCs w:val="24"/>
                <w:lang w:eastAsia="zh-CN"/>
              </w:rPr>
              <w:t>.</w:t>
            </w:r>
          </w:p>
        </w:tc>
        <w:tc>
          <w:tcPr>
            <w:tcW w:w="708" w:type="dxa"/>
          </w:tcPr>
          <w:p w14:paraId="642FAA19" w14:textId="2CF4BEE8" w:rsidR="00642D15" w:rsidRDefault="001D01DF"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FC123F" w:rsidRPr="00783B6B" w14:paraId="458DD50D" w14:textId="77777777" w:rsidTr="00076FD5">
        <w:tc>
          <w:tcPr>
            <w:tcW w:w="534" w:type="dxa"/>
          </w:tcPr>
          <w:p w14:paraId="7A6928B2" w14:textId="77777777" w:rsidR="00FC123F" w:rsidRPr="00783B6B" w:rsidRDefault="00FC123F">
            <w:pPr>
              <w:numPr>
                <w:ilvl w:val="0"/>
                <w:numId w:val="3"/>
              </w:numPr>
              <w:spacing w:after="0" w:line="240" w:lineRule="auto"/>
              <w:jc w:val="both"/>
              <w:rPr>
                <w:rFonts w:ascii="Times New Roman" w:hAnsi="Times New Roman"/>
                <w:sz w:val="24"/>
                <w:szCs w:val="24"/>
              </w:rPr>
            </w:pPr>
          </w:p>
        </w:tc>
        <w:tc>
          <w:tcPr>
            <w:tcW w:w="7825" w:type="dxa"/>
          </w:tcPr>
          <w:p w14:paraId="1170F13B" w14:textId="77777777" w:rsidR="00FC123F" w:rsidRDefault="00FC123F" w:rsidP="00F80F9C">
            <w:pPr>
              <w:spacing w:after="0" w:line="240" w:lineRule="auto"/>
              <w:rPr>
                <w:rFonts w:ascii="Times New Roman" w:hAnsi="Times New Roman"/>
                <w:iCs/>
                <w:sz w:val="24"/>
                <w:szCs w:val="24"/>
              </w:rPr>
            </w:pPr>
            <w:r w:rsidRPr="00642D15">
              <w:rPr>
                <w:rFonts w:ascii="Times New Roman" w:hAnsi="Times New Roman"/>
                <w:iCs/>
                <w:sz w:val="24"/>
                <w:szCs w:val="24"/>
              </w:rPr>
              <w:t xml:space="preserve">Тема </w:t>
            </w:r>
            <w:r>
              <w:rPr>
                <w:rFonts w:ascii="Times New Roman" w:hAnsi="Times New Roman"/>
                <w:iCs/>
                <w:sz w:val="24"/>
                <w:szCs w:val="24"/>
              </w:rPr>
              <w:t>5</w:t>
            </w:r>
            <w:r w:rsidRPr="00642D15">
              <w:rPr>
                <w:rFonts w:ascii="Times New Roman" w:hAnsi="Times New Roman"/>
                <w:iCs/>
                <w:sz w:val="24"/>
                <w:szCs w:val="24"/>
              </w:rPr>
              <w:t xml:space="preserve">. Підготовка до </w:t>
            </w:r>
            <w:r>
              <w:rPr>
                <w:rFonts w:ascii="Times New Roman" w:hAnsi="Times New Roman"/>
                <w:iCs/>
                <w:sz w:val="24"/>
                <w:szCs w:val="24"/>
              </w:rPr>
              <w:t xml:space="preserve">семінару </w:t>
            </w:r>
            <w:r w:rsidRPr="00642D15">
              <w:rPr>
                <w:rFonts w:ascii="Times New Roman" w:hAnsi="Times New Roman"/>
                <w:iCs/>
                <w:sz w:val="24"/>
                <w:szCs w:val="24"/>
              </w:rPr>
              <w:t xml:space="preserve">за темою </w:t>
            </w:r>
            <w:r>
              <w:rPr>
                <w:rFonts w:ascii="Times New Roman" w:hAnsi="Times New Roman"/>
                <w:iCs/>
                <w:sz w:val="24"/>
                <w:szCs w:val="24"/>
              </w:rPr>
              <w:t>5</w:t>
            </w:r>
            <w:r w:rsidRPr="00642D15">
              <w:rPr>
                <w:rFonts w:ascii="Times New Roman" w:hAnsi="Times New Roman"/>
                <w:iCs/>
                <w:sz w:val="24"/>
                <w:szCs w:val="24"/>
              </w:rPr>
              <w:t>.</w:t>
            </w:r>
            <w:r>
              <w:rPr>
                <w:rFonts w:ascii="Times New Roman" w:hAnsi="Times New Roman"/>
                <w:iCs/>
                <w:sz w:val="24"/>
                <w:szCs w:val="24"/>
              </w:rPr>
              <w:t xml:space="preserve"> </w:t>
            </w:r>
          </w:p>
          <w:p w14:paraId="46CD4A46" w14:textId="77777777" w:rsidR="0066353F" w:rsidRPr="0066353F" w:rsidRDefault="0066353F" w:rsidP="0066353F">
            <w:pPr>
              <w:spacing w:after="0" w:line="240" w:lineRule="auto"/>
              <w:rPr>
                <w:rFonts w:ascii="Times New Roman" w:hAnsi="Times New Roman"/>
                <w:iCs/>
                <w:sz w:val="24"/>
                <w:szCs w:val="24"/>
              </w:rPr>
            </w:pPr>
            <w:r w:rsidRPr="0066353F">
              <w:rPr>
                <w:rFonts w:ascii="Times New Roman" w:hAnsi="Times New Roman"/>
                <w:iCs/>
                <w:sz w:val="24"/>
                <w:szCs w:val="24"/>
              </w:rPr>
              <w:t>Типи уваги. Автоматичні та контрольовані процеси обробки</w:t>
            </w:r>
          </w:p>
          <w:p w14:paraId="2F4B34DE" w14:textId="4CA73393" w:rsidR="0066353F" w:rsidRPr="00C91E8F" w:rsidRDefault="0066353F" w:rsidP="0066353F">
            <w:pPr>
              <w:spacing w:after="0" w:line="240" w:lineRule="auto"/>
              <w:rPr>
                <w:rFonts w:ascii="Times New Roman" w:hAnsi="Times New Roman"/>
                <w:iCs/>
                <w:sz w:val="24"/>
                <w:szCs w:val="24"/>
              </w:rPr>
            </w:pPr>
            <w:r w:rsidRPr="0066353F">
              <w:rPr>
                <w:rFonts w:ascii="Times New Roman" w:hAnsi="Times New Roman"/>
                <w:iCs/>
                <w:sz w:val="24"/>
                <w:szCs w:val="24"/>
              </w:rPr>
              <w:t>інформації, критерії їхньої відмінності</w:t>
            </w:r>
          </w:p>
        </w:tc>
        <w:tc>
          <w:tcPr>
            <w:tcW w:w="708" w:type="dxa"/>
          </w:tcPr>
          <w:p w14:paraId="7337FA64" w14:textId="785FFDAA" w:rsidR="00FC123F"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66353F" w:rsidRPr="00783B6B" w14:paraId="13733ECE" w14:textId="77777777" w:rsidTr="00076FD5">
        <w:tc>
          <w:tcPr>
            <w:tcW w:w="534" w:type="dxa"/>
          </w:tcPr>
          <w:p w14:paraId="4844E2FC" w14:textId="77777777" w:rsidR="0066353F" w:rsidRPr="00783B6B" w:rsidRDefault="0066353F">
            <w:pPr>
              <w:numPr>
                <w:ilvl w:val="0"/>
                <w:numId w:val="3"/>
              </w:numPr>
              <w:spacing w:after="0" w:line="240" w:lineRule="auto"/>
              <w:jc w:val="both"/>
              <w:rPr>
                <w:rFonts w:ascii="Times New Roman" w:hAnsi="Times New Roman"/>
                <w:sz w:val="24"/>
                <w:szCs w:val="24"/>
              </w:rPr>
            </w:pPr>
          </w:p>
        </w:tc>
        <w:tc>
          <w:tcPr>
            <w:tcW w:w="7825" w:type="dxa"/>
          </w:tcPr>
          <w:p w14:paraId="15C4C912" w14:textId="3FD2056B" w:rsidR="0066353F" w:rsidRPr="00642D15" w:rsidRDefault="0066353F" w:rsidP="00F80F9C">
            <w:pPr>
              <w:spacing w:after="0" w:line="240" w:lineRule="auto"/>
              <w:rPr>
                <w:rFonts w:ascii="Times New Roman" w:hAnsi="Times New Roman"/>
                <w:iCs/>
                <w:sz w:val="24"/>
                <w:szCs w:val="24"/>
              </w:rPr>
            </w:pPr>
            <w:r w:rsidRPr="0066353F">
              <w:rPr>
                <w:rFonts w:ascii="Times New Roman" w:hAnsi="Times New Roman"/>
                <w:iCs/>
                <w:sz w:val="24"/>
                <w:szCs w:val="24"/>
              </w:rPr>
              <w:t xml:space="preserve">Тема </w:t>
            </w:r>
            <w:r>
              <w:rPr>
                <w:rFonts w:ascii="Times New Roman" w:hAnsi="Times New Roman"/>
                <w:iCs/>
                <w:sz w:val="24"/>
                <w:szCs w:val="24"/>
              </w:rPr>
              <w:t>6</w:t>
            </w:r>
            <w:r w:rsidRPr="0066353F">
              <w:rPr>
                <w:rFonts w:ascii="Times New Roman" w:hAnsi="Times New Roman"/>
                <w:iCs/>
                <w:sz w:val="24"/>
                <w:szCs w:val="24"/>
              </w:rPr>
              <w:t xml:space="preserve">. Підготовка до семінару за темою </w:t>
            </w:r>
            <w:r>
              <w:rPr>
                <w:rFonts w:ascii="Times New Roman" w:hAnsi="Times New Roman"/>
                <w:iCs/>
                <w:sz w:val="24"/>
                <w:szCs w:val="24"/>
              </w:rPr>
              <w:t>6</w:t>
            </w:r>
            <w:r w:rsidRPr="0066353F">
              <w:rPr>
                <w:rFonts w:ascii="Times New Roman" w:hAnsi="Times New Roman"/>
                <w:iCs/>
                <w:sz w:val="24"/>
                <w:szCs w:val="24"/>
              </w:rPr>
              <w:t>. Структура індивідуальності та особистості з позицій диференціальної психології та  диференціальної психофізіології.</w:t>
            </w:r>
          </w:p>
        </w:tc>
        <w:tc>
          <w:tcPr>
            <w:tcW w:w="708" w:type="dxa"/>
          </w:tcPr>
          <w:p w14:paraId="3962841E" w14:textId="523FA96D" w:rsidR="0066353F"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66353F" w:rsidRPr="00783B6B" w14:paraId="24A2A083" w14:textId="77777777" w:rsidTr="00076FD5">
        <w:tc>
          <w:tcPr>
            <w:tcW w:w="534" w:type="dxa"/>
          </w:tcPr>
          <w:p w14:paraId="4299855E" w14:textId="77777777" w:rsidR="0066353F" w:rsidRPr="00783B6B" w:rsidRDefault="0066353F">
            <w:pPr>
              <w:numPr>
                <w:ilvl w:val="0"/>
                <w:numId w:val="3"/>
              </w:numPr>
              <w:spacing w:after="0" w:line="240" w:lineRule="auto"/>
              <w:jc w:val="both"/>
              <w:rPr>
                <w:rFonts w:ascii="Times New Roman" w:hAnsi="Times New Roman"/>
                <w:sz w:val="24"/>
                <w:szCs w:val="24"/>
              </w:rPr>
            </w:pPr>
          </w:p>
        </w:tc>
        <w:tc>
          <w:tcPr>
            <w:tcW w:w="7825" w:type="dxa"/>
          </w:tcPr>
          <w:p w14:paraId="169E2F62" w14:textId="6182A071" w:rsidR="0066353F" w:rsidRPr="00642D15" w:rsidRDefault="0066353F" w:rsidP="00F80F9C">
            <w:pPr>
              <w:spacing w:after="0" w:line="240" w:lineRule="auto"/>
              <w:rPr>
                <w:rFonts w:ascii="Times New Roman" w:hAnsi="Times New Roman"/>
                <w:iCs/>
                <w:sz w:val="24"/>
                <w:szCs w:val="24"/>
              </w:rPr>
            </w:pPr>
            <w:r w:rsidRPr="0066353F">
              <w:rPr>
                <w:rFonts w:ascii="Times New Roman" w:hAnsi="Times New Roman"/>
                <w:iCs/>
                <w:sz w:val="24"/>
                <w:szCs w:val="24"/>
              </w:rPr>
              <w:t xml:space="preserve">Тема </w:t>
            </w:r>
            <w:r>
              <w:rPr>
                <w:rFonts w:ascii="Times New Roman" w:hAnsi="Times New Roman"/>
                <w:iCs/>
                <w:sz w:val="24"/>
                <w:szCs w:val="24"/>
              </w:rPr>
              <w:t>7</w:t>
            </w:r>
            <w:r w:rsidRPr="0066353F">
              <w:rPr>
                <w:rFonts w:ascii="Times New Roman" w:hAnsi="Times New Roman"/>
                <w:iCs/>
                <w:sz w:val="24"/>
                <w:szCs w:val="24"/>
              </w:rPr>
              <w:t xml:space="preserve">. Підготовка до семінару за темою </w:t>
            </w:r>
            <w:r>
              <w:rPr>
                <w:rFonts w:ascii="Times New Roman" w:hAnsi="Times New Roman"/>
                <w:iCs/>
                <w:sz w:val="24"/>
                <w:szCs w:val="24"/>
              </w:rPr>
              <w:t>7</w:t>
            </w:r>
            <w:r w:rsidRPr="0066353F">
              <w:rPr>
                <w:rFonts w:ascii="Times New Roman" w:hAnsi="Times New Roman"/>
                <w:iCs/>
                <w:sz w:val="24"/>
                <w:szCs w:val="24"/>
              </w:rPr>
              <w:t>. Співвідношення мотивації, темпераменту, здібностей, характеру з типологічними властивостями нервової системи</w:t>
            </w:r>
          </w:p>
        </w:tc>
        <w:tc>
          <w:tcPr>
            <w:tcW w:w="708" w:type="dxa"/>
          </w:tcPr>
          <w:p w14:paraId="4D8C90FA" w14:textId="763B69CB" w:rsidR="0066353F"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F315BA" w:rsidRPr="00783B6B" w14:paraId="115EB1E6" w14:textId="77777777" w:rsidTr="00076FD5">
        <w:tc>
          <w:tcPr>
            <w:tcW w:w="9067" w:type="dxa"/>
            <w:gridSpan w:val="3"/>
          </w:tcPr>
          <w:p w14:paraId="0E87F8C1" w14:textId="01800B66" w:rsidR="00F315BA" w:rsidRDefault="00C81669" w:rsidP="0066353F">
            <w:pPr>
              <w:spacing w:after="0" w:line="240" w:lineRule="auto"/>
              <w:jc w:val="center"/>
              <w:rPr>
                <w:rFonts w:ascii="Times New Roman" w:hAnsi="Times New Roman"/>
                <w:sz w:val="24"/>
                <w:szCs w:val="24"/>
              </w:rPr>
            </w:pPr>
            <w:r>
              <w:rPr>
                <w:rFonts w:ascii="Times New Roman" w:hAnsi="Times New Roman"/>
                <w:i/>
                <w:sz w:val="24"/>
                <w:szCs w:val="24"/>
              </w:rPr>
              <w:t xml:space="preserve">Розділ </w:t>
            </w:r>
            <w:r w:rsidR="00F315BA" w:rsidRPr="00E72D51">
              <w:rPr>
                <w:rFonts w:ascii="Times New Roman" w:hAnsi="Times New Roman"/>
                <w:i/>
                <w:sz w:val="24"/>
                <w:szCs w:val="24"/>
              </w:rPr>
              <w:t xml:space="preserve">2. </w:t>
            </w:r>
            <w:r w:rsidR="0066353F" w:rsidRPr="0066353F">
              <w:rPr>
                <w:rFonts w:ascii="Times New Roman" w:eastAsia="Times New Roman" w:hAnsi="Times New Roman"/>
                <w:b/>
                <w:bCs/>
                <w:sz w:val="24"/>
                <w:szCs w:val="24"/>
                <w:lang w:eastAsia="ru-RU"/>
              </w:rPr>
              <w:t>Психофізіологічні кореляти інтелекту, розумових здібностей та типів ВНД</w:t>
            </w:r>
            <w:r w:rsidR="00B136EA">
              <w:rPr>
                <w:rFonts w:ascii="Times New Roman" w:eastAsia="Times New Roman" w:hAnsi="Times New Roman"/>
                <w:b/>
                <w:bCs/>
                <w:sz w:val="24"/>
                <w:szCs w:val="24"/>
                <w:lang w:eastAsia="ru-RU"/>
              </w:rPr>
              <w:t xml:space="preserve"> </w:t>
            </w:r>
            <w:r w:rsidR="0066353F" w:rsidRPr="0066353F">
              <w:rPr>
                <w:rFonts w:ascii="Times New Roman" w:eastAsia="Times New Roman" w:hAnsi="Times New Roman"/>
                <w:b/>
                <w:bCs/>
                <w:sz w:val="24"/>
                <w:szCs w:val="24"/>
                <w:lang w:eastAsia="ru-RU"/>
              </w:rPr>
              <w:t>залежно від віку</w:t>
            </w:r>
          </w:p>
        </w:tc>
      </w:tr>
      <w:tr w:rsidR="00C91E8F" w:rsidRPr="00783B6B" w14:paraId="6ED4ACA9" w14:textId="77777777" w:rsidTr="00076FD5">
        <w:tc>
          <w:tcPr>
            <w:tcW w:w="534" w:type="dxa"/>
          </w:tcPr>
          <w:p w14:paraId="106B5CCD" w14:textId="77777777" w:rsidR="00C91E8F" w:rsidRPr="00783B6B" w:rsidRDefault="00C91E8F">
            <w:pPr>
              <w:numPr>
                <w:ilvl w:val="0"/>
                <w:numId w:val="3"/>
              </w:numPr>
              <w:spacing w:after="0" w:line="240" w:lineRule="auto"/>
              <w:jc w:val="both"/>
              <w:rPr>
                <w:rFonts w:ascii="Times New Roman" w:hAnsi="Times New Roman"/>
                <w:sz w:val="24"/>
                <w:szCs w:val="24"/>
              </w:rPr>
            </w:pPr>
          </w:p>
        </w:tc>
        <w:tc>
          <w:tcPr>
            <w:tcW w:w="7825" w:type="dxa"/>
          </w:tcPr>
          <w:p w14:paraId="5478285C" w14:textId="30763357" w:rsidR="00C91E8F" w:rsidRDefault="00F315BA" w:rsidP="00FC123F">
            <w:pPr>
              <w:spacing w:after="0" w:line="240" w:lineRule="auto"/>
              <w:rPr>
                <w:rFonts w:ascii="Times New Roman" w:hAnsi="Times New Roman"/>
                <w:sz w:val="24"/>
                <w:szCs w:val="24"/>
              </w:rPr>
            </w:pPr>
            <w:r w:rsidRPr="00C91E8F">
              <w:rPr>
                <w:rFonts w:ascii="Times New Roman" w:hAnsi="Times New Roman"/>
                <w:iCs/>
                <w:sz w:val="24"/>
                <w:szCs w:val="24"/>
              </w:rPr>
              <w:t xml:space="preserve">Тема </w:t>
            </w:r>
            <w:r w:rsidR="0066353F">
              <w:rPr>
                <w:rFonts w:ascii="Times New Roman" w:hAnsi="Times New Roman"/>
                <w:iCs/>
                <w:sz w:val="24"/>
                <w:szCs w:val="24"/>
              </w:rPr>
              <w:t>8</w:t>
            </w:r>
            <w:r w:rsidRPr="00C91E8F">
              <w:rPr>
                <w:rFonts w:ascii="Times New Roman" w:hAnsi="Times New Roman"/>
                <w:iCs/>
                <w:sz w:val="24"/>
                <w:szCs w:val="24"/>
              </w:rPr>
              <w:t xml:space="preserve">. </w:t>
            </w:r>
            <w:r w:rsidR="00FC123F" w:rsidRPr="00642D15">
              <w:rPr>
                <w:rFonts w:ascii="Times New Roman" w:hAnsi="Times New Roman"/>
                <w:iCs/>
                <w:sz w:val="24"/>
                <w:szCs w:val="24"/>
              </w:rPr>
              <w:t xml:space="preserve">Підготовка до </w:t>
            </w:r>
            <w:r w:rsidR="00FC123F">
              <w:rPr>
                <w:rFonts w:ascii="Times New Roman" w:hAnsi="Times New Roman"/>
                <w:iCs/>
                <w:sz w:val="24"/>
                <w:szCs w:val="24"/>
              </w:rPr>
              <w:t xml:space="preserve">семінару </w:t>
            </w:r>
            <w:r w:rsidR="00FC123F" w:rsidRPr="00642D15">
              <w:rPr>
                <w:rFonts w:ascii="Times New Roman" w:hAnsi="Times New Roman"/>
                <w:iCs/>
                <w:sz w:val="24"/>
                <w:szCs w:val="24"/>
              </w:rPr>
              <w:t xml:space="preserve">за темою </w:t>
            </w:r>
            <w:r w:rsidR="0066353F">
              <w:rPr>
                <w:rFonts w:ascii="Times New Roman" w:hAnsi="Times New Roman"/>
                <w:iCs/>
                <w:sz w:val="24"/>
                <w:szCs w:val="24"/>
              </w:rPr>
              <w:t>8</w:t>
            </w:r>
            <w:r w:rsidR="00930ECB" w:rsidRPr="00E72D51">
              <w:rPr>
                <w:rFonts w:ascii="Times New Roman" w:hAnsi="Times New Roman"/>
                <w:sz w:val="24"/>
                <w:szCs w:val="24"/>
              </w:rPr>
              <w:t>.</w:t>
            </w:r>
          </w:p>
          <w:p w14:paraId="6E4CD366" w14:textId="77777777" w:rsidR="0066353F" w:rsidRPr="0066353F" w:rsidRDefault="0066353F" w:rsidP="0066353F">
            <w:pPr>
              <w:spacing w:after="0" w:line="240" w:lineRule="auto"/>
              <w:rPr>
                <w:rFonts w:ascii="Times New Roman" w:hAnsi="Times New Roman"/>
                <w:iCs/>
                <w:sz w:val="24"/>
                <w:szCs w:val="24"/>
              </w:rPr>
            </w:pPr>
            <w:r w:rsidRPr="0066353F">
              <w:rPr>
                <w:rFonts w:ascii="Times New Roman" w:hAnsi="Times New Roman"/>
                <w:iCs/>
                <w:sz w:val="24"/>
                <w:szCs w:val="24"/>
              </w:rPr>
              <w:t>Мозок та свідомість: визначення, теорії, експериментальні підходи до</w:t>
            </w:r>
          </w:p>
          <w:p w14:paraId="01D3EA76" w14:textId="1456E206" w:rsidR="0066353F" w:rsidRPr="004E7DF3" w:rsidRDefault="0066353F" w:rsidP="0066353F">
            <w:pPr>
              <w:spacing w:after="0" w:line="240" w:lineRule="auto"/>
              <w:rPr>
                <w:rFonts w:ascii="Times New Roman" w:hAnsi="Times New Roman"/>
                <w:iCs/>
                <w:sz w:val="24"/>
                <w:szCs w:val="24"/>
              </w:rPr>
            </w:pPr>
            <w:r w:rsidRPr="0066353F">
              <w:rPr>
                <w:rFonts w:ascii="Times New Roman" w:hAnsi="Times New Roman"/>
                <w:iCs/>
                <w:sz w:val="24"/>
                <w:szCs w:val="24"/>
              </w:rPr>
              <w:t>дослідження</w:t>
            </w:r>
          </w:p>
        </w:tc>
        <w:tc>
          <w:tcPr>
            <w:tcW w:w="708" w:type="dxa"/>
          </w:tcPr>
          <w:p w14:paraId="39D65702" w14:textId="737F51F8" w:rsidR="00C91E8F"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C91E8F" w:rsidRPr="00783B6B" w14:paraId="513405CF" w14:textId="77777777" w:rsidTr="00076FD5">
        <w:tc>
          <w:tcPr>
            <w:tcW w:w="534" w:type="dxa"/>
          </w:tcPr>
          <w:p w14:paraId="50322047" w14:textId="77777777" w:rsidR="00C91E8F" w:rsidRPr="00783B6B" w:rsidRDefault="00C91E8F">
            <w:pPr>
              <w:numPr>
                <w:ilvl w:val="0"/>
                <w:numId w:val="3"/>
              </w:numPr>
              <w:spacing w:after="0" w:line="240" w:lineRule="auto"/>
              <w:jc w:val="both"/>
              <w:rPr>
                <w:rFonts w:ascii="Times New Roman" w:hAnsi="Times New Roman"/>
                <w:sz w:val="24"/>
                <w:szCs w:val="24"/>
              </w:rPr>
            </w:pPr>
          </w:p>
        </w:tc>
        <w:tc>
          <w:tcPr>
            <w:tcW w:w="7825" w:type="dxa"/>
          </w:tcPr>
          <w:p w14:paraId="4E7EAD44" w14:textId="77777777" w:rsidR="0066353F" w:rsidRDefault="00F315BA" w:rsidP="00F80F9C">
            <w:pPr>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sidR="0066353F">
              <w:rPr>
                <w:rFonts w:ascii="Times New Roman" w:hAnsi="Times New Roman"/>
                <w:iCs/>
                <w:sz w:val="24"/>
                <w:szCs w:val="24"/>
              </w:rPr>
              <w:t>9</w:t>
            </w:r>
            <w:r w:rsidRPr="00C91E8F">
              <w:rPr>
                <w:rFonts w:ascii="Times New Roman" w:hAnsi="Times New Roman"/>
                <w:iCs/>
                <w:sz w:val="24"/>
                <w:szCs w:val="24"/>
              </w:rPr>
              <w:t xml:space="preserve">. </w:t>
            </w:r>
            <w:r w:rsidR="00FC123F" w:rsidRPr="00642D15">
              <w:rPr>
                <w:rFonts w:ascii="Times New Roman" w:hAnsi="Times New Roman"/>
                <w:iCs/>
                <w:sz w:val="24"/>
                <w:szCs w:val="24"/>
              </w:rPr>
              <w:t xml:space="preserve">Підготовка до </w:t>
            </w:r>
            <w:r w:rsidR="00FC123F">
              <w:rPr>
                <w:rFonts w:ascii="Times New Roman" w:hAnsi="Times New Roman"/>
                <w:iCs/>
                <w:sz w:val="24"/>
                <w:szCs w:val="24"/>
              </w:rPr>
              <w:t xml:space="preserve">семінару </w:t>
            </w:r>
            <w:r w:rsidR="00FC123F" w:rsidRPr="00642D15">
              <w:rPr>
                <w:rFonts w:ascii="Times New Roman" w:hAnsi="Times New Roman"/>
                <w:iCs/>
                <w:sz w:val="24"/>
                <w:szCs w:val="24"/>
              </w:rPr>
              <w:t xml:space="preserve">за темою </w:t>
            </w:r>
            <w:r w:rsidR="0066353F">
              <w:rPr>
                <w:rFonts w:ascii="Times New Roman" w:hAnsi="Times New Roman"/>
                <w:iCs/>
                <w:sz w:val="24"/>
                <w:szCs w:val="24"/>
              </w:rPr>
              <w:t>9</w:t>
            </w:r>
            <w:r w:rsidR="00FC123F" w:rsidRPr="00642D15">
              <w:rPr>
                <w:rFonts w:ascii="Times New Roman" w:hAnsi="Times New Roman"/>
                <w:iCs/>
                <w:sz w:val="24"/>
                <w:szCs w:val="24"/>
              </w:rPr>
              <w:t>.</w:t>
            </w:r>
          </w:p>
          <w:p w14:paraId="311F27B6" w14:textId="77777777" w:rsidR="0066353F" w:rsidRPr="0066353F" w:rsidRDefault="00FC123F" w:rsidP="0066353F">
            <w:pPr>
              <w:spacing w:after="0" w:line="240" w:lineRule="auto"/>
              <w:rPr>
                <w:rFonts w:ascii="Times New Roman" w:hAnsi="Times New Roman"/>
                <w:iCs/>
                <w:sz w:val="24"/>
                <w:szCs w:val="24"/>
              </w:rPr>
            </w:pPr>
            <w:r>
              <w:rPr>
                <w:rFonts w:ascii="Times New Roman" w:hAnsi="Times New Roman"/>
                <w:iCs/>
                <w:sz w:val="24"/>
                <w:szCs w:val="24"/>
              </w:rPr>
              <w:t xml:space="preserve"> </w:t>
            </w:r>
            <w:r w:rsidR="0066353F" w:rsidRPr="0066353F">
              <w:rPr>
                <w:rFonts w:ascii="Times New Roman" w:hAnsi="Times New Roman"/>
                <w:iCs/>
                <w:sz w:val="24"/>
                <w:szCs w:val="24"/>
              </w:rPr>
              <w:t>Мозкові механізми несвідомого: теорії, експериментальні підходи до</w:t>
            </w:r>
          </w:p>
          <w:p w14:paraId="2E0D255A" w14:textId="13434B2F" w:rsidR="00C91E8F" w:rsidRPr="00FC123F" w:rsidRDefault="0066353F" w:rsidP="0066353F">
            <w:pPr>
              <w:spacing w:after="0" w:line="240" w:lineRule="auto"/>
              <w:rPr>
                <w:rFonts w:ascii="Times New Roman" w:hAnsi="Times New Roman"/>
                <w:iCs/>
                <w:sz w:val="24"/>
                <w:szCs w:val="24"/>
              </w:rPr>
            </w:pPr>
            <w:r w:rsidRPr="0066353F">
              <w:rPr>
                <w:rFonts w:ascii="Times New Roman" w:hAnsi="Times New Roman"/>
                <w:iCs/>
                <w:sz w:val="24"/>
                <w:szCs w:val="24"/>
              </w:rPr>
              <w:t>дослідженню.</w:t>
            </w:r>
          </w:p>
        </w:tc>
        <w:tc>
          <w:tcPr>
            <w:tcW w:w="708" w:type="dxa"/>
          </w:tcPr>
          <w:p w14:paraId="495EB434" w14:textId="0BF4E8EA" w:rsidR="00C91E8F"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F315BA" w:rsidRPr="00783B6B" w14:paraId="41C7F454" w14:textId="77777777" w:rsidTr="00076FD5">
        <w:tc>
          <w:tcPr>
            <w:tcW w:w="534" w:type="dxa"/>
          </w:tcPr>
          <w:p w14:paraId="0947CC6E" w14:textId="77777777" w:rsidR="00F315BA" w:rsidRPr="00783B6B" w:rsidRDefault="00F315BA">
            <w:pPr>
              <w:numPr>
                <w:ilvl w:val="0"/>
                <w:numId w:val="3"/>
              </w:numPr>
              <w:spacing w:after="0" w:line="240" w:lineRule="auto"/>
              <w:jc w:val="both"/>
              <w:rPr>
                <w:rFonts w:ascii="Times New Roman" w:hAnsi="Times New Roman"/>
                <w:sz w:val="24"/>
                <w:szCs w:val="24"/>
              </w:rPr>
            </w:pPr>
          </w:p>
        </w:tc>
        <w:tc>
          <w:tcPr>
            <w:tcW w:w="7825" w:type="dxa"/>
          </w:tcPr>
          <w:p w14:paraId="55DF51E6" w14:textId="77777777" w:rsidR="00F315BA" w:rsidRDefault="00FC123F" w:rsidP="00F80F9C">
            <w:pPr>
              <w:tabs>
                <w:tab w:val="left" w:pos="1068"/>
              </w:tabs>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sidR="0066353F">
              <w:rPr>
                <w:rFonts w:ascii="Times New Roman" w:hAnsi="Times New Roman"/>
                <w:iCs/>
                <w:sz w:val="24"/>
                <w:szCs w:val="24"/>
              </w:rPr>
              <w:t>10</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w:t>
            </w:r>
            <w:r>
              <w:rPr>
                <w:rFonts w:ascii="Times New Roman" w:hAnsi="Times New Roman"/>
                <w:iCs/>
                <w:sz w:val="24"/>
                <w:szCs w:val="24"/>
              </w:rPr>
              <w:t xml:space="preserve">семінару </w:t>
            </w:r>
            <w:r w:rsidRPr="00642D15">
              <w:rPr>
                <w:rFonts w:ascii="Times New Roman" w:hAnsi="Times New Roman"/>
                <w:iCs/>
                <w:sz w:val="24"/>
                <w:szCs w:val="24"/>
              </w:rPr>
              <w:t xml:space="preserve">за темою </w:t>
            </w:r>
            <w:r w:rsidR="0066353F">
              <w:rPr>
                <w:rFonts w:ascii="Times New Roman" w:hAnsi="Times New Roman"/>
                <w:iCs/>
                <w:sz w:val="24"/>
                <w:szCs w:val="24"/>
              </w:rPr>
              <w:t>10</w:t>
            </w:r>
            <w:r w:rsidR="002D69C6">
              <w:rPr>
                <w:rFonts w:ascii="Times New Roman" w:hAnsi="Times New Roman"/>
                <w:iCs/>
                <w:sz w:val="24"/>
                <w:szCs w:val="24"/>
              </w:rPr>
              <w:t>.</w:t>
            </w:r>
          </w:p>
          <w:p w14:paraId="2872ACDC" w14:textId="77777777" w:rsidR="0066353F" w:rsidRPr="0066353F" w:rsidRDefault="0066353F" w:rsidP="0066353F">
            <w:pPr>
              <w:tabs>
                <w:tab w:val="left" w:pos="1068"/>
              </w:tabs>
              <w:spacing w:after="0" w:line="240" w:lineRule="auto"/>
              <w:rPr>
                <w:rFonts w:ascii="Times New Roman" w:hAnsi="Times New Roman"/>
                <w:iCs/>
                <w:sz w:val="24"/>
                <w:szCs w:val="24"/>
              </w:rPr>
            </w:pPr>
            <w:r w:rsidRPr="0066353F">
              <w:rPr>
                <w:rFonts w:ascii="Times New Roman" w:hAnsi="Times New Roman"/>
                <w:iCs/>
                <w:sz w:val="24"/>
                <w:szCs w:val="24"/>
              </w:rPr>
              <w:t>Мозкові механізми несвідомого: теорії, експериментальні підходи до</w:t>
            </w:r>
          </w:p>
          <w:p w14:paraId="227A49B7" w14:textId="525E3EC6" w:rsidR="0066353F" w:rsidRDefault="0066353F" w:rsidP="0066353F">
            <w:pPr>
              <w:tabs>
                <w:tab w:val="left" w:pos="1068"/>
              </w:tabs>
              <w:spacing w:after="0" w:line="240" w:lineRule="auto"/>
              <w:rPr>
                <w:rFonts w:ascii="Times New Roman" w:hAnsi="Times New Roman"/>
                <w:i/>
                <w:sz w:val="24"/>
                <w:szCs w:val="24"/>
              </w:rPr>
            </w:pPr>
            <w:r w:rsidRPr="0066353F">
              <w:rPr>
                <w:rFonts w:ascii="Times New Roman" w:hAnsi="Times New Roman"/>
                <w:iCs/>
                <w:sz w:val="24"/>
                <w:szCs w:val="24"/>
              </w:rPr>
              <w:t>дослідженню.</w:t>
            </w:r>
          </w:p>
        </w:tc>
        <w:tc>
          <w:tcPr>
            <w:tcW w:w="708" w:type="dxa"/>
          </w:tcPr>
          <w:p w14:paraId="486ABC55" w14:textId="5C604B83" w:rsidR="00F315BA"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F315BA" w:rsidRPr="00783B6B" w14:paraId="7DE2F749" w14:textId="77777777" w:rsidTr="00076FD5">
        <w:tc>
          <w:tcPr>
            <w:tcW w:w="534" w:type="dxa"/>
          </w:tcPr>
          <w:p w14:paraId="1E6355F9" w14:textId="77777777" w:rsidR="00F315BA" w:rsidRPr="00783B6B" w:rsidRDefault="00F315BA">
            <w:pPr>
              <w:numPr>
                <w:ilvl w:val="0"/>
                <w:numId w:val="3"/>
              </w:numPr>
              <w:spacing w:after="0" w:line="240" w:lineRule="auto"/>
              <w:jc w:val="both"/>
              <w:rPr>
                <w:rFonts w:ascii="Times New Roman" w:hAnsi="Times New Roman"/>
                <w:sz w:val="24"/>
                <w:szCs w:val="24"/>
              </w:rPr>
            </w:pPr>
          </w:p>
        </w:tc>
        <w:tc>
          <w:tcPr>
            <w:tcW w:w="7825" w:type="dxa"/>
          </w:tcPr>
          <w:p w14:paraId="4BA3E638" w14:textId="77777777" w:rsidR="0066353F" w:rsidRDefault="002D69C6" w:rsidP="00F80F9C">
            <w:pPr>
              <w:tabs>
                <w:tab w:val="left" w:pos="1068"/>
              </w:tabs>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sidR="0066353F">
              <w:rPr>
                <w:rFonts w:ascii="Times New Roman" w:hAnsi="Times New Roman"/>
                <w:iCs/>
                <w:sz w:val="24"/>
                <w:szCs w:val="24"/>
              </w:rPr>
              <w:t>11</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w:t>
            </w:r>
            <w:r>
              <w:rPr>
                <w:rFonts w:ascii="Times New Roman" w:hAnsi="Times New Roman"/>
                <w:iCs/>
                <w:sz w:val="24"/>
                <w:szCs w:val="24"/>
              </w:rPr>
              <w:t xml:space="preserve">семінару </w:t>
            </w:r>
            <w:r w:rsidRPr="00642D15">
              <w:rPr>
                <w:rFonts w:ascii="Times New Roman" w:hAnsi="Times New Roman"/>
                <w:iCs/>
                <w:sz w:val="24"/>
                <w:szCs w:val="24"/>
              </w:rPr>
              <w:t xml:space="preserve">за темою </w:t>
            </w:r>
            <w:r w:rsidR="0066353F">
              <w:rPr>
                <w:rFonts w:ascii="Times New Roman" w:hAnsi="Times New Roman"/>
                <w:iCs/>
                <w:sz w:val="24"/>
                <w:szCs w:val="24"/>
              </w:rPr>
              <w:t>11</w:t>
            </w:r>
            <w:r w:rsidRPr="00642D15">
              <w:rPr>
                <w:rFonts w:ascii="Times New Roman" w:hAnsi="Times New Roman"/>
                <w:iCs/>
                <w:sz w:val="24"/>
                <w:szCs w:val="24"/>
              </w:rPr>
              <w:t>.</w:t>
            </w:r>
          </w:p>
          <w:p w14:paraId="63E60081" w14:textId="7DC00C46" w:rsidR="00F315BA" w:rsidRPr="004E7DF3" w:rsidRDefault="0066353F" w:rsidP="00F80F9C">
            <w:pPr>
              <w:tabs>
                <w:tab w:val="left" w:pos="1068"/>
              </w:tabs>
              <w:spacing w:after="0" w:line="240" w:lineRule="auto"/>
              <w:rPr>
                <w:rFonts w:ascii="Times New Roman" w:hAnsi="Times New Roman"/>
                <w:iCs/>
                <w:sz w:val="24"/>
                <w:szCs w:val="24"/>
              </w:rPr>
            </w:pPr>
            <w:r w:rsidRPr="0066353F">
              <w:rPr>
                <w:rFonts w:ascii="Times New Roman" w:hAnsi="Times New Roman"/>
                <w:iCs/>
                <w:sz w:val="24"/>
                <w:szCs w:val="24"/>
              </w:rPr>
              <w:t>Мозкові механізми образної пам'яті за даними норми та патології.</w:t>
            </w:r>
          </w:p>
        </w:tc>
        <w:tc>
          <w:tcPr>
            <w:tcW w:w="708" w:type="dxa"/>
          </w:tcPr>
          <w:p w14:paraId="09AE46E8" w14:textId="5DD50C3B" w:rsidR="00F315BA"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F315BA" w:rsidRPr="00783B6B" w14:paraId="29B04B6E" w14:textId="77777777" w:rsidTr="00076FD5">
        <w:tc>
          <w:tcPr>
            <w:tcW w:w="534" w:type="dxa"/>
          </w:tcPr>
          <w:p w14:paraId="496222A1" w14:textId="77777777" w:rsidR="00F315BA" w:rsidRPr="00783B6B" w:rsidRDefault="00F315BA">
            <w:pPr>
              <w:numPr>
                <w:ilvl w:val="0"/>
                <w:numId w:val="3"/>
              </w:numPr>
              <w:spacing w:after="0" w:line="240" w:lineRule="auto"/>
              <w:jc w:val="both"/>
              <w:rPr>
                <w:rFonts w:ascii="Times New Roman" w:hAnsi="Times New Roman"/>
                <w:sz w:val="24"/>
                <w:szCs w:val="24"/>
              </w:rPr>
            </w:pPr>
          </w:p>
        </w:tc>
        <w:tc>
          <w:tcPr>
            <w:tcW w:w="7825" w:type="dxa"/>
          </w:tcPr>
          <w:p w14:paraId="66D545EB" w14:textId="77777777" w:rsidR="00F315BA" w:rsidRDefault="002D69C6" w:rsidP="00F80F9C">
            <w:pPr>
              <w:tabs>
                <w:tab w:val="left" w:pos="1068"/>
              </w:tabs>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Pr>
                <w:rFonts w:ascii="Times New Roman" w:hAnsi="Times New Roman"/>
                <w:iCs/>
                <w:sz w:val="24"/>
                <w:szCs w:val="24"/>
              </w:rPr>
              <w:t>1</w:t>
            </w:r>
            <w:r w:rsidR="0066353F">
              <w:rPr>
                <w:rFonts w:ascii="Times New Roman" w:hAnsi="Times New Roman"/>
                <w:iCs/>
                <w:sz w:val="24"/>
                <w:szCs w:val="24"/>
              </w:rPr>
              <w:t>2</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w:t>
            </w:r>
            <w:r>
              <w:rPr>
                <w:rFonts w:ascii="Times New Roman" w:hAnsi="Times New Roman"/>
                <w:iCs/>
                <w:sz w:val="24"/>
                <w:szCs w:val="24"/>
              </w:rPr>
              <w:t xml:space="preserve">семінару </w:t>
            </w:r>
            <w:r w:rsidRPr="00642D15">
              <w:rPr>
                <w:rFonts w:ascii="Times New Roman" w:hAnsi="Times New Roman"/>
                <w:iCs/>
                <w:sz w:val="24"/>
                <w:szCs w:val="24"/>
              </w:rPr>
              <w:t xml:space="preserve">за темою </w:t>
            </w:r>
            <w:r>
              <w:rPr>
                <w:rFonts w:ascii="Times New Roman" w:hAnsi="Times New Roman"/>
                <w:iCs/>
                <w:sz w:val="24"/>
                <w:szCs w:val="24"/>
              </w:rPr>
              <w:t>1</w:t>
            </w:r>
            <w:r w:rsidR="0066353F">
              <w:rPr>
                <w:rFonts w:ascii="Times New Roman" w:hAnsi="Times New Roman"/>
                <w:iCs/>
                <w:sz w:val="24"/>
                <w:szCs w:val="24"/>
              </w:rPr>
              <w:t>2</w:t>
            </w:r>
            <w:r w:rsidRPr="00642D15">
              <w:rPr>
                <w:rFonts w:ascii="Times New Roman" w:hAnsi="Times New Roman"/>
                <w:iCs/>
                <w:sz w:val="24"/>
                <w:szCs w:val="24"/>
              </w:rPr>
              <w:t>.</w:t>
            </w:r>
          </w:p>
          <w:p w14:paraId="54D7645C" w14:textId="588A013F" w:rsidR="0066353F" w:rsidRPr="0066353F" w:rsidRDefault="0066353F" w:rsidP="00F80F9C">
            <w:pPr>
              <w:tabs>
                <w:tab w:val="left" w:pos="1068"/>
              </w:tabs>
              <w:spacing w:after="0" w:line="240" w:lineRule="auto"/>
              <w:rPr>
                <w:rFonts w:ascii="Times New Roman" w:hAnsi="Times New Roman"/>
                <w:iCs/>
                <w:sz w:val="24"/>
                <w:szCs w:val="24"/>
              </w:rPr>
            </w:pPr>
            <w:proofErr w:type="spellStart"/>
            <w:r w:rsidRPr="0066353F">
              <w:rPr>
                <w:rFonts w:ascii="Times New Roman" w:hAnsi="Times New Roman"/>
                <w:iCs/>
                <w:sz w:val="24"/>
                <w:szCs w:val="24"/>
              </w:rPr>
              <w:t>М</w:t>
            </w:r>
            <w:r>
              <w:rPr>
                <w:rFonts w:ascii="Times New Roman" w:hAnsi="Times New Roman"/>
                <w:iCs/>
                <w:sz w:val="24"/>
                <w:szCs w:val="24"/>
              </w:rPr>
              <w:t>і</w:t>
            </w:r>
            <w:r w:rsidRPr="0066353F">
              <w:rPr>
                <w:rFonts w:ascii="Times New Roman" w:hAnsi="Times New Roman"/>
                <w:iCs/>
                <w:sz w:val="24"/>
                <w:szCs w:val="24"/>
              </w:rPr>
              <w:t>жполушарна</w:t>
            </w:r>
            <w:proofErr w:type="spellEnd"/>
            <w:r>
              <w:rPr>
                <w:rFonts w:ascii="Times New Roman" w:hAnsi="Times New Roman"/>
                <w:iCs/>
                <w:sz w:val="24"/>
                <w:szCs w:val="24"/>
              </w:rPr>
              <w:t xml:space="preserve"> </w:t>
            </w:r>
            <w:r w:rsidRPr="0066353F">
              <w:rPr>
                <w:rFonts w:ascii="Times New Roman" w:hAnsi="Times New Roman"/>
                <w:iCs/>
                <w:sz w:val="24"/>
                <w:szCs w:val="24"/>
              </w:rPr>
              <w:t>асиметр</w:t>
            </w:r>
            <w:r>
              <w:rPr>
                <w:rFonts w:ascii="Times New Roman" w:hAnsi="Times New Roman"/>
                <w:iCs/>
                <w:sz w:val="24"/>
                <w:szCs w:val="24"/>
              </w:rPr>
              <w:t>і</w:t>
            </w:r>
            <w:r w:rsidRPr="0066353F">
              <w:rPr>
                <w:rFonts w:ascii="Times New Roman" w:hAnsi="Times New Roman"/>
                <w:iCs/>
                <w:sz w:val="24"/>
                <w:szCs w:val="24"/>
              </w:rPr>
              <w:t xml:space="preserve">я </w:t>
            </w:r>
            <w:r>
              <w:rPr>
                <w:rFonts w:ascii="Times New Roman" w:hAnsi="Times New Roman"/>
                <w:iCs/>
                <w:sz w:val="24"/>
                <w:szCs w:val="24"/>
              </w:rPr>
              <w:t>у</w:t>
            </w:r>
            <w:r w:rsidRPr="0066353F">
              <w:rPr>
                <w:rFonts w:ascii="Times New Roman" w:hAnsi="Times New Roman"/>
                <w:iCs/>
                <w:sz w:val="24"/>
                <w:szCs w:val="24"/>
              </w:rPr>
              <w:t xml:space="preserve"> механ</w:t>
            </w:r>
            <w:r w:rsidR="00795450">
              <w:rPr>
                <w:rFonts w:ascii="Times New Roman" w:hAnsi="Times New Roman"/>
                <w:iCs/>
                <w:sz w:val="24"/>
                <w:szCs w:val="24"/>
              </w:rPr>
              <w:t>і</w:t>
            </w:r>
            <w:r w:rsidRPr="0066353F">
              <w:rPr>
                <w:rFonts w:ascii="Times New Roman" w:hAnsi="Times New Roman"/>
                <w:iCs/>
                <w:sz w:val="24"/>
                <w:szCs w:val="24"/>
              </w:rPr>
              <w:t>змах</w:t>
            </w:r>
            <w:r>
              <w:rPr>
                <w:rFonts w:ascii="Times New Roman" w:hAnsi="Times New Roman"/>
                <w:iCs/>
                <w:sz w:val="24"/>
                <w:szCs w:val="24"/>
              </w:rPr>
              <w:t xml:space="preserve"> навчання</w:t>
            </w:r>
            <w:r w:rsidRPr="0066353F">
              <w:rPr>
                <w:rFonts w:ascii="Times New Roman" w:hAnsi="Times New Roman"/>
                <w:iCs/>
                <w:sz w:val="24"/>
                <w:szCs w:val="24"/>
              </w:rPr>
              <w:t xml:space="preserve">. Роль </w:t>
            </w:r>
            <w:r>
              <w:rPr>
                <w:rFonts w:ascii="Times New Roman" w:hAnsi="Times New Roman"/>
                <w:iCs/>
                <w:sz w:val="24"/>
                <w:szCs w:val="24"/>
              </w:rPr>
              <w:t>е</w:t>
            </w:r>
            <w:r w:rsidRPr="0066353F">
              <w:rPr>
                <w:rFonts w:ascii="Times New Roman" w:hAnsi="Times New Roman"/>
                <w:iCs/>
                <w:sz w:val="24"/>
                <w:szCs w:val="24"/>
              </w:rPr>
              <w:t>моц</w:t>
            </w:r>
            <w:r>
              <w:rPr>
                <w:rFonts w:ascii="Times New Roman" w:hAnsi="Times New Roman"/>
                <w:iCs/>
                <w:sz w:val="24"/>
                <w:szCs w:val="24"/>
              </w:rPr>
              <w:t>і</w:t>
            </w:r>
            <w:r w:rsidRPr="0066353F">
              <w:rPr>
                <w:rFonts w:ascii="Times New Roman" w:hAnsi="Times New Roman"/>
                <w:iCs/>
                <w:sz w:val="24"/>
                <w:szCs w:val="24"/>
              </w:rPr>
              <w:t xml:space="preserve">й </w:t>
            </w:r>
            <w:r>
              <w:rPr>
                <w:rFonts w:ascii="Times New Roman" w:hAnsi="Times New Roman"/>
                <w:iCs/>
                <w:sz w:val="24"/>
                <w:szCs w:val="24"/>
              </w:rPr>
              <w:t>у</w:t>
            </w:r>
            <w:r w:rsidRPr="0066353F">
              <w:rPr>
                <w:rFonts w:ascii="Times New Roman" w:hAnsi="Times New Roman"/>
                <w:iCs/>
                <w:sz w:val="24"/>
                <w:szCs w:val="24"/>
              </w:rPr>
              <w:t xml:space="preserve"> форм</w:t>
            </w:r>
            <w:r>
              <w:rPr>
                <w:rFonts w:ascii="Times New Roman" w:hAnsi="Times New Roman"/>
                <w:iCs/>
                <w:sz w:val="24"/>
                <w:szCs w:val="24"/>
              </w:rPr>
              <w:t xml:space="preserve">уванні </w:t>
            </w:r>
            <w:r w:rsidRPr="0066353F">
              <w:rPr>
                <w:rFonts w:ascii="Times New Roman" w:hAnsi="Times New Roman"/>
                <w:iCs/>
                <w:sz w:val="24"/>
                <w:szCs w:val="24"/>
              </w:rPr>
              <w:t>«сл</w:t>
            </w:r>
            <w:r>
              <w:rPr>
                <w:rFonts w:ascii="Times New Roman" w:hAnsi="Times New Roman"/>
                <w:iCs/>
                <w:sz w:val="24"/>
                <w:szCs w:val="24"/>
              </w:rPr>
              <w:t>і</w:t>
            </w:r>
            <w:r w:rsidRPr="0066353F">
              <w:rPr>
                <w:rFonts w:ascii="Times New Roman" w:hAnsi="Times New Roman"/>
                <w:iCs/>
                <w:sz w:val="24"/>
                <w:szCs w:val="24"/>
              </w:rPr>
              <w:t>д</w:t>
            </w:r>
            <w:r>
              <w:rPr>
                <w:rFonts w:ascii="Times New Roman" w:hAnsi="Times New Roman"/>
                <w:iCs/>
                <w:sz w:val="24"/>
                <w:szCs w:val="24"/>
              </w:rPr>
              <w:t>і</w:t>
            </w:r>
            <w:r w:rsidRPr="0066353F">
              <w:rPr>
                <w:rFonts w:ascii="Times New Roman" w:hAnsi="Times New Roman"/>
                <w:iCs/>
                <w:sz w:val="24"/>
                <w:szCs w:val="24"/>
              </w:rPr>
              <w:t>в</w:t>
            </w:r>
            <w:r>
              <w:rPr>
                <w:rFonts w:ascii="Times New Roman" w:hAnsi="Times New Roman"/>
                <w:iCs/>
                <w:sz w:val="24"/>
                <w:szCs w:val="24"/>
              </w:rPr>
              <w:t xml:space="preserve"> </w:t>
            </w:r>
            <w:proofErr w:type="spellStart"/>
            <w:r w:rsidRPr="0066353F">
              <w:rPr>
                <w:rFonts w:ascii="Times New Roman" w:hAnsi="Times New Roman"/>
                <w:iCs/>
                <w:sz w:val="24"/>
                <w:szCs w:val="24"/>
              </w:rPr>
              <w:t>пам</w:t>
            </w:r>
            <w:proofErr w:type="spellEnd"/>
            <w:r w:rsidRPr="00795450">
              <w:rPr>
                <w:rFonts w:ascii="Times New Roman" w:hAnsi="Times New Roman"/>
                <w:iCs/>
                <w:sz w:val="24"/>
                <w:szCs w:val="24"/>
                <w:lang w:val="ru-RU"/>
              </w:rPr>
              <w:t>’</w:t>
            </w:r>
            <w:r w:rsidRPr="0066353F">
              <w:rPr>
                <w:rFonts w:ascii="Times New Roman" w:hAnsi="Times New Roman"/>
                <w:iCs/>
                <w:sz w:val="24"/>
                <w:szCs w:val="24"/>
              </w:rPr>
              <w:t>ят</w:t>
            </w:r>
            <w:r>
              <w:rPr>
                <w:rFonts w:ascii="Times New Roman" w:hAnsi="Times New Roman"/>
                <w:iCs/>
                <w:sz w:val="24"/>
                <w:szCs w:val="24"/>
              </w:rPr>
              <w:t>і</w:t>
            </w:r>
            <w:r w:rsidRPr="0066353F">
              <w:rPr>
                <w:rFonts w:ascii="Times New Roman" w:hAnsi="Times New Roman"/>
                <w:iCs/>
                <w:sz w:val="24"/>
                <w:szCs w:val="24"/>
              </w:rPr>
              <w:t>».</w:t>
            </w:r>
          </w:p>
        </w:tc>
        <w:tc>
          <w:tcPr>
            <w:tcW w:w="708" w:type="dxa"/>
          </w:tcPr>
          <w:p w14:paraId="66321082" w14:textId="1968CE2B" w:rsidR="00F315BA"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FA4235" w:rsidRPr="00783B6B" w14:paraId="06476664" w14:textId="77777777" w:rsidTr="00076FD5">
        <w:tc>
          <w:tcPr>
            <w:tcW w:w="534" w:type="dxa"/>
          </w:tcPr>
          <w:p w14:paraId="1AC19D8A" w14:textId="77777777" w:rsidR="00FA4235" w:rsidRPr="00783B6B" w:rsidRDefault="00FA4235">
            <w:pPr>
              <w:numPr>
                <w:ilvl w:val="0"/>
                <w:numId w:val="3"/>
              </w:numPr>
              <w:spacing w:after="0" w:line="240" w:lineRule="auto"/>
              <w:jc w:val="both"/>
              <w:rPr>
                <w:rFonts w:ascii="Times New Roman" w:hAnsi="Times New Roman"/>
                <w:sz w:val="24"/>
                <w:szCs w:val="24"/>
              </w:rPr>
            </w:pPr>
          </w:p>
        </w:tc>
        <w:tc>
          <w:tcPr>
            <w:tcW w:w="7825" w:type="dxa"/>
          </w:tcPr>
          <w:p w14:paraId="3910F49B" w14:textId="77777777" w:rsidR="00FA4235" w:rsidRDefault="00FA4235" w:rsidP="00F80F9C">
            <w:pPr>
              <w:tabs>
                <w:tab w:val="left" w:pos="1068"/>
              </w:tabs>
              <w:spacing w:after="0" w:line="240" w:lineRule="auto"/>
              <w:rPr>
                <w:rFonts w:ascii="Times New Roman" w:hAnsi="Times New Roman"/>
                <w:iCs/>
                <w:sz w:val="24"/>
                <w:szCs w:val="24"/>
              </w:rPr>
            </w:pPr>
            <w:r>
              <w:rPr>
                <w:rFonts w:ascii="Times New Roman" w:hAnsi="Times New Roman"/>
                <w:iCs/>
                <w:sz w:val="24"/>
                <w:szCs w:val="24"/>
              </w:rPr>
              <w:t>Тема 1</w:t>
            </w:r>
            <w:r w:rsidR="00795450">
              <w:rPr>
                <w:rFonts w:ascii="Times New Roman" w:hAnsi="Times New Roman"/>
                <w:iCs/>
                <w:sz w:val="24"/>
                <w:szCs w:val="24"/>
              </w:rPr>
              <w:t>3</w:t>
            </w:r>
            <w:r>
              <w:rPr>
                <w:rFonts w:ascii="Times New Roman" w:hAnsi="Times New Roman"/>
                <w:iCs/>
                <w:sz w:val="24"/>
                <w:szCs w:val="24"/>
              </w:rPr>
              <w:t xml:space="preserve">. </w:t>
            </w:r>
            <w:r w:rsidRPr="00642D15">
              <w:rPr>
                <w:rFonts w:ascii="Times New Roman" w:hAnsi="Times New Roman"/>
                <w:iCs/>
                <w:sz w:val="24"/>
                <w:szCs w:val="24"/>
              </w:rPr>
              <w:t xml:space="preserve">Підготовка до </w:t>
            </w:r>
            <w:r>
              <w:rPr>
                <w:rFonts w:ascii="Times New Roman" w:hAnsi="Times New Roman"/>
                <w:iCs/>
                <w:sz w:val="24"/>
                <w:szCs w:val="24"/>
              </w:rPr>
              <w:t xml:space="preserve">семінару </w:t>
            </w:r>
            <w:r w:rsidRPr="00642D15">
              <w:rPr>
                <w:rFonts w:ascii="Times New Roman" w:hAnsi="Times New Roman"/>
                <w:iCs/>
                <w:sz w:val="24"/>
                <w:szCs w:val="24"/>
              </w:rPr>
              <w:t xml:space="preserve">за темою </w:t>
            </w:r>
            <w:r>
              <w:rPr>
                <w:rFonts w:ascii="Times New Roman" w:hAnsi="Times New Roman"/>
                <w:iCs/>
                <w:sz w:val="24"/>
                <w:szCs w:val="24"/>
              </w:rPr>
              <w:t>1</w:t>
            </w:r>
            <w:r w:rsidR="00795450">
              <w:rPr>
                <w:rFonts w:ascii="Times New Roman" w:hAnsi="Times New Roman"/>
                <w:iCs/>
                <w:sz w:val="24"/>
                <w:szCs w:val="24"/>
              </w:rPr>
              <w:t>3</w:t>
            </w:r>
            <w:r w:rsidRPr="00642D15">
              <w:rPr>
                <w:rFonts w:ascii="Times New Roman" w:hAnsi="Times New Roman"/>
                <w:iCs/>
                <w:sz w:val="24"/>
                <w:szCs w:val="24"/>
              </w:rPr>
              <w:t>.</w:t>
            </w:r>
          </w:p>
          <w:p w14:paraId="10C5672A" w14:textId="0871D88D" w:rsidR="00795450" w:rsidRPr="00C91E8F" w:rsidRDefault="00795450" w:rsidP="00F80F9C">
            <w:pPr>
              <w:tabs>
                <w:tab w:val="left" w:pos="1068"/>
              </w:tabs>
              <w:spacing w:after="0" w:line="240" w:lineRule="auto"/>
              <w:rPr>
                <w:rFonts w:ascii="Times New Roman" w:hAnsi="Times New Roman"/>
                <w:iCs/>
                <w:sz w:val="24"/>
                <w:szCs w:val="24"/>
              </w:rPr>
            </w:pPr>
            <w:r w:rsidRPr="00795450">
              <w:rPr>
                <w:rFonts w:ascii="Times New Roman" w:hAnsi="Times New Roman"/>
                <w:iCs/>
                <w:sz w:val="24"/>
                <w:szCs w:val="24"/>
              </w:rPr>
              <w:t xml:space="preserve">Інтерфейс «мозок-комп'ютер»: теоретичні основи та прикладна </w:t>
            </w:r>
            <w:proofErr w:type="spellStart"/>
            <w:r w:rsidRPr="00795450">
              <w:rPr>
                <w:rFonts w:ascii="Times New Roman" w:hAnsi="Times New Roman"/>
                <w:iCs/>
                <w:sz w:val="24"/>
                <w:szCs w:val="24"/>
              </w:rPr>
              <w:t>значимість,експериментальні</w:t>
            </w:r>
            <w:proofErr w:type="spellEnd"/>
            <w:r w:rsidRPr="00795450">
              <w:rPr>
                <w:rFonts w:ascii="Times New Roman" w:hAnsi="Times New Roman"/>
                <w:iCs/>
                <w:sz w:val="24"/>
                <w:szCs w:val="24"/>
              </w:rPr>
              <w:t xml:space="preserve"> дані</w:t>
            </w:r>
          </w:p>
        </w:tc>
        <w:tc>
          <w:tcPr>
            <w:tcW w:w="708" w:type="dxa"/>
          </w:tcPr>
          <w:p w14:paraId="00137A4C" w14:textId="4D1988CE" w:rsidR="00FA4235"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795450" w:rsidRPr="00783B6B" w14:paraId="3C3D55E9" w14:textId="77777777" w:rsidTr="00076FD5">
        <w:tc>
          <w:tcPr>
            <w:tcW w:w="534" w:type="dxa"/>
          </w:tcPr>
          <w:p w14:paraId="0AFC0954" w14:textId="77777777" w:rsidR="00795450" w:rsidRPr="00783B6B" w:rsidRDefault="00795450">
            <w:pPr>
              <w:numPr>
                <w:ilvl w:val="0"/>
                <w:numId w:val="3"/>
              </w:numPr>
              <w:spacing w:after="0" w:line="240" w:lineRule="auto"/>
              <w:jc w:val="both"/>
              <w:rPr>
                <w:rFonts w:ascii="Times New Roman" w:hAnsi="Times New Roman"/>
                <w:sz w:val="24"/>
                <w:szCs w:val="24"/>
              </w:rPr>
            </w:pPr>
          </w:p>
        </w:tc>
        <w:tc>
          <w:tcPr>
            <w:tcW w:w="7825" w:type="dxa"/>
          </w:tcPr>
          <w:p w14:paraId="292FF6FC" w14:textId="3B310532" w:rsidR="00795450" w:rsidRPr="00795450" w:rsidRDefault="00795450" w:rsidP="00795450">
            <w:pPr>
              <w:tabs>
                <w:tab w:val="left" w:pos="1068"/>
              </w:tabs>
              <w:spacing w:after="0" w:line="240" w:lineRule="auto"/>
              <w:rPr>
                <w:rFonts w:ascii="Times New Roman" w:hAnsi="Times New Roman"/>
                <w:iCs/>
                <w:sz w:val="24"/>
                <w:szCs w:val="24"/>
              </w:rPr>
            </w:pPr>
            <w:r w:rsidRPr="00795450">
              <w:rPr>
                <w:rFonts w:ascii="Times New Roman" w:hAnsi="Times New Roman"/>
                <w:iCs/>
                <w:sz w:val="24"/>
                <w:szCs w:val="24"/>
              </w:rPr>
              <w:t>Тема 1</w:t>
            </w:r>
            <w:r>
              <w:rPr>
                <w:rFonts w:ascii="Times New Roman" w:hAnsi="Times New Roman"/>
                <w:iCs/>
                <w:sz w:val="24"/>
                <w:szCs w:val="24"/>
              </w:rPr>
              <w:t>4</w:t>
            </w:r>
            <w:r w:rsidRPr="00795450">
              <w:rPr>
                <w:rFonts w:ascii="Times New Roman" w:hAnsi="Times New Roman"/>
                <w:iCs/>
                <w:sz w:val="24"/>
                <w:szCs w:val="24"/>
              </w:rPr>
              <w:t>. Підготовка до семінару за темою 1</w:t>
            </w:r>
            <w:r>
              <w:rPr>
                <w:rFonts w:ascii="Times New Roman" w:hAnsi="Times New Roman"/>
                <w:iCs/>
                <w:sz w:val="24"/>
                <w:szCs w:val="24"/>
              </w:rPr>
              <w:t>4</w:t>
            </w:r>
            <w:r w:rsidRPr="00795450">
              <w:rPr>
                <w:rFonts w:ascii="Times New Roman" w:hAnsi="Times New Roman"/>
                <w:iCs/>
                <w:sz w:val="24"/>
                <w:szCs w:val="24"/>
              </w:rPr>
              <w:t>.</w:t>
            </w:r>
          </w:p>
          <w:p w14:paraId="01FEA3D3" w14:textId="06B3A567" w:rsidR="00795450" w:rsidRDefault="00795450" w:rsidP="00795450">
            <w:pPr>
              <w:tabs>
                <w:tab w:val="left" w:pos="1068"/>
              </w:tabs>
              <w:spacing w:after="0" w:line="240" w:lineRule="auto"/>
              <w:rPr>
                <w:rFonts w:ascii="Times New Roman" w:hAnsi="Times New Roman"/>
                <w:iCs/>
                <w:sz w:val="24"/>
                <w:szCs w:val="24"/>
              </w:rPr>
            </w:pPr>
            <w:r w:rsidRPr="00795450">
              <w:rPr>
                <w:rFonts w:ascii="Times New Roman" w:hAnsi="Times New Roman"/>
                <w:iCs/>
                <w:sz w:val="24"/>
                <w:szCs w:val="24"/>
              </w:rPr>
              <w:t>Найважливіші психічні розлади (тривожні та депресивні стани,</w:t>
            </w:r>
            <w:r>
              <w:rPr>
                <w:rFonts w:ascii="Times New Roman" w:hAnsi="Times New Roman"/>
                <w:iCs/>
                <w:sz w:val="24"/>
                <w:szCs w:val="24"/>
              </w:rPr>
              <w:t xml:space="preserve"> </w:t>
            </w:r>
            <w:r w:rsidRPr="00795450">
              <w:rPr>
                <w:rFonts w:ascii="Times New Roman" w:hAnsi="Times New Roman"/>
                <w:iCs/>
                <w:sz w:val="24"/>
                <w:szCs w:val="24"/>
              </w:rPr>
              <w:t>маніакально</w:t>
            </w:r>
            <w:r>
              <w:rPr>
                <w:rFonts w:ascii="Times New Roman" w:hAnsi="Times New Roman"/>
                <w:iCs/>
                <w:sz w:val="24"/>
                <w:szCs w:val="24"/>
              </w:rPr>
              <w:t xml:space="preserve"> </w:t>
            </w:r>
            <w:r w:rsidRPr="00795450">
              <w:rPr>
                <w:rFonts w:ascii="Times New Roman" w:hAnsi="Times New Roman"/>
                <w:iCs/>
                <w:sz w:val="24"/>
                <w:szCs w:val="24"/>
              </w:rPr>
              <w:t>-</w:t>
            </w:r>
            <w:r>
              <w:rPr>
                <w:rFonts w:ascii="Times New Roman" w:hAnsi="Times New Roman"/>
                <w:iCs/>
                <w:sz w:val="24"/>
                <w:szCs w:val="24"/>
              </w:rPr>
              <w:t xml:space="preserve"> </w:t>
            </w:r>
            <w:r w:rsidRPr="00795450">
              <w:rPr>
                <w:rFonts w:ascii="Times New Roman" w:hAnsi="Times New Roman"/>
                <w:iCs/>
                <w:sz w:val="24"/>
                <w:szCs w:val="24"/>
              </w:rPr>
              <w:t xml:space="preserve">депресивний психоз, шизофренія) та мозок: </w:t>
            </w:r>
            <w:proofErr w:type="spellStart"/>
            <w:r w:rsidRPr="00795450">
              <w:rPr>
                <w:rFonts w:ascii="Times New Roman" w:hAnsi="Times New Roman"/>
                <w:iCs/>
                <w:sz w:val="24"/>
                <w:szCs w:val="24"/>
              </w:rPr>
              <w:t>нейрогенетика</w:t>
            </w:r>
            <w:proofErr w:type="spellEnd"/>
            <w:r w:rsidRPr="00795450">
              <w:rPr>
                <w:rFonts w:ascii="Times New Roman" w:hAnsi="Times New Roman"/>
                <w:iCs/>
                <w:sz w:val="24"/>
                <w:szCs w:val="24"/>
              </w:rPr>
              <w:t xml:space="preserve"> та біохімія психічних захворювань.</w:t>
            </w:r>
          </w:p>
        </w:tc>
        <w:tc>
          <w:tcPr>
            <w:tcW w:w="708" w:type="dxa"/>
          </w:tcPr>
          <w:p w14:paraId="20DF93FF" w14:textId="54B7BCE5" w:rsidR="00795450"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795450" w:rsidRPr="00783B6B" w14:paraId="484D7DC8" w14:textId="77777777" w:rsidTr="00076FD5">
        <w:tc>
          <w:tcPr>
            <w:tcW w:w="534" w:type="dxa"/>
          </w:tcPr>
          <w:p w14:paraId="00E0383E" w14:textId="77777777" w:rsidR="00795450" w:rsidRPr="00783B6B" w:rsidRDefault="00795450">
            <w:pPr>
              <w:numPr>
                <w:ilvl w:val="0"/>
                <w:numId w:val="3"/>
              </w:numPr>
              <w:spacing w:after="0" w:line="240" w:lineRule="auto"/>
              <w:jc w:val="both"/>
              <w:rPr>
                <w:rFonts w:ascii="Times New Roman" w:hAnsi="Times New Roman"/>
                <w:sz w:val="24"/>
                <w:szCs w:val="24"/>
              </w:rPr>
            </w:pPr>
          </w:p>
        </w:tc>
        <w:tc>
          <w:tcPr>
            <w:tcW w:w="7825" w:type="dxa"/>
          </w:tcPr>
          <w:p w14:paraId="34DA5926" w14:textId="28826513" w:rsidR="00795450" w:rsidRDefault="00795450" w:rsidP="00F80F9C">
            <w:pPr>
              <w:tabs>
                <w:tab w:val="left" w:pos="1068"/>
              </w:tabs>
              <w:spacing w:after="0" w:line="240" w:lineRule="auto"/>
              <w:rPr>
                <w:rFonts w:ascii="Times New Roman" w:hAnsi="Times New Roman"/>
                <w:iCs/>
                <w:sz w:val="24"/>
                <w:szCs w:val="24"/>
              </w:rPr>
            </w:pPr>
            <w:r w:rsidRPr="00795450">
              <w:rPr>
                <w:rFonts w:ascii="Times New Roman" w:hAnsi="Times New Roman"/>
                <w:iCs/>
                <w:sz w:val="24"/>
                <w:szCs w:val="24"/>
              </w:rPr>
              <w:t>Тема 15. Підготовка до підсумкового контроля з дисципліни.</w:t>
            </w:r>
          </w:p>
        </w:tc>
        <w:tc>
          <w:tcPr>
            <w:tcW w:w="708" w:type="dxa"/>
          </w:tcPr>
          <w:p w14:paraId="379ACA3E" w14:textId="69F77BB2" w:rsidR="00795450" w:rsidRDefault="00795450" w:rsidP="00F80F9C">
            <w:pPr>
              <w:spacing w:after="0" w:line="240" w:lineRule="auto"/>
              <w:jc w:val="center"/>
              <w:rPr>
                <w:rFonts w:ascii="Times New Roman" w:hAnsi="Times New Roman"/>
                <w:sz w:val="24"/>
                <w:szCs w:val="24"/>
              </w:rPr>
            </w:pPr>
            <w:r>
              <w:rPr>
                <w:rFonts w:ascii="Times New Roman" w:hAnsi="Times New Roman"/>
                <w:sz w:val="24"/>
                <w:szCs w:val="24"/>
              </w:rPr>
              <w:t>4</w:t>
            </w:r>
          </w:p>
        </w:tc>
      </w:tr>
      <w:tr w:rsidR="00FA38FC" w:rsidRPr="00783B6B" w14:paraId="18F3AE8E" w14:textId="77777777" w:rsidTr="00076FD5">
        <w:tc>
          <w:tcPr>
            <w:tcW w:w="8359" w:type="dxa"/>
            <w:gridSpan w:val="2"/>
          </w:tcPr>
          <w:p w14:paraId="79D4EE51" w14:textId="406506F2" w:rsidR="00FA38FC" w:rsidRPr="00FA38FC" w:rsidRDefault="00FA38FC" w:rsidP="00F80F9C">
            <w:pPr>
              <w:spacing w:after="0" w:line="240" w:lineRule="auto"/>
              <w:jc w:val="right"/>
              <w:rPr>
                <w:rFonts w:ascii="Times New Roman" w:hAnsi="Times New Roman"/>
                <w:b/>
                <w:bCs/>
                <w:iCs/>
                <w:sz w:val="24"/>
                <w:szCs w:val="24"/>
              </w:rPr>
            </w:pPr>
            <w:r w:rsidRPr="00FA38FC">
              <w:rPr>
                <w:rFonts w:ascii="Times New Roman" w:hAnsi="Times New Roman"/>
                <w:b/>
                <w:bCs/>
                <w:iCs/>
                <w:sz w:val="24"/>
                <w:szCs w:val="24"/>
              </w:rPr>
              <w:t>Разом</w:t>
            </w:r>
          </w:p>
        </w:tc>
        <w:tc>
          <w:tcPr>
            <w:tcW w:w="708" w:type="dxa"/>
          </w:tcPr>
          <w:p w14:paraId="78C782D9" w14:textId="04416E24" w:rsidR="00FA38FC" w:rsidRPr="00FA38FC" w:rsidRDefault="001D01DF" w:rsidP="00F80F9C">
            <w:pPr>
              <w:spacing w:after="0" w:line="240" w:lineRule="auto"/>
              <w:jc w:val="center"/>
              <w:rPr>
                <w:rFonts w:ascii="Times New Roman" w:hAnsi="Times New Roman"/>
                <w:b/>
                <w:bCs/>
                <w:sz w:val="24"/>
                <w:szCs w:val="24"/>
              </w:rPr>
            </w:pPr>
            <w:r>
              <w:rPr>
                <w:rFonts w:ascii="Times New Roman" w:hAnsi="Times New Roman"/>
                <w:b/>
                <w:bCs/>
                <w:sz w:val="24"/>
                <w:szCs w:val="24"/>
              </w:rPr>
              <w:t>60</w:t>
            </w:r>
          </w:p>
        </w:tc>
      </w:tr>
    </w:tbl>
    <w:p w14:paraId="6A53DC03" w14:textId="2AA8DE6F" w:rsidR="003E1119" w:rsidRDefault="003E1119" w:rsidP="003E1119">
      <w:pPr>
        <w:spacing w:after="0" w:line="240" w:lineRule="auto"/>
        <w:ind w:left="1080"/>
        <w:jc w:val="both"/>
        <w:rPr>
          <w:rFonts w:ascii="Times New Roman" w:hAnsi="Times New Roman"/>
          <w:b/>
          <w:sz w:val="24"/>
          <w:szCs w:val="24"/>
          <w:lang w:eastAsia="uk-UA"/>
        </w:rPr>
      </w:pPr>
    </w:p>
    <w:p w14:paraId="42F7B05E" w14:textId="6912E79B" w:rsidR="00C81669" w:rsidRPr="00C81669" w:rsidRDefault="00C81669" w:rsidP="00C81669">
      <w:pPr>
        <w:widowControl w:val="0"/>
        <w:tabs>
          <w:tab w:val="right" w:pos="709"/>
          <w:tab w:val="left" w:pos="851"/>
          <w:tab w:val="right" w:pos="10193"/>
        </w:tabs>
        <w:jc w:val="center"/>
        <w:rPr>
          <w:rFonts w:ascii="Times New Roman" w:hAnsi="Times New Roman"/>
          <w:b/>
          <w:bCs/>
          <w:caps/>
          <w:sz w:val="24"/>
          <w:szCs w:val="24"/>
        </w:rPr>
      </w:pPr>
      <w:r w:rsidRPr="00C81669">
        <w:rPr>
          <w:rFonts w:ascii="Times New Roman" w:hAnsi="Times New Roman"/>
          <w:b/>
          <w:bCs/>
          <w:caps/>
          <w:sz w:val="24"/>
          <w:szCs w:val="24"/>
        </w:rPr>
        <w:lastRenderedPageBreak/>
        <w:t xml:space="preserve">7. </w:t>
      </w:r>
      <w:r>
        <w:rPr>
          <w:rFonts w:ascii="Times New Roman" w:hAnsi="Times New Roman"/>
          <w:b/>
          <w:bCs/>
          <w:caps/>
          <w:sz w:val="24"/>
          <w:szCs w:val="24"/>
        </w:rPr>
        <w:t xml:space="preserve"> </w:t>
      </w:r>
      <w:r w:rsidRPr="00C81669">
        <w:rPr>
          <w:rFonts w:ascii="Times New Roman" w:hAnsi="Times New Roman"/>
          <w:b/>
          <w:bCs/>
          <w:caps/>
          <w:sz w:val="24"/>
          <w:szCs w:val="24"/>
        </w:rPr>
        <w:t>ФОРМИ та Методи навчання</w:t>
      </w:r>
    </w:p>
    <w:p w14:paraId="356018C3" w14:textId="77777777" w:rsidR="00C81669" w:rsidRPr="00C81669" w:rsidRDefault="00C81669" w:rsidP="00C81669">
      <w:pPr>
        <w:widowControl w:val="0"/>
        <w:spacing w:after="0" w:line="240" w:lineRule="auto"/>
        <w:ind w:firstLine="851"/>
        <w:jc w:val="both"/>
        <w:rPr>
          <w:rFonts w:ascii="Times New Roman" w:hAnsi="Times New Roman"/>
          <w:i/>
          <w:sz w:val="24"/>
          <w:szCs w:val="24"/>
        </w:rPr>
      </w:pPr>
      <w:r w:rsidRPr="00C81669">
        <w:rPr>
          <w:rFonts w:ascii="Times New Roman" w:hAnsi="Times New Roman"/>
          <w:i/>
          <w:sz w:val="24"/>
          <w:szCs w:val="24"/>
        </w:rPr>
        <w:t>Форми навчання:</w:t>
      </w:r>
    </w:p>
    <w:p w14:paraId="42A2D099" w14:textId="122532D2" w:rsidR="00C81669" w:rsidRPr="00C81669" w:rsidRDefault="00C81669" w:rsidP="00C81669">
      <w:pPr>
        <w:widowControl w:val="0"/>
        <w:tabs>
          <w:tab w:val="left" w:pos="426"/>
          <w:tab w:val="left" w:pos="5554"/>
        </w:tabs>
        <w:suppressAutoHyphens/>
        <w:spacing w:after="0" w:line="240" w:lineRule="auto"/>
        <w:ind w:firstLine="851"/>
        <w:contextualSpacing/>
        <w:jc w:val="both"/>
        <w:rPr>
          <w:rFonts w:ascii="Times New Roman" w:hAnsi="Times New Roman"/>
          <w:sz w:val="24"/>
          <w:szCs w:val="24"/>
        </w:rPr>
      </w:pPr>
      <w:bookmarkStart w:id="0" w:name="_Hlk124752967"/>
      <w:r w:rsidRPr="00C81669">
        <w:rPr>
          <w:rFonts w:ascii="Times New Roman" w:hAnsi="Times New Roman"/>
          <w:sz w:val="24"/>
          <w:szCs w:val="24"/>
        </w:rPr>
        <w:t xml:space="preserve">Дисципліна викладається у формі </w:t>
      </w:r>
      <w:r>
        <w:rPr>
          <w:rFonts w:ascii="Times New Roman" w:hAnsi="Times New Roman"/>
          <w:sz w:val="24"/>
          <w:szCs w:val="24"/>
        </w:rPr>
        <w:t>семінарів,</w:t>
      </w:r>
      <w:r w:rsidRPr="00C81669">
        <w:rPr>
          <w:rFonts w:ascii="Times New Roman" w:hAnsi="Times New Roman"/>
          <w:sz w:val="24"/>
          <w:szCs w:val="24"/>
        </w:rPr>
        <w:t xml:space="preserve"> організації самостійної роботи здобувача.</w:t>
      </w:r>
    </w:p>
    <w:p w14:paraId="7B295CAA" w14:textId="77777777" w:rsidR="00C81669" w:rsidRPr="00C81669" w:rsidRDefault="00C81669" w:rsidP="00C81669">
      <w:pPr>
        <w:widowControl w:val="0"/>
        <w:spacing w:after="0" w:line="240" w:lineRule="auto"/>
        <w:ind w:firstLine="851"/>
        <w:jc w:val="both"/>
        <w:rPr>
          <w:rFonts w:ascii="Times New Roman" w:hAnsi="Times New Roman"/>
          <w:i/>
          <w:sz w:val="24"/>
          <w:szCs w:val="24"/>
        </w:rPr>
      </w:pPr>
      <w:r w:rsidRPr="00C81669">
        <w:rPr>
          <w:rFonts w:ascii="Times New Roman" w:hAnsi="Times New Roman"/>
          <w:i/>
          <w:sz w:val="24"/>
          <w:szCs w:val="24"/>
        </w:rPr>
        <w:t>Методи навчання:</w:t>
      </w:r>
      <w:bookmarkEnd w:id="0"/>
    </w:p>
    <w:p w14:paraId="33F0D6AC" w14:textId="6259D528" w:rsidR="00C81669" w:rsidRPr="00C81669" w:rsidRDefault="00C81669" w:rsidP="00C81669">
      <w:pPr>
        <w:widowControl w:val="0"/>
        <w:tabs>
          <w:tab w:val="right" w:pos="709"/>
          <w:tab w:val="left" w:pos="851"/>
          <w:tab w:val="right" w:pos="10193"/>
        </w:tabs>
        <w:spacing w:after="0" w:line="240" w:lineRule="auto"/>
        <w:ind w:firstLine="851"/>
        <w:jc w:val="both"/>
        <w:rPr>
          <w:rFonts w:ascii="Times New Roman" w:hAnsi="Times New Roman"/>
          <w:b/>
          <w:bCs/>
          <w:sz w:val="24"/>
          <w:szCs w:val="24"/>
        </w:rPr>
      </w:pPr>
      <w:r>
        <w:rPr>
          <w:rFonts w:ascii="Times New Roman" w:hAnsi="Times New Roman"/>
          <w:i/>
          <w:iCs/>
          <w:sz w:val="24"/>
          <w:szCs w:val="24"/>
        </w:rPr>
        <w:tab/>
      </w:r>
      <w:r w:rsidRPr="00C81669">
        <w:rPr>
          <w:rFonts w:ascii="Times New Roman" w:hAnsi="Times New Roman"/>
          <w:i/>
          <w:iCs/>
          <w:sz w:val="24"/>
          <w:szCs w:val="24"/>
        </w:rPr>
        <w:t>Семінари:</w:t>
      </w:r>
      <w:r>
        <w:rPr>
          <w:rFonts w:ascii="Times New Roman" w:hAnsi="Times New Roman"/>
          <w:b/>
          <w:bCs/>
          <w:sz w:val="24"/>
          <w:szCs w:val="24"/>
        </w:rPr>
        <w:t xml:space="preserve"> </w:t>
      </w:r>
      <w:r w:rsidRPr="00B814B0">
        <w:rPr>
          <w:rFonts w:ascii="Times New Roman" w:hAnsi="Times New Roman"/>
          <w:sz w:val="24"/>
          <w:szCs w:val="24"/>
        </w:rPr>
        <w:t>словесні методи: бесіда, пояснення, дискусія, обговорення проблемних ситуацій;</w:t>
      </w:r>
      <w:r>
        <w:rPr>
          <w:rFonts w:ascii="Times New Roman" w:hAnsi="Times New Roman"/>
          <w:sz w:val="24"/>
          <w:szCs w:val="24"/>
        </w:rPr>
        <w:t xml:space="preserve"> </w:t>
      </w:r>
      <w:r w:rsidRPr="00B814B0">
        <w:rPr>
          <w:rFonts w:ascii="Times New Roman" w:hAnsi="Times New Roman"/>
          <w:sz w:val="24"/>
          <w:szCs w:val="24"/>
        </w:rPr>
        <w:t>наочні методи: ілюстрація (у тому числі мультимедійні презентації);</w:t>
      </w:r>
      <w:r>
        <w:rPr>
          <w:rFonts w:ascii="Times New Roman" w:hAnsi="Times New Roman"/>
          <w:sz w:val="24"/>
          <w:szCs w:val="24"/>
        </w:rPr>
        <w:t xml:space="preserve"> </w:t>
      </w:r>
      <w:r w:rsidRPr="00B814B0">
        <w:rPr>
          <w:rFonts w:ascii="Times New Roman" w:hAnsi="Times New Roman"/>
          <w:sz w:val="24"/>
          <w:szCs w:val="24"/>
        </w:rPr>
        <w:t xml:space="preserve">практичні методи: </w:t>
      </w:r>
      <w:r>
        <w:rPr>
          <w:rFonts w:ascii="Times New Roman" w:hAnsi="Times New Roman"/>
          <w:sz w:val="24"/>
          <w:szCs w:val="24"/>
        </w:rPr>
        <w:t xml:space="preserve">кейс-метод, ділова гра, частково-пошуковий метод (евристичний), </w:t>
      </w:r>
      <w:r w:rsidRPr="00B814B0">
        <w:rPr>
          <w:rFonts w:ascii="Times New Roman" w:hAnsi="Times New Roman"/>
          <w:sz w:val="24"/>
          <w:szCs w:val="24"/>
        </w:rPr>
        <w:t xml:space="preserve">виконання тестових завдань, вирішення ситуаційних завдань (в </w:t>
      </w:r>
      <w:proofErr w:type="spellStart"/>
      <w:r w:rsidRPr="00B814B0">
        <w:rPr>
          <w:rFonts w:ascii="Times New Roman" w:hAnsi="Times New Roman"/>
          <w:sz w:val="24"/>
          <w:szCs w:val="24"/>
        </w:rPr>
        <w:t>т.ч</w:t>
      </w:r>
      <w:proofErr w:type="spellEnd"/>
      <w:r w:rsidRPr="00B814B0">
        <w:rPr>
          <w:rFonts w:ascii="Times New Roman" w:hAnsi="Times New Roman"/>
          <w:sz w:val="24"/>
          <w:szCs w:val="24"/>
        </w:rPr>
        <w:t>. розрахункових).</w:t>
      </w:r>
    </w:p>
    <w:p w14:paraId="39684A3E" w14:textId="7AE29ACE" w:rsidR="00C81669" w:rsidRPr="00C81669" w:rsidRDefault="00C81669" w:rsidP="00C81669">
      <w:pPr>
        <w:widowControl w:val="0"/>
        <w:tabs>
          <w:tab w:val="right" w:pos="709"/>
          <w:tab w:val="left" w:pos="851"/>
          <w:tab w:val="right" w:pos="10193"/>
        </w:tabs>
        <w:spacing w:after="0" w:line="240" w:lineRule="auto"/>
        <w:ind w:firstLine="851"/>
        <w:jc w:val="both"/>
        <w:rPr>
          <w:rFonts w:ascii="Times New Roman" w:hAnsi="Times New Roman"/>
          <w:b/>
          <w:bCs/>
          <w:sz w:val="24"/>
          <w:szCs w:val="24"/>
        </w:rPr>
      </w:pPr>
      <w:r>
        <w:rPr>
          <w:rFonts w:ascii="Times New Roman" w:hAnsi="Times New Roman"/>
          <w:i/>
          <w:iCs/>
          <w:sz w:val="24"/>
          <w:szCs w:val="24"/>
        </w:rPr>
        <w:tab/>
      </w:r>
      <w:r w:rsidRPr="00C81669">
        <w:rPr>
          <w:rFonts w:ascii="Times New Roman" w:hAnsi="Times New Roman"/>
          <w:i/>
          <w:iCs/>
          <w:sz w:val="24"/>
          <w:szCs w:val="24"/>
        </w:rPr>
        <w:t>Самостійна робота:</w:t>
      </w:r>
      <w:r>
        <w:rPr>
          <w:rFonts w:ascii="Times New Roman" w:hAnsi="Times New Roman"/>
          <w:b/>
          <w:bCs/>
          <w:sz w:val="24"/>
          <w:szCs w:val="24"/>
        </w:rPr>
        <w:t xml:space="preserve"> </w:t>
      </w:r>
      <w:r w:rsidRPr="00C81669">
        <w:rPr>
          <w:rFonts w:ascii="Times New Roman" w:hAnsi="Times New Roman"/>
          <w:sz w:val="24"/>
          <w:szCs w:val="24"/>
        </w:rPr>
        <w:t>самостійна робота з методичними розробками, схемами, таблицями, рекомендованою основною та додатковою літературою, інформаційним ресурсом кафедри, підготовка до аудиторних занять;</w:t>
      </w:r>
      <w:r>
        <w:rPr>
          <w:rFonts w:ascii="Times New Roman" w:hAnsi="Times New Roman"/>
          <w:b/>
          <w:bCs/>
          <w:sz w:val="24"/>
          <w:szCs w:val="24"/>
        </w:rPr>
        <w:t xml:space="preserve"> </w:t>
      </w:r>
      <w:r w:rsidRPr="00C81669">
        <w:rPr>
          <w:rFonts w:ascii="Times New Roman" w:hAnsi="Times New Roman"/>
          <w:sz w:val="24"/>
          <w:szCs w:val="24"/>
        </w:rPr>
        <w:t>самостійне виконання індивідуального завдання, підготовка презентації для захисту індивідуального завдання.</w:t>
      </w:r>
    </w:p>
    <w:p w14:paraId="11B85EA0" w14:textId="77777777" w:rsidR="00C81669" w:rsidRPr="00C81669" w:rsidRDefault="00C81669" w:rsidP="00C81669">
      <w:pPr>
        <w:widowControl w:val="0"/>
        <w:spacing w:after="0" w:line="240" w:lineRule="auto"/>
        <w:ind w:firstLine="708"/>
        <w:jc w:val="both"/>
        <w:rPr>
          <w:rFonts w:ascii="Times New Roman" w:hAnsi="Times New Roman"/>
          <w:i/>
          <w:sz w:val="24"/>
          <w:szCs w:val="24"/>
        </w:rPr>
      </w:pPr>
    </w:p>
    <w:p w14:paraId="53A2AF78" w14:textId="503A554F" w:rsidR="00387CEA" w:rsidRPr="00C81669" w:rsidRDefault="00C81669" w:rsidP="00C81669">
      <w:pPr>
        <w:pStyle w:val="a3"/>
        <w:numPr>
          <w:ilvl w:val="0"/>
          <w:numId w:val="47"/>
        </w:numPr>
        <w:spacing w:after="0" w:line="240" w:lineRule="auto"/>
        <w:jc w:val="center"/>
        <w:rPr>
          <w:rFonts w:ascii="Times New Roman" w:eastAsia="Times New Roman" w:hAnsi="Times New Roman"/>
          <w:b/>
          <w:color w:val="000000"/>
          <w:sz w:val="24"/>
          <w:szCs w:val="24"/>
          <w:lang w:eastAsia="ru-RU"/>
        </w:rPr>
      </w:pPr>
      <w:r w:rsidRPr="00C81669">
        <w:rPr>
          <w:rFonts w:ascii="Times New Roman" w:eastAsia="Times New Roman" w:hAnsi="Times New Roman"/>
          <w:b/>
          <w:color w:val="000000"/>
          <w:sz w:val="24"/>
          <w:szCs w:val="24"/>
          <w:lang w:eastAsia="ru-RU"/>
        </w:rPr>
        <w:t>ФОРМИ КОНТРОЛЮ ТА МЕТОДИ ОЦІНЮВАННЯ</w:t>
      </w:r>
      <w:r w:rsidRPr="00C81669">
        <w:rPr>
          <w:rFonts w:ascii="Times New Roman" w:eastAsia="Times New Roman" w:hAnsi="Times New Roman"/>
          <w:b/>
          <w:color w:val="000000"/>
          <w:sz w:val="24"/>
          <w:szCs w:val="24"/>
          <w:lang w:val="uk-UA" w:eastAsia="ru-RU"/>
        </w:rPr>
        <w:t xml:space="preserve"> </w:t>
      </w:r>
      <w:r w:rsidRPr="00C81669">
        <w:rPr>
          <w:rFonts w:ascii="Times New Roman" w:eastAsia="Times New Roman" w:hAnsi="Times New Roman"/>
          <w:b/>
          <w:color w:val="000000"/>
          <w:sz w:val="24"/>
          <w:szCs w:val="24"/>
          <w:lang w:eastAsia="ru-RU"/>
        </w:rPr>
        <w:t>(У Т.Ч. КРИТЕРІЇ ОЦІНЮВАННЯ РЕЗУЛЬТАТІВ НАВЧАННЯ)</w:t>
      </w:r>
    </w:p>
    <w:p w14:paraId="086C7FFC" w14:textId="77777777" w:rsidR="00387CEA" w:rsidRDefault="00387CEA" w:rsidP="00387CEA">
      <w:pPr>
        <w:widowControl w:val="0"/>
        <w:tabs>
          <w:tab w:val="left" w:pos="426"/>
          <w:tab w:val="left" w:pos="5554"/>
        </w:tabs>
        <w:spacing w:after="0" w:line="240" w:lineRule="auto"/>
        <w:jc w:val="both"/>
        <w:rPr>
          <w:rFonts w:ascii="Times New Roman" w:hAnsi="Times New Roman"/>
          <w:b/>
          <w:sz w:val="24"/>
          <w:szCs w:val="24"/>
          <w:lang w:eastAsia="ru-RU"/>
        </w:rPr>
      </w:pPr>
    </w:p>
    <w:p w14:paraId="53019163" w14:textId="2BB573E2" w:rsidR="00C81669" w:rsidRPr="0095191C" w:rsidRDefault="00C81669" w:rsidP="0095191C">
      <w:pPr>
        <w:spacing w:after="0"/>
        <w:ind w:firstLine="360"/>
        <w:jc w:val="both"/>
        <w:rPr>
          <w:rFonts w:ascii="Times New Roman" w:eastAsia="Times New Roman" w:hAnsi="Times New Roman"/>
          <w:b/>
          <w:sz w:val="24"/>
          <w:szCs w:val="24"/>
        </w:rPr>
      </w:pPr>
      <w:r w:rsidRPr="00C81669">
        <w:rPr>
          <w:rFonts w:ascii="Times New Roman" w:hAnsi="Times New Roman"/>
          <w:b/>
          <w:sz w:val="24"/>
          <w:szCs w:val="24"/>
        </w:rPr>
        <w:t xml:space="preserve">Форми поточного контролю: </w:t>
      </w:r>
      <w:r w:rsidR="0095191C" w:rsidRPr="0095191C">
        <w:rPr>
          <w:rFonts w:ascii="Times New Roman" w:eastAsia="Times New Roman" w:hAnsi="Times New Roman"/>
          <w:sz w:val="24"/>
          <w:szCs w:val="24"/>
        </w:rPr>
        <w:t>усний контроль теоретичних знань: індивідуальне опитування за питаннями відповідної теми (включаючи питання для самостійної підготовки з теми), за питаннями з відповідної теми;</w:t>
      </w:r>
      <w:r w:rsidR="0095191C" w:rsidRPr="0095191C">
        <w:rPr>
          <w:rFonts w:ascii="Times New Roman" w:eastAsia="Times New Roman" w:hAnsi="Times New Roman"/>
          <w:b/>
          <w:sz w:val="24"/>
          <w:szCs w:val="24"/>
        </w:rPr>
        <w:t xml:space="preserve"> </w:t>
      </w:r>
      <w:r w:rsidR="0095191C" w:rsidRPr="0095191C">
        <w:rPr>
          <w:rFonts w:ascii="Times New Roman" w:eastAsia="Times New Roman" w:hAnsi="Times New Roman"/>
          <w:sz w:val="24"/>
          <w:szCs w:val="24"/>
        </w:rPr>
        <w:t xml:space="preserve">контроль практичних завдань: оцінювання розв’язання ситуаційних завдань (в </w:t>
      </w:r>
      <w:proofErr w:type="spellStart"/>
      <w:r w:rsidR="0095191C" w:rsidRPr="0095191C">
        <w:rPr>
          <w:rFonts w:ascii="Times New Roman" w:eastAsia="Times New Roman" w:hAnsi="Times New Roman"/>
          <w:sz w:val="24"/>
          <w:szCs w:val="24"/>
        </w:rPr>
        <w:t>т.ч</w:t>
      </w:r>
      <w:proofErr w:type="spellEnd"/>
      <w:r w:rsidR="0095191C" w:rsidRPr="0095191C">
        <w:rPr>
          <w:rFonts w:ascii="Times New Roman" w:eastAsia="Times New Roman" w:hAnsi="Times New Roman"/>
          <w:sz w:val="24"/>
          <w:szCs w:val="24"/>
        </w:rPr>
        <w:t>. розрахункових) з теми заняття; письмовий тестовий контроль: оцінювання виконання тестових завдань за темою заняття.</w:t>
      </w:r>
    </w:p>
    <w:p w14:paraId="7E3360FF" w14:textId="686177FE" w:rsidR="00C81669" w:rsidRPr="00C81669" w:rsidRDefault="0095191C" w:rsidP="0095191C">
      <w:pPr>
        <w:widowControl w:val="0"/>
        <w:tabs>
          <w:tab w:val="left" w:pos="426"/>
          <w:tab w:val="left" w:pos="5554"/>
        </w:tabs>
        <w:spacing w:after="0"/>
        <w:contextualSpacing/>
        <w:jc w:val="both"/>
        <w:rPr>
          <w:rFonts w:ascii="Times New Roman" w:hAnsi="Times New Roman"/>
          <w:sz w:val="24"/>
          <w:szCs w:val="24"/>
        </w:rPr>
      </w:pPr>
      <w:r>
        <w:rPr>
          <w:rFonts w:ascii="Times New Roman" w:hAnsi="Times New Roman"/>
          <w:b/>
          <w:sz w:val="24"/>
          <w:szCs w:val="24"/>
        </w:rPr>
        <w:tab/>
      </w:r>
      <w:r w:rsidR="00C81669" w:rsidRPr="00C81669">
        <w:rPr>
          <w:rFonts w:ascii="Times New Roman" w:hAnsi="Times New Roman"/>
          <w:b/>
          <w:sz w:val="24"/>
          <w:szCs w:val="24"/>
        </w:rPr>
        <w:t>Форма підсумкового контролю</w:t>
      </w:r>
      <w:r w:rsidR="00C81669" w:rsidRPr="00C81669">
        <w:rPr>
          <w:rFonts w:ascii="Times New Roman" w:hAnsi="Times New Roman"/>
          <w:sz w:val="24"/>
          <w:szCs w:val="24"/>
        </w:rPr>
        <w:t>: залік.</w:t>
      </w:r>
    </w:p>
    <w:p w14:paraId="233276BF" w14:textId="0ECB7E60" w:rsidR="00387CEA" w:rsidRPr="00C81669" w:rsidRDefault="00387CEA" w:rsidP="0095191C">
      <w:pPr>
        <w:widowControl w:val="0"/>
        <w:tabs>
          <w:tab w:val="left" w:pos="426"/>
          <w:tab w:val="left" w:pos="5554"/>
        </w:tabs>
        <w:spacing w:after="0" w:line="240" w:lineRule="auto"/>
        <w:jc w:val="both"/>
        <w:rPr>
          <w:rFonts w:ascii="Times New Roman" w:hAnsi="Times New Roman"/>
          <w:b/>
          <w:sz w:val="24"/>
          <w:szCs w:val="24"/>
          <w:lang w:eastAsia="ru-RU"/>
        </w:rPr>
      </w:pPr>
      <w:r w:rsidRPr="00C81669">
        <w:rPr>
          <w:rFonts w:ascii="Times New Roman" w:hAnsi="Times New Roman"/>
          <w:b/>
          <w:sz w:val="24"/>
          <w:szCs w:val="24"/>
          <w:lang w:eastAsia="ru-RU"/>
        </w:rPr>
        <w:t xml:space="preserve">Поточний контроль: </w:t>
      </w:r>
    </w:p>
    <w:p w14:paraId="7F90F189" w14:textId="77777777" w:rsidR="0095191C" w:rsidRPr="0095191C" w:rsidRDefault="0095191C" w:rsidP="0095191C">
      <w:pPr>
        <w:widowControl w:val="0"/>
        <w:numPr>
          <w:ilvl w:val="0"/>
          <w:numId w:val="48"/>
        </w:numPr>
        <w:tabs>
          <w:tab w:val="left" w:pos="284"/>
        </w:tabs>
        <w:autoSpaceDE w:val="0"/>
        <w:autoSpaceDN w:val="0"/>
        <w:spacing w:after="0" w:line="240" w:lineRule="auto"/>
        <w:ind w:left="284"/>
        <w:jc w:val="both"/>
        <w:rPr>
          <w:rFonts w:ascii="Times New Roman" w:eastAsia="Times New Roman" w:hAnsi="Times New Roman"/>
          <w:sz w:val="24"/>
          <w:szCs w:val="24"/>
        </w:rPr>
      </w:pPr>
      <w:r w:rsidRPr="0095191C">
        <w:rPr>
          <w:rFonts w:ascii="Times New Roman" w:eastAsia="Times New Roman" w:hAnsi="Times New Roman"/>
          <w:sz w:val="24"/>
          <w:szCs w:val="24"/>
        </w:rPr>
        <w:t>Оцінювання</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усних теоретичних</w:t>
      </w:r>
      <w:r w:rsidRPr="0095191C">
        <w:rPr>
          <w:rFonts w:ascii="Times New Roman" w:eastAsia="Times New Roman" w:hAnsi="Times New Roman"/>
          <w:spacing w:val="-4"/>
          <w:sz w:val="24"/>
          <w:szCs w:val="24"/>
        </w:rPr>
        <w:t xml:space="preserve"> </w:t>
      </w:r>
      <w:r w:rsidRPr="0095191C">
        <w:rPr>
          <w:rFonts w:ascii="Times New Roman" w:eastAsia="Times New Roman" w:hAnsi="Times New Roman"/>
          <w:sz w:val="24"/>
          <w:szCs w:val="24"/>
        </w:rPr>
        <w:t>знань</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з</w:t>
      </w:r>
      <w:r w:rsidRPr="0095191C">
        <w:rPr>
          <w:rFonts w:ascii="Times New Roman" w:eastAsia="Times New Roman" w:hAnsi="Times New Roman"/>
          <w:spacing w:val="-1"/>
          <w:sz w:val="24"/>
          <w:szCs w:val="24"/>
        </w:rPr>
        <w:t xml:space="preserve"> </w:t>
      </w:r>
      <w:r w:rsidRPr="0095191C">
        <w:rPr>
          <w:rFonts w:ascii="Times New Roman" w:eastAsia="Times New Roman" w:hAnsi="Times New Roman"/>
          <w:sz w:val="24"/>
          <w:szCs w:val="24"/>
        </w:rPr>
        <w:t>теми</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заняття</w:t>
      </w:r>
      <w:r w:rsidRPr="0095191C">
        <w:rPr>
          <w:rFonts w:ascii="Times New Roman" w:eastAsia="Times New Roman" w:hAnsi="Times New Roman"/>
          <w:spacing w:val="-2"/>
          <w:sz w:val="24"/>
          <w:szCs w:val="24"/>
        </w:rPr>
        <w:t>:</w:t>
      </w:r>
    </w:p>
    <w:p w14:paraId="768F169E" w14:textId="77777777" w:rsidR="0095191C" w:rsidRPr="0095191C" w:rsidRDefault="0095191C" w:rsidP="0095191C">
      <w:pPr>
        <w:widowControl w:val="0"/>
        <w:numPr>
          <w:ilvl w:val="1"/>
          <w:numId w:val="48"/>
        </w:numPr>
        <w:tabs>
          <w:tab w:val="left" w:pos="284"/>
        </w:tabs>
        <w:autoSpaceDE w:val="0"/>
        <w:autoSpaceDN w:val="0"/>
        <w:spacing w:after="0" w:line="240" w:lineRule="auto"/>
        <w:ind w:left="284" w:right="420"/>
        <w:jc w:val="both"/>
        <w:rPr>
          <w:rFonts w:ascii="Times New Roman" w:eastAsia="Times New Roman" w:hAnsi="Times New Roman"/>
          <w:sz w:val="24"/>
          <w:szCs w:val="24"/>
        </w:rPr>
      </w:pPr>
      <w:r w:rsidRPr="0095191C">
        <w:rPr>
          <w:rFonts w:ascii="Times New Roman" w:eastAsia="Times New Roman" w:hAnsi="Times New Roman"/>
          <w:sz w:val="24"/>
          <w:szCs w:val="24"/>
        </w:rPr>
        <w:t>методи: індивідуальне опитування за питаннями відповідної теми (включаючи питання для самостійної підготовки з теми), тем відповідної теми, участь здобувачів в обговоренні проблемних ситуацій</w:t>
      </w:r>
    </w:p>
    <w:p w14:paraId="6A63A35B" w14:textId="77777777" w:rsidR="0095191C" w:rsidRPr="0095191C" w:rsidRDefault="0095191C" w:rsidP="0095191C">
      <w:pPr>
        <w:widowControl w:val="0"/>
        <w:numPr>
          <w:ilvl w:val="1"/>
          <w:numId w:val="48"/>
        </w:numPr>
        <w:tabs>
          <w:tab w:val="left" w:pos="284"/>
        </w:tabs>
        <w:autoSpaceDE w:val="0"/>
        <w:autoSpaceDN w:val="0"/>
        <w:spacing w:after="0" w:line="240" w:lineRule="auto"/>
        <w:ind w:left="284"/>
        <w:jc w:val="both"/>
        <w:rPr>
          <w:rFonts w:ascii="Times New Roman" w:eastAsia="Times New Roman" w:hAnsi="Times New Roman"/>
          <w:sz w:val="24"/>
          <w:szCs w:val="24"/>
        </w:rPr>
      </w:pPr>
      <w:r w:rsidRPr="0095191C">
        <w:rPr>
          <w:rFonts w:ascii="Times New Roman" w:eastAsia="Times New Roman" w:hAnsi="Times New Roman"/>
          <w:sz w:val="24"/>
          <w:szCs w:val="24"/>
        </w:rPr>
        <w:t>максимальна</w:t>
      </w:r>
      <w:r w:rsidRPr="0095191C">
        <w:rPr>
          <w:rFonts w:ascii="Times New Roman" w:eastAsia="Times New Roman" w:hAnsi="Times New Roman"/>
          <w:spacing w:val="-8"/>
          <w:sz w:val="24"/>
          <w:szCs w:val="24"/>
        </w:rPr>
        <w:t xml:space="preserve"> </w:t>
      </w:r>
      <w:r w:rsidRPr="0095191C">
        <w:rPr>
          <w:rFonts w:ascii="Times New Roman" w:eastAsia="Times New Roman" w:hAnsi="Times New Roman"/>
          <w:sz w:val="24"/>
          <w:szCs w:val="24"/>
        </w:rPr>
        <w:t>оцінка</w:t>
      </w:r>
      <w:r w:rsidRPr="0095191C">
        <w:rPr>
          <w:rFonts w:ascii="Times New Roman" w:eastAsia="Times New Roman" w:hAnsi="Times New Roman"/>
          <w:spacing w:val="-1"/>
          <w:sz w:val="24"/>
          <w:szCs w:val="24"/>
        </w:rPr>
        <w:t xml:space="preserve"> </w:t>
      </w:r>
      <w:r w:rsidRPr="0095191C">
        <w:rPr>
          <w:rFonts w:ascii="Times New Roman" w:eastAsia="Times New Roman" w:hAnsi="Times New Roman"/>
          <w:sz w:val="24"/>
          <w:szCs w:val="24"/>
        </w:rPr>
        <w:t>–</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5,</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мінімальна</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оцінка</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3,</w:t>
      </w:r>
      <w:r w:rsidRPr="0095191C">
        <w:rPr>
          <w:rFonts w:ascii="Times New Roman" w:eastAsia="Times New Roman" w:hAnsi="Times New Roman"/>
          <w:spacing w:val="-6"/>
          <w:sz w:val="24"/>
          <w:szCs w:val="24"/>
        </w:rPr>
        <w:t xml:space="preserve"> </w:t>
      </w:r>
      <w:r w:rsidRPr="0095191C">
        <w:rPr>
          <w:rFonts w:ascii="Times New Roman" w:eastAsia="Times New Roman" w:hAnsi="Times New Roman"/>
          <w:sz w:val="24"/>
          <w:szCs w:val="24"/>
        </w:rPr>
        <w:t>незадовільна</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оцінка</w:t>
      </w:r>
      <w:r w:rsidRPr="0095191C">
        <w:rPr>
          <w:rFonts w:ascii="Times New Roman" w:eastAsia="Times New Roman" w:hAnsi="Times New Roman"/>
          <w:spacing w:val="-1"/>
          <w:sz w:val="24"/>
          <w:szCs w:val="24"/>
        </w:rPr>
        <w:t xml:space="preserve"> </w:t>
      </w:r>
      <w:r w:rsidRPr="0095191C">
        <w:rPr>
          <w:rFonts w:ascii="Times New Roman" w:eastAsia="Times New Roman" w:hAnsi="Times New Roman"/>
          <w:sz w:val="24"/>
          <w:szCs w:val="24"/>
        </w:rPr>
        <w:t>–</w:t>
      </w:r>
      <w:r w:rsidRPr="0095191C">
        <w:rPr>
          <w:rFonts w:ascii="Times New Roman" w:eastAsia="Times New Roman" w:hAnsi="Times New Roman"/>
          <w:spacing w:val="-15"/>
          <w:sz w:val="24"/>
          <w:szCs w:val="24"/>
        </w:rPr>
        <w:t xml:space="preserve"> </w:t>
      </w:r>
      <w:r w:rsidRPr="0095191C">
        <w:rPr>
          <w:rFonts w:ascii="Times New Roman" w:eastAsia="Times New Roman" w:hAnsi="Times New Roman"/>
          <w:spacing w:val="-5"/>
          <w:sz w:val="24"/>
          <w:szCs w:val="24"/>
        </w:rPr>
        <w:t>2.</w:t>
      </w:r>
    </w:p>
    <w:p w14:paraId="0B7ED2EC" w14:textId="77777777" w:rsidR="0095191C" w:rsidRPr="0095191C" w:rsidRDefault="0095191C" w:rsidP="0095191C">
      <w:pPr>
        <w:widowControl w:val="0"/>
        <w:numPr>
          <w:ilvl w:val="0"/>
          <w:numId w:val="48"/>
        </w:numPr>
        <w:tabs>
          <w:tab w:val="left" w:pos="284"/>
        </w:tabs>
        <w:autoSpaceDE w:val="0"/>
        <w:autoSpaceDN w:val="0"/>
        <w:spacing w:after="0" w:line="240" w:lineRule="auto"/>
        <w:ind w:left="284"/>
        <w:jc w:val="both"/>
        <w:rPr>
          <w:rFonts w:ascii="Times New Roman" w:eastAsia="Times New Roman" w:hAnsi="Times New Roman"/>
          <w:sz w:val="24"/>
          <w:szCs w:val="24"/>
        </w:rPr>
      </w:pPr>
      <w:r w:rsidRPr="0095191C">
        <w:rPr>
          <w:rFonts w:ascii="Times New Roman" w:eastAsia="Times New Roman" w:hAnsi="Times New Roman"/>
          <w:sz w:val="24"/>
          <w:szCs w:val="24"/>
        </w:rPr>
        <w:t>Оцінювання</w:t>
      </w:r>
      <w:r w:rsidRPr="0095191C">
        <w:rPr>
          <w:rFonts w:ascii="Times New Roman" w:eastAsia="Times New Roman" w:hAnsi="Times New Roman"/>
          <w:spacing w:val="-4"/>
          <w:sz w:val="24"/>
          <w:szCs w:val="24"/>
        </w:rPr>
        <w:t xml:space="preserve"> </w:t>
      </w:r>
      <w:r w:rsidRPr="0095191C">
        <w:rPr>
          <w:rFonts w:ascii="Times New Roman" w:eastAsia="Times New Roman" w:hAnsi="Times New Roman"/>
          <w:sz w:val="24"/>
          <w:szCs w:val="24"/>
        </w:rPr>
        <w:t>письмових</w:t>
      </w:r>
      <w:r w:rsidRPr="0095191C">
        <w:rPr>
          <w:rFonts w:ascii="Times New Roman" w:eastAsia="Times New Roman" w:hAnsi="Times New Roman"/>
          <w:spacing w:val="-5"/>
          <w:sz w:val="24"/>
          <w:szCs w:val="24"/>
        </w:rPr>
        <w:t xml:space="preserve"> </w:t>
      </w:r>
      <w:r w:rsidRPr="0095191C">
        <w:rPr>
          <w:rFonts w:ascii="Times New Roman" w:eastAsia="Times New Roman" w:hAnsi="Times New Roman"/>
          <w:sz w:val="24"/>
          <w:szCs w:val="24"/>
        </w:rPr>
        <w:t>завдань за</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темою</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заняття</w:t>
      </w:r>
      <w:r w:rsidRPr="0095191C">
        <w:rPr>
          <w:rFonts w:ascii="Times New Roman" w:eastAsia="Times New Roman" w:hAnsi="Times New Roman"/>
          <w:spacing w:val="-2"/>
          <w:sz w:val="24"/>
          <w:szCs w:val="24"/>
        </w:rPr>
        <w:t>:</w:t>
      </w:r>
    </w:p>
    <w:p w14:paraId="1B6E5AB0" w14:textId="77777777" w:rsidR="0095191C" w:rsidRPr="0095191C" w:rsidRDefault="0095191C" w:rsidP="0095191C">
      <w:pPr>
        <w:widowControl w:val="0"/>
        <w:numPr>
          <w:ilvl w:val="1"/>
          <w:numId w:val="48"/>
        </w:numPr>
        <w:tabs>
          <w:tab w:val="left" w:pos="284"/>
        </w:tabs>
        <w:autoSpaceDE w:val="0"/>
        <w:autoSpaceDN w:val="0"/>
        <w:spacing w:after="0" w:line="240" w:lineRule="auto"/>
        <w:ind w:left="284" w:right="422"/>
        <w:rPr>
          <w:rFonts w:ascii="Times New Roman" w:eastAsia="Times New Roman" w:hAnsi="Times New Roman"/>
          <w:sz w:val="24"/>
          <w:szCs w:val="24"/>
        </w:rPr>
      </w:pPr>
      <w:r w:rsidRPr="0095191C">
        <w:rPr>
          <w:rFonts w:ascii="Times New Roman" w:eastAsia="Times New Roman" w:hAnsi="Times New Roman"/>
          <w:sz w:val="24"/>
          <w:szCs w:val="24"/>
        </w:rPr>
        <w:t>методи:</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оцінювання</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виконання</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тестових</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завдань</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за</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відповідною</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темою</w:t>
      </w:r>
    </w:p>
    <w:p w14:paraId="7399D931" w14:textId="77777777" w:rsidR="0095191C" w:rsidRPr="0095191C" w:rsidRDefault="0095191C" w:rsidP="0095191C">
      <w:pPr>
        <w:widowControl w:val="0"/>
        <w:numPr>
          <w:ilvl w:val="1"/>
          <w:numId w:val="48"/>
        </w:numPr>
        <w:tabs>
          <w:tab w:val="left" w:pos="284"/>
        </w:tabs>
        <w:autoSpaceDE w:val="0"/>
        <w:autoSpaceDN w:val="0"/>
        <w:spacing w:after="0" w:line="240" w:lineRule="auto"/>
        <w:ind w:left="284"/>
        <w:rPr>
          <w:rFonts w:ascii="Times New Roman" w:eastAsia="Times New Roman" w:hAnsi="Times New Roman"/>
          <w:sz w:val="24"/>
          <w:szCs w:val="24"/>
        </w:rPr>
      </w:pPr>
      <w:r w:rsidRPr="0095191C">
        <w:rPr>
          <w:rFonts w:ascii="Times New Roman" w:eastAsia="Times New Roman" w:hAnsi="Times New Roman"/>
          <w:sz w:val="24"/>
          <w:szCs w:val="24"/>
        </w:rPr>
        <w:t>максимальна</w:t>
      </w:r>
      <w:r w:rsidRPr="0095191C">
        <w:rPr>
          <w:rFonts w:ascii="Times New Roman" w:eastAsia="Times New Roman" w:hAnsi="Times New Roman"/>
          <w:spacing w:val="-8"/>
          <w:sz w:val="24"/>
          <w:szCs w:val="24"/>
        </w:rPr>
        <w:t xml:space="preserve"> </w:t>
      </w:r>
      <w:r w:rsidRPr="0095191C">
        <w:rPr>
          <w:rFonts w:ascii="Times New Roman" w:eastAsia="Times New Roman" w:hAnsi="Times New Roman"/>
          <w:sz w:val="24"/>
          <w:szCs w:val="24"/>
        </w:rPr>
        <w:t>оцінка</w:t>
      </w:r>
      <w:r w:rsidRPr="0095191C">
        <w:rPr>
          <w:rFonts w:ascii="Times New Roman" w:eastAsia="Times New Roman" w:hAnsi="Times New Roman"/>
          <w:spacing w:val="-1"/>
          <w:sz w:val="24"/>
          <w:szCs w:val="24"/>
        </w:rPr>
        <w:t xml:space="preserve"> </w:t>
      </w:r>
      <w:r w:rsidRPr="0095191C">
        <w:rPr>
          <w:rFonts w:ascii="Times New Roman" w:eastAsia="Times New Roman" w:hAnsi="Times New Roman"/>
          <w:sz w:val="24"/>
          <w:szCs w:val="24"/>
        </w:rPr>
        <w:t>–</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5,</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мінімальна</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оцінка</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3,</w:t>
      </w:r>
      <w:r w:rsidRPr="0095191C">
        <w:rPr>
          <w:rFonts w:ascii="Times New Roman" w:eastAsia="Times New Roman" w:hAnsi="Times New Roman"/>
          <w:spacing w:val="-6"/>
          <w:sz w:val="24"/>
          <w:szCs w:val="24"/>
        </w:rPr>
        <w:t xml:space="preserve"> </w:t>
      </w:r>
      <w:r w:rsidRPr="0095191C">
        <w:rPr>
          <w:rFonts w:ascii="Times New Roman" w:eastAsia="Times New Roman" w:hAnsi="Times New Roman"/>
          <w:sz w:val="24"/>
          <w:szCs w:val="24"/>
        </w:rPr>
        <w:t>незадовільна</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оцінка</w:t>
      </w:r>
      <w:r w:rsidRPr="0095191C">
        <w:rPr>
          <w:rFonts w:ascii="Times New Roman" w:eastAsia="Times New Roman" w:hAnsi="Times New Roman"/>
          <w:spacing w:val="-1"/>
          <w:sz w:val="24"/>
          <w:szCs w:val="24"/>
        </w:rPr>
        <w:t xml:space="preserve"> </w:t>
      </w:r>
      <w:r w:rsidRPr="0095191C">
        <w:rPr>
          <w:rFonts w:ascii="Times New Roman" w:eastAsia="Times New Roman" w:hAnsi="Times New Roman"/>
          <w:sz w:val="24"/>
          <w:szCs w:val="24"/>
        </w:rPr>
        <w:t>–</w:t>
      </w:r>
      <w:r w:rsidRPr="0095191C">
        <w:rPr>
          <w:rFonts w:ascii="Times New Roman" w:eastAsia="Times New Roman" w:hAnsi="Times New Roman"/>
          <w:spacing w:val="-15"/>
          <w:sz w:val="24"/>
          <w:szCs w:val="24"/>
        </w:rPr>
        <w:t xml:space="preserve"> </w:t>
      </w:r>
      <w:r w:rsidRPr="0095191C">
        <w:rPr>
          <w:rFonts w:ascii="Times New Roman" w:eastAsia="Times New Roman" w:hAnsi="Times New Roman"/>
          <w:spacing w:val="-5"/>
          <w:sz w:val="24"/>
          <w:szCs w:val="24"/>
        </w:rPr>
        <w:t>2.</w:t>
      </w:r>
    </w:p>
    <w:p w14:paraId="702E2309" w14:textId="77777777" w:rsidR="0095191C" w:rsidRPr="0095191C" w:rsidRDefault="0095191C" w:rsidP="0095191C">
      <w:pPr>
        <w:widowControl w:val="0"/>
        <w:numPr>
          <w:ilvl w:val="0"/>
          <w:numId w:val="48"/>
        </w:numPr>
        <w:tabs>
          <w:tab w:val="left" w:pos="284"/>
        </w:tabs>
        <w:autoSpaceDE w:val="0"/>
        <w:autoSpaceDN w:val="0"/>
        <w:spacing w:after="0" w:line="240" w:lineRule="auto"/>
        <w:ind w:left="284"/>
        <w:rPr>
          <w:rFonts w:ascii="Times New Roman" w:eastAsia="Times New Roman" w:hAnsi="Times New Roman"/>
          <w:sz w:val="24"/>
          <w:szCs w:val="24"/>
        </w:rPr>
      </w:pPr>
      <w:r w:rsidRPr="0095191C">
        <w:rPr>
          <w:rFonts w:ascii="Times New Roman" w:eastAsia="Times New Roman" w:hAnsi="Times New Roman"/>
          <w:sz w:val="24"/>
          <w:szCs w:val="24"/>
        </w:rPr>
        <w:t>Оцінка</w:t>
      </w:r>
      <w:r w:rsidRPr="0095191C">
        <w:rPr>
          <w:rFonts w:ascii="Times New Roman" w:eastAsia="Times New Roman" w:hAnsi="Times New Roman"/>
          <w:spacing w:val="-5"/>
          <w:sz w:val="24"/>
          <w:szCs w:val="24"/>
        </w:rPr>
        <w:t xml:space="preserve"> </w:t>
      </w:r>
      <w:r w:rsidRPr="0095191C">
        <w:rPr>
          <w:rFonts w:ascii="Times New Roman" w:eastAsia="Times New Roman" w:hAnsi="Times New Roman"/>
          <w:sz w:val="24"/>
          <w:szCs w:val="24"/>
        </w:rPr>
        <w:t>практичних завдань</w:t>
      </w:r>
      <w:r w:rsidRPr="0095191C">
        <w:rPr>
          <w:rFonts w:ascii="Times New Roman" w:eastAsia="Times New Roman" w:hAnsi="Times New Roman"/>
          <w:spacing w:val="-1"/>
          <w:sz w:val="24"/>
          <w:szCs w:val="24"/>
        </w:rPr>
        <w:t xml:space="preserve"> </w:t>
      </w:r>
      <w:r w:rsidRPr="0095191C">
        <w:rPr>
          <w:rFonts w:ascii="Times New Roman" w:eastAsia="Times New Roman" w:hAnsi="Times New Roman"/>
          <w:sz w:val="24"/>
          <w:szCs w:val="24"/>
        </w:rPr>
        <w:t>з</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теми</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заняття</w:t>
      </w:r>
      <w:r w:rsidRPr="0095191C">
        <w:rPr>
          <w:rFonts w:ascii="Times New Roman" w:eastAsia="Times New Roman" w:hAnsi="Times New Roman"/>
          <w:spacing w:val="-2"/>
          <w:sz w:val="24"/>
          <w:szCs w:val="24"/>
        </w:rPr>
        <w:t>:</w:t>
      </w:r>
    </w:p>
    <w:p w14:paraId="35030263" w14:textId="77777777" w:rsidR="0095191C" w:rsidRPr="0095191C" w:rsidRDefault="0095191C" w:rsidP="0095191C">
      <w:pPr>
        <w:widowControl w:val="0"/>
        <w:numPr>
          <w:ilvl w:val="1"/>
          <w:numId w:val="48"/>
        </w:numPr>
        <w:tabs>
          <w:tab w:val="left" w:pos="284"/>
        </w:tabs>
        <w:autoSpaceDE w:val="0"/>
        <w:autoSpaceDN w:val="0"/>
        <w:spacing w:after="0" w:line="240" w:lineRule="auto"/>
        <w:ind w:left="284" w:right="422"/>
        <w:rPr>
          <w:rFonts w:ascii="Times New Roman" w:eastAsia="Times New Roman" w:hAnsi="Times New Roman"/>
          <w:sz w:val="24"/>
          <w:szCs w:val="24"/>
        </w:rPr>
      </w:pPr>
      <w:r w:rsidRPr="0095191C">
        <w:rPr>
          <w:rFonts w:ascii="Times New Roman" w:eastAsia="Times New Roman" w:hAnsi="Times New Roman"/>
          <w:sz w:val="24"/>
          <w:szCs w:val="24"/>
        </w:rPr>
        <w:t>методи:</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оцінювання</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розв’язання</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ситуаційних</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завдань</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(в</w:t>
      </w:r>
      <w:r w:rsidRPr="0095191C">
        <w:rPr>
          <w:rFonts w:ascii="Times New Roman" w:eastAsia="Times New Roman" w:hAnsi="Times New Roman"/>
          <w:spacing w:val="80"/>
          <w:sz w:val="24"/>
          <w:szCs w:val="24"/>
        </w:rPr>
        <w:t xml:space="preserve"> </w:t>
      </w:r>
      <w:proofErr w:type="spellStart"/>
      <w:r w:rsidRPr="0095191C">
        <w:rPr>
          <w:rFonts w:ascii="Times New Roman" w:eastAsia="Times New Roman" w:hAnsi="Times New Roman"/>
          <w:sz w:val="24"/>
          <w:szCs w:val="24"/>
        </w:rPr>
        <w:t>т.ч</w:t>
      </w:r>
      <w:proofErr w:type="spellEnd"/>
      <w:r w:rsidRPr="0095191C">
        <w:rPr>
          <w:rFonts w:ascii="Times New Roman" w:eastAsia="Times New Roman" w:hAnsi="Times New Roman"/>
          <w:sz w:val="24"/>
          <w:szCs w:val="24"/>
        </w:rPr>
        <w:t>.</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розрахункових)</w:t>
      </w:r>
      <w:r w:rsidRPr="0095191C">
        <w:rPr>
          <w:rFonts w:ascii="Times New Roman" w:eastAsia="Times New Roman" w:hAnsi="Times New Roman"/>
          <w:spacing w:val="80"/>
          <w:sz w:val="24"/>
          <w:szCs w:val="24"/>
        </w:rPr>
        <w:t xml:space="preserve"> </w:t>
      </w:r>
      <w:r w:rsidRPr="0095191C">
        <w:rPr>
          <w:rFonts w:ascii="Times New Roman" w:eastAsia="Times New Roman" w:hAnsi="Times New Roman"/>
          <w:sz w:val="24"/>
          <w:szCs w:val="24"/>
        </w:rPr>
        <w:t>за відповідною темою</w:t>
      </w:r>
    </w:p>
    <w:p w14:paraId="4F7F5C04" w14:textId="77777777" w:rsidR="0095191C" w:rsidRPr="0095191C" w:rsidRDefault="0095191C" w:rsidP="0095191C">
      <w:pPr>
        <w:widowControl w:val="0"/>
        <w:numPr>
          <w:ilvl w:val="1"/>
          <w:numId w:val="48"/>
        </w:numPr>
        <w:tabs>
          <w:tab w:val="left" w:pos="284"/>
        </w:tabs>
        <w:autoSpaceDE w:val="0"/>
        <w:autoSpaceDN w:val="0"/>
        <w:spacing w:after="0" w:line="240" w:lineRule="auto"/>
        <w:ind w:left="284"/>
        <w:rPr>
          <w:rFonts w:ascii="Times New Roman" w:eastAsia="Times New Roman" w:hAnsi="Times New Roman"/>
          <w:sz w:val="24"/>
          <w:szCs w:val="24"/>
        </w:rPr>
      </w:pPr>
      <w:r w:rsidRPr="0095191C">
        <w:rPr>
          <w:rFonts w:ascii="Times New Roman" w:eastAsia="Times New Roman" w:hAnsi="Times New Roman"/>
          <w:sz w:val="24"/>
          <w:szCs w:val="24"/>
        </w:rPr>
        <w:t>максимальна</w:t>
      </w:r>
      <w:r w:rsidRPr="0095191C">
        <w:rPr>
          <w:rFonts w:ascii="Times New Roman" w:eastAsia="Times New Roman" w:hAnsi="Times New Roman"/>
          <w:spacing w:val="-8"/>
          <w:sz w:val="24"/>
          <w:szCs w:val="24"/>
        </w:rPr>
        <w:t xml:space="preserve"> </w:t>
      </w:r>
      <w:r w:rsidRPr="0095191C">
        <w:rPr>
          <w:rFonts w:ascii="Times New Roman" w:eastAsia="Times New Roman" w:hAnsi="Times New Roman"/>
          <w:sz w:val="24"/>
          <w:szCs w:val="24"/>
        </w:rPr>
        <w:t>оцінка</w:t>
      </w:r>
      <w:r w:rsidRPr="0095191C">
        <w:rPr>
          <w:rFonts w:ascii="Times New Roman" w:eastAsia="Times New Roman" w:hAnsi="Times New Roman"/>
          <w:spacing w:val="-1"/>
          <w:sz w:val="24"/>
          <w:szCs w:val="24"/>
        </w:rPr>
        <w:t xml:space="preserve"> </w:t>
      </w:r>
      <w:r w:rsidRPr="0095191C">
        <w:rPr>
          <w:rFonts w:ascii="Times New Roman" w:eastAsia="Times New Roman" w:hAnsi="Times New Roman"/>
          <w:sz w:val="24"/>
          <w:szCs w:val="24"/>
        </w:rPr>
        <w:t>–</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5,</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мінімальна</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оцінка</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w:t>
      </w:r>
      <w:r w:rsidRPr="0095191C">
        <w:rPr>
          <w:rFonts w:ascii="Times New Roman" w:eastAsia="Times New Roman" w:hAnsi="Times New Roman"/>
          <w:spacing w:val="-2"/>
          <w:sz w:val="24"/>
          <w:szCs w:val="24"/>
        </w:rPr>
        <w:t xml:space="preserve"> </w:t>
      </w:r>
      <w:r w:rsidRPr="0095191C">
        <w:rPr>
          <w:rFonts w:ascii="Times New Roman" w:eastAsia="Times New Roman" w:hAnsi="Times New Roman"/>
          <w:sz w:val="24"/>
          <w:szCs w:val="24"/>
        </w:rPr>
        <w:t>3,</w:t>
      </w:r>
      <w:r w:rsidRPr="0095191C">
        <w:rPr>
          <w:rFonts w:ascii="Times New Roman" w:eastAsia="Times New Roman" w:hAnsi="Times New Roman"/>
          <w:spacing w:val="-6"/>
          <w:sz w:val="24"/>
          <w:szCs w:val="24"/>
        </w:rPr>
        <w:t xml:space="preserve"> </w:t>
      </w:r>
      <w:r w:rsidRPr="0095191C">
        <w:rPr>
          <w:rFonts w:ascii="Times New Roman" w:eastAsia="Times New Roman" w:hAnsi="Times New Roman"/>
          <w:sz w:val="24"/>
          <w:szCs w:val="24"/>
        </w:rPr>
        <w:t>незадовільна</w:t>
      </w:r>
      <w:r w:rsidRPr="0095191C">
        <w:rPr>
          <w:rFonts w:ascii="Times New Roman" w:eastAsia="Times New Roman" w:hAnsi="Times New Roman"/>
          <w:spacing w:val="-3"/>
          <w:sz w:val="24"/>
          <w:szCs w:val="24"/>
        </w:rPr>
        <w:t xml:space="preserve"> </w:t>
      </w:r>
      <w:r w:rsidRPr="0095191C">
        <w:rPr>
          <w:rFonts w:ascii="Times New Roman" w:eastAsia="Times New Roman" w:hAnsi="Times New Roman"/>
          <w:sz w:val="24"/>
          <w:szCs w:val="24"/>
        </w:rPr>
        <w:t>оцінка</w:t>
      </w:r>
      <w:r w:rsidRPr="0095191C">
        <w:rPr>
          <w:rFonts w:ascii="Times New Roman" w:eastAsia="Times New Roman" w:hAnsi="Times New Roman"/>
          <w:spacing w:val="-1"/>
          <w:sz w:val="24"/>
          <w:szCs w:val="24"/>
        </w:rPr>
        <w:t xml:space="preserve"> </w:t>
      </w:r>
      <w:r w:rsidRPr="0095191C">
        <w:rPr>
          <w:rFonts w:ascii="Times New Roman" w:eastAsia="Times New Roman" w:hAnsi="Times New Roman"/>
          <w:sz w:val="24"/>
          <w:szCs w:val="24"/>
        </w:rPr>
        <w:t>–</w:t>
      </w:r>
      <w:r w:rsidRPr="0095191C">
        <w:rPr>
          <w:rFonts w:ascii="Times New Roman" w:eastAsia="Times New Roman" w:hAnsi="Times New Roman"/>
          <w:spacing w:val="-15"/>
          <w:sz w:val="24"/>
          <w:szCs w:val="24"/>
        </w:rPr>
        <w:t xml:space="preserve"> </w:t>
      </w:r>
      <w:r w:rsidRPr="0095191C">
        <w:rPr>
          <w:rFonts w:ascii="Times New Roman" w:eastAsia="Times New Roman" w:hAnsi="Times New Roman"/>
          <w:spacing w:val="-5"/>
          <w:sz w:val="24"/>
          <w:szCs w:val="24"/>
        </w:rPr>
        <w:t>2.</w:t>
      </w:r>
    </w:p>
    <w:p w14:paraId="4A7F03D3" w14:textId="77777777" w:rsidR="00387CEA" w:rsidRPr="00387CEA" w:rsidRDefault="00387CEA" w:rsidP="0095191C">
      <w:pPr>
        <w:widowControl w:val="0"/>
        <w:spacing w:after="0" w:line="240" w:lineRule="auto"/>
        <w:ind w:firstLine="708"/>
        <w:jc w:val="both"/>
        <w:rPr>
          <w:rFonts w:ascii="Times New Roman" w:hAnsi="Times New Roman"/>
          <w:sz w:val="24"/>
          <w:szCs w:val="24"/>
          <w:lang w:eastAsia="ru-RU"/>
        </w:rPr>
      </w:pPr>
      <w:r w:rsidRPr="00387CEA">
        <w:rPr>
          <w:rFonts w:ascii="Times New Roman" w:hAnsi="Times New Roman"/>
          <w:sz w:val="24"/>
          <w:szCs w:val="24"/>
          <w:lang w:eastAsia="ru-RU"/>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092C054F" w14:textId="77777777" w:rsidR="00387CEA" w:rsidRDefault="00387CEA" w:rsidP="00387CEA">
      <w:pPr>
        <w:widowControl w:val="0"/>
        <w:spacing w:after="0" w:line="240" w:lineRule="auto"/>
        <w:ind w:left="720"/>
        <w:contextualSpacing/>
        <w:jc w:val="both"/>
        <w:rPr>
          <w:rFonts w:ascii="Times New Roman" w:hAnsi="Times New Roman"/>
          <w:b/>
          <w:sz w:val="24"/>
          <w:szCs w:val="24"/>
          <w:lang w:eastAsia="ru-RU"/>
        </w:rPr>
      </w:pPr>
    </w:p>
    <w:p w14:paraId="548F7A12" w14:textId="77777777" w:rsidR="0095191C" w:rsidRPr="0095191C" w:rsidRDefault="0095191C" w:rsidP="0095191C">
      <w:pPr>
        <w:widowControl w:val="0"/>
        <w:spacing w:after="0" w:line="240" w:lineRule="auto"/>
        <w:contextualSpacing/>
        <w:jc w:val="center"/>
        <w:rPr>
          <w:rFonts w:ascii="Times New Roman" w:hAnsi="Times New Roman"/>
          <w:b/>
          <w:sz w:val="24"/>
          <w:szCs w:val="24"/>
          <w:lang w:eastAsia="ru-RU"/>
        </w:rPr>
      </w:pPr>
      <w:r w:rsidRPr="0095191C">
        <w:rPr>
          <w:rFonts w:ascii="Times New Roman" w:hAnsi="Times New Roman"/>
          <w:b/>
          <w:sz w:val="24"/>
          <w:szCs w:val="24"/>
          <w:lang w:eastAsia="ru-RU"/>
        </w:rPr>
        <w:t>Критерії оцінювання результатів навчання здобувачів вищої освіти під час поточного контролю</w:t>
      </w:r>
    </w:p>
    <w:p w14:paraId="73361BE2" w14:textId="77777777" w:rsidR="00387CEA" w:rsidRPr="00387CEA" w:rsidRDefault="00387CEA" w:rsidP="00387CEA">
      <w:pPr>
        <w:widowControl w:val="0"/>
        <w:spacing w:after="0" w:line="240" w:lineRule="auto"/>
        <w:ind w:left="720"/>
        <w:contextualSpacing/>
        <w:jc w:val="both"/>
        <w:rPr>
          <w:rFonts w:ascii="Times New Roman" w:hAnsi="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0"/>
        <w:gridCol w:w="7342"/>
      </w:tblGrid>
      <w:tr w:rsidR="00387CEA" w:rsidRPr="00387CEA" w14:paraId="4D7AA3FE" w14:textId="77777777" w:rsidTr="00795450">
        <w:tc>
          <w:tcPr>
            <w:tcW w:w="949"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BFC9AE" w14:textId="77777777" w:rsidR="00387CEA" w:rsidRPr="0095191C" w:rsidRDefault="00387CEA" w:rsidP="00795450">
            <w:pPr>
              <w:widowControl w:val="0"/>
              <w:spacing w:after="0" w:line="256" w:lineRule="auto"/>
              <w:jc w:val="center"/>
              <w:rPr>
                <w:rFonts w:ascii="Times New Roman" w:eastAsia="Times New Roman" w:hAnsi="Times New Roman"/>
                <w:b/>
                <w:sz w:val="20"/>
                <w:szCs w:val="20"/>
                <w:lang w:eastAsia="uk-UA"/>
              </w:rPr>
            </w:pPr>
            <w:r w:rsidRPr="0095191C">
              <w:rPr>
                <w:rFonts w:ascii="Times New Roman" w:eastAsia="Times New Roman" w:hAnsi="Times New Roman"/>
                <w:b/>
                <w:sz w:val="20"/>
                <w:szCs w:val="20"/>
                <w:lang w:eastAsia="uk-UA"/>
              </w:rPr>
              <w:t>Оцінка</w:t>
            </w:r>
          </w:p>
        </w:tc>
        <w:tc>
          <w:tcPr>
            <w:tcW w:w="4051"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FA8E58A" w14:textId="0D754EEC" w:rsidR="00387CEA" w:rsidRPr="0095191C" w:rsidRDefault="0095191C" w:rsidP="00795450">
            <w:pPr>
              <w:widowControl w:val="0"/>
              <w:spacing w:after="0" w:line="256" w:lineRule="auto"/>
              <w:jc w:val="center"/>
              <w:rPr>
                <w:rFonts w:ascii="Times New Roman" w:eastAsia="Times New Roman" w:hAnsi="Times New Roman"/>
                <w:b/>
                <w:sz w:val="20"/>
                <w:szCs w:val="20"/>
                <w:lang w:eastAsia="uk-UA"/>
              </w:rPr>
            </w:pPr>
            <w:r>
              <w:rPr>
                <w:rFonts w:ascii="Times New Roman" w:eastAsia="Times New Roman" w:hAnsi="Times New Roman"/>
                <w:b/>
                <w:sz w:val="20"/>
                <w:szCs w:val="20"/>
                <w:lang w:eastAsia="uk-UA"/>
              </w:rPr>
              <w:t>Критерії оцінювання</w:t>
            </w:r>
          </w:p>
        </w:tc>
      </w:tr>
      <w:tr w:rsidR="00387CEA" w:rsidRPr="00387CEA" w14:paraId="75A8D188" w14:textId="77777777" w:rsidTr="00387CEA">
        <w:tc>
          <w:tcPr>
            <w:tcW w:w="949" w:type="pct"/>
            <w:tcBorders>
              <w:top w:val="single" w:sz="4" w:space="0" w:color="auto"/>
              <w:left w:val="single" w:sz="4" w:space="0" w:color="auto"/>
              <w:bottom w:val="single" w:sz="4" w:space="0" w:color="auto"/>
              <w:right w:val="single" w:sz="4" w:space="0" w:color="auto"/>
            </w:tcBorders>
            <w:hideMark/>
          </w:tcPr>
          <w:p w14:paraId="74F21E56"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Відмінно</w:t>
            </w:r>
          </w:p>
          <w:p w14:paraId="0782CBFF"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«5»</w:t>
            </w:r>
          </w:p>
        </w:tc>
        <w:tc>
          <w:tcPr>
            <w:tcW w:w="4051" w:type="pct"/>
            <w:tcBorders>
              <w:top w:val="single" w:sz="4" w:space="0" w:color="auto"/>
              <w:left w:val="single" w:sz="4" w:space="0" w:color="auto"/>
              <w:bottom w:val="single" w:sz="4" w:space="0" w:color="auto"/>
              <w:right w:val="single" w:sz="4" w:space="0" w:color="auto"/>
            </w:tcBorders>
            <w:hideMark/>
          </w:tcPr>
          <w:p w14:paraId="3FD8A7C4"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Здобувач вільно володіє матеріалом, приймає активну участь в рольовій грі, впевнено демонструє практичні навички під час виконання лікарських маніпуляцій на фантомі,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387CEA" w:rsidRPr="00387CEA" w14:paraId="3AED866D" w14:textId="77777777" w:rsidTr="00387CEA">
        <w:tc>
          <w:tcPr>
            <w:tcW w:w="949" w:type="pct"/>
            <w:tcBorders>
              <w:top w:val="single" w:sz="4" w:space="0" w:color="auto"/>
              <w:left w:val="single" w:sz="4" w:space="0" w:color="auto"/>
              <w:bottom w:val="single" w:sz="4" w:space="0" w:color="auto"/>
              <w:right w:val="single" w:sz="4" w:space="0" w:color="auto"/>
            </w:tcBorders>
            <w:hideMark/>
          </w:tcPr>
          <w:p w14:paraId="687B4B9C"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lastRenderedPageBreak/>
              <w:t>Добре</w:t>
            </w:r>
          </w:p>
          <w:p w14:paraId="5D108D97"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«4»</w:t>
            </w:r>
          </w:p>
        </w:tc>
        <w:tc>
          <w:tcPr>
            <w:tcW w:w="4051" w:type="pct"/>
            <w:tcBorders>
              <w:top w:val="single" w:sz="4" w:space="0" w:color="auto"/>
              <w:left w:val="single" w:sz="4" w:space="0" w:color="auto"/>
              <w:bottom w:val="single" w:sz="4" w:space="0" w:color="auto"/>
              <w:right w:val="single" w:sz="4" w:space="0" w:color="auto"/>
            </w:tcBorders>
            <w:hideMark/>
          </w:tcPr>
          <w:p w14:paraId="5F14C59A"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Здобувач добре володіє матеріалом, приймає участь в рольовій грі, демонструє практичні навички під час виконання лікарських маніпуляцій на фантомі,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387CEA" w:rsidRPr="00387CEA" w14:paraId="03F17F70" w14:textId="77777777" w:rsidTr="00387CEA">
        <w:tc>
          <w:tcPr>
            <w:tcW w:w="949" w:type="pct"/>
            <w:tcBorders>
              <w:top w:val="single" w:sz="4" w:space="0" w:color="auto"/>
              <w:left w:val="single" w:sz="4" w:space="0" w:color="auto"/>
              <w:bottom w:val="single" w:sz="4" w:space="0" w:color="auto"/>
              <w:right w:val="single" w:sz="4" w:space="0" w:color="auto"/>
            </w:tcBorders>
            <w:hideMark/>
          </w:tcPr>
          <w:p w14:paraId="454AE980"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Задовільно</w:t>
            </w:r>
          </w:p>
          <w:p w14:paraId="65ECAE89"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«3»</w:t>
            </w:r>
          </w:p>
        </w:tc>
        <w:tc>
          <w:tcPr>
            <w:tcW w:w="4051" w:type="pct"/>
            <w:tcBorders>
              <w:top w:val="single" w:sz="4" w:space="0" w:color="auto"/>
              <w:left w:val="single" w:sz="4" w:space="0" w:color="auto"/>
              <w:bottom w:val="single" w:sz="4" w:space="0" w:color="auto"/>
              <w:right w:val="single" w:sz="4" w:space="0" w:color="auto"/>
            </w:tcBorders>
            <w:hideMark/>
          </w:tcPr>
          <w:p w14:paraId="43F0B235"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Здобувач недостатньо володіє матеріалом, невпевнено приймає участь в рольовій грі, демонструє практичні навички під час виконання лікарських маніпуляцій на фантомі, інтерпретації даних клінічного, лабораторних та інструментальних досліджень з суттєвими помилками.</w:t>
            </w:r>
          </w:p>
        </w:tc>
      </w:tr>
      <w:tr w:rsidR="00387CEA" w:rsidRPr="00387CEA" w14:paraId="0045A85E" w14:textId="77777777" w:rsidTr="00387CEA">
        <w:tc>
          <w:tcPr>
            <w:tcW w:w="949" w:type="pct"/>
            <w:tcBorders>
              <w:top w:val="single" w:sz="4" w:space="0" w:color="auto"/>
              <w:left w:val="single" w:sz="4" w:space="0" w:color="auto"/>
              <w:bottom w:val="single" w:sz="4" w:space="0" w:color="auto"/>
              <w:right w:val="single" w:sz="4" w:space="0" w:color="auto"/>
            </w:tcBorders>
            <w:hideMark/>
          </w:tcPr>
          <w:p w14:paraId="62B2998B"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Незадовільно</w:t>
            </w:r>
          </w:p>
          <w:p w14:paraId="78B949A0"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«2»</w:t>
            </w:r>
          </w:p>
        </w:tc>
        <w:tc>
          <w:tcPr>
            <w:tcW w:w="4051" w:type="pct"/>
            <w:tcBorders>
              <w:top w:val="single" w:sz="4" w:space="0" w:color="auto"/>
              <w:left w:val="single" w:sz="4" w:space="0" w:color="auto"/>
              <w:bottom w:val="single" w:sz="4" w:space="0" w:color="auto"/>
              <w:right w:val="single" w:sz="4" w:space="0" w:color="auto"/>
            </w:tcBorders>
            <w:hideMark/>
          </w:tcPr>
          <w:p w14:paraId="774A810C" w14:textId="77777777" w:rsidR="00387CEA" w:rsidRPr="00387CEA" w:rsidRDefault="00387CEA" w:rsidP="00387CEA">
            <w:pPr>
              <w:spacing w:after="0" w:line="256" w:lineRule="auto"/>
              <w:jc w:val="both"/>
              <w:rPr>
                <w:rFonts w:ascii="Times New Roman" w:eastAsia="Times New Roman" w:hAnsi="Times New Roman"/>
                <w:noProof/>
                <w:color w:val="000000"/>
                <w:sz w:val="24"/>
                <w:szCs w:val="24"/>
                <w:lang w:eastAsia="uk-UA"/>
              </w:rPr>
            </w:pPr>
            <w:r w:rsidRPr="00387CEA">
              <w:rPr>
                <w:rFonts w:ascii="Times New Roman" w:eastAsia="Times New Roman" w:hAnsi="Times New Roman"/>
                <w:noProof/>
                <w:color w:val="000000"/>
                <w:sz w:val="24"/>
                <w:szCs w:val="24"/>
                <w:lang w:eastAsia="uk-UA"/>
              </w:rPr>
              <w:t>Здобувач не володіє матеріалом, не приймає участь в рольовій грі, не демонструє практичні навички під час виконання лікарських маніпуляцій на фантомі, інтерпретації даних клінічного, лабораторних та інструментальних досліджень.</w:t>
            </w:r>
          </w:p>
        </w:tc>
      </w:tr>
    </w:tbl>
    <w:p w14:paraId="2C0EF55C" w14:textId="77777777" w:rsidR="00387CEA" w:rsidRDefault="00387CEA" w:rsidP="00174BCE">
      <w:pPr>
        <w:widowControl w:val="0"/>
        <w:tabs>
          <w:tab w:val="left" w:pos="426"/>
          <w:tab w:val="left" w:pos="5554"/>
        </w:tabs>
        <w:spacing w:after="0" w:line="240" w:lineRule="auto"/>
        <w:ind w:left="284" w:hanging="284"/>
        <w:contextualSpacing/>
        <w:jc w:val="center"/>
        <w:rPr>
          <w:rFonts w:ascii="Times New Roman" w:hAnsi="Times New Roman"/>
          <w:b/>
          <w:sz w:val="24"/>
          <w:szCs w:val="24"/>
        </w:rPr>
      </w:pPr>
    </w:p>
    <w:p w14:paraId="1FFDD659" w14:textId="4F335126" w:rsidR="00EE7D41" w:rsidRPr="00EE7D41" w:rsidRDefault="00EE7D41" w:rsidP="00EE7D41">
      <w:pPr>
        <w:widowControl w:val="0"/>
        <w:tabs>
          <w:tab w:val="left" w:pos="426"/>
          <w:tab w:val="left" w:pos="5554"/>
        </w:tabs>
        <w:spacing w:after="0" w:line="240" w:lineRule="auto"/>
        <w:contextualSpacing/>
        <w:jc w:val="both"/>
        <w:rPr>
          <w:rFonts w:ascii="Times New Roman" w:hAnsi="Times New Roman"/>
          <w:sz w:val="24"/>
          <w:szCs w:val="24"/>
        </w:rPr>
      </w:pPr>
      <w:r w:rsidRPr="00EE7D41">
        <w:rPr>
          <w:rFonts w:ascii="Times New Roman" w:hAnsi="Times New Roman"/>
          <w:b/>
          <w:sz w:val="24"/>
          <w:szCs w:val="24"/>
        </w:rPr>
        <w:t>Оцінювання індивідуального завдання</w:t>
      </w:r>
      <w:r w:rsidRPr="00EE7D41">
        <w:rPr>
          <w:rFonts w:ascii="Times New Roman" w:hAnsi="Times New Roman"/>
          <w:sz w:val="24"/>
          <w:szCs w:val="24"/>
        </w:rPr>
        <w:t>:</w:t>
      </w:r>
    </w:p>
    <w:p w14:paraId="6814C602" w14:textId="77777777" w:rsidR="00EE7D41" w:rsidRPr="00EE7D41" w:rsidRDefault="00EE7D41" w:rsidP="00EE7D41">
      <w:pPr>
        <w:pStyle w:val="a3"/>
        <w:widowControl w:val="0"/>
        <w:numPr>
          <w:ilvl w:val="0"/>
          <w:numId w:val="30"/>
        </w:numPr>
        <w:spacing w:after="0" w:line="240" w:lineRule="auto"/>
        <w:jc w:val="both"/>
        <w:rPr>
          <w:rFonts w:ascii="Times New Roman" w:hAnsi="Times New Roman"/>
          <w:sz w:val="24"/>
          <w:szCs w:val="24"/>
          <w:lang w:val="uk-UA"/>
        </w:rPr>
      </w:pPr>
      <w:r w:rsidRPr="00EE7D41">
        <w:rPr>
          <w:rFonts w:ascii="Times New Roman" w:hAnsi="Times New Roman"/>
          <w:sz w:val="24"/>
          <w:szCs w:val="24"/>
          <w:lang w:val="uk-UA"/>
        </w:rPr>
        <w:t xml:space="preserve">Оцінювання якості виконання індивідуального завдання: </w:t>
      </w:r>
    </w:p>
    <w:p w14:paraId="7FFD24F9" w14:textId="77777777" w:rsidR="00EE7D41" w:rsidRPr="00EE7D41" w:rsidRDefault="00EE7D41" w:rsidP="00EE7D41">
      <w:pPr>
        <w:widowControl w:val="0"/>
        <w:numPr>
          <w:ilvl w:val="0"/>
          <w:numId w:val="17"/>
        </w:numPr>
        <w:spacing w:after="0" w:line="240" w:lineRule="auto"/>
        <w:ind w:left="714" w:hanging="357"/>
        <w:jc w:val="both"/>
        <w:rPr>
          <w:rFonts w:ascii="Times New Roman" w:hAnsi="Times New Roman"/>
          <w:sz w:val="24"/>
          <w:szCs w:val="24"/>
        </w:rPr>
      </w:pPr>
      <w:r w:rsidRPr="00EE7D41">
        <w:rPr>
          <w:rFonts w:ascii="Times New Roman" w:hAnsi="Times New Roman"/>
          <w:sz w:val="24"/>
          <w:szCs w:val="24"/>
        </w:rPr>
        <w:t xml:space="preserve">максимальна оцінка – 5, мінімальна оцінка – 3, незадовільна оцінка </w:t>
      </w:r>
      <w:r w:rsidRPr="00EE7D41">
        <w:rPr>
          <w:rFonts w:ascii="Times New Roman" w:hAnsi="Times New Roman"/>
          <w:smallCaps/>
          <w:sz w:val="24"/>
          <w:szCs w:val="24"/>
        </w:rPr>
        <w:t>– 2</w:t>
      </w:r>
      <w:r w:rsidRPr="00EE7D41">
        <w:rPr>
          <w:rFonts w:ascii="Times New Roman" w:hAnsi="Times New Roman"/>
          <w:sz w:val="24"/>
          <w:szCs w:val="24"/>
        </w:rPr>
        <w:t>.</w:t>
      </w:r>
    </w:p>
    <w:p w14:paraId="2D805407" w14:textId="3B9F6963" w:rsidR="00EE7D41" w:rsidRPr="00EE7D41" w:rsidRDefault="00EE7D41" w:rsidP="00EE7D41">
      <w:pPr>
        <w:pStyle w:val="a3"/>
        <w:widowControl w:val="0"/>
        <w:numPr>
          <w:ilvl w:val="0"/>
          <w:numId w:val="30"/>
        </w:numPr>
        <w:spacing w:after="0" w:line="240" w:lineRule="auto"/>
        <w:jc w:val="both"/>
        <w:rPr>
          <w:rFonts w:ascii="Times New Roman" w:hAnsi="Times New Roman"/>
          <w:sz w:val="24"/>
          <w:szCs w:val="24"/>
          <w:lang w:val="uk-UA"/>
        </w:rPr>
      </w:pPr>
      <w:r w:rsidRPr="00EE7D41">
        <w:rPr>
          <w:rFonts w:ascii="Times New Roman" w:hAnsi="Times New Roman"/>
          <w:sz w:val="24"/>
          <w:szCs w:val="24"/>
          <w:lang w:val="uk-UA"/>
        </w:rPr>
        <w:t xml:space="preserve">Оцінка презентації та захисту індивідуального завдання, участь здобувачів в оцінці </w:t>
      </w:r>
      <w:r>
        <w:rPr>
          <w:rFonts w:ascii="Times New Roman" w:hAnsi="Times New Roman"/>
          <w:sz w:val="24"/>
          <w:szCs w:val="24"/>
          <w:lang w:val="uk-UA"/>
        </w:rPr>
        <w:t xml:space="preserve">індивідуального завдання інших здобувачів </w:t>
      </w:r>
      <w:r w:rsidRPr="00EE7D41">
        <w:rPr>
          <w:rFonts w:ascii="Times New Roman" w:hAnsi="Times New Roman"/>
          <w:sz w:val="24"/>
          <w:szCs w:val="24"/>
          <w:lang w:val="uk-UA"/>
        </w:rPr>
        <w:t xml:space="preserve">та його критичний аналіз: </w:t>
      </w:r>
    </w:p>
    <w:p w14:paraId="2F2455DA" w14:textId="77777777" w:rsidR="00EE7D41" w:rsidRPr="00EE7D41" w:rsidRDefault="00EE7D41" w:rsidP="00EE7D41">
      <w:pPr>
        <w:widowControl w:val="0"/>
        <w:numPr>
          <w:ilvl w:val="0"/>
          <w:numId w:val="18"/>
        </w:numPr>
        <w:spacing w:after="0" w:line="240" w:lineRule="auto"/>
        <w:ind w:left="714" w:hanging="357"/>
        <w:jc w:val="both"/>
        <w:rPr>
          <w:rFonts w:ascii="Times New Roman" w:hAnsi="Times New Roman"/>
          <w:sz w:val="24"/>
          <w:szCs w:val="24"/>
        </w:rPr>
      </w:pPr>
      <w:r w:rsidRPr="00EE7D41">
        <w:rPr>
          <w:rFonts w:ascii="Times New Roman" w:hAnsi="Times New Roman"/>
          <w:sz w:val="24"/>
          <w:szCs w:val="24"/>
        </w:rPr>
        <w:t xml:space="preserve">максимальна оцінка – 5, мінімальна оцінка – 3, незадовільна оцінка </w:t>
      </w:r>
      <w:r w:rsidRPr="00EE7D41">
        <w:rPr>
          <w:rFonts w:ascii="Times New Roman" w:hAnsi="Times New Roman"/>
          <w:smallCaps/>
          <w:sz w:val="24"/>
          <w:szCs w:val="24"/>
        </w:rPr>
        <w:t>– 2.</w:t>
      </w:r>
    </w:p>
    <w:p w14:paraId="1FFE66B6" w14:textId="77777777" w:rsidR="00EE7D41" w:rsidRPr="00EE7D41" w:rsidRDefault="00EE7D41" w:rsidP="00EE7D41">
      <w:pPr>
        <w:pStyle w:val="14"/>
        <w:widowControl w:val="0"/>
        <w:spacing w:after="0" w:line="240" w:lineRule="auto"/>
        <w:ind w:left="0"/>
        <w:jc w:val="both"/>
        <w:rPr>
          <w:rFonts w:ascii="Times New Roman" w:hAnsi="Times New Roman"/>
          <w:sz w:val="24"/>
          <w:szCs w:val="24"/>
          <w:lang w:val="uk-UA"/>
        </w:rPr>
      </w:pPr>
      <w:r w:rsidRPr="00EE7D41">
        <w:rPr>
          <w:rFonts w:ascii="Times New Roman" w:hAnsi="Times New Roman"/>
          <w:sz w:val="24"/>
          <w:szCs w:val="24"/>
          <w:lang w:val="uk-UA"/>
        </w:rPr>
        <w:t>Оцінка за одне семінарське заняття є середньоарифметичною за всіма складовими і може мати лише цілу величину (5, 4, 3, 2), яка округлюється за методом статистики.</w:t>
      </w:r>
    </w:p>
    <w:p w14:paraId="46DBE397" w14:textId="77777777" w:rsidR="002D3629" w:rsidRDefault="002D3629" w:rsidP="00EE7D41">
      <w:pPr>
        <w:pStyle w:val="14"/>
        <w:widowControl w:val="0"/>
        <w:spacing w:after="0" w:line="240" w:lineRule="auto"/>
        <w:jc w:val="center"/>
        <w:rPr>
          <w:rFonts w:ascii="Times New Roman" w:hAnsi="Times New Roman"/>
          <w:b/>
          <w:sz w:val="24"/>
          <w:szCs w:val="24"/>
          <w:lang w:val="uk-UA"/>
        </w:rPr>
      </w:pPr>
    </w:p>
    <w:p w14:paraId="490AD799" w14:textId="03E016EB" w:rsidR="00EE7D41" w:rsidRDefault="00EE7D41" w:rsidP="00EE7D41">
      <w:pPr>
        <w:pStyle w:val="14"/>
        <w:widowControl w:val="0"/>
        <w:spacing w:after="0" w:line="240" w:lineRule="auto"/>
        <w:jc w:val="center"/>
        <w:rPr>
          <w:rFonts w:ascii="Times New Roman" w:hAnsi="Times New Roman"/>
          <w:b/>
          <w:sz w:val="24"/>
          <w:szCs w:val="24"/>
          <w:lang w:val="uk-UA"/>
        </w:rPr>
      </w:pPr>
      <w:r w:rsidRPr="00EE7D41">
        <w:rPr>
          <w:rFonts w:ascii="Times New Roman" w:hAnsi="Times New Roman"/>
          <w:b/>
          <w:sz w:val="24"/>
          <w:szCs w:val="24"/>
          <w:lang w:val="uk-UA"/>
        </w:rPr>
        <w:t>Критерії оцінювання індивідуального завдання</w:t>
      </w:r>
    </w:p>
    <w:p w14:paraId="643D0975" w14:textId="77777777" w:rsidR="00387CEA" w:rsidRPr="00EE7D41" w:rsidRDefault="00387CEA" w:rsidP="00EE7D41">
      <w:pPr>
        <w:pStyle w:val="14"/>
        <w:widowControl w:val="0"/>
        <w:spacing w:after="0" w:line="240" w:lineRule="auto"/>
        <w:jc w:val="center"/>
        <w:rPr>
          <w:rFonts w:ascii="Times New Roman" w:hAnsi="Times New Roman"/>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465"/>
      </w:tblGrid>
      <w:tr w:rsidR="00EE7D41" w:rsidRPr="00EE7D41" w14:paraId="6E72FC64" w14:textId="77777777" w:rsidTr="00BE7D67">
        <w:tc>
          <w:tcPr>
            <w:tcW w:w="1271" w:type="dxa"/>
            <w:shd w:val="clear" w:color="auto" w:fill="F2F2F2" w:themeFill="background1" w:themeFillShade="F2"/>
          </w:tcPr>
          <w:p w14:paraId="0B094DB8" w14:textId="77777777" w:rsidR="00EE7D41" w:rsidRPr="00BE7D67" w:rsidRDefault="00EE7D41" w:rsidP="00EE7D41">
            <w:pPr>
              <w:widowControl w:val="0"/>
              <w:spacing w:after="0" w:line="240" w:lineRule="auto"/>
              <w:jc w:val="center"/>
              <w:rPr>
                <w:rFonts w:ascii="Times New Roman" w:hAnsi="Times New Roman"/>
                <w:b/>
                <w:sz w:val="20"/>
                <w:szCs w:val="20"/>
              </w:rPr>
            </w:pPr>
            <w:r w:rsidRPr="00BE7D67">
              <w:rPr>
                <w:rFonts w:ascii="Times New Roman" w:hAnsi="Times New Roman"/>
                <w:b/>
                <w:sz w:val="20"/>
                <w:szCs w:val="20"/>
              </w:rPr>
              <w:t>Оцінка</w:t>
            </w:r>
          </w:p>
        </w:tc>
        <w:tc>
          <w:tcPr>
            <w:tcW w:w="7465" w:type="dxa"/>
            <w:shd w:val="clear" w:color="auto" w:fill="F2F2F2" w:themeFill="background1" w:themeFillShade="F2"/>
          </w:tcPr>
          <w:p w14:paraId="7EF74084" w14:textId="77777777" w:rsidR="00EE7D41" w:rsidRPr="00BE7D67" w:rsidRDefault="00EE7D41" w:rsidP="00EE7D41">
            <w:pPr>
              <w:widowControl w:val="0"/>
              <w:spacing w:after="0" w:line="240" w:lineRule="auto"/>
              <w:jc w:val="center"/>
              <w:rPr>
                <w:rFonts w:ascii="Times New Roman" w:hAnsi="Times New Roman"/>
                <w:b/>
                <w:sz w:val="20"/>
                <w:szCs w:val="20"/>
              </w:rPr>
            </w:pPr>
            <w:r w:rsidRPr="00BE7D67">
              <w:rPr>
                <w:rFonts w:ascii="Times New Roman" w:hAnsi="Times New Roman"/>
                <w:b/>
                <w:sz w:val="20"/>
                <w:szCs w:val="20"/>
              </w:rPr>
              <w:t>Критерії оцінювання</w:t>
            </w:r>
          </w:p>
        </w:tc>
      </w:tr>
      <w:tr w:rsidR="00EE7D41" w:rsidRPr="00EE7D41" w14:paraId="74DED8AA" w14:textId="77777777" w:rsidTr="002D3629">
        <w:tc>
          <w:tcPr>
            <w:tcW w:w="1271" w:type="dxa"/>
          </w:tcPr>
          <w:p w14:paraId="4C496CA8" w14:textId="77777777"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z w:val="24"/>
                <w:szCs w:val="24"/>
              </w:rPr>
              <w:t>Відмінно</w:t>
            </w:r>
          </w:p>
          <w:p w14:paraId="37DA4B43" w14:textId="77777777"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z w:val="24"/>
                <w:szCs w:val="24"/>
              </w:rPr>
              <w:t>«5»</w:t>
            </w:r>
          </w:p>
        </w:tc>
        <w:tc>
          <w:tcPr>
            <w:tcW w:w="7465" w:type="dxa"/>
          </w:tcPr>
          <w:p w14:paraId="4C862833" w14:textId="4B612678" w:rsidR="00EE7D41" w:rsidRPr="00EE7D41" w:rsidRDefault="00EE7D41" w:rsidP="00EE7D41">
            <w:pPr>
              <w:widowControl w:val="0"/>
              <w:spacing w:after="0" w:line="240" w:lineRule="auto"/>
              <w:jc w:val="both"/>
              <w:rPr>
                <w:rFonts w:ascii="Times New Roman" w:hAnsi="Times New Roman"/>
                <w:snapToGrid w:val="0"/>
                <w:sz w:val="24"/>
                <w:szCs w:val="24"/>
              </w:rPr>
            </w:pPr>
            <w:r w:rsidRPr="00EE7D41">
              <w:rPr>
                <w:rFonts w:ascii="Times New Roman" w:hAnsi="Times New Roman"/>
                <w:bCs/>
                <w:snapToGrid w:val="0"/>
                <w:sz w:val="24"/>
                <w:szCs w:val="24"/>
              </w:rPr>
              <w:t>Індивідуальне завдання та презентація виконані самостійно та оригінально</w:t>
            </w:r>
            <w:r w:rsidRPr="00EE7D41">
              <w:rPr>
                <w:rFonts w:ascii="Times New Roman" w:hAnsi="Times New Roman"/>
                <w:snapToGrid w:val="0"/>
                <w:sz w:val="24"/>
                <w:szCs w:val="24"/>
              </w:rPr>
              <w:t>, оформлення відповідає вимогам</w:t>
            </w:r>
            <w:r w:rsidR="008811B0">
              <w:rPr>
                <w:rFonts w:ascii="Times New Roman" w:hAnsi="Times New Roman"/>
                <w:snapToGrid w:val="0"/>
                <w:sz w:val="24"/>
                <w:szCs w:val="24"/>
              </w:rPr>
              <w:t xml:space="preserve"> та </w:t>
            </w:r>
            <w:r w:rsidRPr="00EE7D41">
              <w:rPr>
                <w:rFonts w:ascii="Times New Roman" w:hAnsi="Times New Roman"/>
                <w:sz w:val="24"/>
                <w:szCs w:val="24"/>
              </w:rPr>
              <w:t>розроблен</w:t>
            </w:r>
            <w:r w:rsidR="008811B0">
              <w:rPr>
                <w:rFonts w:ascii="Times New Roman" w:hAnsi="Times New Roman"/>
                <w:sz w:val="24"/>
                <w:szCs w:val="24"/>
              </w:rPr>
              <w:t>о</w:t>
            </w:r>
            <w:r w:rsidRPr="00EE7D41">
              <w:rPr>
                <w:rFonts w:ascii="Times New Roman" w:hAnsi="Times New Roman"/>
                <w:sz w:val="24"/>
                <w:szCs w:val="24"/>
              </w:rPr>
              <w:t xml:space="preserve"> за пропонованою структурою; </w:t>
            </w:r>
            <w:r w:rsidRPr="00EE7D41">
              <w:rPr>
                <w:rFonts w:ascii="Times New Roman" w:hAnsi="Times New Roman"/>
                <w:snapToGrid w:val="0"/>
                <w:sz w:val="24"/>
                <w:szCs w:val="24"/>
              </w:rPr>
              <w:t xml:space="preserve">аналіз ґрунтовний та самостійний, здобувач вільно презентує матеріал; зміст презентації не перевантажений слайдами з текстовим матеріалом; здобувач формулює самостійні ґрунтовні судження, які підкріплені фактичними доказами та розрахунками, інформація на слайдах подана переважно схематично із використанням самостійно розроблених схем, малюнків, графіків, містить посилання на джерела, які відповідно оформлені та є актуальними. </w:t>
            </w:r>
          </w:p>
          <w:p w14:paraId="51C104B8" w14:textId="6E9AAF05"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napToGrid w:val="0"/>
                <w:sz w:val="24"/>
                <w:szCs w:val="24"/>
              </w:rPr>
              <w:t xml:space="preserve">Здобувач бере активну </w:t>
            </w:r>
            <w:r w:rsidRPr="00EE7D41">
              <w:rPr>
                <w:rFonts w:ascii="Times New Roman" w:hAnsi="Times New Roman"/>
                <w:sz w:val="24"/>
                <w:szCs w:val="24"/>
              </w:rPr>
              <w:t xml:space="preserve">участь в оцінці </w:t>
            </w:r>
            <w:r w:rsidR="008811B0">
              <w:rPr>
                <w:rFonts w:ascii="Times New Roman" w:hAnsi="Times New Roman"/>
                <w:sz w:val="24"/>
                <w:szCs w:val="24"/>
              </w:rPr>
              <w:t xml:space="preserve">презентації індивідуального завдання інших здобувачів </w:t>
            </w:r>
            <w:r w:rsidRPr="00EE7D41">
              <w:rPr>
                <w:rFonts w:ascii="Times New Roman" w:hAnsi="Times New Roman"/>
                <w:sz w:val="24"/>
                <w:szCs w:val="24"/>
              </w:rPr>
              <w:t>та здатний критично його проаналізувати.</w:t>
            </w:r>
          </w:p>
        </w:tc>
      </w:tr>
      <w:tr w:rsidR="00EE7D41" w:rsidRPr="00EE7D41" w14:paraId="2332D43B" w14:textId="77777777" w:rsidTr="002D3629">
        <w:tc>
          <w:tcPr>
            <w:tcW w:w="1271" w:type="dxa"/>
          </w:tcPr>
          <w:p w14:paraId="242AD916" w14:textId="77777777"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z w:val="24"/>
                <w:szCs w:val="24"/>
              </w:rPr>
              <w:t>Добре</w:t>
            </w:r>
          </w:p>
          <w:p w14:paraId="1AD6E70E" w14:textId="77777777"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z w:val="24"/>
                <w:szCs w:val="24"/>
              </w:rPr>
              <w:t>«4»</w:t>
            </w:r>
          </w:p>
        </w:tc>
        <w:tc>
          <w:tcPr>
            <w:tcW w:w="7465" w:type="dxa"/>
          </w:tcPr>
          <w:p w14:paraId="416AB131" w14:textId="28244A17" w:rsidR="00EE7D41" w:rsidRPr="00EE7D41" w:rsidRDefault="00EE7D41" w:rsidP="00EE7D41">
            <w:pPr>
              <w:widowControl w:val="0"/>
              <w:spacing w:after="0" w:line="240" w:lineRule="auto"/>
              <w:jc w:val="both"/>
              <w:rPr>
                <w:rFonts w:ascii="Times New Roman" w:hAnsi="Times New Roman"/>
                <w:snapToGrid w:val="0"/>
                <w:sz w:val="24"/>
                <w:szCs w:val="24"/>
              </w:rPr>
            </w:pPr>
            <w:r w:rsidRPr="00EE7D41">
              <w:rPr>
                <w:rFonts w:ascii="Times New Roman" w:hAnsi="Times New Roman"/>
                <w:bCs/>
                <w:snapToGrid w:val="0"/>
                <w:sz w:val="24"/>
                <w:szCs w:val="24"/>
              </w:rPr>
              <w:t>Індивідуальне завдання та презентація виконані самостійно</w:t>
            </w:r>
            <w:r w:rsidRPr="00EE7D41">
              <w:rPr>
                <w:rFonts w:ascii="Times New Roman" w:hAnsi="Times New Roman"/>
                <w:snapToGrid w:val="0"/>
                <w:sz w:val="24"/>
                <w:szCs w:val="24"/>
              </w:rPr>
              <w:t>, оформлення відповідає вимогам</w:t>
            </w:r>
            <w:r w:rsidR="008811B0">
              <w:rPr>
                <w:rFonts w:ascii="Times New Roman" w:hAnsi="Times New Roman"/>
                <w:snapToGrid w:val="0"/>
                <w:sz w:val="24"/>
                <w:szCs w:val="24"/>
              </w:rPr>
              <w:t xml:space="preserve"> та </w:t>
            </w:r>
            <w:r w:rsidRPr="00EE7D41">
              <w:rPr>
                <w:rFonts w:ascii="Times New Roman" w:hAnsi="Times New Roman"/>
                <w:sz w:val="24"/>
                <w:szCs w:val="24"/>
              </w:rPr>
              <w:t>розроблен</w:t>
            </w:r>
            <w:r w:rsidR="008811B0">
              <w:rPr>
                <w:rFonts w:ascii="Times New Roman" w:hAnsi="Times New Roman"/>
                <w:sz w:val="24"/>
                <w:szCs w:val="24"/>
              </w:rPr>
              <w:t>о</w:t>
            </w:r>
            <w:r w:rsidRPr="00EE7D41">
              <w:rPr>
                <w:rFonts w:ascii="Times New Roman" w:hAnsi="Times New Roman"/>
                <w:sz w:val="24"/>
                <w:szCs w:val="24"/>
              </w:rPr>
              <w:t xml:space="preserve"> за пропонованою структурою із незначними порушеннями; </w:t>
            </w:r>
            <w:r w:rsidRPr="00EE7D41">
              <w:rPr>
                <w:rFonts w:ascii="Times New Roman" w:hAnsi="Times New Roman"/>
                <w:snapToGrid w:val="0"/>
                <w:sz w:val="24"/>
                <w:szCs w:val="24"/>
              </w:rPr>
              <w:t xml:space="preserve">аналіз самостійний, але містить незначні неточності; здобувач добре пояснює матеріал, формулює самостійні висновки; інформація у презентації подана переважно із використанням самостійно розроблених схем, малюнків, графіків, містить посилання на джерела, які відповідно оформлені та є актуальними. </w:t>
            </w:r>
          </w:p>
          <w:p w14:paraId="351C8BFA" w14:textId="05EE0C6E"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napToGrid w:val="0"/>
                <w:sz w:val="24"/>
                <w:szCs w:val="24"/>
              </w:rPr>
              <w:t xml:space="preserve">Здобувач бере </w:t>
            </w:r>
            <w:r w:rsidRPr="00EE7D41">
              <w:rPr>
                <w:rFonts w:ascii="Times New Roman" w:hAnsi="Times New Roman"/>
                <w:sz w:val="24"/>
                <w:szCs w:val="24"/>
              </w:rPr>
              <w:t xml:space="preserve">участь в оцінці </w:t>
            </w:r>
            <w:r w:rsidR="008811B0">
              <w:rPr>
                <w:rFonts w:ascii="Times New Roman" w:hAnsi="Times New Roman"/>
                <w:sz w:val="24"/>
                <w:szCs w:val="24"/>
              </w:rPr>
              <w:t>презентації індивідуального завдання інших здобувачів</w:t>
            </w:r>
            <w:r w:rsidRPr="00EE7D41">
              <w:rPr>
                <w:rFonts w:ascii="Times New Roman" w:hAnsi="Times New Roman"/>
                <w:sz w:val="24"/>
                <w:szCs w:val="24"/>
              </w:rPr>
              <w:t>, але не повністю здатний критично його проаналізувати.</w:t>
            </w:r>
          </w:p>
        </w:tc>
      </w:tr>
      <w:tr w:rsidR="00EE7D41" w:rsidRPr="00EE7D41" w14:paraId="6EB1F567" w14:textId="77777777" w:rsidTr="002D3629">
        <w:tc>
          <w:tcPr>
            <w:tcW w:w="1271" w:type="dxa"/>
          </w:tcPr>
          <w:p w14:paraId="7004B02D" w14:textId="77777777"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z w:val="24"/>
                <w:szCs w:val="24"/>
              </w:rPr>
              <w:t>Задовільно</w:t>
            </w:r>
          </w:p>
          <w:p w14:paraId="7EE798E4" w14:textId="77777777"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z w:val="24"/>
                <w:szCs w:val="24"/>
              </w:rPr>
              <w:lastRenderedPageBreak/>
              <w:t>«3»</w:t>
            </w:r>
          </w:p>
        </w:tc>
        <w:tc>
          <w:tcPr>
            <w:tcW w:w="7465" w:type="dxa"/>
          </w:tcPr>
          <w:p w14:paraId="15E16E6C" w14:textId="1DBD322B" w:rsidR="00EE7D41" w:rsidRPr="00EE7D41" w:rsidRDefault="00EE7D41" w:rsidP="00EE7D41">
            <w:pPr>
              <w:widowControl w:val="0"/>
              <w:spacing w:after="0" w:line="240" w:lineRule="auto"/>
              <w:jc w:val="both"/>
              <w:rPr>
                <w:rFonts w:ascii="Times New Roman" w:hAnsi="Times New Roman"/>
                <w:snapToGrid w:val="0"/>
                <w:sz w:val="24"/>
                <w:szCs w:val="24"/>
              </w:rPr>
            </w:pPr>
            <w:r w:rsidRPr="00EE7D41">
              <w:rPr>
                <w:rFonts w:ascii="Times New Roman" w:hAnsi="Times New Roman"/>
                <w:bCs/>
                <w:snapToGrid w:val="0"/>
                <w:sz w:val="24"/>
                <w:szCs w:val="24"/>
              </w:rPr>
              <w:lastRenderedPageBreak/>
              <w:t>Індивідуальне завдання та презентація виконані самостійно</w:t>
            </w:r>
            <w:r w:rsidRPr="00EE7D41">
              <w:rPr>
                <w:rFonts w:ascii="Times New Roman" w:hAnsi="Times New Roman"/>
                <w:snapToGrid w:val="0"/>
                <w:sz w:val="24"/>
                <w:szCs w:val="24"/>
              </w:rPr>
              <w:t xml:space="preserve">, </w:t>
            </w:r>
            <w:r w:rsidRPr="00EE7D41">
              <w:rPr>
                <w:rFonts w:ascii="Times New Roman" w:hAnsi="Times New Roman"/>
                <w:snapToGrid w:val="0"/>
                <w:sz w:val="24"/>
                <w:szCs w:val="24"/>
              </w:rPr>
              <w:lastRenderedPageBreak/>
              <w:t>оформлення відповідає вимогам із незначними порушеннями</w:t>
            </w:r>
            <w:r w:rsidR="008811B0">
              <w:rPr>
                <w:rFonts w:ascii="Times New Roman" w:hAnsi="Times New Roman"/>
                <w:snapToGrid w:val="0"/>
                <w:sz w:val="24"/>
                <w:szCs w:val="24"/>
              </w:rPr>
              <w:t xml:space="preserve"> та </w:t>
            </w:r>
            <w:r w:rsidRPr="00EE7D41">
              <w:rPr>
                <w:rFonts w:ascii="Times New Roman" w:hAnsi="Times New Roman"/>
                <w:sz w:val="24"/>
                <w:szCs w:val="24"/>
              </w:rPr>
              <w:t>частково розроблен</w:t>
            </w:r>
            <w:r w:rsidR="008811B0">
              <w:rPr>
                <w:rFonts w:ascii="Times New Roman" w:hAnsi="Times New Roman"/>
                <w:sz w:val="24"/>
                <w:szCs w:val="24"/>
              </w:rPr>
              <w:t>о</w:t>
            </w:r>
            <w:r w:rsidRPr="00EE7D41">
              <w:rPr>
                <w:rFonts w:ascii="Times New Roman" w:hAnsi="Times New Roman"/>
                <w:sz w:val="24"/>
                <w:szCs w:val="24"/>
              </w:rPr>
              <w:t xml:space="preserve"> за пропонованою структурою; </w:t>
            </w:r>
            <w:r w:rsidRPr="00EE7D41">
              <w:rPr>
                <w:rFonts w:ascii="Times New Roman" w:hAnsi="Times New Roman"/>
                <w:snapToGrid w:val="0"/>
                <w:sz w:val="24"/>
                <w:szCs w:val="24"/>
              </w:rPr>
              <w:t xml:space="preserve">аналіз лише теоретичний, описовий та містить неточності; здобувач пояснює матеріал не впевнено, </w:t>
            </w:r>
            <w:r w:rsidRPr="00EE7D41">
              <w:rPr>
                <w:rFonts w:ascii="Times New Roman" w:hAnsi="Times New Roman"/>
                <w:bCs/>
                <w:snapToGrid w:val="0"/>
                <w:sz w:val="24"/>
                <w:szCs w:val="24"/>
              </w:rPr>
              <w:t xml:space="preserve">формулює лише загальні висновки (або взагалі не може їх сформулювати), </w:t>
            </w:r>
            <w:r w:rsidRPr="00EE7D41">
              <w:rPr>
                <w:rFonts w:ascii="Times New Roman" w:hAnsi="Times New Roman"/>
                <w:snapToGrid w:val="0"/>
                <w:sz w:val="24"/>
                <w:szCs w:val="24"/>
              </w:rPr>
              <w:t xml:space="preserve">інформація у презентації подана з посиланням на джерела, однак вони оформлені із помилками. </w:t>
            </w:r>
          </w:p>
          <w:p w14:paraId="0455E800" w14:textId="21E7567E" w:rsidR="00EE7D41" w:rsidRPr="00EE7D41" w:rsidRDefault="00EE7D41" w:rsidP="00EE7D41">
            <w:pPr>
              <w:widowControl w:val="0"/>
              <w:spacing w:after="0" w:line="240" w:lineRule="auto"/>
              <w:jc w:val="both"/>
              <w:rPr>
                <w:rFonts w:ascii="Times New Roman" w:hAnsi="Times New Roman"/>
                <w:bCs/>
                <w:snapToGrid w:val="0"/>
                <w:sz w:val="24"/>
                <w:szCs w:val="24"/>
              </w:rPr>
            </w:pPr>
            <w:r w:rsidRPr="00EE7D41">
              <w:rPr>
                <w:rFonts w:ascii="Times New Roman" w:hAnsi="Times New Roman"/>
                <w:snapToGrid w:val="0"/>
                <w:sz w:val="24"/>
                <w:szCs w:val="24"/>
              </w:rPr>
              <w:t xml:space="preserve">Здобувач бере пасивну </w:t>
            </w:r>
            <w:r w:rsidRPr="00EE7D41">
              <w:rPr>
                <w:rFonts w:ascii="Times New Roman" w:hAnsi="Times New Roman"/>
                <w:sz w:val="24"/>
                <w:szCs w:val="24"/>
              </w:rPr>
              <w:t xml:space="preserve">участь в оцінці </w:t>
            </w:r>
            <w:r w:rsidR="008811B0">
              <w:rPr>
                <w:rFonts w:ascii="Times New Roman" w:hAnsi="Times New Roman"/>
                <w:sz w:val="24"/>
                <w:szCs w:val="24"/>
              </w:rPr>
              <w:t>презентації індивідуального завдання інших здобувачів</w:t>
            </w:r>
            <w:r w:rsidRPr="00EE7D41">
              <w:rPr>
                <w:rFonts w:ascii="Times New Roman" w:hAnsi="Times New Roman"/>
                <w:sz w:val="24"/>
                <w:szCs w:val="24"/>
              </w:rPr>
              <w:t>, не здатний критично його проаналізувати.</w:t>
            </w:r>
          </w:p>
        </w:tc>
      </w:tr>
      <w:tr w:rsidR="00EE7D41" w:rsidRPr="00EE7D41" w14:paraId="0EAC81CF" w14:textId="77777777" w:rsidTr="002D3629">
        <w:tc>
          <w:tcPr>
            <w:tcW w:w="1271" w:type="dxa"/>
          </w:tcPr>
          <w:p w14:paraId="3C207378" w14:textId="77777777"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z w:val="24"/>
                <w:szCs w:val="24"/>
              </w:rPr>
              <w:t>Незадовільно</w:t>
            </w:r>
          </w:p>
          <w:p w14:paraId="43FA9098" w14:textId="77777777" w:rsidR="00EE7D41" w:rsidRPr="00EE7D41" w:rsidRDefault="00EE7D41" w:rsidP="00EE7D41">
            <w:pPr>
              <w:widowControl w:val="0"/>
              <w:spacing w:after="0" w:line="240" w:lineRule="auto"/>
              <w:jc w:val="both"/>
              <w:rPr>
                <w:rFonts w:ascii="Times New Roman" w:hAnsi="Times New Roman"/>
                <w:sz w:val="24"/>
                <w:szCs w:val="24"/>
              </w:rPr>
            </w:pPr>
            <w:r w:rsidRPr="00EE7D41">
              <w:rPr>
                <w:rFonts w:ascii="Times New Roman" w:hAnsi="Times New Roman"/>
                <w:sz w:val="24"/>
                <w:szCs w:val="24"/>
              </w:rPr>
              <w:t>«2»</w:t>
            </w:r>
          </w:p>
        </w:tc>
        <w:tc>
          <w:tcPr>
            <w:tcW w:w="7465" w:type="dxa"/>
          </w:tcPr>
          <w:p w14:paraId="7E89F46D" w14:textId="77777777" w:rsidR="00EE7D41" w:rsidRPr="00EE7D41" w:rsidRDefault="00EE7D41" w:rsidP="00EE7D41">
            <w:pPr>
              <w:widowControl w:val="0"/>
              <w:spacing w:after="0" w:line="240" w:lineRule="auto"/>
              <w:jc w:val="both"/>
              <w:rPr>
                <w:rFonts w:ascii="Times New Roman" w:hAnsi="Times New Roman"/>
                <w:bCs/>
                <w:snapToGrid w:val="0"/>
                <w:sz w:val="24"/>
                <w:szCs w:val="24"/>
              </w:rPr>
            </w:pPr>
            <w:r w:rsidRPr="00EE7D41">
              <w:rPr>
                <w:rFonts w:ascii="Times New Roman" w:hAnsi="Times New Roman"/>
                <w:bCs/>
                <w:snapToGrid w:val="0"/>
                <w:sz w:val="24"/>
                <w:szCs w:val="24"/>
              </w:rPr>
              <w:t>Індивідуальне завдання не виконано.</w:t>
            </w:r>
          </w:p>
          <w:p w14:paraId="0D72F84E" w14:textId="77777777" w:rsidR="00EE7D41" w:rsidRPr="00EE7D41" w:rsidRDefault="00EE7D41" w:rsidP="00EE7D41">
            <w:pPr>
              <w:widowControl w:val="0"/>
              <w:spacing w:after="0" w:line="240" w:lineRule="auto"/>
              <w:jc w:val="both"/>
              <w:rPr>
                <w:rFonts w:ascii="Times New Roman" w:hAnsi="Times New Roman"/>
                <w:bCs/>
                <w:snapToGrid w:val="0"/>
                <w:sz w:val="24"/>
                <w:szCs w:val="24"/>
              </w:rPr>
            </w:pPr>
            <w:r w:rsidRPr="00EE7D41">
              <w:rPr>
                <w:rFonts w:ascii="Times New Roman" w:hAnsi="Times New Roman"/>
                <w:bCs/>
                <w:snapToGrid w:val="0"/>
                <w:sz w:val="24"/>
                <w:szCs w:val="24"/>
              </w:rPr>
              <w:t>Не зараховуються індивідуальні завдання та презентації, які виконані не самостійно або запозичені з мережі Інтернет.</w:t>
            </w:r>
          </w:p>
        </w:tc>
      </w:tr>
    </w:tbl>
    <w:p w14:paraId="0AFCA1E4" w14:textId="77777777" w:rsidR="00EE7D41" w:rsidRPr="00EE7D41" w:rsidRDefault="00EE7D41" w:rsidP="00EE7D41">
      <w:pPr>
        <w:spacing w:after="0" w:line="240" w:lineRule="auto"/>
        <w:rPr>
          <w:rFonts w:ascii="Times New Roman" w:hAnsi="Times New Roman"/>
        </w:rPr>
      </w:pPr>
    </w:p>
    <w:p w14:paraId="5598EE97" w14:textId="286D5BB3" w:rsidR="002D3629" w:rsidRPr="00856D39" w:rsidRDefault="002D3629" w:rsidP="002D3629">
      <w:pPr>
        <w:widowControl w:val="0"/>
        <w:tabs>
          <w:tab w:val="left" w:pos="426"/>
          <w:tab w:val="left" w:pos="5554"/>
        </w:tabs>
        <w:spacing w:after="0" w:line="240" w:lineRule="auto"/>
        <w:ind w:firstLine="426"/>
        <w:contextualSpacing/>
        <w:jc w:val="both"/>
        <w:rPr>
          <w:rFonts w:ascii="Times New Roman" w:hAnsi="Times New Roman"/>
          <w:sz w:val="24"/>
          <w:szCs w:val="24"/>
        </w:rPr>
      </w:pPr>
      <w:r w:rsidRPr="00856D39">
        <w:rPr>
          <w:rFonts w:ascii="Times New Roman" w:hAnsi="Times New Roman"/>
          <w:b/>
          <w:sz w:val="24"/>
          <w:szCs w:val="24"/>
        </w:rPr>
        <w:t xml:space="preserve">Оцінювання </w:t>
      </w:r>
      <w:r>
        <w:rPr>
          <w:rFonts w:ascii="Times New Roman" w:hAnsi="Times New Roman"/>
          <w:b/>
          <w:sz w:val="24"/>
          <w:szCs w:val="24"/>
        </w:rPr>
        <w:t>самостійної роботи здобувачів</w:t>
      </w:r>
      <w:r w:rsidRPr="00856D39">
        <w:rPr>
          <w:rFonts w:ascii="Times New Roman" w:hAnsi="Times New Roman"/>
          <w:sz w:val="24"/>
          <w:szCs w:val="24"/>
        </w:rPr>
        <w:t>:</w:t>
      </w:r>
    </w:p>
    <w:p w14:paraId="6705EE25" w14:textId="77777777" w:rsidR="002D3629" w:rsidRPr="00E80B2E" w:rsidRDefault="002D3629" w:rsidP="002D3629">
      <w:pPr>
        <w:pStyle w:val="21"/>
        <w:ind w:right="0" w:firstLine="426"/>
        <w:rPr>
          <w:sz w:val="24"/>
          <w:szCs w:val="24"/>
        </w:rPr>
      </w:pPr>
      <w:r w:rsidRPr="00E80B2E">
        <w:rPr>
          <w:sz w:val="24"/>
          <w:szCs w:val="24"/>
        </w:rPr>
        <w:t xml:space="preserve">Самостійна робота </w:t>
      </w:r>
      <w:r>
        <w:rPr>
          <w:sz w:val="24"/>
          <w:szCs w:val="24"/>
        </w:rPr>
        <w:t xml:space="preserve">здобувачів </w:t>
      </w:r>
      <w:r w:rsidRPr="00E80B2E">
        <w:rPr>
          <w:sz w:val="24"/>
          <w:szCs w:val="24"/>
        </w:rPr>
        <w:t>оцінюється під час поточного контролю теми на відповідному занятті. Засвоєння тем, які виносяться лише на самостійну роботу, перевіряється під час аудиторних занять та під час підсумкового контролю.</w:t>
      </w:r>
    </w:p>
    <w:p w14:paraId="05A5E25A" w14:textId="77777777" w:rsidR="002D3629" w:rsidRDefault="002D3629" w:rsidP="002D3629">
      <w:pPr>
        <w:pStyle w:val="21"/>
        <w:ind w:right="0" w:firstLine="426"/>
        <w:rPr>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firstRow="1" w:lastRow="0" w:firstColumn="1" w:lastColumn="0" w:noHBand="0" w:noVBand="1"/>
      </w:tblPr>
      <w:tblGrid>
        <w:gridCol w:w="4390"/>
        <w:gridCol w:w="4672"/>
      </w:tblGrid>
      <w:tr w:rsidR="002D3629" w:rsidRPr="00C513FB" w14:paraId="48059EF9" w14:textId="77777777" w:rsidTr="00BE7D67">
        <w:tc>
          <w:tcPr>
            <w:tcW w:w="4390" w:type="dxa"/>
            <w:shd w:val="clear" w:color="auto" w:fill="FFFFFF" w:themeFill="background1"/>
          </w:tcPr>
          <w:p w14:paraId="47E9582F" w14:textId="77777777" w:rsidR="002D3629" w:rsidRPr="0034220C" w:rsidRDefault="002D3629" w:rsidP="00823C35">
            <w:pPr>
              <w:widowControl w:val="0"/>
              <w:shd w:val="clear" w:color="auto" w:fill="FFFFFF"/>
              <w:spacing w:after="0" w:line="240" w:lineRule="auto"/>
              <w:jc w:val="center"/>
              <w:rPr>
                <w:rFonts w:ascii="Times New Roman" w:hAnsi="Times New Roman"/>
                <w:spacing w:val="6"/>
                <w:sz w:val="20"/>
                <w:szCs w:val="20"/>
                <w:lang w:eastAsia="x-none"/>
              </w:rPr>
            </w:pPr>
            <w:r w:rsidRPr="0034220C">
              <w:rPr>
                <w:rFonts w:ascii="Times New Roman" w:hAnsi="Times New Roman"/>
                <w:b/>
                <w:spacing w:val="6"/>
                <w:sz w:val="20"/>
                <w:szCs w:val="20"/>
                <w:lang w:eastAsia="x-none"/>
              </w:rPr>
              <w:t>Види та форми самостійної роботи на кафедрі</w:t>
            </w:r>
          </w:p>
        </w:tc>
        <w:tc>
          <w:tcPr>
            <w:tcW w:w="4672" w:type="dxa"/>
            <w:shd w:val="clear" w:color="auto" w:fill="FFFFFF" w:themeFill="background1"/>
          </w:tcPr>
          <w:p w14:paraId="5DE8D379" w14:textId="1A526212" w:rsidR="002D3629" w:rsidRPr="0034220C" w:rsidRDefault="002D3629" w:rsidP="00BE7D67">
            <w:pPr>
              <w:widowControl w:val="0"/>
              <w:shd w:val="clear" w:color="auto" w:fill="FFFFFF"/>
              <w:spacing w:after="0" w:line="240" w:lineRule="auto"/>
              <w:jc w:val="center"/>
              <w:rPr>
                <w:rFonts w:ascii="Times New Roman" w:hAnsi="Times New Roman"/>
                <w:spacing w:val="6"/>
                <w:sz w:val="20"/>
                <w:szCs w:val="20"/>
                <w:lang w:eastAsia="x-none"/>
              </w:rPr>
            </w:pPr>
            <w:r w:rsidRPr="0034220C">
              <w:rPr>
                <w:rFonts w:ascii="Times New Roman" w:hAnsi="Times New Roman"/>
                <w:b/>
                <w:spacing w:val="6"/>
                <w:sz w:val="20"/>
                <w:szCs w:val="20"/>
                <w:lang w:eastAsia="x-none"/>
              </w:rPr>
              <w:t>Форми контролю та звітності</w:t>
            </w:r>
          </w:p>
        </w:tc>
      </w:tr>
      <w:tr w:rsidR="002D3629" w:rsidRPr="00C513FB" w14:paraId="059EE2A0" w14:textId="77777777" w:rsidTr="00823C35">
        <w:tc>
          <w:tcPr>
            <w:tcW w:w="9062" w:type="dxa"/>
            <w:gridSpan w:val="2"/>
          </w:tcPr>
          <w:p w14:paraId="1AB0A461" w14:textId="77777777" w:rsidR="002D3629" w:rsidRPr="00C513FB" w:rsidRDefault="002D3629" w:rsidP="00823C35">
            <w:pPr>
              <w:widowControl w:val="0"/>
              <w:shd w:val="clear" w:color="auto" w:fill="FFFFFF"/>
              <w:spacing w:after="0" w:line="240" w:lineRule="auto"/>
              <w:jc w:val="center"/>
              <w:rPr>
                <w:rFonts w:ascii="Times New Roman" w:hAnsi="Times New Roman"/>
                <w:i/>
                <w:spacing w:val="6"/>
                <w:sz w:val="24"/>
                <w:szCs w:val="24"/>
                <w:lang w:eastAsia="x-none"/>
              </w:rPr>
            </w:pPr>
            <w:r w:rsidRPr="00C513FB">
              <w:rPr>
                <w:rFonts w:ascii="Times New Roman" w:hAnsi="Times New Roman"/>
                <w:i/>
                <w:spacing w:val="6"/>
                <w:sz w:val="24"/>
                <w:szCs w:val="24"/>
                <w:lang w:eastAsia="x-none"/>
              </w:rPr>
              <w:t>Підготовка до поточних аудиторних занять</w:t>
            </w:r>
          </w:p>
        </w:tc>
      </w:tr>
      <w:tr w:rsidR="002D3629" w:rsidRPr="00C513FB" w14:paraId="346A27A3" w14:textId="77777777" w:rsidTr="00823C35">
        <w:tc>
          <w:tcPr>
            <w:tcW w:w="4390" w:type="dxa"/>
          </w:tcPr>
          <w:p w14:paraId="3B68CF3E" w14:textId="77777777" w:rsidR="002D3629" w:rsidRPr="00C513FB" w:rsidRDefault="002D3629" w:rsidP="00823C35">
            <w:pPr>
              <w:widowControl w:val="0"/>
              <w:shd w:val="clear" w:color="auto" w:fill="FFFFFF"/>
              <w:spacing w:after="0" w:line="240" w:lineRule="auto"/>
              <w:rPr>
                <w:rFonts w:ascii="Times New Roman" w:hAnsi="Times New Roman"/>
                <w:spacing w:val="6"/>
                <w:sz w:val="24"/>
                <w:szCs w:val="24"/>
                <w:lang w:eastAsia="x-none"/>
              </w:rPr>
            </w:pPr>
            <w:r w:rsidRPr="00C513FB">
              <w:rPr>
                <w:rFonts w:ascii="Times New Roman" w:hAnsi="Times New Roman"/>
                <w:spacing w:val="6"/>
                <w:sz w:val="24"/>
                <w:szCs w:val="24"/>
                <w:lang w:eastAsia="x-none"/>
              </w:rPr>
              <w:t>Вивчення обов’язкової та додаткової літератури, текстів лекцій тощо</w:t>
            </w:r>
          </w:p>
        </w:tc>
        <w:tc>
          <w:tcPr>
            <w:tcW w:w="4672" w:type="dxa"/>
          </w:tcPr>
          <w:p w14:paraId="3EE3636D" w14:textId="77777777" w:rsidR="002D3629" w:rsidRPr="00C513FB" w:rsidRDefault="002D3629" w:rsidP="00823C35">
            <w:pPr>
              <w:widowControl w:val="0"/>
              <w:shd w:val="clear" w:color="auto" w:fill="FFFFFF"/>
              <w:spacing w:after="0" w:line="240" w:lineRule="auto"/>
              <w:rPr>
                <w:rFonts w:ascii="Times New Roman" w:hAnsi="Times New Roman"/>
                <w:spacing w:val="6"/>
                <w:sz w:val="24"/>
                <w:szCs w:val="24"/>
                <w:lang w:eastAsia="x-none"/>
              </w:rPr>
            </w:pPr>
            <w:r w:rsidRPr="00C513FB">
              <w:rPr>
                <w:rFonts w:ascii="Times New Roman" w:hAnsi="Times New Roman"/>
                <w:spacing w:val="6"/>
                <w:sz w:val="24"/>
                <w:szCs w:val="24"/>
                <w:lang w:eastAsia="x-none"/>
              </w:rPr>
              <w:t>Активна участь у різних видах аудиторних занять</w:t>
            </w:r>
          </w:p>
        </w:tc>
      </w:tr>
      <w:tr w:rsidR="002D3629" w:rsidRPr="00C513FB" w14:paraId="6D5C7F08" w14:textId="77777777" w:rsidTr="00823C35">
        <w:tc>
          <w:tcPr>
            <w:tcW w:w="4390" w:type="dxa"/>
          </w:tcPr>
          <w:p w14:paraId="677F664A" w14:textId="77777777"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Виконання домашніх завдань</w:t>
            </w:r>
          </w:p>
        </w:tc>
        <w:tc>
          <w:tcPr>
            <w:tcW w:w="4672" w:type="dxa"/>
          </w:tcPr>
          <w:p w14:paraId="1D840910" w14:textId="77777777"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Перевірка правильності виконання завдань</w:t>
            </w:r>
          </w:p>
        </w:tc>
      </w:tr>
      <w:tr w:rsidR="002D3629" w:rsidRPr="00C513FB" w14:paraId="72EAAB86" w14:textId="77777777" w:rsidTr="00823C35">
        <w:tc>
          <w:tcPr>
            <w:tcW w:w="4390" w:type="dxa"/>
          </w:tcPr>
          <w:p w14:paraId="1082360B" w14:textId="77777777"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Підготовка до практичних занять</w:t>
            </w:r>
          </w:p>
        </w:tc>
        <w:tc>
          <w:tcPr>
            <w:tcW w:w="4672" w:type="dxa"/>
          </w:tcPr>
          <w:p w14:paraId="6E5FF945" w14:textId="77777777"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Активна участь у практичних  заняттях</w:t>
            </w:r>
          </w:p>
        </w:tc>
      </w:tr>
      <w:tr w:rsidR="002D3629" w:rsidRPr="00C513FB" w14:paraId="6B4BDDA5" w14:textId="77777777" w:rsidTr="00823C35">
        <w:tc>
          <w:tcPr>
            <w:tcW w:w="9062" w:type="dxa"/>
            <w:gridSpan w:val="2"/>
          </w:tcPr>
          <w:p w14:paraId="2FC31D68" w14:textId="77777777" w:rsidR="002D3629" w:rsidRPr="00C513FB" w:rsidRDefault="002D3629" w:rsidP="00823C35">
            <w:pPr>
              <w:widowControl w:val="0"/>
              <w:spacing w:after="0" w:line="240" w:lineRule="auto"/>
              <w:jc w:val="center"/>
              <w:rPr>
                <w:rFonts w:ascii="Times New Roman" w:eastAsia="Times New Roman" w:hAnsi="Times New Roman"/>
                <w:i/>
                <w:sz w:val="24"/>
                <w:szCs w:val="24"/>
                <w:lang w:eastAsia="ru-UA"/>
              </w:rPr>
            </w:pPr>
            <w:r w:rsidRPr="00C513FB">
              <w:rPr>
                <w:rFonts w:ascii="Times New Roman" w:eastAsia="Times New Roman" w:hAnsi="Times New Roman"/>
                <w:i/>
                <w:sz w:val="24"/>
                <w:szCs w:val="24"/>
                <w:lang w:eastAsia="ru-UA"/>
              </w:rPr>
              <w:t>Практична підготовка</w:t>
            </w:r>
          </w:p>
        </w:tc>
      </w:tr>
      <w:tr w:rsidR="002D3629" w:rsidRPr="00C513FB" w14:paraId="04A74574" w14:textId="77777777" w:rsidTr="00823C35">
        <w:tc>
          <w:tcPr>
            <w:tcW w:w="4390" w:type="dxa"/>
          </w:tcPr>
          <w:p w14:paraId="5882EBFD" w14:textId="77777777"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Виконання ситуаційних завдань, відпрацювання практичних навичок</w:t>
            </w:r>
          </w:p>
        </w:tc>
        <w:tc>
          <w:tcPr>
            <w:tcW w:w="4672" w:type="dxa"/>
          </w:tcPr>
          <w:p w14:paraId="31A43C3A" w14:textId="77777777"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Перевірка правильності виконання завдань</w:t>
            </w:r>
          </w:p>
        </w:tc>
      </w:tr>
      <w:tr w:rsidR="002D3629" w:rsidRPr="00C513FB" w14:paraId="0F226E4B" w14:textId="77777777" w:rsidTr="00823C35">
        <w:tc>
          <w:tcPr>
            <w:tcW w:w="9062" w:type="dxa"/>
            <w:gridSpan w:val="2"/>
          </w:tcPr>
          <w:p w14:paraId="20203874" w14:textId="77777777" w:rsidR="002D3629" w:rsidRPr="00C513FB" w:rsidRDefault="002D3629" w:rsidP="00823C35">
            <w:pPr>
              <w:widowControl w:val="0"/>
              <w:spacing w:after="0" w:line="240" w:lineRule="auto"/>
              <w:jc w:val="center"/>
              <w:rPr>
                <w:rFonts w:ascii="Times New Roman" w:eastAsia="Times New Roman" w:hAnsi="Times New Roman"/>
                <w:i/>
                <w:sz w:val="24"/>
                <w:szCs w:val="24"/>
                <w:lang w:eastAsia="ru-UA"/>
              </w:rPr>
            </w:pPr>
            <w:r w:rsidRPr="00C513FB">
              <w:rPr>
                <w:rFonts w:ascii="Times New Roman" w:eastAsia="Times New Roman" w:hAnsi="Times New Roman"/>
                <w:i/>
                <w:sz w:val="24"/>
                <w:szCs w:val="24"/>
                <w:lang w:eastAsia="ru-UA"/>
              </w:rPr>
              <w:t>Науково-дослідна робота</w:t>
            </w:r>
          </w:p>
        </w:tc>
      </w:tr>
      <w:tr w:rsidR="002D3629" w:rsidRPr="00C513FB" w14:paraId="6665A182" w14:textId="77777777" w:rsidTr="00823C35">
        <w:tc>
          <w:tcPr>
            <w:tcW w:w="4390" w:type="dxa"/>
          </w:tcPr>
          <w:p w14:paraId="36EDF6E8" w14:textId="232996DB"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Участь у наукових конференціях і семінарах</w:t>
            </w:r>
          </w:p>
        </w:tc>
        <w:tc>
          <w:tcPr>
            <w:tcW w:w="4672" w:type="dxa"/>
          </w:tcPr>
          <w:p w14:paraId="6225FCF1" w14:textId="1EE3C9C8"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Апробація результатів наукових досліджень на наукових конференціях</w:t>
            </w:r>
          </w:p>
        </w:tc>
      </w:tr>
      <w:tr w:rsidR="002D3629" w:rsidRPr="00C513FB" w14:paraId="4E10DE11" w14:textId="77777777" w:rsidTr="00823C35">
        <w:tc>
          <w:tcPr>
            <w:tcW w:w="4390" w:type="dxa"/>
          </w:tcPr>
          <w:p w14:paraId="63F1F102" w14:textId="77777777"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Підготовка наукових публікацій</w:t>
            </w:r>
          </w:p>
        </w:tc>
        <w:tc>
          <w:tcPr>
            <w:tcW w:w="4672" w:type="dxa"/>
          </w:tcPr>
          <w:p w14:paraId="53B7D26F" w14:textId="77777777"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Обговорення з викладачем підготовлених матеріалів, подання до друку результатів наукових досліджень</w:t>
            </w:r>
          </w:p>
        </w:tc>
      </w:tr>
      <w:tr w:rsidR="002D3629" w:rsidRPr="00C513FB" w14:paraId="6007DB1A" w14:textId="77777777" w:rsidTr="00823C35">
        <w:tc>
          <w:tcPr>
            <w:tcW w:w="4390" w:type="dxa"/>
          </w:tcPr>
          <w:p w14:paraId="782401AC" w14:textId="77777777"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Виконання завдань у межах дослідницьких проектів кафедри</w:t>
            </w:r>
          </w:p>
        </w:tc>
        <w:tc>
          <w:tcPr>
            <w:tcW w:w="4672" w:type="dxa"/>
          </w:tcPr>
          <w:p w14:paraId="186118FA" w14:textId="54B47FC6" w:rsidR="002D3629" w:rsidRPr="00C513FB" w:rsidRDefault="002D3629" w:rsidP="00823C35">
            <w:pPr>
              <w:widowControl w:val="0"/>
              <w:spacing w:after="0" w:line="240" w:lineRule="auto"/>
              <w:rPr>
                <w:rFonts w:ascii="Times New Roman" w:eastAsia="Times New Roman" w:hAnsi="Times New Roman"/>
                <w:sz w:val="24"/>
                <w:szCs w:val="24"/>
                <w:lang w:eastAsia="ru-UA"/>
              </w:rPr>
            </w:pPr>
            <w:r w:rsidRPr="00C513FB">
              <w:rPr>
                <w:rFonts w:ascii="Times New Roman" w:eastAsia="Times New Roman" w:hAnsi="Times New Roman"/>
                <w:sz w:val="24"/>
                <w:szCs w:val="24"/>
                <w:lang w:eastAsia="ru-UA"/>
              </w:rPr>
              <w:t>Використання результатів наукових досліджень у звіті з НДР, підготовка роботи на конкурс наукових робіт</w:t>
            </w:r>
          </w:p>
        </w:tc>
      </w:tr>
    </w:tbl>
    <w:p w14:paraId="3725F39F" w14:textId="77777777" w:rsidR="002D3629" w:rsidRDefault="002D3629" w:rsidP="002D3629">
      <w:pPr>
        <w:widowControl w:val="0"/>
        <w:spacing w:after="0" w:line="240" w:lineRule="auto"/>
        <w:ind w:firstLine="708"/>
        <w:jc w:val="both"/>
        <w:rPr>
          <w:rFonts w:ascii="Times New Roman" w:hAnsi="Times New Roman"/>
          <w:b/>
          <w:bCs/>
          <w:sz w:val="24"/>
          <w:szCs w:val="24"/>
        </w:rPr>
      </w:pPr>
    </w:p>
    <w:p w14:paraId="4A6828CE" w14:textId="77777777" w:rsidR="00DF1CD9" w:rsidRPr="00387CEA" w:rsidRDefault="00DF1CD9" w:rsidP="00DF1CD9">
      <w:pPr>
        <w:widowControl w:val="0"/>
        <w:tabs>
          <w:tab w:val="left" w:pos="426"/>
          <w:tab w:val="left" w:pos="5554"/>
        </w:tabs>
        <w:spacing w:after="0" w:line="240" w:lineRule="auto"/>
        <w:ind w:firstLine="426"/>
        <w:jc w:val="both"/>
        <w:rPr>
          <w:rFonts w:ascii="Times New Roman" w:hAnsi="Times New Roman"/>
          <w:sz w:val="24"/>
          <w:szCs w:val="24"/>
          <w:lang w:eastAsia="ru-RU"/>
        </w:rPr>
      </w:pPr>
      <w:bookmarkStart w:id="1" w:name="_Hlk113900267"/>
      <w:r w:rsidRPr="00387CEA">
        <w:rPr>
          <w:rFonts w:ascii="Times New Roman" w:hAnsi="Times New Roman"/>
          <w:sz w:val="24"/>
          <w:szCs w:val="24"/>
          <w:lang w:eastAsia="ru-RU"/>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14:paraId="18F2427A" w14:textId="77777777" w:rsidR="00DF1CD9" w:rsidRPr="00387CEA" w:rsidRDefault="00DF1CD9" w:rsidP="00DF1CD9">
      <w:pPr>
        <w:widowControl w:val="0"/>
        <w:tabs>
          <w:tab w:val="left" w:pos="426"/>
          <w:tab w:val="left" w:pos="5554"/>
        </w:tabs>
        <w:spacing w:after="0" w:line="240" w:lineRule="auto"/>
        <w:ind w:firstLine="426"/>
        <w:jc w:val="both"/>
        <w:rPr>
          <w:rFonts w:ascii="Times New Roman" w:hAnsi="Times New Roman"/>
          <w:sz w:val="24"/>
          <w:szCs w:val="24"/>
          <w:lang w:eastAsia="ru-RU"/>
        </w:rPr>
      </w:pPr>
      <w:bookmarkStart w:id="2" w:name="_Hlk202303045"/>
      <w:r w:rsidRPr="00387CEA">
        <w:rPr>
          <w:rFonts w:ascii="Times New Roman" w:hAnsi="Times New Roman"/>
          <w:iCs/>
          <w:sz w:val="24"/>
          <w:szCs w:val="24"/>
          <w:lang w:eastAsia="ru-RU"/>
        </w:rPr>
        <w:t>Залік</w:t>
      </w:r>
      <w:r w:rsidRPr="00387CEA">
        <w:rPr>
          <w:rFonts w:ascii="Times New Roman" w:hAnsi="Times New Roman"/>
          <w:sz w:val="24"/>
          <w:szCs w:val="24"/>
          <w:lang w:eastAsia="ru-RU"/>
        </w:rPr>
        <w:t xml:space="preserve"> здійснюється: на останньому занятті до початку екзаменаційної сесії - при стрічковій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bookmarkEnd w:id="2"/>
    <w:p w14:paraId="76774882" w14:textId="77777777" w:rsidR="002D3629" w:rsidRDefault="002D3629" w:rsidP="002D3629">
      <w:pPr>
        <w:pStyle w:val="21"/>
        <w:ind w:right="0" w:firstLine="426"/>
        <w:rPr>
          <w:sz w:val="24"/>
          <w:szCs w:val="24"/>
        </w:rPr>
      </w:pPr>
    </w:p>
    <w:p w14:paraId="5925A9F2" w14:textId="2DFABD25" w:rsidR="002D3629" w:rsidRPr="00DF1CD9" w:rsidRDefault="0021057A" w:rsidP="0021057A">
      <w:pPr>
        <w:pStyle w:val="a3"/>
        <w:numPr>
          <w:ilvl w:val="0"/>
          <w:numId w:val="47"/>
        </w:numPr>
        <w:spacing w:after="0" w:line="240" w:lineRule="auto"/>
        <w:jc w:val="both"/>
        <w:rPr>
          <w:rFonts w:ascii="Times New Roman" w:hAnsi="Times New Roman"/>
          <w:b/>
          <w:sz w:val="24"/>
          <w:szCs w:val="24"/>
          <w:lang w:val="uk-UA" w:eastAsia="uk-UA"/>
        </w:rPr>
      </w:pPr>
      <w:r w:rsidRPr="00DF1CD9">
        <w:rPr>
          <w:rFonts w:ascii="Times New Roman" w:hAnsi="Times New Roman"/>
          <w:b/>
          <w:sz w:val="24"/>
          <w:szCs w:val="24"/>
          <w:lang w:val="uk-UA" w:eastAsia="uk-UA"/>
        </w:rPr>
        <w:t xml:space="preserve">РОЗПОДІЛ БАЛІВ, ЯКІ ОТРИМУЮТЬ ЗДОБУВАЧІ ВИЩОЇ ОСВІТИ </w:t>
      </w:r>
    </w:p>
    <w:bookmarkEnd w:id="1"/>
    <w:p w14:paraId="210C6F17" w14:textId="77777777" w:rsidR="00AA7C48" w:rsidRPr="00AA7C48" w:rsidRDefault="00AA7C48" w:rsidP="00AA7C48">
      <w:pPr>
        <w:tabs>
          <w:tab w:val="left" w:pos="1101"/>
        </w:tabs>
        <w:spacing w:after="0" w:line="240" w:lineRule="auto"/>
        <w:jc w:val="both"/>
        <w:rPr>
          <w:rFonts w:ascii="Times New Roman" w:hAnsi="Times New Roman"/>
          <w:sz w:val="24"/>
          <w:szCs w:val="24"/>
          <w:highlight w:val="cyan"/>
        </w:rPr>
      </w:pPr>
      <w:r w:rsidRPr="00AA7C48">
        <w:rPr>
          <w:rFonts w:ascii="Times New Roman" w:hAnsi="Times New Roman"/>
          <w:sz w:val="24"/>
          <w:szCs w:val="24"/>
          <w:highlight w:val="cyan"/>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750E85B7" w14:textId="77777777" w:rsidR="00AA7C48" w:rsidRPr="00AA7C48" w:rsidRDefault="00AA7C48" w:rsidP="00AA7C48">
      <w:pPr>
        <w:tabs>
          <w:tab w:val="left" w:pos="1101"/>
        </w:tabs>
        <w:spacing w:after="0" w:line="240" w:lineRule="auto"/>
        <w:jc w:val="both"/>
        <w:rPr>
          <w:rFonts w:ascii="Times New Roman" w:hAnsi="Times New Roman"/>
          <w:sz w:val="24"/>
          <w:szCs w:val="24"/>
          <w:highlight w:val="cy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8"/>
        <w:gridCol w:w="4524"/>
      </w:tblGrid>
      <w:tr w:rsidR="00AA7C48" w:rsidRPr="006F17DB" w14:paraId="38B6A261" w14:textId="77777777" w:rsidTr="00D473BD">
        <w:tc>
          <w:tcPr>
            <w:tcW w:w="4538" w:type="dxa"/>
            <w:tcBorders>
              <w:top w:val="single" w:sz="4" w:space="0" w:color="auto"/>
              <w:left w:val="single" w:sz="4" w:space="0" w:color="auto"/>
              <w:bottom w:val="single" w:sz="4" w:space="0" w:color="auto"/>
              <w:right w:val="single" w:sz="4" w:space="0" w:color="auto"/>
            </w:tcBorders>
            <w:hideMark/>
          </w:tcPr>
          <w:p w14:paraId="492CBECE"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highlight w:val="cyan"/>
                <w:lang w:eastAsia="ru-RU"/>
              </w:rPr>
            </w:pPr>
            <w:r w:rsidRPr="006F17DB">
              <w:rPr>
                <w:rFonts w:ascii="Times New Roman" w:hAnsi="Times New Roman"/>
                <w:b/>
                <w:sz w:val="24"/>
                <w:szCs w:val="24"/>
                <w:highlight w:val="cyan"/>
                <w:lang w:eastAsia="ru-RU"/>
              </w:rPr>
              <w:t>Національна оцінка за дисципліну</w:t>
            </w:r>
          </w:p>
        </w:tc>
        <w:tc>
          <w:tcPr>
            <w:tcW w:w="4524" w:type="dxa"/>
            <w:tcBorders>
              <w:top w:val="single" w:sz="4" w:space="0" w:color="auto"/>
              <w:left w:val="single" w:sz="4" w:space="0" w:color="auto"/>
              <w:bottom w:val="single" w:sz="4" w:space="0" w:color="auto"/>
              <w:right w:val="single" w:sz="4" w:space="0" w:color="auto"/>
            </w:tcBorders>
            <w:hideMark/>
          </w:tcPr>
          <w:p w14:paraId="54A0D275"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highlight w:val="cyan"/>
                <w:lang w:eastAsia="ru-RU"/>
              </w:rPr>
            </w:pPr>
            <w:r w:rsidRPr="006F17DB">
              <w:rPr>
                <w:rFonts w:ascii="Times New Roman" w:hAnsi="Times New Roman"/>
                <w:b/>
                <w:sz w:val="24"/>
                <w:szCs w:val="24"/>
                <w:highlight w:val="cyan"/>
                <w:lang w:eastAsia="ru-RU"/>
              </w:rPr>
              <w:t>Сума балів за дисципліну</w:t>
            </w:r>
          </w:p>
        </w:tc>
      </w:tr>
      <w:tr w:rsidR="00AA7C48" w:rsidRPr="006F17DB" w14:paraId="1E45AE5A" w14:textId="77777777" w:rsidTr="00D473BD">
        <w:tc>
          <w:tcPr>
            <w:tcW w:w="4538" w:type="dxa"/>
            <w:tcBorders>
              <w:top w:val="single" w:sz="4" w:space="0" w:color="auto"/>
              <w:left w:val="single" w:sz="4" w:space="0" w:color="auto"/>
              <w:bottom w:val="single" w:sz="4" w:space="0" w:color="auto"/>
              <w:right w:val="single" w:sz="4" w:space="0" w:color="auto"/>
            </w:tcBorders>
            <w:hideMark/>
          </w:tcPr>
          <w:p w14:paraId="51802ED7"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lastRenderedPageBreak/>
              <w:t>Відмінно («5»)</w:t>
            </w:r>
          </w:p>
        </w:tc>
        <w:tc>
          <w:tcPr>
            <w:tcW w:w="4524" w:type="dxa"/>
            <w:tcBorders>
              <w:top w:val="single" w:sz="4" w:space="0" w:color="auto"/>
              <w:left w:val="single" w:sz="4" w:space="0" w:color="auto"/>
              <w:bottom w:val="single" w:sz="4" w:space="0" w:color="auto"/>
              <w:right w:val="single" w:sz="4" w:space="0" w:color="auto"/>
            </w:tcBorders>
            <w:hideMark/>
          </w:tcPr>
          <w:p w14:paraId="3D91D283"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 xml:space="preserve">185 – 200 </w:t>
            </w:r>
          </w:p>
        </w:tc>
      </w:tr>
      <w:tr w:rsidR="00AA7C48" w:rsidRPr="006F17DB" w14:paraId="59A1885F" w14:textId="77777777" w:rsidTr="00D473BD">
        <w:tc>
          <w:tcPr>
            <w:tcW w:w="4538" w:type="dxa"/>
            <w:tcBorders>
              <w:top w:val="single" w:sz="4" w:space="0" w:color="auto"/>
              <w:left w:val="single" w:sz="4" w:space="0" w:color="auto"/>
              <w:bottom w:val="single" w:sz="4" w:space="0" w:color="auto"/>
              <w:right w:val="single" w:sz="4" w:space="0" w:color="auto"/>
            </w:tcBorders>
            <w:hideMark/>
          </w:tcPr>
          <w:p w14:paraId="723E8676"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Добре («4»)</w:t>
            </w:r>
          </w:p>
        </w:tc>
        <w:tc>
          <w:tcPr>
            <w:tcW w:w="4524" w:type="dxa"/>
            <w:tcBorders>
              <w:top w:val="single" w:sz="4" w:space="0" w:color="auto"/>
              <w:left w:val="single" w:sz="4" w:space="0" w:color="auto"/>
              <w:bottom w:val="single" w:sz="4" w:space="0" w:color="auto"/>
              <w:right w:val="single" w:sz="4" w:space="0" w:color="auto"/>
            </w:tcBorders>
            <w:hideMark/>
          </w:tcPr>
          <w:p w14:paraId="63B95FEA"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 xml:space="preserve">151 – 184 </w:t>
            </w:r>
          </w:p>
        </w:tc>
      </w:tr>
      <w:tr w:rsidR="00AA7C48" w:rsidRPr="006F17DB" w14:paraId="7987D09D" w14:textId="77777777" w:rsidTr="00D473BD">
        <w:tc>
          <w:tcPr>
            <w:tcW w:w="4538" w:type="dxa"/>
            <w:tcBorders>
              <w:top w:val="single" w:sz="4" w:space="0" w:color="auto"/>
              <w:left w:val="single" w:sz="4" w:space="0" w:color="auto"/>
              <w:bottom w:val="single" w:sz="4" w:space="0" w:color="auto"/>
              <w:right w:val="single" w:sz="4" w:space="0" w:color="auto"/>
            </w:tcBorders>
            <w:hideMark/>
          </w:tcPr>
          <w:p w14:paraId="24F981B9"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Задовільно («3»)</w:t>
            </w:r>
          </w:p>
        </w:tc>
        <w:tc>
          <w:tcPr>
            <w:tcW w:w="4524" w:type="dxa"/>
            <w:tcBorders>
              <w:top w:val="single" w:sz="4" w:space="0" w:color="auto"/>
              <w:left w:val="single" w:sz="4" w:space="0" w:color="auto"/>
              <w:bottom w:val="single" w:sz="4" w:space="0" w:color="auto"/>
              <w:right w:val="single" w:sz="4" w:space="0" w:color="auto"/>
            </w:tcBorders>
            <w:hideMark/>
          </w:tcPr>
          <w:p w14:paraId="12F26E8D"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120 – 150</w:t>
            </w:r>
          </w:p>
        </w:tc>
      </w:tr>
      <w:tr w:rsidR="00AA7C48" w:rsidRPr="006F17DB" w14:paraId="4648A8FC" w14:textId="77777777" w:rsidTr="00D473BD">
        <w:tc>
          <w:tcPr>
            <w:tcW w:w="4538" w:type="dxa"/>
            <w:tcBorders>
              <w:top w:val="single" w:sz="4" w:space="0" w:color="auto"/>
              <w:left w:val="single" w:sz="4" w:space="0" w:color="auto"/>
              <w:bottom w:val="single" w:sz="4" w:space="0" w:color="auto"/>
              <w:right w:val="single" w:sz="4" w:space="0" w:color="auto"/>
            </w:tcBorders>
            <w:hideMark/>
          </w:tcPr>
          <w:p w14:paraId="6A5B1C7B"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Незадовільно («2»)</w:t>
            </w:r>
          </w:p>
        </w:tc>
        <w:tc>
          <w:tcPr>
            <w:tcW w:w="4524" w:type="dxa"/>
            <w:tcBorders>
              <w:top w:val="single" w:sz="4" w:space="0" w:color="auto"/>
              <w:left w:val="single" w:sz="4" w:space="0" w:color="auto"/>
              <w:bottom w:val="single" w:sz="4" w:space="0" w:color="auto"/>
              <w:right w:val="single" w:sz="4" w:space="0" w:color="auto"/>
            </w:tcBorders>
            <w:hideMark/>
          </w:tcPr>
          <w:p w14:paraId="446087DB" w14:textId="77777777" w:rsidR="00AA7C48" w:rsidRPr="006F17DB" w:rsidRDefault="00AA7C48" w:rsidP="00D4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cyan"/>
                <w:lang w:eastAsia="ru-RU"/>
              </w:rPr>
            </w:pPr>
            <w:r w:rsidRPr="006F17DB">
              <w:rPr>
                <w:rFonts w:ascii="Times New Roman" w:hAnsi="Times New Roman"/>
                <w:bCs/>
                <w:sz w:val="24"/>
                <w:szCs w:val="24"/>
                <w:highlight w:val="cyan"/>
                <w:lang w:eastAsia="ru-RU"/>
              </w:rPr>
              <w:t>Нижче 120</w:t>
            </w:r>
          </w:p>
        </w:tc>
      </w:tr>
    </w:tbl>
    <w:p w14:paraId="6C87AFE0" w14:textId="77777777" w:rsidR="00AA7C48" w:rsidRPr="006F17DB" w:rsidRDefault="00AA7C48" w:rsidP="00AA7C48">
      <w:pPr>
        <w:pStyle w:val="a3"/>
        <w:shd w:val="clear" w:color="auto" w:fill="FFFFFF"/>
        <w:spacing w:after="0" w:line="240" w:lineRule="auto"/>
        <w:jc w:val="both"/>
        <w:rPr>
          <w:rFonts w:ascii="Times New Roman" w:eastAsia="Times New Roman" w:hAnsi="Times New Roman"/>
          <w:b/>
          <w:bCs/>
          <w:i/>
          <w:iCs/>
          <w:color w:val="000000"/>
          <w:sz w:val="24"/>
          <w:szCs w:val="24"/>
          <w:highlight w:val="cyan"/>
          <w:lang w:eastAsia="uk-UA" w:bidi="uk-UA"/>
        </w:rPr>
      </w:pPr>
    </w:p>
    <w:p w14:paraId="2C730688" w14:textId="77777777" w:rsidR="00AA7C48" w:rsidRPr="00AA7C48" w:rsidRDefault="00AA7C48" w:rsidP="00AA7C48">
      <w:pPr>
        <w:shd w:val="clear" w:color="auto" w:fill="FFFFFF"/>
        <w:spacing w:after="0" w:line="240" w:lineRule="auto"/>
        <w:jc w:val="both"/>
        <w:rPr>
          <w:rFonts w:ascii="Times New Roman" w:hAnsi="Times New Roman"/>
          <w:sz w:val="24"/>
          <w:szCs w:val="24"/>
          <w:highlight w:val="cyan"/>
        </w:rPr>
      </w:pPr>
      <w:r w:rsidRPr="00AA7C48">
        <w:rPr>
          <w:rFonts w:ascii="Times New Roman" w:hAnsi="Times New Roman"/>
          <w:b/>
          <w:bCs/>
          <w:i/>
          <w:iCs/>
          <w:color w:val="000000"/>
          <w:sz w:val="24"/>
          <w:szCs w:val="24"/>
          <w:highlight w:val="cyan"/>
          <w:lang w:eastAsia="uk-UA" w:bidi="uk-UA"/>
        </w:rPr>
        <w:t>Багатобальна шкала (200-бальна шкала)</w:t>
      </w:r>
      <w:r w:rsidRPr="00AA7C48">
        <w:rPr>
          <w:rFonts w:ascii="Times New Roman" w:hAnsi="Times New Roman"/>
          <w:b/>
          <w:bCs/>
          <w:color w:val="000000"/>
          <w:sz w:val="24"/>
          <w:szCs w:val="24"/>
          <w:highlight w:val="cyan"/>
          <w:lang w:eastAsia="uk-UA" w:bidi="uk-UA"/>
        </w:rPr>
        <w:t xml:space="preserve"> </w:t>
      </w:r>
      <w:r w:rsidRPr="00AA7C48">
        <w:rPr>
          <w:rFonts w:ascii="Times New Roman" w:hAnsi="Times New Roman"/>
          <w:sz w:val="24"/>
          <w:szCs w:val="24"/>
          <w:highlight w:val="cyan"/>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53CE6772" w14:textId="77777777" w:rsidR="00AA7C48" w:rsidRPr="00AA7C48" w:rsidRDefault="00AA7C48" w:rsidP="00AA7C48">
      <w:pPr>
        <w:shd w:val="clear" w:color="auto" w:fill="FFFFFF"/>
        <w:spacing w:after="0" w:line="240" w:lineRule="auto"/>
        <w:jc w:val="both"/>
        <w:rPr>
          <w:rFonts w:ascii="Times New Roman" w:hAnsi="Times New Roman"/>
          <w:sz w:val="24"/>
          <w:szCs w:val="24"/>
          <w:highlight w:val="cyan"/>
        </w:rPr>
      </w:pPr>
      <w:r w:rsidRPr="00AA7C48">
        <w:rPr>
          <w:rFonts w:ascii="Times New Roman" w:hAnsi="Times New Roman"/>
          <w:sz w:val="24"/>
          <w:szCs w:val="24"/>
          <w:highlight w:val="cyan"/>
        </w:rPr>
        <w:t xml:space="preserve">За </w:t>
      </w:r>
      <w:r w:rsidRPr="00AA7C48">
        <w:rPr>
          <w:rFonts w:ascii="Times New Roman" w:hAnsi="Times New Roman"/>
          <w:b/>
          <w:bCs/>
          <w:i/>
          <w:iCs/>
          <w:color w:val="000000"/>
          <w:sz w:val="24"/>
          <w:szCs w:val="24"/>
          <w:highlight w:val="cyan"/>
          <w:lang w:eastAsia="uk-UA" w:bidi="uk-UA"/>
        </w:rPr>
        <w:t xml:space="preserve">рейтинговою шкалою </w:t>
      </w:r>
      <w:r w:rsidRPr="00AA7C48">
        <w:rPr>
          <w:rFonts w:ascii="Times New Roman" w:hAnsi="Times New Roman"/>
          <w:b/>
          <w:bCs/>
          <w:i/>
          <w:iCs/>
          <w:color w:val="000000"/>
          <w:sz w:val="24"/>
          <w:szCs w:val="24"/>
          <w:highlight w:val="cyan"/>
          <w:lang w:eastAsia="uk-UA" w:bidi="en-US"/>
        </w:rPr>
        <w:t>ECTS</w:t>
      </w:r>
      <w:r w:rsidRPr="00AA7C48">
        <w:rPr>
          <w:rFonts w:ascii="Times New Roman" w:hAnsi="Times New Roman"/>
          <w:b/>
          <w:bCs/>
          <w:color w:val="000000"/>
          <w:sz w:val="24"/>
          <w:szCs w:val="24"/>
          <w:highlight w:val="cyan"/>
          <w:lang w:eastAsia="uk-UA" w:bidi="en-US"/>
        </w:rPr>
        <w:t xml:space="preserve"> </w:t>
      </w:r>
      <w:r w:rsidRPr="00AA7C48">
        <w:rPr>
          <w:rFonts w:ascii="Times New Roman" w:hAnsi="Times New Roman"/>
          <w:sz w:val="24"/>
          <w:szCs w:val="24"/>
          <w:highlight w:val="cyan"/>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30636AAA" w14:textId="77777777" w:rsidR="00AA7C48" w:rsidRPr="00D46A83" w:rsidRDefault="00AA7C48" w:rsidP="00AA7C48">
      <w:pPr>
        <w:pStyle w:val="a3"/>
        <w:shd w:val="clear" w:color="auto" w:fill="FFFFFF"/>
        <w:spacing w:after="0" w:line="240" w:lineRule="auto"/>
        <w:jc w:val="both"/>
        <w:rPr>
          <w:rFonts w:ascii="Times New Roman" w:hAnsi="Times New Roman"/>
          <w:sz w:val="24"/>
          <w:szCs w:val="24"/>
          <w:highlight w:val="cyan"/>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31"/>
      </w:tblGrid>
      <w:tr w:rsidR="00AA7C48" w:rsidRPr="006F17DB" w14:paraId="287C6347" w14:textId="77777777" w:rsidTr="00D473BD">
        <w:tc>
          <w:tcPr>
            <w:tcW w:w="2500" w:type="pct"/>
            <w:tcBorders>
              <w:top w:val="single" w:sz="4" w:space="0" w:color="auto"/>
              <w:left w:val="single" w:sz="4" w:space="0" w:color="auto"/>
              <w:bottom w:val="single" w:sz="4" w:space="0" w:color="auto"/>
              <w:right w:val="single" w:sz="4" w:space="0" w:color="auto"/>
            </w:tcBorders>
            <w:hideMark/>
          </w:tcPr>
          <w:p w14:paraId="70FFC4F6" w14:textId="77777777" w:rsidR="00AA7C48" w:rsidRPr="006F17DB" w:rsidRDefault="00AA7C48" w:rsidP="00D473BD">
            <w:pPr>
              <w:spacing w:after="0" w:line="240" w:lineRule="auto"/>
              <w:jc w:val="center"/>
              <w:rPr>
                <w:rFonts w:ascii="Times New Roman" w:hAnsi="Times New Roman"/>
                <w:b/>
                <w:sz w:val="24"/>
                <w:szCs w:val="24"/>
                <w:highlight w:val="cyan"/>
              </w:rPr>
            </w:pPr>
            <w:r w:rsidRPr="006F17DB">
              <w:rPr>
                <w:rFonts w:ascii="Times New Roman" w:hAnsi="Times New Roman"/>
                <w:b/>
                <w:sz w:val="24"/>
                <w:szCs w:val="24"/>
                <w:highlight w:val="cyan"/>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14:paraId="1F33FCF7" w14:textId="77777777" w:rsidR="00AA7C48" w:rsidRPr="006F17DB" w:rsidRDefault="00AA7C48" w:rsidP="00D473BD">
            <w:pPr>
              <w:spacing w:after="0" w:line="240" w:lineRule="auto"/>
              <w:jc w:val="center"/>
              <w:rPr>
                <w:rFonts w:ascii="Times New Roman" w:hAnsi="Times New Roman"/>
                <w:b/>
                <w:sz w:val="24"/>
                <w:szCs w:val="24"/>
                <w:highlight w:val="cyan"/>
              </w:rPr>
            </w:pPr>
            <w:r w:rsidRPr="006F17DB">
              <w:rPr>
                <w:rFonts w:ascii="Times New Roman" w:hAnsi="Times New Roman"/>
                <w:b/>
                <w:sz w:val="24"/>
                <w:szCs w:val="24"/>
                <w:highlight w:val="cyan"/>
              </w:rPr>
              <w:t>Статистичний показник</w:t>
            </w:r>
          </w:p>
        </w:tc>
      </w:tr>
      <w:tr w:rsidR="00AA7C48" w:rsidRPr="006F17DB" w14:paraId="19610A6C" w14:textId="77777777" w:rsidTr="00D473BD">
        <w:tc>
          <w:tcPr>
            <w:tcW w:w="2500" w:type="pct"/>
            <w:tcBorders>
              <w:top w:val="single" w:sz="4" w:space="0" w:color="auto"/>
              <w:left w:val="single" w:sz="4" w:space="0" w:color="auto"/>
              <w:bottom w:val="single" w:sz="4" w:space="0" w:color="auto"/>
              <w:right w:val="single" w:sz="4" w:space="0" w:color="auto"/>
            </w:tcBorders>
            <w:hideMark/>
          </w:tcPr>
          <w:p w14:paraId="46F96293"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А</w:t>
            </w:r>
          </w:p>
        </w:tc>
        <w:tc>
          <w:tcPr>
            <w:tcW w:w="2500" w:type="pct"/>
            <w:tcBorders>
              <w:top w:val="single" w:sz="4" w:space="0" w:color="auto"/>
              <w:left w:val="single" w:sz="4" w:space="0" w:color="auto"/>
              <w:bottom w:val="single" w:sz="4" w:space="0" w:color="auto"/>
              <w:right w:val="single" w:sz="4" w:space="0" w:color="auto"/>
            </w:tcBorders>
            <w:hideMark/>
          </w:tcPr>
          <w:p w14:paraId="68477BB0"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Найкращі 10% здобувачів</w:t>
            </w:r>
          </w:p>
        </w:tc>
      </w:tr>
      <w:tr w:rsidR="00AA7C48" w:rsidRPr="006F17DB" w14:paraId="03CAEA88" w14:textId="77777777" w:rsidTr="00D473BD">
        <w:tc>
          <w:tcPr>
            <w:tcW w:w="2500" w:type="pct"/>
            <w:tcBorders>
              <w:top w:val="single" w:sz="4" w:space="0" w:color="auto"/>
              <w:left w:val="single" w:sz="4" w:space="0" w:color="auto"/>
              <w:bottom w:val="single" w:sz="4" w:space="0" w:color="auto"/>
              <w:right w:val="single" w:sz="4" w:space="0" w:color="auto"/>
            </w:tcBorders>
            <w:hideMark/>
          </w:tcPr>
          <w:p w14:paraId="3AD991E6"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В</w:t>
            </w:r>
          </w:p>
        </w:tc>
        <w:tc>
          <w:tcPr>
            <w:tcW w:w="2500" w:type="pct"/>
            <w:tcBorders>
              <w:top w:val="single" w:sz="4" w:space="0" w:color="auto"/>
              <w:left w:val="single" w:sz="4" w:space="0" w:color="auto"/>
              <w:bottom w:val="single" w:sz="4" w:space="0" w:color="auto"/>
              <w:right w:val="single" w:sz="4" w:space="0" w:color="auto"/>
            </w:tcBorders>
            <w:hideMark/>
          </w:tcPr>
          <w:p w14:paraId="47BEF507"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Наступні 25% здобувачів</w:t>
            </w:r>
          </w:p>
        </w:tc>
      </w:tr>
      <w:tr w:rsidR="00AA7C48" w:rsidRPr="006F17DB" w14:paraId="46337908" w14:textId="77777777" w:rsidTr="00D473BD">
        <w:tc>
          <w:tcPr>
            <w:tcW w:w="2500" w:type="pct"/>
            <w:tcBorders>
              <w:top w:val="single" w:sz="4" w:space="0" w:color="auto"/>
              <w:left w:val="single" w:sz="4" w:space="0" w:color="auto"/>
              <w:bottom w:val="single" w:sz="4" w:space="0" w:color="auto"/>
              <w:right w:val="single" w:sz="4" w:space="0" w:color="auto"/>
            </w:tcBorders>
            <w:hideMark/>
          </w:tcPr>
          <w:p w14:paraId="1A9426D8"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С</w:t>
            </w:r>
          </w:p>
        </w:tc>
        <w:tc>
          <w:tcPr>
            <w:tcW w:w="2500" w:type="pct"/>
            <w:tcBorders>
              <w:top w:val="single" w:sz="4" w:space="0" w:color="auto"/>
              <w:left w:val="single" w:sz="4" w:space="0" w:color="auto"/>
              <w:bottom w:val="single" w:sz="4" w:space="0" w:color="auto"/>
              <w:right w:val="single" w:sz="4" w:space="0" w:color="auto"/>
            </w:tcBorders>
            <w:hideMark/>
          </w:tcPr>
          <w:p w14:paraId="40A2F23A"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Наступні 30% здобувачів</w:t>
            </w:r>
          </w:p>
        </w:tc>
      </w:tr>
      <w:tr w:rsidR="00AA7C48" w:rsidRPr="006F17DB" w14:paraId="65F4C74D" w14:textId="77777777" w:rsidTr="00D473BD">
        <w:tc>
          <w:tcPr>
            <w:tcW w:w="2500" w:type="pct"/>
            <w:tcBorders>
              <w:top w:val="single" w:sz="4" w:space="0" w:color="auto"/>
              <w:left w:val="single" w:sz="4" w:space="0" w:color="auto"/>
              <w:bottom w:val="single" w:sz="4" w:space="0" w:color="auto"/>
              <w:right w:val="single" w:sz="4" w:space="0" w:color="auto"/>
            </w:tcBorders>
            <w:hideMark/>
          </w:tcPr>
          <w:p w14:paraId="3FB6F934"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D</w:t>
            </w:r>
          </w:p>
        </w:tc>
        <w:tc>
          <w:tcPr>
            <w:tcW w:w="2500" w:type="pct"/>
            <w:tcBorders>
              <w:top w:val="single" w:sz="4" w:space="0" w:color="auto"/>
              <w:left w:val="single" w:sz="4" w:space="0" w:color="auto"/>
              <w:bottom w:val="single" w:sz="4" w:space="0" w:color="auto"/>
              <w:right w:val="single" w:sz="4" w:space="0" w:color="auto"/>
            </w:tcBorders>
            <w:hideMark/>
          </w:tcPr>
          <w:p w14:paraId="69831CCD"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Наступні 25% здобувачів</w:t>
            </w:r>
          </w:p>
        </w:tc>
      </w:tr>
      <w:tr w:rsidR="00AA7C48" w:rsidRPr="006F17DB" w14:paraId="30590B92" w14:textId="77777777" w:rsidTr="00D473BD">
        <w:tc>
          <w:tcPr>
            <w:tcW w:w="2500" w:type="pct"/>
            <w:tcBorders>
              <w:top w:val="single" w:sz="4" w:space="0" w:color="auto"/>
              <w:left w:val="single" w:sz="4" w:space="0" w:color="auto"/>
              <w:bottom w:val="single" w:sz="4" w:space="0" w:color="auto"/>
              <w:right w:val="single" w:sz="4" w:space="0" w:color="auto"/>
            </w:tcBorders>
            <w:hideMark/>
          </w:tcPr>
          <w:p w14:paraId="7A8EC536"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Е</w:t>
            </w:r>
          </w:p>
        </w:tc>
        <w:tc>
          <w:tcPr>
            <w:tcW w:w="2500" w:type="pct"/>
            <w:tcBorders>
              <w:top w:val="single" w:sz="4" w:space="0" w:color="auto"/>
              <w:left w:val="single" w:sz="4" w:space="0" w:color="auto"/>
              <w:bottom w:val="single" w:sz="4" w:space="0" w:color="auto"/>
              <w:right w:val="single" w:sz="4" w:space="0" w:color="auto"/>
            </w:tcBorders>
            <w:hideMark/>
          </w:tcPr>
          <w:p w14:paraId="5230AC91" w14:textId="77777777" w:rsidR="00AA7C48" w:rsidRPr="006F17DB" w:rsidRDefault="00AA7C48" w:rsidP="00D473BD">
            <w:pPr>
              <w:spacing w:after="0" w:line="240" w:lineRule="auto"/>
              <w:jc w:val="center"/>
              <w:rPr>
                <w:rFonts w:ascii="Times New Roman" w:hAnsi="Times New Roman"/>
                <w:sz w:val="24"/>
                <w:szCs w:val="24"/>
                <w:highlight w:val="cyan"/>
              </w:rPr>
            </w:pPr>
            <w:r w:rsidRPr="006F17DB">
              <w:rPr>
                <w:rFonts w:ascii="Times New Roman" w:hAnsi="Times New Roman"/>
                <w:sz w:val="24"/>
                <w:szCs w:val="24"/>
                <w:highlight w:val="cyan"/>
              </w:rPr>
              <w:t>Наступні 10% здобувачів</w:t>
            </w:r>
          </w:p>
        </w:tc>
      </w:tr>
    </w:tbl>
    <w:p w14:paraId="631DB229" w14:textId="77777777" w:rsidR="00AA7C48" w:rsidRPr="006F17DB" w:rsidRDefault="00AA7C48" w:rsidP="00AA7C48">
      <w:pPr>
        <w:pStyle w:val="a3"/>
        <w:spacing w:after="0" w:line="240" w:lineRule="auto"/>
        <w:jc w:val="both"/>
        <w:rPr>
          <w:rFonts w:ascii="Times New Roman" w:eastAsia="Times New Roman" w:hAnsi="Times New Roman"/>
          <w:sz w:val="24"/>
          <w:szCs w:val="24"/>
          <w:highlight w:val="cyan"/>
        </w:rPr>
      </w:pPr>
    </w:p>
    <w:p w14:paraId="0548ABBC" w14:textId="77777777" w:rsidR="00AA7C48" w:rsidRPr="00AA7C48" w:rsidRDefault="00AA7C48" w:rsidP="00AA7C48">
      <w:pPr>
        <w:spacing w:after="0" w:line="240" w:lineRule="auto"/>
        <w:jc w:val="both"/>
        <w:rPr>
          <w:rFonts w:ascii="Times New Roman" w:hAnsi="Times New Roman"/>
          <w:sz w:val="24"/>
          <w:szCs w:val="24"/>
          <w:lang w:val="ru-RU"/>
        </w:rPr>
      </w:pPr>
      <w:r w:rsidRPr="00AA7C48">
        <w:rPr>
          <w:rFonts w:ascii="Times New Roman" w:hAnsi="Times New Roman"/>
          <w:sz w:val="24"/>
          <w:szCs w:val="24"/>
          <w:highlight w:val="cyan"/>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w:t>
      </w:r>
      <w:r w:rsidRPr="00AA7C48">
        <w:rPr>
          <w:rFonts w:ascii="Times New Roman" w:hAnsi="Times New Roman"/>
          <w:sz w:val="24"/>
          <w:szCs w:val="24"/>
          <w:highlight w:val="cyan"/>
          <w:lang w:val="ru-RU"/>
        </w:rPr>
        <w:t xml:space="preserve">При </w:t>
      </w:r>
      <w:proofErr w:type="spellStart"/>
      <w:r w:rsidRPr="00AA7C48">
        <w:rPr>
          <w:rFonts w:ascii="Times New Roman" w:hAnsi="Times New Roman"/>
          <w:sz w:val="24"/>
          <w:szCs w:val="24"/>
          <w:highlight w:val="cyan"/>
          <w:lang w:val="ru-RU"/>
        </w:rPr>
        <w:t>конвертації</w:t>
      </w:r>
      <w:proofErr w:type="spellEnd"/>
      <w:r w:rsidRPr="00AA7C48">
        <w:rPr>
          <w:rFonts w:ascii="Times New Roman" w:hAnsi="Times New Roman"/>
          <w:sz w:val="24"/>
          <w:szCs w:val="24"/>
          <w:highlight w:val="cyan"/>
          <w:lang w:val="ru-RU"/>
        </w:rPr>
        <w:t xml:space="preserve"> з </w:t>
      </w:r>
      <w:proofErr w:type="spellStart"/>
      <w:r w:rsidRPr="00AA7C48">
        <w:rPr>
          <w:rFonts w:ascii="Times New Roman" w:hAnsi="Times New Roman"/>
          <w:sz w:val="24"/>
          <w:szCs w:val="24"/>
          <w:highlight w:val="cyan"/>
          <w:lang w:val="ru-RU"/>
        </w:rPr>
        <w:t>багатобальної</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шкали</w:t>
      </w:r>
      <w:proofErr w:type="spellEnd"/>
      <w:r w:rsidRPr="00AA7C48">
        <w:rPr>
          <w:rFonts w:ascii="Times New Roman" w:hAnsi="Times New Roman"/>
          <w:sz w:val="24"/>
          <w:szCs w:val="24"/>
          <w:highlight w:val="cyan"/>
          <w:lang w:val="ru-RU"/>
        </w:rPr>
        <w:t xml:space="preserve">, як правило, </w:t>
      </w:r>
      <w:proofErr w:type="spellStart"/>
      <w:r w:rsidRPr="00AA7C48">
        <w:rPr>
          <w:rFonts w:ascii="Times New Roman" w:hAnsi="Times New Roman"/>
          <w:sz w:val="24"/>
          <w:szCs w:val="24"/>
          <w:highlight w:val="cyan"/>
          <w:lang w:val="ru-RU"/>
        </w:rPr>
        <w:t>межі</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оцінок</w:t>
      </w:r>
      <w:proofErr w:type="spellEnd"/>
      <w:r w:rsidRPr="00AA7C48">
        <w:rPr>
          <w:rFonts w:ascii="Times New Roman" w:hAnsi="Times New Roman"/>
          <w:sz w:val="24"/>
          <w:szCs w:val="24"/>
          <w:highlight w:val="cyan"/>
          <w:lang w:val="ru-RU"/>
        </w:rPr>
        <w:t xml:space="preserve"> </w:t>
      </w:r>
      <w:r w:rsidRPr="00AA7C48">
        <w:rPr>
          <w:rFonts w:ascii="Times New Roman" w:hAnsi="Times New Roman"/>
          <w:sz w:val="24"/>
          <w:szCs w:val="24"/>
          <w:highlight w:val="cyan"/>
          <w:lang w:val="ru-RU" w:bidi="en-US"/>
        </w:rPr>
        <w:t>«</w:t>
      </w:r>
      <w:r w:rsidRPr="00AA7C48">
        <w:rPr>
          <w:rFonts w:ascii="Times New Roman" w:hAnsi="Times New Roman"/>
          <w:sz w:val="24"/>
          <w:szCs w:val="24"/>
          <w:highlight w:val="cyan"/>
          <w:lang w:val="en-US" w:bidi="en-US"/>
        </w:rPr>
        <w:t>A</w:t>
      </w:r>
      <w:r w:rsidRPr="00AA7C48">
        <w:rPr>
          <w:rFonts w:ascii="Times New Roman" w:hAnsi="Times New Roman"/>
          <w:sz w:val="24"/>
          <w:szCs w:val="24"/>
          <w:highlight w:val="cyan"/>
          <w:lang w:val="ru-RU" w:bidi="en-US"/>
        </w:rPr>
        <w:t>», «</w:t>
      </w:r>
      <w:r w:rsidRPr="00AA7C48">
        <w:rPr>
          <w:rFonts w:ascii="Times New Roman" w:hAnsi="Times New Roman"/>
          <w:sz w:val="24"/>
          <w:szCs w:val="24"/>
          <w:highlight w:val="cyan"/>
          <w:lang w:val="en-US" w:bidi="en-US"/>
        </w:rPr>
        <w:t>B</w:t>
      </w:r>
      <w:r w:rsidRPr="00AA7C48">
        <w:rPr>
          <w:rFonts w:ascii="Times New Roman" w:hAnsi="Times New Roman"/>
          <w:sz w:val="24"/>
          <w:szCs w:val="24"/>
          <w:highlight w:val="cyan"/>
          <w:lang w:val="ru-RU" w:bidi="en-US"/>
        </w:rPr>
        <w:t>», «</w:t>
      </w:r>
      <w:r w:rsidRPr="00AA7C48">
        <w:rPr>
          <w:rFonts w:ascii="Times New Roman" w:hAnsi="Times New Roman"/>
          <w:sz w:val="24"/>
          <w:szCs w:val="24"/>
          <w:highlight w:val="cyan"/>
          <w:lang w:val="en-US" w:bidi="en-US"/>
        </w:rPr>
        <w:t>C</w:t>
      </w:r>
      <w:r w:rsidRPr="00AA7C48">
        <w:rPr>
          <w:rFonts w:ascii="Times New Roman" w:hAnsi="Times New Roman"/>
          <w:sz w:val="24"/>
          <w:szCs w:val="24"/>
          <w:highlight w:val="cyan"/>
          <w:lang w:val="ru-RU" w:bidi="en-US"/>
        </w:rPr>
        <w:t>», «</w:t>
      </w:r>
      <w:r w:rsidRPr="00AA7C48">
        <w:rPr>
          <w:rFonts w:ascii="Times New Roman" w:hAnsi="Times New Roman"/>
          <w:sz w:val="24"/>
          <w:szCs w:val="24"/>
          <w:highlight w:val="cyan"/>
          <w:lang w:val="en-US" w:bidi="en-US"/>
        </w:rPr>
        <w:t>D</w:t>
      </w:r>
      <w:r w:rsidRPr="00AA7C48">
        <w:rPr>
          <w:rFonts w:ascii="Times New Roman" w:hAnsi="Times New Roman"/>
          <w:sz w:val="24"/>
          <w:szCs w:val="24"/>
          <w:highlight w:val="cyan"/>
          <w:lang w:val="ru-RU" w:bidi="en-US"/>
        </w:rPr>
        <w:t>», «</w:t>
      </w:r>
      <w:r w:rsidRPr="00AA7C48">
        <w:rPr>
          <w:rFonts w:ascii="Times New Roman" w:hAnsi="Times New Roman"/>
          <w:sz w:val="24"/>
          <w:szCs w:val="24"/>
          <w:highlight w:val="cyan"/>
          <w:lang w:val="en-US" w:bidi="en-US"/>
        </w:rPr>
        <w:t>E</w:t>
      </w:r>
      <w:r w:rsidRPr="00AA7C48">
        <w:rPr>
          <w:rFonts w:ascii="Times New Roman" w:hAnsi="Times New Roman"/>
          <w:sz w:val="24"/>
          <w:szCs w:val="24"/>
          <w:highlight w:val="cyan"/>
          <w:lang w:val="ru-RU" w:bidi="en-US"/>
        </w:rPr>
        <w:t xml:space="preserve">» </w:t>
      </w:r>
      <w:r w:rsidRPr="00AA7C48">
        <w:rPr>
          <w:rFonts w:ascii="Times New Roman" w:hAnsi="Times New Roman"/>
          <w:sz w:val="24"/>
          <w:szCs w:val="24"/>
          <w:highlight w:val="cyan"/>
          <w:lang w:val="ru-RU"/>
        </w:rPr>
        <w:t xml:space="preserve">не </w:t>
      </w:r>
      <w:proofErr w:type="spellStart"/>
      <w:r w:rsidRPr="00AA7C48">
        <w:rPr>
          <w:rFonts w:ascii="Times New Roman" w:hAnsi="Times New Roman"/>
          <w:sz w:val="24"/>
          <w:szCs w:val="24"/>
          <w:highlight w:val="cyan"/>
          <w:lang w:val="ru-RU"/>
        </w:rPr>
        <w:t>співпадають</w:t>
      </w:r>
      <w:proofErr w:type="spellEnd"/>
      <w:r w:rsidRPr="00AA7C48">
        <w:rPr>
          <w:rFonts w:ascii="Times New Roman" w:hAnsi="Times New Roman"/>
          <w:sz w:val="24"/>
          <w:szCs w:val="24"/>
          <w:highlight w:val="cyan"/>
          <w:lang w:val="ru-RU"/>
        </w:rPr>
        <w:t xml:space="preserve"> з межами </w:t>
      </w:r>
      <w:proofErr w:type="spellStart"/>
      <w:r w:rsidRPr="00AA7C48">
        <w:rPr>
          <w:rFonts w:ascii="Times New Roman" w:hAnsi="Times New Roman"/>
          <w:sz w:val="24"/>
          <w:szCs w:val="24"/>
          <w:highlight w:val="cyan"/>
          <w:lang w:val="ru-RU"/>
        </w:rPr>
        <w:t>оцінок</w:t>
      </w:r>
      <w:proofErr w:type="spellEnd"/>
      <w:r w:rsidRPr="00AA7C48">
        <w:rPr>
          <w:rFonts w:ascii="Times New Roman" w:hAnsi="Times New Roman"/>
          <w:sz w:val="24"/>
          <w:szCs w:val="24"/>
          <w:highlight w:val="cyan"/>
          <w:lang w:val="ru-RU"/>
        </w:rPr>
        <w:t xml:space="preserve"> «5», «4», «3» за </w:t>
      </w:r>
      <w:proofErr w:type="spellStart"/>
      <w:r w:rsidRPr="00AA7C48">
        <w:rPr>
          <w:rFonts w:ascii="Times New Roman" w:hAnsi="Times New Roman"/>
          <w:sz w:val="24"/>
          <w:szCs w:val="24"/>
          <w:highlight w:val="cyan"/>
          <w:lang w:val="ru-RU"/>
        </w:rPr>
        <w:t>традиційною</w:t>
      </w:r>
      <w:proofErr w:type="spellEnd"/>
      <w:r w:rsidRPr="00AA7C48">
        <w:rPr>
          <w:rFonts w:ascii="Times New Roman" w:hAnsi="Times New Roman"/>
          <w:sz w:val="24"/>
          <w:szCs w:val="24"/>
          <w:highlight w:val="cyan"/>
          <w:lang w:val="ru-RU"/>
        </w:rPr>
        <w:t xml:space="preserve"> шкалою. </w:t>
      </w:r>
      <w:proofErr w:type="spellStart"/>
      <w:r w:rsidRPr="00AA7C48">
        <w:rPr>
          <w:rFonts w:ascii="Times New Roman" w:hAnsi="Times New Roman"/>
          <w:sz w:val="24"/>
          <w:szCs w:val="24"/>
          <w:highlight w:val="cyan"/>
          <w:lang w:val="ru-RU"/>
        </w:rPr>
        <w:t>Оцінка</w:t>
      </w:r>
      <w:proofErr w:type="spellEnd"/>
      <w:r w:rsidRPr="00AA7C48">
        <w:rPr>
          <w:rFonts w:ascii="Times New Roman" w:hAnsi="Times New Roman"/>
          <w:sz w:val="24"/>
          <w:szCs w:val="24"/>
          <w:highlight w:val="cyan"/>
          <w:lang w:val="ru-RU"/>
        </w:rPr>
        <w:t xml:space="preserve"> «А» за шкалою ЄКТС не </w:t>
      </w:r>
      <w:proofErr w:type="spellStart"/>
      <w:r w:rsidRPr="00AA7C48">
        <w:rPr>
          <w:rFonts w:ascii="Times New Roman" w:hAnsi="Times New Roman"/>
          <w:sz w:val="24"/>
          <w:szCs w:val="24"/>
          <w:highlight w:val="cyan"/>
          <w:lang w:val="ru-RU"/>
        </w:rPr>
        <w:t>може</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дорівнювати</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оцінці</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відмінно</w:t>
      </w:r>
      <w:proofErr w:type="spellEnd"/>
      <w:r w:rsidRPr="00AA7C48">
        <w:rPr>
          <w:rFonts w:ascii="Times New Roman" w:hAnsi="Times New Roman"/>
          <w:sz w:val="24"/>
          <w:szCs w:val="24"/>
          <w:highlight w:val="cyan"/>
          <w:lang w:val="ru-RU"/>
        </w:rPr>
        <w:t xml:space="preserve">», а </w:t>
      </w:r>
      <w:proofErr w:type="spellStart"/>
      <w:r w:rsidRPr="00AA7C48">
        <w:rPr>
          <w:rFonts w:ascii="Times New Roman" w:hAnsi="Times New Roman"/>
          <w:sz w:val="24"/>
          <w:szCs w:val="24"/>
          <w:highlight w:val="cyan"/>
          <w:lang w:val="ru-RU"/>
        </w:rPr>
        <w:t>оцінка</w:t>
      </w:r>
      <w:proofErr w:type="spellEnd"/>
      <w:r w:rsidRPr="00AA7C48">
        <w:rPr>
          <w:rFonts w:ascii="Times New Roman" w:hAnsi="Times New Roman"/>
          <w:sz w:val="24"/>
          <w:szCs w:val="24"/>
          <w:highlight w:val="cyan"/>
          <w:lang w:val="ru-RU"/>
        </w:rPr>
        <w:t xml:space="preserve"> «В» - </w:t>
      </w:r>
      <w:proofErr w:type="spellStart"/>
      <w:r w:rsidRPr="00AA7C48">
        <w:rPr>
          <w:rFonts w:ascii="Times New Roman" w:hAnsi="Times New Roman"/>
          <w:sz w:val="24"/>
          <w:szCs w:val="24"/>
          <w:highlight w:val="cyan"/>
          <w:lang w:val="ru-RU"/>
        </w:rPr>
        <w:t>оцінці</w:t>
      </w:r>
      <w:proofErr w:type="spellEnd"/>
      <w:r w:rsidRPr="00AA7C48">
        <w:rPr>
          <w:rFonts w:ascii="Times New Roman" w:hAnsi="Times New Roman"/>
          <w:sz w:val="24"/>
          <w:szCs w:val="24"/>
          <w:highlight w:val="cyan"/>
          <w:lang w:val="ru-RU"/>
        </w:rPr>
        <w:t xml:space="preserve"> «добре» </w:t>
      </w:r>
      <w:proofErr w:type="spellStart"/>
      <w:r w:rsidRPr="00AA7C48">
        <w:rPr>
          <w:rFonts w:ascii="Times New Roman" w:hAnsi="Times New Roman"/>
          <w:sz w:val="24"/>
          <w:szCs w:val="24"/>
          <w:highlight w:val="cyan"/>
          <w:lang w:val="ru-RU"/>
        </w:rPr>
        <w:t>тощо</w:t>
      </w:r>
      <w:proofErr w:type="spellEnd"/>
      <w:r w:rsidRPr="00AA7C48">
        <w:rPr>
          <w:rFonts w:ascii="Times New Roman" w:hAnsi="Times New Roman"/>
          <w:sz w:val="24"/>
          <w:szCs w:val="24"/>
          <w:highlight w:val="cyan"/>
          <w:lang w:val="ru-RU"/>
        </w:rPr>
        <w:t>.</w:t>
      </w:r>
      <w:r w:rsidRPr="00AA7C48">
        <w:rPr>
          <w:rFonts w:ascii="Times New Roman" w:hAnsi="Times New Roman"/>
          <w:sz w:val="24"/>
          <w:szCs w:val="24"/>
          <w:highlight w:val="cyan"/>
        </w:rPr>
        <w:t xml:space="preserve"> Здобувачі</w:t>
      </w:r>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які</w:t>
      </w:r>
      <w:proofErr w:type="spellEnd"/>
      <w:r w:rsidRPr="00AA7C48">
        <w:rPr>
          <w:rFonts w:ascii="Times New Roman" w:hAnsi="Times New Roman"/>
          <w:sz w:val="24"/>
          <w:szCs w:val="24"/>
          <w:highlight w:val="cyan"/>
          <w:lang w:val="ru-RU"/>
        </w:rPr>
        <w:t xml:space="preserve"> одержали </w:t>
      </w:r>
      <w:proofErr w:type="spellStart"/>
      <w:r w:rsidRPr="00AA7C48">
        <w:rPr>
          <w:rFonts w:ascii="Times New Roman" w:hAnsi="Times New Roman"/>
          <w:sz w:val="24"/>
          <w:szCs w:val="24"/>
          <w:highlight w:val="cyan"/>
          <w:lang w:val="ru-RU"/>
        </w:rPr>
        <w:t>оцінки</w:t>
      </w:r>
      <w:proofErr w:type="spellEnd"/>
      <w:r w:rsidRPr="00AA7C48">
        <w:rPr>
          <w:rFonts w:ascii="Times New Roman" w:hAnsi="Times New Roman"/>
          <w:sz w:val="24"/>
          <w:szCs w:val="24"/>
          <w:highlight w:val="cyan"/>
          <w:lang w:val="ru-RU"/>
        </w:rPr>
        <w:t xml:space="preserve"> </w:t>
      </w:r>
      <w:r w:rsidRPr="00AA7C48">
        <w:rPr>
          <w:rFonts w:ascii="Times New Roman" w:hAnsi="Times New Roman"/>
          <w:sz w:val="24"/>
          <w:szCs w:val="24"/>
          <w:highlight w:val="cyan"/>
          <w:lang w:val="ru-RU" w:bidi="en-US"/>
        </w:rPr>
        <w:t>«</w:t>
      </w:r>
      <w:r w:rsidRPr="00AA7C48">
        <w:rPr>
          <w:rFonts w:ascii="Times New Roman" w:hAnsi="Times New Roman"/>
          <w:sz w:val="24"/>
          <w:szCs w:val="24"/>
          <w:highlight w:val="cyan"/>
          <w:lang w:val="en-US" w:bidi="en-US"/>
        </w:rPr>
        <w:t>FX</w:t>
      </w:r>
      <w:r w:rsidRPr="00AA7C48">
        <w:rPr>
          <w:rFonts w:ascii="Times New Roman" w:hAnsi="Times New Roman"/>
          <w:sz w:val="24"/>
          <w:szCs w:val="24"/>
          <w:highlight w:val="cyan"/>
          <w:lang w:val="ru-RU" w:bidi="en-US"/>
        </w:rPr>
        <w:t xml:space="preserve">» </w:t>
      </w:r>
      <w:r w:rsidRPr="00AA7C48">
        <w:rPr>
          <w:rFonts w:ascii="Times New Roman" w:hAnsi="Times New Roman"/>
          <w:sz w:val="24"/>
          <w:szCs w:val="24"/>
          <w:highlight w:val="cyan"/>
          <w:lang w:val="ru-RU"/>
        </w:rPr>
        <w:t xml:space="preserve">та </w:t>
      </w:r>
      <w:r w:rsidRPr="00AA7C48">
        <w:rPr>
          <w:rFonts w:ascii="Times New Roman" w:hAnsi="Times New Roman"/>
          <w:sz w:val="24"/>
          <w:szCs w:val="24"/>
          <w:highlight w:val="cyan"/>
          <w:lang w:val="ru-RU" w:bidi="en-US"/>
        </w:rPr>
        <w:t>«</w:t>
      </w:r>
      <w:r w:rsidRPr="00AA7C48">
        <w:rPr>
          <w:rFonts w:ascii="Times New Roman" w:hAnsi="Times New Roman"/>
          <w:sz w:val="24"/>
          <w:szCs w:val="24"/>
          <w:highlight w:val="cyan"/>
          <w:lang w:val="en-US" w:bidi="en-US"/>
        </w:rPr>
        <w:t>F</w:t>
      </w:r>
      <w:r w:rsidRPr="00AA7C48">
        <w:rPr>
          <w:rFonts w:ascii="Times New Roman" w:hAnsi="Times New Roman"/>
          <w:sz w:val="24"/>
          <w:szCs w:val="24"/>
          <w:highlight w:val="cyan"/>
          <w:lang w:val="ru-RU" w:bidi="en-US"/>
        </w:rPr>
        <w:t xml:space="preserve">» </w:t>
      </w:r>
      <w:r w:rsidRPr="00AA7C48">
        <w:rPr>
          <w:rFonts w:ascii="Times New Roman" w:hAnsi="Times New Roman"/>
          <w:sz w:val="24"/>
          <w:szCs w:val="24"/>
          <w:highlight w:val="cyan"/>
          <w:lang w:val="ru-RU"/>
        </w:rPr>
        <w:t xml:space="preserve">(«2») не </w:t>
      </w:r>
      <w:proofErr w:type="spellStart"/>
      <w:r w:rsidRPr="00AA7C48">
        <w:rPr>
          <w:rFonts w:ascii="Times New Roman" w:hAnsi="Times New Roman"/>
          <w:sz w:val="24"/>
          <w:szCs w:val="24"/>
          <w:highlight w:val="cyan"/>
          <w:lang w:val="ru-RU"/>
        </w:rPr>
        <w:t>вносяться</w:t>
      </w:r>
      <w:proofErr w:type="spellEnd"/>
      <w:r w:rsidRPr="00AA7C48">
        <w:rPr>
          <w:rFonts w:ascii="Times New Roman" w:hAnsi="Times New Roman"/>
          <w:sz w:val="24"/>
          <w:szCs w:val="24"/>
          <w:highlight w:val="cyan"/>
          <w:lang w:val="ru-RU"/>
        </w:rPr>
        <w:t xml:space="preserve"> до списку </w:t>
      </w:r>
      <w:proofErr w:type="spellStart"/>
      <w:r w:rsidRPr="00AA7C48">
        <w:rPr>
          <w:rFonts w:ascii="Times New Roman" w:hAnsi="Times New Roman"/>
          <w:sz w:val="24"/>
          <w:szCs w:val="24"/>
          <w:highlight w:val="cyan"/>
          <w:lang w:val="ru-RU"/>
        </w:rPr>
        <w:t>здобувачів</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що</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ранжуються</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Такі</w:t>
      </w:r>
      <w:proofErr w:type="spellEnd"/>
      <w:r w:rsidRPr="00AA7C48">
        <w:rPr>
          <w:rFonts w:ascii="Times New Roman" w:hAnsi="Times New Roman"/>
          <w:sz w:val="24"/>
          <w:szCs w:val="24"/>
          <w:highlight w:val="cyan"/>
          <w:lang w:val="ru-RU"/>
        </w:rPr>
        <w:t xml:space="preserve"> </w:t>
      </w:r>
      <w:r w:rsidRPr="00AA7C48">
        <w:rPr>
          <w:rFonts w:ascii="Times New Roman" w:hAnsi="Times New Roman"/>
          <w:sz w:val="24"/>
          <w:szCs w:val="24"/>
          <w:highlight w:val="cyan"/>
        </w:rPr>
        <w:t xml:space="preserve">здобувачі </w:t>
      </w:r>
      <w:proofErr w:type="spellStart"/>
      <w:r w:rsidRPr="00AA7C48">
        <w:rPr>
          <w:rFonts w:ascii="Times New Roman" w:hAnsi="Times New Roman"/>
          <w:sz w:val="24"/>
          <w:szCs w:val="24"/>
          <w:highlight w:val="cyan"/>
          <w:lang w:val="ru-RU"/>
        </w:rPr>
        <w:t>після</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перескладання</w:t>
      </w:r>
      <w:proofErr w:type="spellEnd"/>
      <w:r w:rsidRPr="00AA7C48">
        <w:rPr>
          <w:rFonts w:ascii="Times New Roman" w:hAnsi="Times New Roman"/>
          <w:sz w:val="24"/>
          <w:szCs w:val="24"/>
          <w:highlight w:val="cyan"/>
          <w:lang w:val="ru-RU"/>
        </w:rPr>
        <w:t xml:space="preserve"> автоматично </w:t>
      </w:r>
      <w:proofErr w:type="spellStart"/>
      <w:r w:rsidRPr="00AA7C48">
        <w:rPr>
          <w:rFonts w:ascii="Times New Roman" w:hAnsi="Times New Roman"/>
          <w:sz w:val="24"/>
          <w:szCs w:val="24"/>
          <w:highlight w:val="cyan"/>
          <w:lang w:val="ru-RU"/>
        </w:rPr>
        <w:t>отримують</w:t>
      </w:r>
      <w:proofErr w:type="spellEnd"/>
      <w:r w:rsidRPr="00AA7C48">
        <w:rPr>
          <w:rFonts w:ascii="Times New Roman" w:hAnsi="Times New Roman"/>
          <w:sz w:val="24"/>
          <w:szCs w:val="24"/>
          <w:highlight w:val="cyan"/>
          <w:lang w:val="ru-RU"/>
        </w:rPr>
        <w:t xml:space="preserve"> бал «Е». </w:t>
      </w:r>
      <w:proofErr w:type="spellStart"/>
      <w:r w:rsidRPr="00AA7C48">
        <w:rPr>
          <w:rFonts w:ascii="Times New Roman" w:hAnsi="Times New Roman"/>
          <w:sz w:val="24"/>
          <w:szCs w:val="24"/>
          <w:highlight w:val="cyan"/>
          <w:lang w:val="ru-RU"/>
        </w:rPr>
        <w:t>Оцінка</w:t>
      </w:r>
      <w:proofErr w:type="spellEnd"/>
      <w:r w:rsidRPr="00AA7C48">
        <w:rPr>
          <w:rFonts w:ascii="Times New Roman" w:hAnsi="Times New Roman"/>
          <w:sz w:val="24"/>
          <w:szCs w:val="24"/>
          <w:highlight w:val="cyan"/>
          <w:lang w:val="ru-RU"/>
        </w:rPr>
        <w:t xml:space="preserve"> </w:t>
      </w:r>
      <w:r w:rsidRPr="00AA7C48">
        <w:rPr>
          <w:rFonts w:ascii="Times New Roman" w:hAnsi="Times New Roman"/>
          <w:sz w:val="24"/>
          <w:szCs w:val="24"/>
          <w:highlight w:val="cyan"/>
          <w:lang w:val="ru-RU" w:bidi="en-US"/>
        </w:rPr>
        <w:t>«</w:t>
      </w:r>
      <w:r w:rsidRPr="00AA7C48">
        <w:rPr>
          <w:rFonts w:ascii="Times New Roman" w:hAnsi="Times New Roman"/>
          <w:sz w:val="24"/>
          <w:szCs w:val="24"/>
          <w:highlight w:val="cyan"/>
          <w:lang w:val="en-US" w:bidi="en-US"/>
        </w:rPr>
        <w:t>FX</w:t>
      </w:r>
      <w:r w:rsidRPr="00AA7C48">
        <w:rPr>
          <w:rFonts w:ascii="Times New Roman" w:hAnsi="Times New Roman"/>
          <w:sz w:val="24"/>
          <w:szCs w:val="24"/>
          <w:highlight w:val="cyan"/>
          <w:lang w:val="ru-RU" w:bidi="en-US"/>
        </w:rPr>
        <w:t xml:space="preserve">» </w:t>
      </w:r>
      <w:proofErr w:type="spellStart"/>
      <w:r w:rsidRPr="00AA7C48">
        <w:rPr>
          <w:rFonts w:ascii="Times New Roman" w:hAnsi="Times New Roman"/>
          <w:sz w:val="24"/>
          <w:szCs w:val="24"/>
          <w:highlight w:val="cyan"/>
          <w:lang w:val="ru-RU"/>
        </w:rPr>
        <w:t>виставляється</w:t>
      </w:r>
      <w:proofErr w:type="spellEnd"/>
      <w:r w:rsidRPr="00AA7C48">
        <w:rPr>
          <w:rFonts w:ascii="Times New Roman" w:hAnsi="Times New Roman"/>
          <w:sz w:val="24"/>
          <w:szCs w:val="24"/>
          <w:highlight w:val="cyan"/>
          <w:lang w:val="ru-RU"/>
        </w:rPr>
        <w:t xml:space="preserve"> </w:t>
      </w:r>
      <w:r w:rsidRPr="00AA7C48">
        <w:rPr>
          <w:rFonts w:ascii="Times New Roman" w:hAnsi="Times New Roman"/>
          <w:sz w:val="24"/>
          <w:szCs w:val="24"/>
          <w:highlight w:val="cyan"/>
        </w:rPr>
        <w:t>здобувачам</w:t>
      </w:r>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які</w:t>
      </w:r>
      <w:proofErr w:type="spellEnd"/>
      <w:r w:rsidRPr="00AA7C48">
        <w:rPr>
          <w:rFonts w:ascii="Times New Roman" w:hAnsi="Times New Roman"/>
          <w:sz w:val="24"/>
          <w:szCs w:val="24"/>
          <w:highlight w:val="cyan"/>
          <w:lang w:val="ru-RU"/>
        </w:rPr>
        <w:t xml:space="preserve"> набрали </w:t>
      </w:r>
      <w:proofErr w:type="spellStart"/>
      <w:r w:rsidRPr="00AA7C48">
        <w:rPr>
          <w:rFonts w:ascii="Times New Roman" w:hAnsi="Times New Roman"/>
          <w:sz w:val="24"/>
          <w:szCs w:val="24"/>
          <w:highlight w:val="cyan"/>
          <w:lang w:val="ru-RU"/>
        </w:rPr>
        <w:t>мінімальну</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кількість</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балів</w:t>
      </w:r>
      <w:proofErr w:type="spellEnd"/>
      <w:r w:rsidRPr="00AA7C48">
        <w:rPr>
          <w:rFonts w:ascii="Times New Roman" w:hAnsi="Times New Roman"/>
          <w:sz w:val="24"/>
          <w:szCs w:val="24"/>
          <w:highlight w:val="cyan"/>
          <w:lang w:val="ru-RU"/>
        </w:rPr>
        <w:t xml:space="preserve"> за </w:t>
      </w:r>
      <w:proofErr w:type="spellStart"/>
      <w:r w:rsidRPr="00AA7C48">
        <w:rPr>
          <w:rFonts w:ascii="Times New Roman" w:hAnsi="Times New Roman"/>
          <w:sz w:val="24"/>
          <w:szCs w:val="24"/>
          <w:highlight w:val="cyan"/>
          <w:lang w:val="ru-RU"/>
        </w:rPr>
        <w:t>поточну</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навчальну</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діяльність</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але</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яким</w:t>
      </w:r>
      <w:proofErr w:type="spellEnd"/>
      <w:r w:rsidRPr="00AA7C48">
        <w:rPr>
          <w:rFonts w:ascii="Times New Roman" w:hAnsi="Times New Roman"/>
          <w:sz w:val="24"/>
          <w:szCs w:val="24"/>
          <w:highlight w:val="cyan"/>
          <w:lang w:val="ru-RU"/>
        </w:rPr>
        <w:t xml:space="preserve"> не </w:t>
      </w:r>
      <w:proofErr w:type="spellStart"/>
      <w:r w:rsidRPr="00AA7C48">
        <w:rPr>
          <w:rFonts w:ascii="Times New Roman" w:hAnsi="Times New Roman"/>
          <w:sz w:val="24"/>
          <w:szCs w:val="24"/>
          <w:highlight w:val="cyan"/>
          <w:lang w:val="ru-RU"/>
        </w:rPr>
        <w:t>зарахований</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підсумковий</w:t>
      </w:r>
      <w:proofErr w:type="spellEnd"/>
      <w:r w:rsidRPr="00AA7C48">
        <w:rPr>
          <w:rFonts w:ascii="Times New Roman" w:hAnsi="Times New Roman"/>
          <w:sz w:val="24"/>
          <w:szCs w:val="24"/>
          <w:highlight w:val="cyan"/>
          <w:lang w:val="ru-RU"/>
        </w:rPr>
        <w:t xml:space="preserve"> контроль. </w:t>
      </w:r>
      <w:proofErr w:type="spellStart"/>
      <w:r w:rsidRPr="00AA7C48">
        <w:rPr>
          <w:rFonts w:ascii="Times New Roman" w:hAnsi="Times New Roman"/>
          <w:sz w:val="24"/>
          <w:szCs w:val="24"/>
          <w:highlight w:val="cyan"/>
          <w:lang w:val="ru-RU"/>
        </w:rPr>
        <w:t>Оцінка</w:t>
      </w:r>
      <w:proofErr w:type="spellEnd"/>
      <w:r w:rsidRPr="00AA7C48">
        <w:rPr>
          <w:rFonts w:ascii="Times New Roman" w:hAnsi="Times New Roman"/>
          <w:sz w:val="24"/>
          <w:szCs w:val="24"/>
          <w:highlight w:val="cyan"/>
          <w:lang w:val="ru-RU"/>
        </w:rPr>
        <w:t xml:space="preserve"> </w:t>
      </w:r>
      <w:r w:rsidRPr="00AA7C48">
        <w:rPr>
          <w:rFonts w:ascii="Times New Roman" w:hAnsi="Times New Roman"/>
          <w:sz w:val="24"/>
          <w:szCs w:val="24"/>
          <w:highlight w:val="cyan"/>
          <w:lang w:val="ru-RU" w:bidi="en-US"/>
        </w:rPr>
        <w:t>«</w:t>
      </w:r>
      <w:r w:rsidRPr="00AA7C48">
        <w:rPr>
          <w:rFonts w:ascii="Times New Roman" w:hAnsi="Times New Roman"/>
          <w:sz w:val="24"/>
          <w:szCs w:val="24"/>
          <w:highlight w:val="cyan"/>
          <w:lang w:val="en-US" w:bidi="en-US"/>
        </w:rPr>
        <w:t>F</w:t>
      </w:r>
      <w:r w:rsidRPr="00AA7C48">
        <w:rPr>
          <w:rFonts w:ascii="Times New Roman" w:hAnsi="Times New Roman"/>
          <w:sz w:val="24"/>
          <w:szCs w:val="24"/>
          <w:highlight w:val="cyan"/>
          <w:lang w:val="ru-RU" w:bidi="en-US"/>
        </w:rPr>
        <w:t xml:space="preserve">» </w:t>
      </w:r>
      <w:proofErr w:type="spellStart"/>
      <w:r w:rsidRPr="00AA7C48">
        <w:rPr>
          <w:rFonts w:ascii="Times New Roman" w:hAnsi="Times New Roman"/>
          <w:sz w:val="24"/>
          <w:szCs w:val="24"/>
          <w:highlight w:val="cyan"/>
          <w:lang w:val="ru-RU"/>
        </w:rPr>
        <w:t>виставляється</w:t>
      </w:r>
      <w:proofErr w:type="spellEnd"/>
      <w:r w:rsidRPr="00AA7C48">
        <w:rPr>
          <w:rFonts w:ascii="Times New Roman" w:hAnsi="Times New Roman"/>
          <w:sz w:val="24"/>
          <w:szCs w:val="24"/>
          <w:highlight w:val="cyan"/>
          <w:lang w:val="ru-RU"/>
        </w:rPr>
        <w:t xml:space="preserve"> студентам, </w:t>
      </w:r>
      <w:proofErr w:type="spellStart"/>
      <w:r w:rsidRPr="00AA7C48">
        <w:rPr>
          <w:rFonts w:ascii="Times New Roman" w:hAnsi="Times New Roman"/>
          <w:sz w:val="24"/>
          <w:szCs w:val="24"/>
          <w:highlight w:val="cyan"/>
          <w:lang w:val="ru-RU"/>
        </w:rPr>
        <w:t>які</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відвідали</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усі</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аудиторні</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заняття</w:t>
      </w:r>
      <w:proofErr w:type="spellEnd"/>
      <w:r w:rsidRPr="00AA7C48">
        <w:rPr>
          <w:rFonts w:ascii="Times New Roman" w:hAnsi="Times New Roman"/>
          <w:sz w:val="24"/>
          <w:szCs w:val="24"/>
          <w:highlight w:val="cyan"/>
          <w:lang w:val="ru-RU"/>
        </w:rPr>
        <w:t xml:space="preserve"> з </w:t>
      </w:r>
      <w:r w:rsidRPr="00AA7C48">
        <w:rPr>
          <w:rFonts w:ascii="Times New Roman" w:hAnsi="Times New Roman"/>
          <w:sz w:val="24"/>
          <w:szCs w:val="24"/>
          <w:highlight w:val="cyan"/>
        </w:rPr>
        <w:t>навчальної дисципліни</w:t>
      </w:r>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але</w:t>
      </w:r>
      <w:proofErr w:type="spellEnd"/>
      <w:r w:rsidRPr="00AA7C48">
        <w:rPr>
          <w:rFonts w:ascii="Times New Roman" w:hAnsi="Times New Roman"/>
          <w:sz w:val="24"/>
          <w:szCs w:val="24"/>
          <w:highlight w:val="cyan"/>
          <w:lang w:val="ru-RU"/>
        </w:rPr>
        <w:t xml:space="preserve"> не набрали </w:t>
      </w:r>
      <w:proofErr w:type="spellStart"/>
      <w:r w:rsidRPr="00AA7C48">
        <w:rPr>
          <w:rFonts w:ascii="Times New Roman" w:hAnsi="Times New Roman"/>
          <w:sz w:val="24"/>
          <w:szCs w:val="24"/>
          <w:highlight w:val="cyan"/>
          <w:lang w:val="ru-RU"/>
        </w:rPr>
        <w:t>середнього</w:t>
      </w:r>
      <w:proofErr w:type="spellEnd"/>
      <w:r w:rsidRPr="00AA7C48">
        <w:rPr>
          <w:rFonts w:ascii="Times New Roman" w:hAnsi="Times New Roman"/>
          <w:sz w:val="24"/>
          <w:szCs w:val="24"/>
          <w:highlight w:val="cyan"/>
          <w:lang w:val="ru-RU"/>
        </w:rPr>
        <w:t xml:space="preserve"> балу (3,00) за </w:t>
      </w:r>
      <w:proofErr w:type="spellStart"/>
      <w:r w:rsidRPr="00AA7C48">
        <w:rPr>
          <w:rFonts w:ascii="Times New Roman" w:hAnsi="Times New Roman"/>
          <w:sz w:val="24"/>
          <w:szCs w:val="24"/>
          <w:highlight w:val="cyan"/>
          <w:lang w:val="ru-RU"/>
        </w:rPr>
        <w:t>поточну</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навчальну</w:t>
      </w:r>
      <w:proofErr w:type="spellEnd"/>
      <w:r w:rsidRPr="00AA7C48">
        <w:rPr>
          <w:rFonts w:ascii="Times New Roman" w:hAnsi="Times New Roman"/>
          <w:sz w:val="24"/>
          <w:szCs w:val="24"/>
          <w:highlight w:val="cyan"/>
          <w:lang w:val="ru-RU"/>
        </w:rPr>
        <w:t xml:space="preserve"> </w:t>
      </w:r>
      <w:proofErr w:type="spellStart"/>
      <w:r w:rsidRPr="00AA7C48">
        <w:rPr>
          <w:rFonts w:ascii="Times New Roman" w:hAnsi="Times New Roman"/>
          <w:sz w:val="24"/>
          <w:szCs w:val="24"/>
          <w:highlight w:val="cyan"/>
          <w:lang w:val="ru-RU"/>
        </w:rPr>
        <w:t>діяльність</w:t>
      </w:r>
      <w:proofErr w:type="spellEnd"/>
      <w:r w:rsidRPr="00AA7C48">
        <w:rPr>
          <w:rFonts w:ascii="Times New Roman" w:hAnsi="Times New Roman"/>
          <w:sz w:val="24"/>
          <w:szCs w:val="24"/>
          <w:highlight w:val="cyan"/>
          <w:lang w:val="ru-RU"/>
        </w:rPr>
        <w:t xml:space="preserve"> і не </w:t>
      </w:r>
      <w:proofErr w:type="spellStart"/>
      <w:r w:rsidRPr="00AA7C48">
        <w:rPr>
          <w:rFonts w:ascii="Times New Roman" w:hAnsi="Times New Roman"/>
          <w:sz w:val="24"/>
          <w:szCs w:val="24"/>
          <w:highlight w:val="cyan"/>
          <w:lang w:val="ru-RU"/>
        </w:rPr>
        <w:t>допущені</w:t>
      </w:r>
      <w:proofErr w:type="spellEnd"/>
      <w:r w:rsidRPr="00AA7C48">
        <w:rPr>
          <w:rFonts w:ascii="Times New Roman" w:hAnsi="Times New Roman"/>
          <w:sz w:val="24"/>
          <w:szCs w:val="24"/>
          <w:highlight w:val="cyan"/>
          <w:lang w:val="ru-RU"/>
        </w:rPr>
        <w:t xml:space="preserve"> до </w:t>
      </w:r>
      <w:proofErr w:type="spellStart"/>
      <w:r w:rsidRPr="00AA7C48">
        <w:rPr>
          <w:rFonts w:ascii="Times New Roman" w:hAnsi="Times New Roman"/>
          <w:sz w:val="24"/>
          <w:szCs w:val="24"/>
          <w:highlight w:val="cyan"/>
          <w:lang w:val="ru-RU"/>
        </w:rPr>
        <w:t>підсумкового</w:t>
      </w:r>
      <w:proofErr w:type="spellEnd"/>
      <w:r w:rsidRPr="00AA7C48">
        <w:rPr>
          <w:rFonts w:ascii="Times New Roman" w:hAnsi="Times New Roman"/>
          <w:sz w:val="24"/>
          <w:szCs w:val="24"/>
          <w:highlight w:val="cyan"/>
          <w:lang w:val="ru-RU"/>
        </w:rPr>
        <w:t xml:space="preserve"> контролю.</w:t>
      </w:r>
    </w:p>
    <w:p w14:paraId="4DFCC466" w14:textId="77777777" w:rsidR="00D62C05" w:rsidRPr="00AA7C48" w:rsidRDefault="00D62C05" w:rsidP="00D62C05">
      <w:pPr>
        <w:widowControl w:val="0"/>
        <w:spacing w:after="0" w:line="240" w:lineRule="auto"/>
        <w:rPr>
          <w:rStyle w:val="fontstyle01"/>
          <w:rFonts w:ascii="Times New Roman" w:hAnsi="Times New Roman"/>
          <w:b/>
          <w:caps/>
          <w:sz w:val="24"/>
          <w:szCs w:val="24"/>
          <w:lang w:val="ru-RU"/>
        </w:rPr>
      </w:pPr>
    </w:p>
    <w:p w14:paraId="71ED530A" w14:textId="5FDD3257" w:rsidR="009616BB" w:rsidRPr="00D62C05" w:rsidRDefault="00F9225E" w:rsidP="0021057A">
      <w:pPr>
        <w:pStyle w:val="a3"/>
        <w:numPr>
          <w:ilvl w:val="0"/>
          <w:numId w:val="47"/>
        </w:numPr>
        <w:spacing w:after="0" w:line="240" w:lineRule="auto"/>
        <w:jc w:val="center"/>
        <w:rPr>
          <w:rFonts w:ascii="Times New Roman" w:hAnsi="Times New Roman"/>
          <w:b/>
          <w:sz w:val="24"/>
          <w:szCs w:val="24"/>
          <w:lang w:eastAsia="uk-UA"/>
        </w:rPr>
      </w:pPr>
      <w:r w:rsidRPr="00D62C05">
        <w:rPr>
          <w:rFonts w:ascii="Times New Roman" w:hAnsi="Times New Roman"/>
          <w:b/>
          <w:sz w:val="24"/>
          <w:szCs w:val="24"/>
          <w:lang w:eastAsia="uk-UA"/>
        </w:rPr>
        <w:t>МЕТОДИЧНЕ ЗАБЕЗПЕЧЕННЯ</w:t>
      </w:r>
    </w:p>
    <w:p w14:paraId="4FE06378" w14:textId="77777777" w:rsidR="00FA0E22" w:rsidRPr="00783B6B" w:rsidRDefault="00FA0E22">
      <w:pPr>
        <w:pStyle w:val="a3"/>
        <w:numPr>
          <w:ilvl w:val="0"/>
          <w:numId w:val="6"/>
        </w:numPr>
        <w:spacing w:after="0" w:line="240" w:lineRule="auto"/>
        <w:ind w:left="284" w:hanging="284"/>
        <w:jc w:val="both"/>
        <w:rPr>
          <w:rFonts w:ascii="Times New Roman" w:hAnsi="Times New Roman"/>
          <w:sz w:val="24"/>
          <w:szCs w:val="24"/>
          <w:lang w:val="uk-UA"/>
        </w:rPr>
      </w:pPr>
      <w:r w:rsidRPr="00783B6B">
        <w:rPr>
          <w:rFonts w:ascii="Times New Roman" w:hAnsi="Times New Roman"/>
          <w:sz w:val="24"/>
          <w:szCs w:val="24"/>
          <w:lang w:val="uk-UA"/>
        </w:rPr>
        <w:t>Робоча програма навчальної дисципліни</w:t>
      </w:r>
    </w:p>
    <w:p w14:paraId="6E54D293" w14:textId="77777777" w:rsidR="00FA0E22" w:rsidRPr="00783B6B" w:rsidRDefault="00FA0E22">
      <w:pPr>
        <w:pStyle w:val="a3"/>
        <w:numPr>
          <w:ilvl w:val="0"/>
          <w:numId w:val="6"/>
        </w:numPr>
        <w:spacing w:after="0" w:line="240" w:lineRule="auto"/>
        <w:ind w:left="284" w:hanging="284"/>
        <w:jc w:val="both"/>
        <w:rPr>
          <w:rFonts w:ascii="Times New Roman" w:hAnsi="Times New Roman"/>
          <w:sz w:val="24"/>
          <w:szCs w:val="24"/>
          <w:lang w:val="uk-UA"/>
        </w:rPr>
      </w:pPr>
      <w:proofErr w:type="spellStart"/>
      <w:r w:rsidRPr="00783B6B">
        <w:rPr>
          <w:rFonts w:ascii="Times New Roman" w:hAnsi="Times New Roman"/>
          <w:sz w:val="24"/>
          <w:szCs w:val="24"/>
          <w:lang w:val="uk-UA"/>
        </w:rPr>
        <w:t>Силабус</w:t>
      </w:r>
      <w:proofErr w:type="spellEnd"/>
      <w:r w:rsidRPr="00783B6B">
        <w:rPr>
          <w:rFonts w:ascii="Times New Roman" w:hAnsi="Times New Roman"/>
          <w:sz w:val="24"/>
          <w:szCs w:val="24"/>
          <w:lang w:val="uk-UA"/>
        </w:rPr>
        <w:t xml:space="preserve"> навчальної дисципліни</w:t>
      </w:r>
    </w:p>
    <w:p w14:paraId="7DF6BCF9" w14:textId="3F8A58E0" w:rsidR="00E33ED0" w:rsidRDefault="00CA46F9">
      <w:pPr>
        <w:pStyle w:val="a3"/>
        <w:numPr>
          <w:ilvl w:val="0"/>
          <w:numId w:val="6"/>
        </w:numPr>
        <w:spacing w:after="0" w:line="240" w:lineRule="auto"/>
        <w:ind w:left="284" w:hanging="284"/>
        <w:jc w:val="both"/>
        <w:rPr>
          <w:rFonts w:ascii="Times New Roman" w:hAnsi="Times New Roman"/>
          <w:sz w:val="24"/>
          <w:szCs w:val="24"/>
          <w:lang w:val="uk-UA"/>
        </w:rPr>
      </w:pPr>
      <w:r>
        <w:rPr>
          <w:rFonts w:ascii="Times New Roman" w:hAnsi="Times New Roman"/>
          <w:sz w:val="24"/>
          <w:szCs w:val="24"/>
          <w:lang w:val="uk-UA"/>
        </w:rPr>
        <w:t>Навчально-методична література</w:t>
      </w:r>
    </w:p>
    <w:p w14:paraId="7F7AA264" w14:textId="77777777" w:rsidR="00FA0E22" w:rsidRPr="00783B6B" w:rsidRDefault="00FA0E22">
      <w:pPr>
        <w:pStyle w:val="ab"/>
        <w:widowControl w:val="0"/>
        <w:numPr>
          <w:ilvl w:val="0"/>
          <w:numId w:val="7"/>
        </w:numPr>
        <w:tabs>
          <w:tab w:val="clear" w:pos="4677"/>
          <w:tab w:val="clear" w:pos="9355"/>
          <w:tab w:val="left" w:pos="284"/>
        </w:tabs>
        <w:spacing w:after="0" w:line="240" w:lineRule="auto"/>
        <w:ind w:left="284" w:hanging="284"/>
        <w:jc w:val="both"/>
        <w:rPr>
          <w:rFonts w:ascii="Times New Roman" w:hAnsi="Times New Roman"/>
          <w:sz w:val="24"/>
          <w:szCs w:val="24"/>
          <w:lang w:val="uk-UA"/>
        </w:rPr>
      </w:pPr>
      <w:r w:rsidRPr="00783B6B">
        <w:rPr>
          <w:rFonts w:ascii="Times New Roman" w:hAnsi="Times New Roman"/>
          <w:sz w:val="24"/>
          <w:szCs w:val="24"/>
          <w:lang w:val="uk-UA"/>
        </w:rPr>
        <w:t>Мультимедійні презентації</w:t>
      </w:r>
    </w:p>
    <w:p w14:paraId="1EB4DA94" w14:textId="77777777" w:rsidR="00FA0E22" w:rsidRPr="00783B6B" w:rsidRDefault="00FA0E22">
      <w:pPr>
        <w:pStyle w:val="ab"/>
        <w:widowControl w:val="0"/>
        <w:numPr>
          <w:ilvl w:val="0"/>
          <w:numId w:val="7"/>
        </w:numPr>
        <w:tabs>
          <w:tab w:val="clear" w:pos="4677"/>
          <w:tab w:val="clear" w:pos="9355"/>
          <w:tab w:val="left" w:pos="284"/>
        </w:tabs>
        <w:spacing w:after="0" w:line="240" w:lineRule="auto"/>
        <w:ind w:left="284" w:hanging="284"/>
        <w:jc w:val="both"/>
        <w:rPr>
          <w:rFonts w:ascii="Times New Roman" w:hAnsi="Times New Roman"/>
          <w:sz w:val="24"/>
          <w:szCs w:val="24"/>
          <w:lang w:val="uk-UA"/>
        </w:rPr>
      </w:pPr>
      <w:r w:rsidRPr="00783B6B">
        <w:rPr>
          <w:rFonts w:ascii="Times New Roman" w:hAnsi="Times New Roman"/>
          <w:sz w:val="24"/>
          <w:szCs w:val="24"/>
          <w:lang w:val="uk-UA"/>
        </w:rPr>
        <w:t>Ситуаційні завдання</w:t>
      </w:r>
    </w:p>
    <w:p w14:paraId="1B322A2C" w14:textId="3C13C879" w:rsidR="00FA0E22" w:rsidRPr="00783B6B" w:rsidRDefault="00FA0E22">
      <w:pPr>
        <w:pStyle w:val="ab"/>
        <w:widowControl w:val="0"/>
        <w:numPr>
          <w:ilvl w:val="0"/>
          <w:numId w:val="7"/>
        </w:numPr>
        <w:tabs>
          <w:tab w:val="clear" w:pos="4677"/>
          <w:tab w:val="clear" w:pos="9355"/>
          <w:tab w:val="left" w:pos="284"/>
        </w:tabs>
        <w:spacing w:after="0" w:line="240" w:lineRule="auto"/>
        <w:ind w:left="284" w:hanging="284"/>
        <w:jc w:val="both"/>
        <w:rPr>
          <w:rFonts w:ascii="Times New Roman" w:hAnsi="Times New Roman"/>
          <w:sz w:val="24"/>
          <w:szCs w:val="24"/>
          <w:lang w:val="uk-UA"/>
        </w:rPr>
      </w:pPr>
      <w:r w:rsidRPr="00783B6B">
        <w:rPr>
          <w:rFonts w:ascii="Times New Roman" w:hAnsi="Times New Roman"/>
          <w:sz w:val="24"/>
          <w:szCs w:val="24"/>
          <w:lang w:val="uk-UA"/>
        </w:rPr>
        <w:t xml:space="preserve">Методичні розробки </w:t>
      </w:r>
      <w:r w:rsidR="00D62C05">
        <w:rPr>
          <w:rFonts w:ascii="Times New Roman" w:hAnsi="Times New Roman"/>
          <w:sz w:val="24"/>
          <w:szCs w:val="24"/>
          <w:lang w:val="uk-UA"/>
        </w:rPr>
        <w:t xml:space="preserve">семінарів </w:t>
      </w:r>
    </w:p>
    <w:p w14:paraId="6E889B9E" w14:textId="77777777" w:rsidR="00FA0E22" w:rsidRPr="00783B6B" w:rsidRDefault="00FA0E22">
      <w:pPr>
        <w:pStyle w:val="ab"/>
        <w:widowControl w:val="0"/>
        <w:numPr>
          <w:ilvl w:val="0"/>
          <w:numId w:val="7"/>
        </w:numPr>
        <w:tabs>
          <w:tab w:val="clear" w:pos="4677"/>
          <w:tab w:val="clear" w:pos="9355"/>
          <w:tab w:val="left" w:pos="284"/>
        </w:tabs>
        <w:spacing w:after="0" w:line="240" w:lineRule="auto"/>
        <w:ind w:left="284" w:hanging="284"/>
        <w:jc w:val="both"/>
        <w:rPr>
          <w:rFonts w:ascii="Times New Roman" w:hAnsi="Times New Roman"/>
          <w:sz w:val="24"/>
          <w:szCs w:val="24"/>
          <w:lang w:val="uk-UA"/>
        </w:rPr>
      </w:pPr>
      <w:r w:rsidRPr="00783B6B">
        <w:rPr>
          <w:rFonts w:ascii="Times New Roman" w:hAnsi="Times New Roman"/>
          <w:sz w:val="24"/>
          <w:szCs w:val="24"/>
          <w:lang w:val="uk-UA"/>
        </w:rPr>
        <w:t xml:space="preserve">Методичні розробки СРС </w:t>
      </w:r>
    </w:p>
    <w:p w14:paraId="7B819B98" w14:textId="2DCA6932" w:rsidR="000628F9" w:rsidRPr="000628F9" w:rsidRDefault="00FA0E22" w:rsidP="000628F9">
      <w:pPr>
        <w:numPr>
          <w:ilvl w:val="0"/>
          <w:numId w:val="6"/>
        </w:numPr>
        <w:spacing w:after="0" w:line="240" w:lineRule="auto"/>
        <w:ind w:left="284" w:hanging="284"/>
        <w:rPr>
          <w:rFonts w:ascii="Times New Roman" w:hAnsi="Times New Roman"/>
          <w:b/>
          <w:sz w:val="24"/>
          <w:szCs w:val="24"/>
          <w:lang w:eastAsia="uk-UA"/>
        </w:rPr>
      </w:pPr>
      <w:r w:rsidRPr="000628F9">
        <w:rPr>
          <w:rFonts w:ascii="Times New Roman" w:hAnsi="Times New Roman"/>
          <w:sz w:val="24"/>
          <w:szCs w:val="24"/>
        </w:rPr>
        <w:t>Електронний банк тестових завдань за підрозділами з дисципліни</w:t>
      </w:r>
      <w:r w:rsidR="009616BB" w:rsidRPr="000628F9">
        <w:rPr>
          <w:rFonts w:ascii="Times New Roman" w:hAnsi="Times New Roman"/>
          <w:sz w:val="24"/>
          <w:szCs w:val="24"/>
          <w:lang w:eastAsia="uk-UA"/>
        </w:rPr>
        <w:t xml:space="preserve"> на інформаційному сайті кафедри</w:t>
      </w:r>
      <w:bookmarkStart w:id="3" w:name="_Hlk113288824"/>
    </w:p>
    <w:p w14:paraId="26B2D85F" w14:textId="77777777" w:rsidR="000628F9" w:rsidRPr="000628F9" w:rsidRDefault="000628F9" w:rsidP="000628F9">
      <w:pPr>
        <w:spacing w:after="0" w:line="240" w:lineRule="auto"/>
        <w:rPr>
          <w:rFonts w:ascii="Times New Roman" w:hAnsi="Times New Roman"/>
          <w:sz w:val="24"/>
          <w:szCs w:val="24"/>
        </w:rPr>
      </w:pPr>
    </w:p>
    <w:p w14:paraId="712F2189" w14:textId="7977060E" w:rsidR="00C8501A" w:rsidRPr="00F9225E" w:rsidRDefault="00F9225E" w:rsidP="00F9225E">
      <w:pPr>
        <w:pStyle w:val="a3"/>
        <w:numPr>
          <w:ilvl w:val="0"/>
          <w:numId w:val="47"/>
        </w:numPr>
        <w:spacing w:after="0" w:line="240" w:lineRule="auto"/>
        <w:rPr>
          <w:rFonts w:ascii="Times New Roman" w:hAnsi="Times New Roman"/>
          <w:b/>
          <w:sz w:val="24"/>
          <w:szCs w:val="24"/>
          <w:lang w:eastAsia="uk-UA"/>
        </w:rPr>
      </w:pPr>
      <w:r w:rsidRPr="00F9225E">
        <w:rPr>
          <w:rFonts w:ascii="Times New Roman" w:hAnsi="Times New Roman"/>
          <w:b/>
          <w:sz w:val="24"/>
          <w:szCs w:val="24"/>
          <w:lang w:eastAsia="uk-UA"/>
        </w:rPr>
        <w:t>ПИТАННЯ ДЛЯ ПІДГОТОВКИ ДО ПІДСУМКОВОГО КОНТРОЛЮ</w:t>
      </w:r>
    </w:p>
    <w:p w14:paraId="16FA0763" w14:textId="72AD3309"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Місце</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психофізіології</w:t>
      </w:r>
      <w:proofErr w:type="spellEnd"/>
      <w:r w:rsidRPr="00795450">
        <w:rPr>
          <w:rFonts w:ascii="Times New Roman" w:hAnsi="Times New Roman"/>
          <w:sz w:val="24"/>
          <w:szCs w:val="24"/>
        </w:rPr>
        <w:t xml:space="preserve"> у </w:t>
      </w:r>
      <w:proofErr w:type="spellStart"/>
      <w:r w:rsidRPr="00795450">
        <w:rPr>
          <w:rFonts w:ascii="Times New Roman" w:hAnsi="Times New Roman"/>
          <w:sz w:val="24"/>
          <w:szCs w:val="24"/>
        </w:rPr>
        <w:t>системі</w:t>
      </w:r>
      <w:proofErr w:type="spellEnd"/>
      <w:r w:rsidRPr="00795450">
        <w:rPr>
          <w:rFonts w:ascii="Times New Roman" w:hAnsi="Times New Roman"/>
          <w:sz w:val="24"/>
          <w:szCs w:val="24"/>
        </w:rPr>
        <w:t xml:space="preserve"> наук про </w:t>
      </w:r>
      <w:proofErr w:type="spellStart"/>
      <w:r w:rsidRPr="00795450">
        <w:rPr>
          <w:rFonts w:ascii="Times New Roman" w:hAnsi="Times New Roman"/>
          <w:sz w:val="24"/>
          <w:szCs w:val="24"/>
        </w:rPr>
        <w:t>людину</w:t>
      </w:r>
      <w:proofErr w:type="spellEnd"/>
      <w:r w:rsidRPr="00795450">
        <w:rPr>
          <w:rFonts w:ascii="Times New Roman" w:hAnsi="Times New Roman"/>
          <w:sz w:val="24"/>
          <w:szCs w:val="24"/>
        </w:rPr>
        <w:t xml:space="preserve">. </w:t>
      </w:r>
    </w:p>
    <w:p w14:paraId="40E7C29E" w14:textId="77777777"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r w:rsidRPr="00795450">
        <w:rPr>
          <w:rFonts w:ascii="Times New Roman" w:hAnsi="Times New Roman"/>
          <w:sz w:val="24"/>
          <w:szCs w:val="24"/>
        </w:rPr>
        <w:t xml:space="preserve">Предмет, </w:t>
      </w:r>
      <w:proofErr w:type="spellStart"/>
      <w:r w:rsidRPr="00795450">
        <w:rPr>
          <w:rFonts w:ascii="Times New Roman" w:hAnsi="Times New Roman"/>
          <w:sz w:val="24"/>
          <w:szCs w:val="24"/>
        </w:rPr>
        <w:t>завдання</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стратегії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дослідження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Історія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розвитку</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Фізіологічна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психологія</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психологічна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психобіологія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та нейронауки. </w:t>
      </w:r>
    </w:p>
    <w:p w14:paraId="691974BE" w14:textId="60D0AF73"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Методологічні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аспекти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дослідження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взаємовідносин</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між</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мозком</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психікою</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Психофізіологічна</w:t>
      </w:r>
      <w:proofErr w:type="spellEnd"/>
      <w:r w:rsidRPr="00795450">
        <w:rPr>
          <w:rFonts w:ascii="Times New Roman" w:hAnsi="Times New Roman"/>
          <w:sz w:val="24"/>
          <w:szCs w:val="24"/>
        </w:rPr>
        <w:t xml:space="preserve"> проблема та </w:t>
      </w:r>
      <w:proofErr w:type="spellStart"/>
      <w:r w:rsidRPr="00795450">
        <w:rPr>
          <w:rFonts w:ascii="Times New Roman" w:hAnsi="Times New Roman"/>
          <w:sz w:val="24"/>
          <w:szCs w:val="24"/>
        </w:rPr>
        <w:t>підходи</w:t>
      </w:r>
      <w:proofErr w:type="spellEnd"/>
      <w:r w:rsidRPr="00795450">
        <w:rPr>
          <w:rFonts w:ascii="Times New Roman" w:hAnsi="Times New Roman"/>
          <w:sz w:val="24"/>
          <w:szCs w:val="24"/>
        </w:rPr>
        <w:t xml:space="preserve"> до </w:t>
      </w:r>
      <w:proofErr w:type="spellStart"/>
      <w:r w:rsidRPr="00795450">
        <w:rPr>
          <w:rFonts w:ascii="Times New Roman" w:hAnsi="Times New Roman"/>
          <w:sz w:val="24"/>
          <w:szCs w:val="24"/>
        </w:rPr>
        <w:t>її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вирішення</w:t>
      </w:r>
      <w:proofErr w:type="spellEnd"/>
      <w:r w:rsidRPr="00795450">
        <w:rPr>
          <w:rFonts w:ascii="Times New Roman" w:hAnsi="Times New Roman"/>
          <w:sz w:val="24"/>
          <w:szCs w:val="24"/>
        </w:rPr>
        <w:t xml:space="preserve">. </w:t>
      </w:r>
    </w:p>
    <w:p w14:paraId="10A07C09" w14:textId="30881EFD"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lastRenderedPageBreak/>
        <w:t>Сучасний</w:t>
      </w:r>
      <w:proofErr w:type="spellEnd"/>
      <w:r w:rsidRPr="00795450">
        <w:rPr>
          <w:rFonts w:ascii="Times New Roman" w:hAnsi="Times New Roman"/>
          <w:sz w:val="24"/>
          <w:szCs w:val="24"/>
        </w:rPr>
        <w:t xml:space="preserve"> стан </w:t>
      </w:r>
      <w:proofErr w:type="spellStart"/>
      <w:r w:rsidRPr="00795450">
        <w:rPr>
          <w:rFonts w:ascii="Times New Roman" w:hAnsi="Times New Roman"/>
          <w:sz w:val="24"/>
          <w:szCs w:val="24"/>
        </w:rPr>
        <w:t>проблеми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мозкової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локалізації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найвищих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психічних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функцій</w:t>
      </w:r>
      <w:proofErr w:type="spellEnd"/>
      <w:r w:rsidRPr="00795450">
        <w:rPr>
          <w:rFonts w:ascii="Times New Roman" w:hAnsi="Times New Roman"/>
          <w:sz w:val="24"/>
          <w:szCs w:val="24"/>
        </w:rPr>
        <w:t xml:space="preserve">. </w:t>
      </w:r>
    </w:p>
    <w:p w14:paraId="77C32508" w14:textId="011076BC"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Основні</w:t>
      </w:r>
      <w:proofErr w:type="spellEnd"/>
      <w:r w:rsidRPr="00795450">
        <w:rPr>
          <w:rFonts w:ascii="Times New Roman" w:hAnsi="Times New Roman"/>
          <w:sz w:val="24"/>
          <w:szCs w:val="24"/>
        </w:rPr>
        <w:t xml:space="preserve"> напрямки </w:t>
      </w:r>
      <w:proofErr w:type="spellStart"/>
      <w:r w:rsidRPr="00795450">
        <w:rPr>
          <w:rFonts w:ascii="Times New Roman" w:hAnsi="Times New Roman"/>
          <w:sz w:val="24"/>
          <w:szCs w:val="24"/>
        </w:rPr>
        <w:t>фундаментальної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психофізіологічні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механізми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кодування</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декодування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інформації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сприйняття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уваги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пам'яті</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навчання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рухів</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мислення</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мовлення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сну та </w:t>
      </w:r>
      <w:proofErr w:type="spellStart"/>
      <w:r w:rsidRPr="00795450">
        <w:rPr>
          <w:rFonts w:ascii="Times New Roman" w:hAnsi="Times New Roman"/>
          <w:sz w:val="24"/>
          <w:szCs w:val="24"/>
        </w:rPr>
        <w:t>неспання</w:t>
      </w:r>
      <w:proofErr w:type="spellEnd"/>
      <w:r w:rsidRPr="00795450">
        <w:rPr>
          <w:rFonts w:ascii="Times New Roman" w:hAnsi="Times New Roman"/>
          <w:sz w:val="24"/>
          <w:szCs w:val="24"/>
        </w:rPr>
        <w:t xml:space="preserve">. </w:t>
      </w:r>
    </w:p>
    <w:p w14:paraId="147093DA" w14:textId="12AF1504"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Прикладна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клінічна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психофізіологічна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діагностика</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компенсація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когнітивних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порушень</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детекція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прихованих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знань</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біологічний</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зворотний</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зв'язок</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нейротренінг</w:t>
      </w:r>
      <w:proofErr w:type="spellEnd"/>
      <w:r w:rsidRPr="00795450">
        <w:rPr>
          <w:rFonts w:ascii="Times New Roman" w:hAnsi="Times New Roman"/>
          <w:sz w:val="24"/>
          <w:szCs w:val="24"/>
        </w:rPr>
        <w:t>.</w:t>
      </w:r>
    </w:p>
    <w:p w14:paraId="3DE4D40F" w14:textId="052DE822"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Методи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психофізіологічного</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дослідження</w:t>
      </w:r>
      <w:proofErr w:type="spellEnd"/>
      <w:r w:rsidRPr="00795450">
        <w:rPr>
          <w:rFonts w:ascii="Times New Roman" w:hAnsi="Times New Roman"/>
          <w:sz w:val="24"/>
          <w:szCs w:val="24"/>
        </w:rPr>
        <w:t xml:space="preserve">. </w:t>
      </w:r>
    </w:p>
    <w:p w14:paraId="48E14E5D" w14:textId="77777777" w:rsidR="00C7738C" w:rsidRPr="00C7738C"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Способи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аналізу</w:t>
      </w:r>
      <w:proofErr w:type="spellEnd"/>
      <w:r w:rsidRPr="00795450">
        <w:rPr>
          <w:rFonts w:ascii="Times New Roman" w:hAnsi="Times New Roman"/>
          <w:sz w:val="24"/>
          <w:szCs w:val="24"/>
        </w:rPr>
        <w:t xml:space="preserve"> ЕЕГ та МЕГ. </w:t>
      </w:r>
      <w:proofErr w:type="spellStart"/>
      <w:r w:rsidRPr="00795450">
        <w:rPr>
          <w:rFonts w:ascii="Times New Roman" w:hAnsi="Times New Roman"/>
          <w:sz w:val="24"/>
          <w:szCs w:val="24"/>
        </w:rPr>
        <w:t>Викликані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потенціали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Потенціали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пов'язані</w:t>
      </w:r>
      <w:proofErr w:type="spellEnd"/>
      <w:r w:rsidRPr="00795450">
        <w:rPr>
          <w:rFonts w:ascii="Times New Roman" w:hAnsi="Times New Roman"/>
          <w:sz w:val="24"/>
          <w:szCs w:val="24"/>
        </w:rPr>
        <w:t xml:space="preserve"> з </w:t>
      </w:r>
      <w:proofErr w:type="spellStart"/>
      <w:r w:rsidRPr="00795450">
        <w:rPr>
          <w:rFonts w:ascii="Times New Roman" w:hAnsi="Times New Roman"/>
          <w:sz w:val="24"/>
          <w:szCs w:val="24"/>
        </w:rPr>
        <w:t>подією</w:t>
      </w:r>
      <w:proofErr w:type="spellEnd"/>
      <w:r w:rsidRPr="00795450">
        <w:rPr>
          <w:rFonts w:ascii="Times New Roman" w:hAnsi="Times New Roman"/>
          <w:sz w:val="24"/>
          <w:szCs w:val="24"/>
        </w:rPr>
        <w:t>.</w:t>
      </w:r>
    </w:p>
    <w:p w14:paraId="3B9A4054" w14:textId="77777777" w:rsidR="00C7738C" w:rsidRPr="00C7738C"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Комп'ютерне</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картування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мозку</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Розрахунок</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локалізації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еквівалентного</w:t>
      </w:r>
      <w:proofErr w:type="spellEnd"/>
      <w:r w:rsidRPr="00795450">
        <w:rPr>
          <w:rFonts w:ascii="Times New Roman" w:hAnsi="Times New Roman"/>
          <w:sz w:val="24"/>
          <w:szCs w:val="24"/>
        </w:rPr>
        <w:t xml:space="preserve"> диполя.</w:t>
      </w:r>
    </w:p>
    <w:p w14:paraId="5833405F" w14:textId="77777777" w:rsidR="00C7738C" w:rsidRPr="00C7738C" w:rsidRDefault="00795450" w:rsidP="00C7738C">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Екстраклітинна</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внутрішньоклітинн</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Мови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мозку</w:t>
      </w:r>
      <w:proofErr w:type="spellEnd"/>
      <w:r w:rsidRPr="00795450">
        <w:rPr>
          <w:rFonts w:ascii="Times New Roman" w:hAnsi="Times New Roman"/>
          <w:sz w:val="24"/>
          <w:szCs w:val="24"/>
        </w:rPr>
        <w:t xml:space="preserve">. </w:t>
      </w:r>
    </w:p>
    <w:p w14:paraId="608727ED" w14:textId="567EC408" w:rsidR="00795450" w:rsidRPr="00C7738C" w:rsidRDefault="00795450" w:rsidP="00C7738C">
      <w:pPr>
        <w:pStyle w:val="a3"/>
        <w:numPr>
          <w:ilvl w:val="0"/>
          <w:numId w:val="42"/>
        </w:numPr>
        <w:spacing w:after="0" w:line="240" w:lineRule="auto"/>
        <w:ind w:left="426" w:hanging="426"/>
        <w:jc w:val="both"/>
        <w:rPr>
          <w:rFonts w:ascii="Times New Roman" w:hAnsi="Times New Roman"/>
          <w:sz w:val="24"/>
          <w:szCs w:val="24"/>
        </w:rPr>
      </w:pPr>
      <w:proofErr w:type="spellStart"/>
      <w:r w:rsidRPr="00C7738C">
        <w:rPr>
          <w:rFonts w:ascii="Times New Roman" w:hAnsi="Times New Roman"/>
          <w:sz w:val="24"/>
          <w:szCs w:val="24"/>
        </w:rPr>
        <w:t>Психофізіологічні</w:t>
      </w:r>
      <w:proofErr w:type="spellEnd"/>
      <w:r w:rsidRPr="00C7738C">
        <w:rPr>
          <w:rFonts w:ascii="Times New Roman" w:hAnsi="Times New Roman"/>
          <w:sz w:val="24"/>
          <w:szCs w:val="24"/>
        </w:rPr>
        <w:t xml:space="preserve"> </w:t>
      </w:r>
      <w:proofErr w:type="spellStart"/>
      <w:r w:rsidRPr="00C7738C">
        <w:rPr>
          <w:rFonts w:ascii="Times New Roman" w:hAnsi="Times New Roman"/>
          <w:sz w:val="24"/>
          <w:szCs w:val="24"/>
        </w:rPr>
        <w:t>механізми</w:t>
      </w:r>
      <w:proofErr w:type="spellEnd"/>
      <w:r w:rsidRPr="00C7738C">
        <w:rPr>
          <w:rFonts w:ascii="Times New Roman" w:hAnsi="Times New Roman"/>
          <w:sz w:val="24"/>
          <w:szCs w:val="24"/>
        </w:rPr>
        <w:t xml:space="preserve"> </w:t>
      </w:r>
      <w:proofErr w:type="spellStart"/>
      <w:r w:rsidRPr="00C7738C">
        <w:rPr>
          <w:rFonts w:ascii="Times New Roman" w:hAnsi="Times New Roman"/>
          <w:sz w:val="24"/>
          <w:szCs w:val="24"/>
        </w:rPr>
        <w:t>кодування</w:t>
      </w:r>
      <w:proofErr w:type="spellEnd"/>
      <w:r w:rsidRPr="00C7738C">
        <w:rPr>
          <w:rFonts w:ascii="Times New Roman" w:hAnsi="Times New Roman"/>
          <w:sz w:val="24"/>
          <w:szCs w:val="24"/>
        </w:rPr>
        <w:t xml:space="preserve"> та </w:t>
      </w:r>
      <w:proofErr w:type="spellStart"/>
      <w:r w:rsidRPr="00C7738C">
        <w:rPr>
          <w:rFonts w:ascii="Times New Roman" w:hAnsi="Times New Roman"/>
          <w:sz w:val="24"/>
          <w:szCs w:val="24"/>
        </w:rPr>
        <w:t>декодування</w:t>
      </w:r>
      <w:proofErr w:type="spellEnd"/>
      <w:r w:rsidRPr="00C7738C">
        <w:rPr>
          <w:rFonts w:ascii="Times New Roman" w:hAnsi="Times New Roman"/>
          <w:sz w:val="24"/>
          <w:szCs w:val="24"/>
        </w:rPr>
        <w:t xml:space="preserve"> </w:t>
      </w:r>
      <w:proofErr w:type="spellStart"/>
      <w:r w:rsidRPr="00C7738C">
        <w:rPr>
          <w:rFonts w:ascii="Times New Roman" w:hAnsi="Times New Roman"/>
          <w:sz w:val="24"/>
          <w:szCs w:val="24"/>
        </w:rPr>
        <w:t>інформації</w:t>
      </w:r>
      <w:proofErr w:type="spellEnd"/>
      <w:r w:rsidRPr="00C7738C">
        <w:rPr>
          <w:rFonts w:ascii="Times New Roman" w:hAnsi="Times New Roman"/>
          <w:sz w:val="24"/>
          <w:szCs w:val="24"/>
        </w:rPr>
        <w:t xml:space="preserve"> в </w:t>
      </w:r>
      <w:proofErr w:type="spellStart"/>
      <w:r w:rsidRPr="00C7738C">
        <w:rPr>
          <w:rFonts w:ascii="Times New Roman" w:hAnsi="Times New Roman"/>
          <w:sz w:val="24"/>
          <w:szCs w:val="24"/>
        </w:rPr>
        <w:t>нейронних</w:t>
      </w:r>
      <w:proofErr w:type="spellEnd"/>
      <w:r w:rsidRPr="00C7738C">
        <w:rPr>
          <w:rFonts w:ascii="Times New Roman" w:hAnsi="Times New Roman"/>
          <w:sz w:val="24"/>
          <w:szCs w:val="24"/>
        </w:rPr>
        <w:t xml:space="preserve"> мережах. </w:t>
      </w:r>
    </w:p>
    <w:p w14:paraId="3C139EE4" w14:textId="5AB22651"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Рецептори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нейрони-детектори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модуляторні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нейрони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командні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нейрони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мотонейрони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одиниці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м'язів</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Електричні</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хімічні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сигнали</w:t>
      </w:r>
      <w:proofErr w:type="spellEnd"/>
      <w:r w:rsidRPr="00795450">
        <w:rPr>
          <w:rFonts w:ascii="Times New Roman" w:hAnsi="Times New Roman"/>
          <w:sz w:val="24"/>
          <w:szCs w:val="24"/>
        </w:rPr>
        <w:t>.</w:t>
      </w:r>
    </w:p>
    <w:p w14:paraId="57C36AF7" w14:textId="6A55CCEE"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Способи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кодування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інформації</w:t>
      </w:r>
      <w:proofErr w:type="spellEnd"/>
      <w:r w:rsidRPr="00795450">
        <w:rPr>
          <w:rFonts w:ascii="Times New Roman" w:hAnsi="Times New Roman"/>
          <w:sz w:val="24"/>
          <w:szCs w:val="24"/>
        </w:rPr>
        <w:t xml:space="preserve"> в </w:t>
      </w:r>
      <w:proofErr w:type="spellStart"/>
      <w:r w:rsidRPr="00795450">
        <w:rPr>
          <w:rFonts w:ascii="Times New Roman" w:hAnsi="Times New Roman"/>
          <w:sz w:val="24"/>
          <w:szCs w:val="24"/>
        </w:rPr>
        <w:t>нейронних</w:t>
      </w:r>
      <w:proofErr w:type="spellEnd"/>
      <w:r w:rsidRPr="00795450">
        <w:rPr>
          <w:rFonts w:ascii="Times New Roman" w:hAnsi="Times New Roman"/>
          <w:sz w:val="24"/>
          <w:szCs w:val="24"/>
        </w:rPr>
        <w:t xml:space="preserve"> мережах (</w:t>
      </w:r>
      <w:proofErr w:type="spellStart"/>
      <w:r w:rsidRPr="00795450">
        <w:rPr>
          <w:rFonts w:ascii="Times New Roman" w:hAnsi="Times New Roman"/>
          <w:sz w:val="24"/>
          <w:szCs w:val="24"/>
        </w:rPr>
        <w:t>патерн</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розряду</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детекторний</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ансамблеві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принципи</w:t>
      </w:r>
      <w:proofErr w:type="spellEnd"/>
      <w:r w:rsidRPr="00795450">
        <w:rPr>
          <w:rFonts w:ascii="Times New Roman" w:hAnsi="Times New Roman"/>
          <w:sz w:val="24"/>
          <w:szCs w:val="24"/>
        </w:rPr>
        <w:t xml:space="preserve">). </w:t>
      </w:r>
    </w:p>
    <w:p w14:paraId="7EEB7346" w14:textId="5D42CA33"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r w:rsidRPr="00795450">
        <w:rPr>
          <w:rFonts w:ascii="Times New Roman" w:hAnsi="Times New Roman"/>
          <w:sz w:val="24"/>
          <w:szCs w:val="24"/>
        </w:rPr>
        <w:t xml:space="preserve">Вектор </w:t>
      </w:r>
      <w:proofErr w:type="spellStart"/>
      <w:r w:rsidRPr="00795450">
        <w:rPr>
          <w:rFonts w:ascii="Times New Roman" w:hAnsi="Times New Roman"/>
          <w:sz w:val="24"/>
          <w:szCs w:val="24"/>
        </w:rPr>
        <w:t>кодування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інформації</w:t>
      </w:r>
      <w:proofErr w:type="spellEnd"/>
      <w:r w:rsidRPr="00795450">
        <w:rPr>
          <w:rFonts w:ascii="Times New Roman" w:hAnsi="Times New Roman"/>
          <w:sz w:val="24"/>
          <w:szCs w:val="24"/>
        </w:rPr>
        <w:t xml:space="preserve">. а </w:t>
      </w:r>
      <w:proofErr w:type="spellStart"/>
      <w:r w:rsidRPr="00795450">
        <w:rPr>
          <w:rFonts w:ascii="Times New Roman" w:hAnsi="Times New Roman"/>
          <w:sz w:val="24"/>
          <w:szCs w:val="24"/>
        </w:rPr>
        <w:t>реєстрація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активності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нейронів</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сприйняття</w:t>
      </w:r>
      <w:proofErr w:type="spellEnd"/>
      <w:r w:rsidRPr="00795450">
        <w:rPr>
          <w:rFonts w:ascii="Times New Roman" w:hAnsi="Times New Roman"/>
          <w:sz w:val="24"/>
          <w:szCs w:val="24"/>
        </w:rPr>
        <w:t xml:space="preserve">. </w:t>
      </w:r>
    </w:p>
    <w:p w14:paraId="29B233B3" w14:textId="5C0CABC3"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Генетичні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фактори</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зовнішнє</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середовище</w:t>
      </w:r>
      <w:proofErr w:type="spellEnd"/>
      <w:r w:rsidRPr="00795450">
        <w:rPr>
          <w:rFonts w:ascii="Times New Roman" w:hAnsi="Times New Roman"/>
          <w:sz w:val="24"/>
          <w:szCs w:val="24"/>
        </w:rPr>
        <w:t xml:space="preserve"> у </w:t>
      </w:r>
      <w:proofErr w:type="spellStart"/>
      <w:r w:rsidRPr="00795450">
        <w:rPr>
          <w:rFonts w:ascii="Times New Roman" w:hAnsi="Times New Roman"/>
          <w:sz w:val="24"/>
          <w:szCs w:val="24"/>
        </w:rPr>
        <w:t>формуванні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властивостей</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сенсорних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нейронів</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Вроджене</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набуте</w:t>
      </w:r>
      <w:proofErr w:type="spellEnd"/>
      <w:r w:rsidRPr="00795450">
        <w:rPr>
          <w:rFonts w:ascii="Times New Roman" w:hAnsi="Times New Roman"/>
          <w:sz w:val="24"/>
          <w:szCs w:val="24"/>
        </w:rPr>
        <w:t xml:space="preserve"> в </w:t>
      </w:r>
      <w:proofErr w:type="spellStart"/>
      <w:r w:rsidRPr="00795450">
        <w:rPr>
          <w:rFonts w:ascii="Times New Roman" w:hAnsi="Times New Roman"/>
          <w:sz w:val="24"/>
          <w:szCs w:val="24"/>
        </w:rPr>
        <w:t>механізмах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перцептивних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процесів</w:t>
      </w:r>
      <w:proofErr w:type="spellEnd"/>
      <w:r w:rsidRPr="00795450">
        <w:rPr>
          <w:rFonts w:ascii="Times New Roman" w:hAnsi="Times New Roman"/>
          <w:sz w:val="24"/>
          <w:szCs w:val="24"/>
        </w:rPr>
        <w:t>.</w:t>
      </w:r>
    </w:p>
    <w:p w14:paraId="347629D4" w14:textId="6946B076"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r w:rsidRPr="00795450">
        <w:rPr>
          <w:rFonts w:ascii="Times New Roman" w:hAnsi="Times New Roman"/>
          <w:sz w:val="24"/>
          <w:szCs w:val="24"/>
        </w:rPr>
        <w:t xml:space="preserve">Роль </w:t>
      </w:r>
      <w:proofErr w:type="spellStart"/>
      <w:r w:rsidRPr="00795450">
        <w:rPr>
          <w:rFonts w:ascii="Times New Roman" w:hAnsi="Times New Roman"/>
          <w:sz w:val="24"/>
          <w:szCs w:val="24"/>
        </w:rPr>
        <w:t>неспецифічних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активуючих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впливів</w:t>
      </w:r>
      <w:proofErr w:type="spellEnd"/>
      <w:r w:rsidRPr="00795450">
        <w:rPr>
          <w:rFonts w:ascii="Times New Roman" w:hAnsi="Times New Roman"/>
          <w:sz w:val="24"/>
          <w:szCs w:val="24"/>
        </w:rPr>
        <w:t xml:space="preserve"> у </w:t>
      </w:r>
      <w:proofErr w:type="spellStart"/>
      <w:r w:rsidRPr="00795450">
        <w:rPr>
          <w:rFonts w:ascii="Times New Roman" w:hAnsi="Times New Roman"/>
          <w:sz w:val="24"/>
          <w:szCs w:val="24"/>
        </w:rPr>
        <w:t>формуванні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детекторів</w:t>
      </w:r>
      <w:proofErr w:type="spellEnd"/>
      <w:r w:rsidRPr="00795450">
        <w:rPr>
          <w:rFonts w:ascii="Times New Roman" w:hAnsi="Times New Roman"/>
          <w:sz w:val="24"/>
          <w:szCs w:val="24"/>
        </w:rPr>
        <w:t xml:space="preserve">. </w:t>
      </w:r>
    </w:p>
    <w:p w14:paraId="342F6EA7" w14:textId="7CC6EAD7"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Складні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форми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сприйняття</w:t>
      </w:r>
      <w:proofErr w:type="spellEnd"/>
      <w:r w:rsidRPr="00795450">
        <w:rPr>
          <w:rFonts w:ascii="Times New Roman" w:hAnsi="Times New Roman"/>
          <w:sz w:val="24"/>
          <w:szCs w:val="24"/>
        </w:rPr>
        <w:t xml:space="preserve">. Гностична </w:t>
      </w:r>
      <w:proofErr w:type="spellStart"/>
      <w:r w:rsidRPr="00795450">
        <w:rPr>
          <w:rFonts w:ascii="Times New Roman" w:hAnsi="Times New Roman"/>
          <w:sz w:val="24"/>
          <w:szCs w:val="24"/>
        </w:rPr>
        <w:t>одиниця</w:t>
      </w:r>
      <w:proofErr w:type="spellEnd"/>
      <w:r w:rsidRPr="00795450">
        <w:rPr>
          <w:rFonts w:ascii="Times New Roman" w:hAnsi="Times New Roman"/>
          <w:sz w:val="24"/>
          <w:szCs w:val="24"/>
        </w:rPr>
        <w:t xml:space="preserve">. </w:t>
      </w:r>
    </w:p>
    <w:p w14:paraId="1AB4BED5" w14:textId="55D8C467"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уваги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Орієнтовний</w:t>
      </w:r>
      <w:proofErr w:type="spellEnd"/>
      <w:r w:rsidRPr="00795450">
        <w:rPr>
          <w:rFonts w:ascii="Times New Roman" w:hAnsi="Times New Roman"/>
          <w:sz w:val="24"/>
          <w:szCs w:val="24"/>
        </w:rPr>
        <w:t xml:space="preserve"> рефлекс як основа </w:t>
      </w:r>
      <w:proofErr w:type="spellStart"/>
      <w:r w:rsidRPr="00795450">
        <w:rPr>
          <w:rFonts w:ascii="Times New Roman" w:hAnsi="Times New Roman"/>
          <w:sz w:val="24"/>
          <w:szCs w:val="24"/>
        </w:rPr>
        <w:t>мимовільної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уваги</w:t>
      </w:r>
      <w:proofErr w:type="spellEnd"/>
      <w:r w:rsidRPr="00795450">
        <w:rPr>
          <w:rFonts w:ascii="Times New Roman" w:hAnsi="Times New Roman"/>
          <w:sz w:val="24"/>
          <w:szCs w:val="24"/>
        </w:rPr>
        <w:t xml:space="preserve">. </w:t>
      </w:r>
    </w:p>
    <w:p w14:paraId="2309B3C4" w14:textId="4EA5F960"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Умовний</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орієнтовний</w:t>
      </w:r>
      <w:proofErr w:type="spellEnd"/>
      <w:r w:rsidRPr="00795450">
        <w:rPr>
          <w:rFonts w:ascii="Times New Roman" w:hAnsi="Times New Roman"/>
          <w:sz w:val="24"/>
          <w:szCs w:val="24"/>
        </w:rPr>
        <w:t xml:space="preserve"> рефлекс та </w:t>
      </w:r>
      <w:proofErr w:type="spellStart"/>
      <w:r w:rsidRPr="00795450">
        <w:rPr>
          <w:rFonts w:ascii="Times New Roman" w:hAnsi="Times New Roman"/>
          <w:sz w:val="24"/>
          <w:szCs w:val="24"/>
        </w:rPr>
        <w:t>довільна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увага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Відображення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довільної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уваги</w:t>
      </w:r>
      <w:proofErr w:type="spellEnd"/>
      <w:r w:rsidRPr="00795450">
        <w:rPr>
          <w:rFonts w:ascii="Times New Roman" w:hAnsi="Times New Roman"/>
          <w:sz w:val="24"/>
          <w:szCs w:val="24"/>
        </w:rPr>
        <w:t xml:space="preserve"> компонентах ВП. </w:t>
      </w:r>
    </w:p>
    <w:p w14:paraId="46423D7F" w14:textId="30E95BC2"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Вибірковість</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неспецифічної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активації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мозку</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пам'яті</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навчання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Короткочасна</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довготривала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пам'ять</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Форми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короткочасної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пам'яті</w:t>
      </w:r>
      <w:proofErr w:type="spellEnd"/>
      <w:r w:rsidRPr="00795450">
        <w:rPr>
          <w:rFonts w:ascii="Times New Roman" w:hAnsi="Times New Roman"/>
          <w:sz w:val="24"/>
          <w:szCs w:val="24"/>
        </w:rPr>
        <w:t xml:space="preserve">. </w:t>
      </w:r>
    </w:p>
    <w:p w14:paraId="763DFC10" w14:textId="3F53C4E5"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r w:rsidRPr="00795450">
        <w:rPr>
          <w:rFonts w:ascii="Times New Roman" w:hAnsi="Times New Roman"/>
          <w:sz w:val="24"/>
          <w:szCs w:val="24"/>
        </w:rPr>
        <w:t xml:space="preserve">Психофизиология эмоций. </w:t>
      </w:r>
      <w:proofErr w:type="spellStart"/>
      <w:r w:rsidRPr="00795450">
        <w:rPr>
          <w:rFonts w:ascii="Times New Roman" w:hAnsi="Times New Roman"/>
          <w:sz w:val="24"/>
          <w:szCs w:val="24"/>
        </w:rPr>
        <w:t>Біологічно</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соціально</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значущі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стимули</w:t>
      </w:r>
      <w:proofErr w:type="spellEnd"/>
      <w:r w:rsidRPr="00795450">
        <w:rPr>
          <w:rFonts w:ascii="Times New Roman" w:hAnsi="Times New Roman"/>
          <w:sz w:val="24"/>
          <w:szCs w:val="24"/>
        </w:rPr>
        <w:t xml:space="preserve"> як </w:t>
      </w:r>
      <w:proofErr w:type="spellStart"/>
      <w:r w:rsidRPr="00795450">
        <w:rPr>
          <w:rFonts w:ascii="Times New Roman" w:hAnsi="Times New Roman"/>
          <w:sz w:val="24"/>
          <w:szCs w:val="24"/>
        </w:rPr>
        <w:t>джерело</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емоцій</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Потребностно</w:t>
      </w:r>
      <w:proofErr w:type="spellEnd"/>
      <w:r w:rsidRPr="00795450">
        <w:rPr>
          <w:rFonts w:ascii="Times New Roman" w:hAnsi="Times New Roman"/>
          <w:sz w:val="24"/>
          <w:szCs w:val="24"/>
        </w:rPr>
        <w:t xml:space="preserve">-информационные </w:t>
      </w:r>
      <w:proofErr w:type="spellStart"/>
      <w:r w:rsidRPr="00795450">
        <w:rPr>
          <w:rFonts w:ascii="Times New Roman" w:hAnsi="Times New Roman"/>
          <w:sz w:val="24"/>
          <w:szCs w:val="24"/>
        </w:rPr>
        <w:t>чинники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виникнення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емоцій</w:t>
      </w:r>
      <w:proofErr w:type="spellEnd"/>
      <w:r w:rsidRPr="00795450">
        <w:rPr>
          <w:rFonts w:ascii="Times New Roman" w:hAnsi="Times New Roman"/>
          <w:sz w:val="24"/>
          <w:szCs w:val="24"/>
        </w:rPr>
        <w:t xml:space="preserve">. </w:t>
      </w:r>
    </w:p>
    <w:p w14:paraId="42FBE43A" w14:textId="10DE6F39"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Когнітивні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процеси</w:t>
      </w:r>
      <w:proofErr w:type="spellEnd"/>
      <w:r w:rsidRPr="00795450">
        <w:rPr>
          <w:rFonts w:ascii="Times New Roman" w:hAnsi="Times New Roman"/>
          <w:sz w:val="24"/>
          <w:szCs w:val="24"/>
        </w:rPr>
        <w:t xml:space="preserve"> у </w:t>
      </w:r>
      <w:proofErr w:type="spellStart"/>
      <w:r w:rsidRPr="00795450">
        <w:rPr>
          <w:rFonts w:ascii="Times New Roman" w:hAnsi="Times New Roman"/>
          <w:sz w:val="24"/>
          <w:szCs w:val="24"/>
        </w:rPr>
        <w:t>генезі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емоцій</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Вираження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емоцій</w:t>
      </w:r>
      <w:proofErr w:type="spellEnd"/>
      <w:r w:rsidRPr="00795450">
        <w:rPr>
          <w:rFonts w:ascii="Times New Roman" w:hAnsi="Times New Roman"/>
          <w:sz w:val="24"/>
          <w:szCs w:val="24"/>
        </w:rPr>
        <w:t xml:space="preserve"> у тварин та </w:t>
      </w:r>
      <w:proofErr w:type="spellStart"/>
      <w:r w:rsidRPr="00795450">
        <w:rPr>
          <w:rFonts w:ascii="Times New Roman" w:hAnsi="Times New Roman"/>
          <w:sz w:val="24"/>
          <w:szCs w:val="24"/>
        </w:rPr>
        <w:t>людини</w:t>
      </w:r>
      <w:proofErr w:type="spellEnd"/>
      <w:r w:rsidRPr="00795450">
        <w:rPr>
          <w:rFonts w:ascii="Times New Roman" w:hAnsi="Times New Roman"/>
          <w:sz w:val="24"/>
          <w:szCs w:val="24"/>
        </w:rPr>
        <w:t xml:space="preserve">. </w:t>
      </w:r>
    </w:p>
    <w:p w14:paraId="546F6CFF" w14:textId="4D70F20E"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Механізми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кодування</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декодування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лицьової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експресії</w:t>
      </w:r>
      <w:proofErr w:type="spellEnd"/>
      <w:r w:rsidRPr="00795450">
        <w:rPr>
          <w:rFonts w:ascii="Times New Roman" w:hAnsi="Times New Roman"/>
          <w:sz w:val="24"/>
          <w:szCs w:val="24"/>
        </w:rPr>
        <w:t xml:space="preserve">. </w:t>
      </w:r>
    </w:p>
    <w:p w14:paraId="51B54A01" w14:textId="595C0C3D"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Міжпівкульна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асиметрія</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емоції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Нейроанатомія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емоцій</w:t>
      </w:r>
      <w:proofErr w:type="spellEnd"/>
      <w:r w:rsidRPr="00795450">
        <w:rPr>
          <w:rFonts w:ascii="Times New Roman" w:hAnsi="Times New Roman"/>
          <w:sz w:val="24"/>
          <w:szCs w:val="24"/>
        </w:rPr>
        <w:t>.</w:t>
      </w:r>
    </w:p>
    <w:p w14:paraId="32E4DA43" w14:textId="0D199FAB"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r w:rsidRPr="00795450">
        <w:rPr>
          <w:rFonts w:ascii="Times New Roman" w:hAnsi="Times New Roman"/>
          <w:sz w:val="24"/>
          <w:szCs w:val="24"/>
        </w:rPr>
        <w:t xml:space="preserve">Центри </w:t>
      </w:r>
      <w:proofErr w:type="spellStart"/>
      <w:r w:rsidRPr="00795450">
        <w:rPr>
          <w:rFonts w:ascii="Times New Roman" w:hAnsi="Times New Roman"/>
          <w:sz w:val="24"/>
          <w:szCs w:val="24"/>
        </w:rPr>
        <w:t>позитивних</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негативних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емоцій</w:t>
      </w:r>
      <w:proofErr w:type="spellEnd"/>
      <w:r w:rsidRPr="00795450">
        <w:rPr>
          <w:rFonts w:ascii="Times New Roman" w:hAnsi="Times New Roman"/>
          <w:sz w:val="24"/>
          <w:szCs w:val="24"/>
        </w:rPr>
        <w:t xml:space="preserve">. </w:t>
      </w:r>
    </w:p>
    <w:p w14:paraId="10960446" w14:textId="2737EC32"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Лімбічна</w:t>
      </w:r>
      <w:proofErr w:type="spellEnd"/>
      <w:r w:rsidRPr="00795450">
        <w:rPr>
          <w:rFonts w:ascii="Times New Roman" w:hAnsi="Times New Roman"/>
          <w:sz w:val="24"/>
          <w:szCs w:val="24"/>
        </w:rPr>
        <w:t xml:space="preserve"> система. Роль </w:t>
      </w:r>
      <w:proofErr w:type="spellStart"/>
      <w:r w:rsidRPr="00795450">
        <w:rPr>
          <w:rFonts w:ascii="Times New Roman" w:hAnsi="Times New Roman"/>
          <w:sz w:val="24"/>
          <w:szCs w:val="24"/>
        </w:rPr>
        <w:t>мигдаликів</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гіпоталамуса</w:t>
      </w:r>
      <w:proofErr w:type="spellEnd"/>
      <w:r w:rsidRPr="00795450">
        <w:rPr>
          <w:rFonts w:ascii="Times New Roman" w:hAnsi="Times New Roman"/>
          <w:sz w:val="24"/>
          <w:szCs w:val="24"/>
        </w:rPr>
        <w:t xml:space="preserve"> в </w:t>
      </w:r>
      <w:proofErr w:type="spellStart"/>
      <w:r w:rsidRPr="00795450">
        <w:rPr>
          <w:rFonts w:ascii="Times New Roman" w:hAnsi="Times New Roman"/>
          <w:sz w:val="24"/>
          <w:szCs w:val="24"/>
        </w:rPr>
        <w:t>емоційних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реакціях</w:t>
      </w:r>
      <w:proofErr w:type="spellEnd"/>
      <w:r w:rsidRPr="00795450">
        <w:rPr>
          <w:rFonts w:ascii="Times New Roman" w:hAnsi="Times New Roman"/>
          <w:sz w:val="24"/>
          <w:szCs w:val="24"/>
        </w:rPr>
        <w:t xml:space="preserve">. </w:t>
      </w:r>
    </w:p>
    <w:p w14:paraId="662EB34A" w14:textId="7D54E06F"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Емоція</w:t>
      </w:r>
      <w:proofErr w:type="spellEnd"/>
      <w:r w:rsidRPr="00795450">
        <w:rPr>
          <w:rFonts w:ascii="Times New Roman" w:hAnsi="Times New Roman"/>
          <w:sz w:val="24"/>
          <w:szCs w:val="24"/>
        </w:rPr>
        <w:t xml:space="preserve"> як баланс та дисбаланс </w:t>
      </w:r>
      <w:proofErr w:type="spellStart"/>
      <w:r w:rsidRPr="00795450">
        <w:rPr>
          <w:rFonts w:ascii="Times New Roman" w:hAnsi="Times New Roman"/>
          <w:sz w:val="24"/>
          <w:szCs w:val="24"/>
        </w:rPr>
        <w:t>нейротрансмітерів</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пептидів</w:t>
      </w:r>
      <w:proofErr w:type="spellEnd"/>
      <w:r w:rsidRPr="00795450">
        <w:rPr>
          <w:rFonts w:ascii="Times New Roman" w:hAnsi="Times New Roman"/>
          <w:sz w:val="24"/>
          <w:szCs w:val="24"/>
        </w:rPr>
        <w:t>.</w:t>
      </w:r>
    </w:p>
    <w:p w14:paraId="28A11120" w14:textId="2F670776"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стресу</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Стрес</w:t>
      </w:r>
      <w:proofErr w:type="spellEnd"/>
      <w:r w:rsidRPr="00795450">
        <w:rPr>
          <w:rFonts w:ascii="Times New Roman" w:hAnsi="Times New Roman"/>
          <w:sz w:val="24"/>
          <w:szCs w:val="24"/>
        </w:rPr>
        <w:t xml:space="preserve"> як система </w:t>
      </w:r>
      <w:proofErr w:type="spellStart"/>
      <w:r w:rsidRPr="00795450">
        <w:rPr>
          <w:rFonts w:ascii="Times New Roman" w:hAnsi="Times New Roman"/>
          <w:sz w:val="24"/>
          <w:szCs w:val="24"/>
        </w:rPr>
        <w:t>адаптивних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реакцій</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організму</w:t>
      </w:r>
      <w:proofErr w:type="spellEnd"/>
      <w:r w:rsidRPr="00795450">
        <w:rPr>
          <w:rFonts w:ascii="Times New Roman" w:hAnsi="Times New Roman"/>
          <w:sz w:val="24"/>
          <w:szCs w:val="24"/>
        </w:rPr>
        <w:t xml:space="preserve">. </w:t>
      </w:r>
    </w:p>
    <w:p w14:paraId="6644C32A" w14:textId="77777777" w:rsidR="00C7738C" w:rsidRPr="00C7738C"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Фізіологічний</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психологічний</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стреси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мислення</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інтелекту</w:t>
      </w:r>
      <w:proofErr w:type="spellEnd"/>
      <w:r w:rsidRPr="00795450">
        <w:rPr>
          <w:rFonts w:ascii="Times New Roman" w:hAnsi="Times New Roman"/>
          <w:sz w:val="24"/>
          <w:szCs w:val="24"/>
        </w:rPr>
        <w:t>.</w:t>
      </w:r>
    </w:p>
    <w:p w14:paraId="461ABA0A" w14:textId="7AB3FED9"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r w:rsidRPr="00795450">
        <w:rPr>
          <w:rFonts w:ascii="Times New Roman" w:hAnsi="Times New Roman"/>
          <w:sz w:val="24"/>
          <w:szCs w:val="24"/>
        </w:rPr>
        <w:t xml:space="preserve">Проблема </w:t>
      </w:r>
      <w:proofErr w:type="spellStart"/>
      <w:r w:rsidRPr="00795450">
        <w:rPr>
          <w:rFonts w:ascii="Times New Roman" w:hAnsi="Times New Roman"/>
          <w:sz w:val="24"/>
          <w:szCs w:val="24"/>
        </w:rPr>
        <w:t>визначення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інтелекту</w:t>
      </w:r>
      <w:proofErr w:type="spellEnd"/>
      <w:r w:rsidRPr="00795450">
        <w:rPr>
          <w:rFonts w:ascii="Times New Roman" w:hAnsi="Times New Roman"/>
          <w:sz w:val="24"/>
          <w:szCs w:val="24"/>
        </w:rPr>
        <w:t xml:space="preserve"> у </w:t>
      </w:r>
      <w:proofErr w:type="spellStart"/>
      <w:r w:rsidRPr="00795450">
        <w:rPr>
          <w:rFonts w:ascii="Times New Roman" w:hAnsi="Times New Roman"/>
          <w:sz w:val="24"/>
          <w:szCs w:val="24"/>
        </w:rPr>
        <w:t>психології</w:t>
      </w:r>
      <w:proofErr w:type="spellEnd"/>
      <w:r w:rsidRPr="00795450">
        <w:rPr>
          <w:rFonts w:ascii="Times New Roman" w:hAnsi="Times New Roman"/>
          <w:sz w:val="24"/>
          <w:szCs w:val="24"/>
        </w:rPr>
        <w:t xml:space="preserve">. </w:t>
      </w:r>
    </w:p>
    <w:p w14:paraId="61B38DAE" w14:textId="77777777" w:rsidR="00C7738C" w:rsidRPr="00C7738C" w:rsidRDefault="00795450" w:rsidP="00795450">
      <w:pPr>
        <w:pStyle w:val="a3"/>
        <w:numPr>
          <w:ilvl w:val="0"/>
          <w:numId w:val="42"/>
        </w:numPr>
        <w:spacing w:after="0" w:line="240" w:lineRule="auto"/>
        <w:ind w:left="426" w:hanging="426"/>
        <w:jc w:val="both"/>
        <w:rPr>
          <w:rFonts w:ascii="Times New Roman" w:hAnsi="Times New Roman"/>
          <w:sz w:val="24"/>
          <w:szCs w:val="24"/>
        </w:rPr>
      </w:pPr>
      <w:r w:rsidRPr="00795450">
        <w:rPr>
          <w:rFonts w:ascii="Times New Roman" w:hAnsi="Times New Roman"/>
          <w:sz w:val="24"/>
          <w:szCs w:val="24"/>
        </w:rPr>
        <w:t>«</w:t>
      </w:r>
      <w:proofErr w:type="spellStart"/>
      <w:r w:rsidRPr="00795450">
        <w:rPr>
          <w:rFonts w:ascii="Times New Roman" w:hAnsi="Times New Roman"/>
          <w:sz w:val="24"/>
          <w:szCs w:val="24"/>
        </w:rPr>
        <w:t>Свідоме</w:t>
      </w:r>
      <w:proofErr w:type="spellEnd"/>
      <w:r w:rsidRPr="00795450">
        <w:rPr>
          <w:rFonts w:ascii="Times New Roman" w:hAnsi="Times New Roman"/>
          <w:sz w:val="24"/>
          <w:szCs w:val="24"/>
        </w:rPr>
        <w:t>» і «</w:t>
      </w:r>
      <w:proofErr w:type="spellStart"/>
      <w:r w:rsidRPr="00795450">
        <w:rPr>
          <w:rFonts w:ascii="Times New Roman" w:hAnsi="Times New Roman"/>
          <w:sz w:val="24"/>
          <w:szCs w:val="24"/>
        </w:rPr>
        <w:t>неусвідомлене</w:t>
      </w:r>
      <w:proofErr w:type="spellEnd"/>
      <w:r w:rsidRPr="00795450">
        <w:rPr>
          <w:rFonts w:ascii="Times New Roman" w:hAnsi="Times New Roman"/>
          <w:sz w:val="24"/>
          <w:szCs w:val="24"/>
        </w:rPr>
        <w:t xml:space="preserve">» у </w:t>
      </w:r>
      <w:proofErr w:type="spellStart"/>
      <w:r w:rsidRPr="00795450">
        <w:rPr>
          <w:rFonts w:ascii="Times New Roman" w:hAnsi="Times New Roman"/>
          <w:sz w:val="24"/>
          <w:szCs w:val="24"/>
        </w:rPr>
        <w:t>діяльності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мозку</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Змінені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стани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свідомості</w:t>
      </w:r>
      <w:proofErr w:type="spellEnd"/>
      <w:r w:rsidRPr="00795450">
        <w:rPr>
          <w:rFonts w:ascii="Times New Roman" w:hAnsi="Times New Roman"/>
          <w:sz w:val="24"/>
          <w:szCs w:val="24"/>
        </w:rPr>
        <w:t>.</w:t>
      </w:r>
    </w:p>
    <w:p w14:paraId="0A5FDB11" w14:textId="69223E0E"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Міжпівкульна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асиметрія</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свідомість</w:t>
      </w:r>
      <w:proofErr w:type="spellEnd"/>
      <w:r w:rsidRPr="00795450">
        <w:rPr>
          <w:rFonts w:ascii="Times New Roman" w:hAnsi="Times New Roman"/>
          <w:sz w:val="24"/>
          <w:szCs w:val="24"/>
        </w:rPr>
        <w:t xml:space="preserve">. </w:t>
      </w:r>
    </w:p>
    <w:p w14:paraId="1A63CEF4" w14:textId="4E118865"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Типологічні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властивості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нервової</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системи</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проблеми</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особистості</w:t>
      </w:r>
      <w:proofErr w:type="spellEnd"/>
      <w:r w:rsidRPr="00795450">
        <w:rPr>
          <w:rFonts w:ascii="Times New Roman" w:hAnsi="Times New Roman"/>
          <w:sz w:val="24"/>
          <w:szCs w:val="24"/>
        </w:rPr>
        <w:t xml:space="preserve"> та </w:t>
      </w:r>
      <w:proofErr w:type="spellStart"/>
      <w:r w:rsidRPr="00795450">
        <w:rPr>
          <w:rFonts w:ascii="Times New Roman" w:hAnsi="Times New Roman"/>
          <w:sz w:val="24"/>
          <w:szCs w:val="24"/>
        </w:rPr>
        <w:t>індивідуальності</w:t>
      </w:r>
      <w:proofErr w:type="spellEnd"/>
      <w:r w:rsidRPr="00795450">
        <w:rPr>
          <w:rFonts w:ascii="Times New Roman" w:hAnsi="Times New Roman"/>
          <w:sz w:val="24"/>
          <w:szCs w:val="24"/>
        </w:rPr>
        <w:t xml:space="preserve">. 34.Диференційна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w:t>
      </w:r>
    </w:p>
    <w:p w14:paraId="02072DD4" w14:textId="652F522C"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Клінічна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Найважливіші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психічні</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розлади</w:t>
      </w:r>
      <w:proofErr w:type="spellEnd"/>
      <w:r w:rsidRPr="00795450">
        <w:rPr>
          <w:rFonts w:ascii="Times New Roman" w:hAnsi="Times New Roman"/>
          <w:sz w:val="24"/>
          <w:szCs w:val="24"/>
        </w:rPr>
        <w:t xml:space="preserve">. </w:t>
      </w:r>
    </w:p>
    <w:p w14:paraId="6875C08E" w14:textId="68505816" w:rsidR="00795450" w:rsidRPr="00795450" w:rsidRDefault="00795450" w:rsidP="00795450">
      <w:pPr>
        <w:pStyle w:val="a3"/>
        <w:numPr>
          <w:ilvl w:val="0"/>
          <w:numId w:val="42"/>
        </w:numPr>
        <w:spacing w:after="0" w:line="240" w:lineRule="auto"/>
        <w:ind w:left="426" w:hanging="426"/>
        <w:jc w:val="both"/>
        <w:rPr>
          <w:rFonts w:ascii="Times New Roman" w:hAnsi="Times New Roman"/>
          <w:sz w:val="24"/>
          <w:szCs w:val="24"/>
        </w:rPr>
      </w:pPr>
      <w:proofErr w:type="spellStart"/>
      <w:r w:rsidRPr="00795450">
        <w:rPr>
          <w:rFonts w:ascii="Times New Roman" w:hAnsi="Times New Roman"/>
          <w:sz w:val="24"/>
          <w:szCs w:val="24"/>
        </w:rPr>
        <w:t>Прикладна</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Психофізіологія</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функціональних</w:t>
      </w:r>
      <w:proofErr w:type="spellEnd"/>
      <w:r w:rsidRPr="00795450">
        <w:rPr>
          <w:rFonts w:ascii="Times New Roman" w:hAnsi="Times New Roman"/>
          <w:sz w:val="24"/>
          <w:szCs w:val="24"/>
        </w:rPr>
        <w:t xml:space="preserve"> </w:t>
      </w:r>
      <w:proofErr w:type="spellStart"/>
      <w:r w:rsidRPr="00795450">
        <w:rPr>
          <w:rFonts w:ascii="Times New Roman" w:hAnsi="Times New Roman"/>
          <w:sz w:val="24"/>
          <w:szCs w:val="24"/>
        </w:rPr>
        <w:t>станів</w:t>
      </w:r>
      <w:proofErr w:type="spellEnd"/>
      <w:r w:rsidRPr="00795450">
        <w:rPr>
          <w:rFonts w:ascii="Times New Roman" w:hAnsi="Times New Roman"/>
          <w:sz w:val="24"/>
          <w:szCs w:val="24"/>
        </w:rPr>
        <w:t xml:space="preserve"> оператора.</w:t>
      </w:r>
    </w:p>
    <w:p w14:paraId="2EFF4EB5" w14:textId="77777777" w:rsidR="004E18BF" w:rsidRPr="001852C1" w:rsidRDefault="004E18BF" w:rsidP="00F80F9C">
      <w:pPr>
        <w:pStyle w:val="15"/>
        <w:ind w:firstLine="0"/>
        <w:rPr>
          <w:sz w:val="24"/>
          <w:szCs w:val="24"/>
          <w:lang w:eastAsia="en-US"/>
        </w:rPr>
      </w:pPr>
    </w:p>
    <w:p w14:paraId="137B3A3E" w14:textId="2DA9DD8C" w:rsidR="00783B6B" w:rsidRPr="00E842FE" w:rsidRDefault="00783B6B" w:rsidP="00E21E2C">
      <w:pPr>
        <w:pStyle w:val="15"/>
        <w:ind w:firstLine="0"/>
        <w:jc w:val="both"/>
        <w:rPr>
          <w:b/>
          <w:sz w:val="24"/>
          <w:szCs w:val="24"/>
        </w:rPr>
      </w:pPr>
      <w:r w:rsidRPr="00E842FE">
        <w:rPr>
          <w:b/>
          <w:sz w:val="24"/>
          <w:szCs w:val="24"/>
        </w:rPr>
        <w:t xml:space="preserve">Перелік практичних навичок, засвоєння яких контролюється під час </w:t>
      </w:r>
      <w:r w:rsidR="00E21E2C">
        <w:rPr>
          <w:b/>
          <w:sz w:val="24"/>
          <w:szCs w:val="24"/>
        </w:rPr>
        <w:t>підсумкового контролю</w:t>
      </w:r>
    </w:p>
    <w:p w14:paraId="0BB0A9A3" w14:textId="77777777" w:rsidR="005C7262" w:rsidRDefault="005C7262" w:rsidP="005C7262">
      <w:pPr>
        <w:pStyle w:val="22"/>
        <w:widowControl/>
        <w:numPr>
          <w:ilvl w:val="0"/>
          <w:numId w:val="41"/>
        </w:numPr>
        <w:tabs>
          <w:tab w:val="clear" w:pos="567"/>
        </w:tabs>
        <w:autoSpaceDE/>
        <w:ind w:left="284" w:hanging="284"/>
      </w:pPr>
      <w:r>
        <w:t>Методика дослідження функціональної асиметрії кори великих півкуль</w:t>
      </w:r>
    </w:p>
    <w:p w14:paraId="1D784780" w14:textId="1CD94409" w:rsidR="005C7262" w:rsidRDefault="005C7262" w:rsidP="00795450">
      <w:pPr>
        <w:pStyle w:val="22"/>
        <w:numPr>
          <w:ilvl w:val="0"/>
          <w:numId w:val="41"/>
        </w:numPr>
        <w:ind w:left="284" w:hanging="284"/>
      </w:pPr>
      <w:r>
        <w:t xml:space="preserve">Пояснювати фізіологічні основи </w:t>
      </w:r>
      <w:proofErr w:type="spellStart"/>
      <w:r>
        <w:t>електро</w:t>
      </w:r>
      <w:proofErr w:type="spellEnd"/>
      <w:r>
        <w:t>-енцефалографії (ЕЕГ).</w:t>
      </w:r>
    </w:p>
    <w:p w14:paraId="7CA843BC" w14:textId="5A1CC9D8" w:rsidR="00795450" w:rsidRDefault="00795450" w:rsidP="00795450">
      <w:pPr>
        <w:pStyle w:val="22"/>
        <w:numPr>
          <w:ilvl w:val="0"/>
          <w:numId w:val="41"/>
        </w:numPr>
        <w:ind w:left="284" w:hanging="284"/>
      </w:pPr>
      <w:r>
        <w:t>Оцінювати результати</w:t>
      </w:r>
      <w:r w:rsidR="00F9225E">
        <w:t xml:space="preserve"> </w:t>
      </w:r>
      <w:r>
        <w:t>аналізу ЕЕГ</w:t>
      </w:r>
      <w:r w:rsidR="00F9225E">
        <w:t xml:space="preserve"> за різних функціональних станів та віку</w:t>
      </w:r>
      <w:r>
        <w:t>.</w:t>
      </w:r>
    </w:p>
    <w:p w14:paraId="5E3B6ED1" w14:textId="660EC97C" w:rsidR="00795450" w:rsidRDefault="00795450" w:rsidP="00795450">
      <w:pPr>
        <w:pStyle w:val="22"/>
        <w:numPr>
          <w:ilvl w:val="0"/>
          <w:numId w:val="41"/>
        </w:numPr>
        <w:ind w:left="284" w:hanging="284"/>
      </w:pPr>
      <w:r>
        <w:lastRenderedPageBreak/>
        <w:t>Оцінювати результати</w:t>
      </w:r>
      <w:r w:rsidR="00F9225E">
        <w:t xml:space="preserve"> </w:t>
      </w:r>
      <w:r>
        <w:t>аналізу МЕГ.</w:t>
      </w:r>
    </w:p>
    <w:p w14:paraId="29173AF1" w14:textId="5613C1B8" w:rsidR="00795450" w:rsidRDefault="00795450" w:rsidP="00795450">
      <w:pPr>
        <w:pStyle w:val="22"/>
        <w:numPr>
          <w:ilvl w:val="0"/>
          <w:numId w:val="41"/>
        </w:numPr>
        <w:ind w:left="284" w:hanging="284"/>
      </w:pPr>
      <w:r>
        <w:t>Інтерпретувати результати дослідження короткочасної та довготривалої пам'яті.</w:t>
      </w:r>
    </w:p>
    <w:p w14:paraId="285618FC" w14:textId="77777777" w:rsidR="005C7262" w:rsidRDefault="005C7262" w:rsidP="005C7262">
      <w:pPr>
        <w:pStyle w:val="22"/>
        <w:widowControl/>
        <w:numPr>
          <w:ilvl w:val="0"/>
          <w:numId w:val="41"/>
        </w:numPr>
        <w:tabs>
          <w:tab w:val="clear" w:pos="567"/>
        </w:tabs>
        <w:autoSpaceDE/>
        <w:ind w:left="284" w:hanging="284"/>
      </w:pPr>
      <w:r>
        <w:t>Методика дослідження динаміки процесу заучування</w:t>
      </w:r>
    </w:p>
    <w:p w14:paraId="27EA948A" w14:textId="77777777" w:rsidR="005C7262" w:rsidRDefault="005C7262" w:rsidP="005C7262">
      <w:pPr>
        <w:pStyle w:val="22"/>
        <w:numPr>
          <w:ilvl w:val="0"/>
          <w:numId w:val="41"/>
        </w:numPr>
        <w:ind w:left="284" w:hanging="284"/>
      </w:pPr>
      <w:r>
        <w:t>Методика формування нового комплексу цілеспрямованих м’язових рухів (</w:t>
      </w:r>
      <w:proofErr w:type="spellStart"/>
      <w:r>
        <w:t>праксису</w:t>
      </w:r>
      <w:proofErr w:type="spellEnd"/>
      <w:r>
        <w:t>)</w:t>
      </w:r>
    </w:p>
    <w:p w14:paraId="1C51AD5F" w14:textId="70DE47E1" w:rsidR="00DA722C" w:rsidRDefault="00795450" w:rsidP="00795450">
      <w:pPr>
        <w:pStyle w:val="22"/>
        <w:widowControl/>
        <w:numPr>
          <w:ilvl w:val="0"/>
          <w:numId w:val="41"/>
        </w:numPr>
        <w:tabs>
          <w:tab w:val="clear" w:pos="567"/>
        </w:tabs>
        <w:autoSpaceDE/>
        <w:ind w:left="284" w:hanging="284"/>
      </w:pPr>
      <w:r>
        <w:t>Інтерпретувати результати дослідження типологічних властивостей нервової системи.</w:t>
      </w:r>
    </w:p>
    <w:p w14:paraId="6310565A" w14:textId="77777777" w:rsidR="00C72D37" w:rsidRDefault="005C7262" w:rsidP="00C72D37">
      <w:pPr>
        <w:pStyle w:val="22"/>
        <w:widowControl/>
        <w:numPr>
          <w:ilvl w:val="0"/>
          <w:numId w:val="41"/>
        </w:numPr>
        <w:tabs>
          <w:tab w:val="clear" w:pos="567"/>
        </w:tabs>
        <w:autoSpaceDE/>
        <w:ind w:left="284" w:hanging="284"/>
      </w:pPr>
      <w:r w:rsidRPr="005C7262">
        <w:t>Методика визначення художнього та розумового типу людей за допомогою тестування</w:t>
      </w:r>
    </w:p>
    <w:p w14:paraId="4CBC908F" w14:textId="3DEA5D76" w:rsidR="00C72D37" w:rsidRDefault="00C72D37" w:rsidP="00C72D37">
      <w:pPr>
        <w:pStyle w:val="22"/>
        <w:widowControl/>
        <w:numPr>
          <w:ilvl w:val="0"/>
          <w:numId w:val="41"/>
        </w:numPr>
        <w:tabs>
          <w:tab w:val="clear" w:pos="567"/>
        </w:tabs>
        <w:autoSpaceDE/>
        <w:ind w:left="284" w:hanging="284"/>
      </w:pPr>
      <w:r>
        <w:t>Методика дослідження впливу емоційних реакцій організму на показники серцево-судинної системи.</w:t>
      </w:r>
    </w:p>
    <w:p w14:paraId="104659D1" w14:textId="77777777" w:rsidR="005C7262" w:rsidRDefault="005C7262" w:rsidP="005C7262">
      <w:pPr>
        <w:pStyle w:val="22"/>
        <w:widowControl/>
        <w:tabs>
          <w:tab w:val="clear" w:pos="567"/>
        </w:tabs>
        <w:autoSpaceDE/>
        <w:ind w:left="284"/>
      </w:pPr>
    </w:p>
    <w:p w14:paraId="1EC17CC9" w14:textId="060D6826" w:rsidR="005115E0" w:rsidRPr="00D62C05" w:rsidRDefault="000B7A27" w:rsidP="00D62C05">
      <w:pPr>
        <w:pStyle w:val="22"/>
        <w:widowControl/>
        <w:tabs>
          <w:tab w:val="clear" w:pos="567"/>
        </w:tabs>
        <w:autoSpaceDE/>
        <w:ind w:left="0"/>
        <w:rPr>
          <w:b/>
          <w:bCs/>
        </w:rPr>
      </w:pPr>
      <w:bookmarkStart w:id="4" w:name="_Hlk116164358"/>
      <w:r w:rsidRPr="00D62C05">
        <w:rPr>
          <w:b/>
          <w:bCs/>
        </w:rPr>
        <w:t>Перелік індивідуальних завдань</w:t>
      </w:r>
      <w:r w:rsidR="005115E0" w:rsidRPr="00D62C05">
        <w:rPr>
          <w:b/>
          <w:bCs/>
        </w:rPr>
        <w:t>:</w:t>
      </w:r>
    </w:p>
    <w:bookmarkEnd w:id="3"/>
    <w:bookmarkEnd w:id="4"/>
    <w:p w14:paraId="173C14F5" w14:textId="3D268A6D" w:rsidR="00C7738C" w:rsidRP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Основні</w:t>
      </w:r>
      <w:proofErr w:type="spellEnd"/>
      <w:r w:rsidRPr="00C7738C">
        <w:rPr>
          <w:rFonts w:ascii="Times New Roman" w:eastAsiaTheme="minorHAnsi" w:hAnsi="Times New Roman"/>
          <w:sz w:val="24"/>
          <w:szCs w:val="24"/>
          <w:lang w:val="ru-UA"/>
        </w:rPr>
        <w:t xml:space="preserve"> напрямки </w:t>
      </w:r>
      <w:proofErr w:type="spellStart"/>
      <w:r w:rsidRPr="00C7738C">
        <w:rPr>
          <w:rFonts w:ascii="Times New Roman" w:eastAsiaTheme="minorHAnsi" w:hAnsi="Times New Roman"/>
          <w:sz w:val="24"/>
          <w:szCs w:val="24"/>
          <w:lang w:val="ru-UA"/>
        </w:rPr>
        <w:t>фундаментальної</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психофізіології</w:t>
      </w:r>
      <w:proofErr w:type="spellEnd"/>
      <w:r w:rsidRPr="00C7738C">
        <w:rPr>
          <w:rFonts w:ascii="Times New Roman" w:eastAsiaTheme="minorHAnsi" w:hAnsi="Times New Roman"/>
          <w:sz w:val="24"/>
          <w:szCs w:val="24"/>
          <w:lang w:val="ru-UA"/>
        </w:rPr>
        <w:t>.</w:t>
      </w:r>
    </w:p>
    <w:p w14:paraId="76FCAD6D" w14:textId="77B99AF9" w:rsidR="00C7738C" w:rsidRP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Психофізіологічні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механізми</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кодування</w:t>
      </w:r>
      <w:proofErr w:type="spellEnd"/>
      <w:r w:rsidRPr="00C7738C">
        <w:rPr>
          <w:rFonts w:ascii="Times New Roman" w:eastAsiaTheme="minorHAnsi" w:hAnsi="Times New Roman"/>
          <w:sz w:val="24"/>
          <w:szCs w:val="24"/>
          <w:lang w:val="ru-UA"/>
        </w:rPr>
        <w:t xml:space="preserve"> та </w:t>
      </w:r>
      <w:proofErr w:type="spellStart"/>
      <w:r w:rsidRPr="00C7738C">
        <w:rPr>
          <w:rFonts w:ascii="Times New Roman" w:eastAsiaTheme="minorHAnsi" w:hAnsi="Times New Roman"/>
          <w:sz w:val="24"/>
          <w:szCs w:val="24"/>
          <w:lang w:val="ru-UA"/>
        </w:rPr>
        <w:t>декодування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інформації</w:t>
      </w:r>
      <w:proofErr w:type="spellEnd"/>
      <w:r w:rsidRPr="00C7738C">
        <w:rPr>
          <w:rFonts w:ascii="Times New Roman" w:eastAsiaTheme="minorHAnsi" w:hAnsi="Times New Roman"/>
          <w:sz w:val="24"/>
          <w:szCs w:val="24"/>
          <w:lang w:val="ru-UA"/>
        </w:rPr>
        <w:t>.</w:t>
      </w:r>
    </w:p>
    <w:p w14:paraId="662A6F3F"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Психофізіологія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сприйняття</w:t>
      </w:r>
      <w:proofErr w:type="spellEnd"/>
      <w:r w:rsidRPr="00C7738C">
        <w:rPr>
          <w:rFonts w:ascii="Times New Roman" w:eastAsiaTheme="minorHAnsi" w:hAnsi="Times New Roman"/>
          <w:sz w:val="24"/>
          <w:szCs w:val="24"/>
          <w:lang w:val="ru-UA"/>
        </w:rPr>
        <w:t>.</w:t>
      </w:r>
    </w:p>
    <w:p w14:paraId="033FEDA0"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Психофізіологія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уваги</w:t>
      </w:r>
      <w:proofErr w:type="spellEnd"/>
      <w:r w:rsidRPr="00C7738C">
        <w:rPr>
          <w:rFonts w:ascii="Times New Roman" w:eastAsiaTheme="minorHAnsi" w:hAnsi="Times New Roman"/>
          <w:sz w:val="24"/>
          <w:szCs w:val="24"/>
          <w:lang w:val="ru-UA"/>
        </w:rPr>
        <w:t>.</w:t>
      </w:r>
    </w:p>
    <w:p w14:paraId="46D6D26F"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Психофізіологія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пам'яті</w:t>
      </w:r>
      <w:proofErr w:type="spellEnd"/>
      <w:r w:rsidRPr="00C7738C">
        <w:rPr>
          <w:rFonts w:ascii="Times New Roman" w:eastAsiaTheme="minorHAnsi" w:hAnsi="Times New Roman"/>
          <w:sz w:val="24"/>
          <w:szCs w:val="24"/>
          <w:lang w:val="ru-UA"/>
        </w:rPr>
        <w:t xml:space="preserve"> та </w:t>
      </w:r>
      <w:proofErr w:type="spellStart"/>
      <w:r w:rsidRPr="00C7738C">
        <w:rPr>
          <w:rFonts w:ascii="Times New Roman" w:eastAsiaTheme="minorHAnsi" w:hAnsi="Times New Roman"/>
          <w:sz w:val="24"/>
          <w:szCs w:val="24"/>
          <w:lang w:val="ru-UA"/>
        </w:rPr>
        <w:t>навчання</w:t>
      </w:r>
      <w:proofErr w:type="spellEnd"/>
      <w:r w:rsidRPr="00C7738C">
        <w:rPr>
          <w:rFonts w:ascii="Times New Roman" w:eastAsiaTheme="minorHAnsi" w:hAnsi="Times New Roman"/>
          <w:sz w:val="24"/>
          <w:szCs w:val="24"/>
          <w:lang w:val="ru-UA"/>
        </w:rPr>
        <w:t>.</w:t>
      </w:r>
    </w:p>
    <w:p w14:paraId="1A421E02"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Психофізіологія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рухів</w:t>
      </w:r>
      <w:proofErr w:type="spellEnd"/>
      <w:r w:rsidRPr="00C7738C">
        <w:rPr>
          <w:rFonts w:ascii="Times New Roman" w:eastAsiaTheme="minorHAnsi" w:hAnsi="Times New Roman"/>
          <w:sz w:val="24"/>
          <w:szCs w:val="24"/>
          <w:lang w:val="ru-UA"/>
        </w:rPr>
        <w:t>.</w:t>
      </w:r>
    </w:p>
    <w:p w14:paraId="7BE1273F"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Психофізіологія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мислення</w:t>
      </w:r>
      <w:proofErr w:type="spellEnd"/>
      <w:r w:rsidRPr="00C7738C">
        <w:rPr>
          <w:rFonts w:ascii="Times New Roman" w:eastAsiaTheme="minorHAnsi" w:hAnsi="Times New Roman"/>
          <w:sz w:val="24"/>
          <w:szCs w:val="24"/>
          <w:lang w:val="ru-UA"/>
        </w:rPr>
        <w:t xml:space="preserve"> та </w:t>
      </w:r>
      <w:proofErr w:type="spellStart"/>
      <w:r w:rsidRPr="00C7738C">
        <w:rPr>
          <w:rFonts w:ascii="Times New Roman" w:eastAsiaTheme="minorHAnsi" w:hAnsi="Times New Roman"/>
          <w:sz w:val="24"/>
          <w:szCs w:val="24"/>
          <w:lang w:val="ru-UA"/>
        </w:rPr>
        <w:t>мовлення</w:t>
      </w:r>
      <w:proofErr w:type="spellEnd"/>
      <w:r w:rsidRPr="00C7738C">
        <w:rPr>
          <w:rFonts w:ascii="Times New Roman" w:eastAsiaTheme="minorHAnsi" w:hAnsi="Times New Roman"/>
          <w:sz w:val="24"/>
          <w:szCs w:val="24"/>
          <w:lang w:val="ru-UA"/>
        </w:rPr>
        <w:t>.</w:t>
      </w:r>
    </w:p>
    <w:p w14:paraId="1639A078"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Психофізіологія</w:t>
      </w:r>
      <w:proofErr w:type="spellEnd"/>
      <w:r w:rsidRPr="00C7738C">
        <w:rPr>
          <w:rFonts w:ascii="Times New Roman" w:eastAsiaTheme="minorHAnsi" w:hAnsi="Times New Roman"/>
          <w:sz w:val="24"/>
          <w:szCs w:val="24"/>
          <w:lang w:val="ru-UA"/>
        </w:rPr>
        <w:t xml:space="preserve"> сну та </w:t>
      </w:r>
      <w:proofErr w:type="spellStart"/>
      <w:r w:rsidRPr="00C7738C">
        <w:rPr>
          <w:rFonts w:ascii="Times New Roman" w:eastAsiaTheme="minorHAnsi" w:hAnsi="Times New Roman"/>
          <w:sz w:val="24"/>
          <w:szCs w:val="24"/>
          <w:lang w:val="ru-UA"/>
        </w:rPr>
        <w:t>неспання</w:t>
      </w:r>
      <w:proofErr w:type="spellEnd"/>
      <w:r w:rsidRPr="00C7738C">
        <w:rPr>
          <w:rFonts w:ascii="Times New Roman" w:eastAsiaTheme="minorHAnsi" w:hAnsi="Times New Roman"/>
          <w:sz w:val="24"/>
          <w:szCs w:val="24"/>
          <w:lang w:val="ru-UA"/>
        </w:rPr>
        <w:t>.</w:t>
      </w:r>
    </w:p>
    <w:p w14:paraId="4D727A14"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Короткочасна</w:t>
      </w:r>
      <w:proofErr w:type="spellEnd"/>
      <w:r w:rsidRPr="00C7738C">
        <w:rPr>
          <w:rFonts w:ascii="Times New Roman" w:eastAsiaTheme="minorHAnsi" w:hAnsi="Times New Roman"/>
          <w:sz w:val="24"/>
          <w:szCs w:val="24"/>
          <w:lang w:val="ru-UA"/>
        </w:rPr>
        <w:t xml:space="preserve"> та </w:t>
      </w:r>
      <w:proofErr w:type="spellStart"/>
      <w:r w:rsidRPr="00C7738C">
        <w:rPr>
          <w:rFonts w:ascii="Times New Roman" w:eastAsiaTheme="minorHAnsi" w:hAnsi="Times New Roman"/>
          <w:sz w:val="24"/>
          <w:szCs w:val="24"/>
          <w:lang w:val="ru-UA"/>
        </w:rPr>
        <w:t>довготривала</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пам'ять</w:t>
      </w:r>
      <w:proofErr w:type="spellEnd"/>
      <w:r w:rsidRPr="00C7738C">
        <w:rPr>
          <w:rFonts w:ascii="Times New Roman" w:eastAsiaTheme="minorHAnsi" w:hAnsi="Times New Roman"/>
          <w:sz w:val="24"/>
          <w:szCs w:val="24"/>
          <w:lang w:val="ru-UA"/>
        </w:rPr>
        <w:t xml:space="preserve">. </w:t>
      </w:r>
    </w:p>
    <w:p w14:paraId="09879270"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Форми</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короткочасної</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пам'яті</w:t>
      </w:r>
      <w:proofErr w:type="spellEnd"/>
      <w:r w:rsidRPr="00C7738C">
        <w:rPr>
          <w:rFonts w:ascii="Times New Roman" w:eastAsiaTheme="minorHAnsi" w:hAnsi="Times New Roman"/>
          <w:sz w:val="24"/>
          <w:szCs w:val="24"/>
          <w:lang w:val="ru-UA"/>
        </w:rPr>
        <w:t>.</w:t>
      </w:r>
    </w:p>
    <w:p w14:paraId="63B174EA"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Процедурна</w:t>
      </w:r>
      <w:proofErr w:type="spellEnd"/>
      <w:r w:rsidRPr="00C7738C">
        <w:rPr>
          <w:rFonts w:ascii="Times New Roman" w:eastAsiaTheme="minorHAnsi" w:hAnsi="Times New Roman"/>
          <w:sz w:val="24"/>
          <w:szCs w:val="24"/>
          <w:lang w:val="ru-UA"/>
        </w:rPr>
        <w:t xml:space="preserve"> та декларативна </w:t>
      </w:r>
      <w:proofErr w:type="spellStart"/>
      <w:r w:rsidRPr="00C7738C">
        <w:rPr>
          <w:rFonts w:ascii="Times New Roman" w:eastAsiaTheme="minorHAnsi" w:hAnsi="Times New Roman"/>
          <w:sz w:val="24"/>
          <w:szCs w:val="24"/>
          <w:lang w:val="ru-UA"/>
        </w:rPr>
        <w:t>пам'ять</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Робоча</w:t>
      </w:r>
      <w:proofErr w:type="spellEnd"/>
      <w:r w:rsidRPr="00C7738C">
        <w:rPr>
          <w:rFonts w:ascii="Times New Roman" w:eastAsiaTheme="minorHAnsi" w:hAnsi="Times New Roman"/>
          <w:sz w:val="24"/>
          <w:szCs w:val="24"/>
          <w:lang w:val="ru-UA"/>
        </w:rPr>
        <w:t xml:space="preserve"> (оперативна) </w:t>
      </w:r>
      <w:proofErr w:type="spellStart"/>
      <w:r w:rsidRPr="00C7738C">
        <w:rPr>
          <w:rFonts w:ascii="Times New Roman" w:eastAsiaTheme="minorHAnsi" w:hAnsi="Times New Roman"/>
          <w:sz w:val="24"/>
          <w:szCs w:val="24"/>
          <w:lang w:val="ru-UA"/>
        </w:rPr>
        <w:t>пам'ять</w:t>
      </w:r>
      <w:proofErr w:type="spellEnd"/>
      <w:r w:rsidRPr="00C7738C">
        <w:rPr>
          <w:rFonts w:ascii="Times New Roman" w:eastAsiaTheme="minorHAnsi" w:hAnsi="Times New Roman"/>
          <w:sz w:val="24"/>
          <w:szCs w:val="24"/>
          <w:lang w:val="ru-UA"/>
        </w:rPr>
        <w:t xml:space="preserve">. </w:t>
      </w:r>
    </w:p>
    <w:p w14:paraId="799D3B9F"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Форми</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процедурної</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умовний</w:t>
      </w:r>
      <w:proofErr w:type="spellEnd"/>
      <w:r w:rsidRPr="00C7738C">
        <w:rPr>
          <w:rFonts w:ascii="Times New Roman" w:eastAsiaTheme="minorHAnsi" w:hAnsi="Times New Roman"/>
          <w:sz w:val="24"/>
          <w:szCs w:val="24"/>
          <w:lang w:val="ru-UA"/>
        </w:rPr>
        <w:t xml:space="preserve"> рефлекс та </w:t>
      </w:r>
      <w:proofErr w:type="spellStart"/>
      <w:r w:rsidRPr="00C7738C">
        <w:rPr>
          <w:rFonts w:ascii="Times New Roman" w:eastAsiaTheme="minorHAnsi" w:hAnsi="Times New Roman"/>
          <w:sz w:val="24"/>
          <w:szCs w:val="24"/>
          <w:lang w:val="ru-UA"/>
        </w:rPr>
        <w:t>навички</w:t>
      </w:r>
      <w:proofErr w:type="spellEnd"/>
      <w:r w:rsidRPr="00C7738C">
        <w:rPr>
          <w:rFonts w:ascii="Times New Roman" w:eastAsiaTheme="minorHAnsi" w:hAnsi="Times New Roman"/>
          <w:sz w:val="24"/>
          <w:szCs w:val="24"/>
          <w:lang w:val="ru-UA"/>
        </w:rPr>
        <w:t xml:space="preserve">. </w:t>
      </w:r>
    </w:p>
    <w:p w14:paraId="597D02DC"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Взаємна</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кореляція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розрядів</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нейронів</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залучених</w:t>
      </w:r>
      <w:proofErr w:type="spellEnd"/>
      <w:r w:rsidRPr="00C7738C">
        <w:rPr>
          <w:rFonts w:ascii="Times New Roman" w:eastAsiaTheme="minorHAnsi" w:hAnsi="Times New Roman"/>
          <w:sz w:val="24"/>
          <w:szCs w:val="24"/>
          <w:lang w:val="ru-UA"/>
        </w:rPr>
        <w:t xml:space="preserve"> до </w:t>
      </w:r>
      <w:proofErr w:type="spellStart"/>
      <w:r w:rsidRPr="00C7738C">
        <w:rPr>
          <w:rFonts w:ascii="Times New Roman" w:eastAsiaTheme="minorHAnsi" w:hAnsi="Times New Roman"/>
          <w:sz w:val="24"/>
          <w:szCs w:val="24"/>
          <w:lang w:val="ru-UA"/>
        </w:rPr>
        <w:t>асоціативного</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процесу</w:t>
      </w:r>
      <w:proofErr w:type="spellEnd"/>
      <w:r w:rsidRPr="00C7738C">
        <w:rPr>
          <w:rFonts w:ascii="Times New Roman" w:eastAsiaTheme="minorHAnsi" w:hAnsi="Times New Roman"/>
          <w:sz w:val="24"/>
          <w:szCs w:val="24"/>
          <w:lang w:val="ru-UA"/>
        </w:rPr>
        <w:t xml:space="preserve">. </w:t>
      </w:r>
    </w:p>
    <w:p w14:paraId="51F37ED7"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Колончаста</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організація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нейронів</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асоціативної</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довготривалої</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пам'яті</w:t>
      </w:r>
      <w:proofErr w:type="spellEnd"/>
      <w:r w:rsidRPr="00C7738C">
        <w:rPr>
          <w:rFonts w:ascii="Times New Roman" w:eastAsiaTheme="minorHAnsi" w:hAnsi="Times New Roman"/>
          <w:sz w:val="24"/>
          <w:szCs w:val="24"/>
          <w:lang w:val="ru-UA"/>
        </w:rPr>
        <w:t xml:space="preserve">. </w:t>
      </w:r>
    </w:p>
    <w:p w14:paraId="79F160BE"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Мозок</w:t>
      </w:r>
      <w:proofErr w:type="spellEnd"/>
      <w:r w:rsidRPr="00C7738C">
        <w:rPr>
          <w:rFonts w:ascii="Times New Roman" w:eastAsiaTheme="minorHAnsi" w:hAnsi="Times New Roman"/>
          <w:sz w:val="24"/>
          <w:szCs w:val="24"/>
          <w:lang w:val="ru-UA"/>
        </w:rPr>
        <w:t xml:space="preserve"> і </w:t>
      </w:r>
      <w:proofErr w:type="spellStart"/>
      <w:r w:rsidRPr="00C7738C">
        <w:rPr>
          <w:rFonts w:ascii="Times New Roman" w:eastAsiaTheme="minorHAnsi" w:hAnsi="Times New Roman"/>
          <w:sz w:val="24"/>
          <w:szCs w:val="24"/>
          <w:lang w:val="ru-UA"/>
        </w:rPr>
        <w:t>процедурна</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пам'ять</w:t>
      </w:r>
      <w:proofErr w:type="spellEnd"/>
      <w:r w:rsidRPr="00C7738C">
        <w:rPr>
          <w:rFonts w:ascii="Times New Roman" w:eastAsiaTheme="minorHAnsi" w:hAnsi="Times New Roman"/>
          <w:sz w:val="24"/>
          <w:szCs w:val="24"/>
          <w:lang w:val="ru-UA"/>
        </w:rPr>
        <w:t xml:space="preserve">. </w:t>
      </w:r>
    </w:p>
    <w:p w14:paraId="4F960CAC"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r w:rsidRPr="00C7738C">
        <w:rPr>
          <w:rFonts w:ascii="Times New Roman" w:eastAsiaTheme="minorHAnsi" w:hAnsi="Times New Roman"/>
          <w:sz w:val="24"/>
          <w:szCs w:val="24"/>
          <w:lang w:val="ru-UA"/>
        </w:rPr>
        <w:t xml:space="preserve">Роль </w:t>
      </w:r>
      <w:proofErr w:type="spellStart"/>
      <w:r w:rsidRPr="00C7738C">
        <w:rPr>
          <w:rFonts w:ascii="Times New Roman" w:eastAsiaTheme="minorHAnsi" w:hAnsi="Times New Roman"/>
          <w:sz w:val="24"/>
          <w:szCs w:val="24"/>
          <w:lang w:val="ru-UA"/>
        </w:rPr>
        <w:t>гіпокампу</w:t>
      </w:r>
      <w:proofErr w:type="spellEnd"/>
      <w:r w:rsidRPr="00C7738C">
        <w:rPr>
          <w:rFonts w:ascii="Times New Roman" w:eastAsiaTheme="minorHAnsi" w:hAnsi="Times New Roman"/>
          <w:sz w:val="24"/>
          <w:szCs w:val="24"/>
          <w:lang w:val="ru-UA"/>
        </w:rPr>
        <w:t xml:space="preserve"> у </w:t>
      </w:r>
      <w:proofErr w:type="spellStart"/>
      <w:r w:rsidRPr="00C7738C">
        <w:rPr>
          <w:rFonts w:ascii="Times New Roman" w:eastAsiaTheme="minorHAnsi" w:hAnsi="Times New Roman"/>
          <w:sz w:val="24"/>
          <w:szCs w:val="24"/>
          <w:lang w:val="ru-UA"/>
        </w:rPr>
        <w:t>формуванні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асоціацій</w:t>
      </w:r>
      <w:proofErr w:type="spellEnd"/>
      <w:r w:rsidRPr="00C7738C">
        <w:rPr>
          <w:rFonts w:ascii="Times New Roman" w:eastAsiaTheme="minorHAnsi" w:hAnsi="Times New Roman"/>
          <w:sz w:val="24"/>
          <w:szCs w:val="24"/>
          <w:lang w:val="ru-UA"/>
        </w:rPr>
        <w:t xml:space="preserve">. </w:t>
      </w:r>
    </w:p>
    <w:p w14:paraId="6429C6D0"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Гіпокамп</w:t>
      </w:r>
      <w:proofErr w:type="spellEnd"/>
      <w:r w:rsidRPr="00C7738C">
        <w:rPr>
          <w:rFonts w:ascii="Times New Roman" w:eastAsiaTheme="minorHAnsi" w:hAnsi="Times New Roman"/>
          <w:sz w:val="24"/>
          <w:szCs w:val="24"/>
          <w:lang w:val="ru-UA"/>
        </w:rPr>
        <w:t xml:space="preserve"> як система, </w:t>
      </w:r>
      <w:proofErr w:type="spellStart"/>
      <w:r w:rsidRPr="00C7738C">
        <w:rPr>
          <w:rFonts w:ascii="Times New Roman" w:eastAsiaTheme="minorHAnsi" w:hAnsi="Times New Roman"/>
          <w:sz w:val="24"/>
          <w:szCs w:val="24"/>
          <w:lang w:val="ru-UA"/>
        </w:rPr>
        <w:t>що</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розділяє</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нові</w:t>
      </w:r>
      <w:proofErr w:type="spellEnd"/>
      <w:r w:rsidRPr="00C7738C">
        <w:rPr>
          <w:rFonts w:ascii="Times New Roman" w:eastAsiaTheme="minorHAnsi" w:hAnsi="Times New Roman"/>
          <w:sz w:val="24"/>
          <w:szCs w:val="24"/>
          <w:lang w:val="ru-UA"/>
        </w:rPr>
        <w:t xml:space="preserve"> та </w:t>
      </w:r>
      <w:proofErr w:type="spellStart"/>
      <w:r w:rsidRPr="00C7738C">
        <w:rPr>
          <w:rFonts w:ascii="Times New Roman" w:eastAsiaTheme="minorHAnsi" w:hAnsi="Times New Roman"/>
          <w:sz w:val="24"/>
          <w:szCs w:val="24"/>
          <w:lang w:val="ru-UA"/>
        </w:rPr>
        <w:t>звичні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стимули</w:t>
      </w:r>
      <w:proofErr w:type="spellEnd"/>
      <w:r w:rsidRPr="00C7738C">
        <w:rPr>
          <w:rFonts w:ascii="Times New Roman" w:eastAsiaTheme="minorHAnsi" w:hAnsi="Times New Roman"/>
          <w:sz w:val="24"/>
          <w:szCs w:val="24"/>
          <w:lang w:val="ru-UA"/>
        </w:rPr>
        <w:t xml:space="preserve">. </w:t>
      </w:r>
    </w:p>
    <w:p w14:paraId="047BB4FE"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Нервова</w:t>
      </w:r>
      <w:proofErr w:type="spellEnd"/>
      <w:r w:rsidRPr="00C7738C">
        <w:rPr>
          <w:rFonts w:ascii="Times New Roman" w:eastAsiaTheme="minorHAnsi" w:hAnsi="Times New Roman"/>
          <w:sz w:val="24"/>
          <w:szCs w:val="24"/>
          <w:lang w:val="ru-UA"/>
        </w:rPr>
        <w:t xml:space="preserve"> модель стимулу як система </w:t>
      </w:r>
      <w:proofErr w:type="spellStart"/>
      <w:r w:rsidRPr="00C7738C">
        <w:rPr>
          <w:rFonts w:ascii="Times New Roman" w:eastAsiaTheme="minorHAnsi" w:hAnsi="Times New Roman"/>
          <w:sz w:val="24"/>
          <w:szCs w:val="24"/>
          <w:lang w:val="ru-UA"/>
        </w:rPr>
        <w:t>модифікованих</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синапсів</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нейронів</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гіпокампу</w:t>
      </w:r>
      <w:proofErr w:type="spellEnd"/>
      <w:r>
        <w:rPr>
          <w:rFonts w:ascii="Times New Roman" w:eastAsiaTheme="minorHAnsi" w:hAnsi="Times New Roman"/>
          <w:sz w:val="24"/>
          <w:szCs w:val="24"/>
          <w:lang w:val="ru-UA"/>
        </w:rPr>
        <w:t>.</w:t>
      </w:r>
    </w:p>
    <w:p w14:paraId="6C0BD138"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Синаптичні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механізми</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навчання</w:t>
      </w:r>
      <w:proofErr w:type="spellEnd"/>
      <w:r w:rsidRPr="00C7738C">
        <w:rPr>
          <w:rFonts w:ascii="Times New Roman" w:eastAsiaTheme="minorHAnsi" w:hAnsi="Times New Roman"/>
          <w:sz w:val="24"/>
          <w:szCs w:val="24"/>
          <w:lang w:val="ru-UA"/>
        </w:rPr>
        <w:t xml:space="preserve">. </w:t>
      </w:r>
    </w:p>
    <w:p w14:paraId="19DED57A"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Пластичний</w:t>
      </w:r>
      <w:proofErr w:type="spellEnd"/>
      <w:r w:rsidRPr="00C7738C">
        <w:rPr>
          <w:rFonts w:ascii="Times New Roman" w:eastAsiaTheme="minorHAnsi" w:hAnsi="Times New Roman"/>
          <w:sz w:val="24"/>
          <w:szCs w:val="24"/>
          <w:lang w:val="ru-UA"/>
        </w:rPr>
        <w:t xml:space="preserve"> «Синапс </w:t>
      </w:r>
      <w:proofErr w:type="spellStart"/>
      <w:r w:rsidRPr="00C7738C">
        <w:rPr>
          <w:rFonts w:ascii="Times New Roman" w:eastAsiaTheme="minorHAnsi" w:hAnsi="Times New Roman"/>
          <w:sz w:val="24"/>
          <w:szCs w:val="24"/>
          <w:lang w:val="ru-UA"/>
        </w:rPr>
        <w:t>Хебба</w:t>
      </w:r>
      <w:proofErr w:type="spellEnd"/>
      <w:r w:rsidRPr="00C7738C">
        <w:rPr>
          <w:rFonts w:ascii="Times New Roman" w:eastAsiaTheme="minorHAnsi" w:hAnsi="Times New Roman"/>
          <w:sz w:val="24"/>
          <w:szCs w:val="24"/>
          <w:lang w:val="ru-UA"/>
        </w:rPr>
        <w:t xml:space="preserve">». </w:t>
      </w:r>
    </w:p>
    <w:p w14:paraId="12D122C0"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Пластичні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перебудови</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ідентифікованого</w:t>
      </w:r>
      <w:proofErr w:type="spellEnd"/>
      <w:r w:rsidRPr="00C7738C">
        <w:rPr>
          <w:rFonts w:ascii="Times New Roman" w:eastAsiaTheme="minorHAnsi" w:hAnsi="Times New Roman"/>
          <w:sz w:val="24"/>
          <w:szCs w:val="24"/>
          <w:lang w:val="ru-UA"/>
        </w:rPr>
        <w:t xml:space="preserve"> синапсу </w:t>
      </w:r>
      <w:proofErr w:type="spellStart"/>
      <w:r w:rsidRPr="00C7738C">
        <w:rPr>
          <w:rFonts w:ascii="Times New Roman" w:eastAsiaTheme="minorHAnsi" w:hAnsi="Times New Roman"/>
          <w:sz w:val="24"/>
          <w:szCs w:val="24"/>
          <w:lang w:val="ru-UA"/>
        </w:rPr>
        <w:t>між</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сенсорними</w:t>
      </w:r>
      <w:proofErr w:type="spellEnd"/>
      <w:r w:rsidRPr="00C7738C">
        <w:rPr>
          <w:rFonts w:ascii="Times New Roman" w:eastAsiaTheme="minorHAnsi" w:hAnsi="Times New Roman"/>
          <w:sz w:val="24"/>
          <w:szCs w:val="24"/>
          <w:lang w:val="ru-UA"/>
        </w:rPr>
        <w:t xml:space="preserve"> та </w:t>
      </w:r>
      <w:proofErr w:type="spellStart"/>
      <w:r w:rsidRPr="00C7738C">
        <w:rPr>
          <w:rFonts w:ascii="Times New Roman" w:eastAsiaTheme="minorHAnsi" w:hAnsi="Times New Roman"/>
          <w:sz w:val="24"/>
          <w:szCs w:val="24"/>
          <w:lang w:val="ru-UA"/>
        </w:rPr>
        <w:t>командними</w:t>
      </w:r>
      <w:proofErr w:type="spellEnd"/>
      <w:r w:rsidRPr="00C7738C">
        <w:rPr>
          <w:rFonts w:ascii="Times New Roman" w:eastAsiaTheme="minorHAnsi" w:hAnsi="Times New Roman"/>
          <w:sz w:val="24"/>
          <w:szCs w:val="24"/>
          <w:lang w:val="ru-UA"/>
        </w:rPr>
        <w:t xml:space="preserve"> нейронами. </w:t>
      </w:r>
    </w:p>
    <w:p w14:paraId="451441DA"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Клітинні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механізми</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асоціативного</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навчання</w:t>
      </w:r>
      <w:proofErr w:type="spellEnd"/>
      <w:r w:rsidRPr="00C7738C">
        <w:rPr>
          <w:rFonts w:ascii="Times New Roman" w:eastAsiaTheme="minorHAnsi" w:hAnsi="Times New Roman"/>
          <w:sz w:val="24"/>
          <w:szCs w:val="24"/>
          <w:lang w:val="ru-UA"/>
        </w:rPr>
        <w:t xml:space="preserve">. </w:t>
      </w:r>
    </w:p>
    <w:p w14:paraId="4F54554C"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Іонні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механізми</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пластичності</w:t>
      </w:r>
      <w:proofErr w:type="spellEnd"/>
      <w:r w:rsidRPr="00C7738C">
        <w:rPr>
          <w:rFonts w:ascii="Times New Roman" w:eastAsiaTheme="minorHAnsi" w:hAnsi="Times New Roman"/>
          <w:sz w:val="24"/>
          <w:szCs w:val="24"/>
          <w:lang w:val="ru-UA"/>
        </w:rPr>
        <w:t xml:space="preserve">. </w:t>
      </w:r>
    </w:p>
    <w:p w14:paraId="1371C21D"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Емоційна</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пам'ять</w:t>
      </w:r>
      <w:proofErr w:type="spellEnd"/>
      <w:r w:rsidRPr="00C7738C">
        <w:rPr>
          <w:rFonts w:ascii="Times New Roman" w:eastAsiaTheme="minorHAnsi" w:hAnsi="Times New Roman"/>
          <w:sz w:val="24"/>
          <w:szCs w:val="24"/>
          <w:lang w:val="ru-UA"/>
        </w:rPr>
        <w:t xml:space="preserve">. </w:t>
      </w:r>
    </w:p>
    <w:p w14:paraId="27CA639A"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Функція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лобових</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відділів</w:t>
      </w:r>
      <w:proofErr w:type="spellEnd"/>
      <w:r w:rsidRPr="00C7738C">
        <w:rPr>
          <w:rFonts w:ascii="Times New Roman" w:eastAsiaTheme="minorHAnsi" w:hAnsi="Times New Roman"/>
          <w:sz w:val="24"/>
          <w:szCs w:val="24"/>
          <w:lang w:val="ru-UA"/>
        </w:rPr>
        <w:t xml:space="preserve"> кори у </w:t>
      </w:r>
      <w:proofErr w:type="spellStart"/>
      <w:r w:rsidRPr="00C7738C">
        <w:rPr>
          <w:rFonts w:ascii="Times New Roman" w:eastAsiaTheme="minorHAnsi" w:hAnsi="Times New Roman"/>
          <w:sz w:val="24"/>
          <w:szCs w:val="24"/>
          <w:lang w:val="ru-UA"/>
        </w:rPr>
        <w:t>емоційних</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реакціях</w:t>
      </w:r>
      <w:proofErr w:type="spellEnd"/>
      <w:r w:rsidRPr="00C7738C">
        <w:rPr>
          <w:rFonts w:ascii="Times New Roman" w:eastAsiaTheme="minorHAnsi" w:hAnsi="Times New Roman"/>
          <w:sz w:val="24"/>
          <w:szCs w:val="24"/>
          <w:lang w:val="ru-UA"/>
        </w:rPr>
        <w:t xml:space="preserve">. </w:t>
      </w:r>
    </w:p>
    <w:p w14:paraId="2390B5A9"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r w:rsidRPr="00C7738C">
        <w:rPr>
          <w:rFonts w:ascii="Times New Roman" w:eastAsiaTheme="minorHAnsi" w:hAnsi="Times New Roman"/>
          <w:sz w:val="24"/>
          <w:szCs w:val="24"/>
          <w:lang w:val="ru-UA"/>
        </w:rPr>
        <w:t xml:space="preserve">Роль </w:t>
      </w:r>
      <w:proofErr w:type="spellStart"/>
      <w:r w:rsidRPr="00C7738C">
        <w:rPr>
          <w:rFonts w:ascii="Times New Roman" w:eastAsiaTheme="minorHAnsi" w:hAnsi="Times New Roman"/>
          <w:sz w:val="24"/>
          <w:szCs w:val="24"/>
          <w:lang w:val="ru-UA"/>
        </w:rPr>
        <w:t>мигдаликів</w:t>
      </w:r>
      <w:proofErr w:type="spellEnd"/>
      <w:r w:rsidRPr="00C7738C">
        <w:rPr>
          <w:rFonts w:ascii="Times New Roman" w:eastAsiaTheme="minorHAnsi" w:hAnsi="Times New Roman"/>
          <w:sz w:val="24"/>
          <w:szCs w:val="24"/>
          <w:lang w:val="ru-UA"/>
        </w:rPr>
        <w:t xml:space="preserve"> у </w:t>
      </w:r>
      <w:proofErr w:type="spellStart"/>
      <w:r w:rsidRPr="00C7738C">
        <w:rPr>
          <w:rFonts w:ascii="Times New Roman" w:eastAsiaTheme="minorHAnsi" w:hAnsi="Times New Roman"/>
          <w:sz w:val="24"/>
          <w:szCs w:val="24"/>
          <w:lang w:val="ru-UA"/>
        </w:rPr>
        <w:t>механізмах</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емоційної</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пам'яті</w:t>
      </w:r>
      <w:proofErr w:type="spellEnd"/>
      <w:r w:rsidRPr="00C7738C">
        <w:rPr>
          <w:rFonts w:ascii="Times New Roman" w:eastAsiaTheme="minorHAnsi" w:hAnsi="Times New Roman"/>
          <w:sz w:val="24"/>
          <w:szCs w:val="24"/>
          <w:lang w:val="ru-UA"/>
        </w:rPr>
        <w:t xml:space="preserve">. </w:t>
      </w:r>
    </w:p>
    <w:p w14:paraId="0A59FB95"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Біохімічні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основи</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емоційної</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Умовний</w:t>
      </w:r>
      <w:proofErr w:type="spellEnd"/>
      <w:r w:rsidRPr="00C7738C">
        <w:rPr>
          <w:rFonts w:ascii="Times New Roman" w:eastAsiaTheme="minorHAnsi" w:hAnsi="Times New Roman"/>
          <w:sz w:val="24"/>
          <w:szCs w:val="24"/>
          <w:lang w:val="ru-UA"/>
        </w:rPr>
        <w:t xml:space="preserve"> "рефлекс страху". </w:t>
      </w:r>
    </w:p>
    <w:p w14:paraId="51A4FF0F"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r w:rsidRPr="00C7738C">
        <w:rPr>
          <w:rFonts w:ascii="Times New Roman" w:eastAsiaTheme="minorHAnsi" w:hAnsi="Times New Roman"/>
          <w:sz w:val="24"/>
          <w:szCs w:val="24"/>
          <w:lang w:val="ru-UA"/>
        </w:rPr>
        <w:t xml:space="preserve">Роль </w:t>
      </w:r>
      <w:proofErr w:type="spellStart"/>
      <w:r w:rsidRPr="00C7738C">
        <w:rPr>
          <w:rFonts w:ascii="Times New Roman" w:eastAsiaTheme="minorHAnsi" w:hAnsi="Times New Roman"/>
          <w:sz w:val="24"/>
          <w:szCs w:val="24"/>
          <w:lang w:val="ru-UA"/>
        </w:rPr>
        <w:t>префронтальної</w:t>
      </w:r>
      <w:proofErr w:type="spellEnd"/>
      <w:r w:rsidRPr="00C7738C">
        <w:rPr>
          <w:rFonts w:ascii="Times New Roman" w:eastAsiaTheme="minorHAnsi" w:hAnsi="Times New Roman"/>
          <w:sz w:val="24"/>
          <w:szCs w:val="24"/>
          <w:lang w:val="ru-UA"/>
        </w:rPr>
        <w:t xml:space="preserve"> кори у </w:t>
      </w:r>
      <w:proofErr w:type="spellStart"/>
      <w:r w:rsidRPr="00C7738C">
        <w:rPr>
          <w:rFonts w:ascii="Times New Roman" w:eastAsiaTheme="minorHAnsi" w:hAnsi="Times New Roman"/>
          <w:sz w:val="24"/>
          <w:szCs w:val="24"/>
          <w:lang w:val="ru-UA"/>
        </w:rPr>
        <w:t>робочій</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пам'яті</w:t>
      </w:r>
      <w:proofErr w:type="spellEnd"/>
      <w:r w:rsidRPr="00C7738C">
        <w:rPr>
          <w:rFonts w:ascii="Times New Roman" w:eastAsiaTheme="minorHAnsi" w:hAnsi="Times New Roman"/>
          <w:sz w:val="24"/>
          <w:szCs w:val="24"/>
          <w:lang w:val="ru-UA"/>
        </w:rPr>
        <w:t xml:space="preserve">. </w:t>
      </w:r>
    </w:p>
    <w:p w14:paraId="5C282852"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Естафетна</w:t>
      </w:r>
      <w:proofErr w:type="spellEnd"/>
      <w:r w:rsidRPr="00C7738C">
        <w:rPr>
          <w:rFonts w:ascii="Times New Roman" w:eastAsiaTheme="minorHAnsi" w:hAnsi="Times New Roman"/>
          <w:sz w:val="24"/>
          <w:szCs w:val="24"/>
          <w:lang w:val="ru-UA"/>
        </w:rPr>
        <w:t xml:space="preserve"> передача </w:t>
      </w:r>
      <w:proofErr w:type="spellStart"/>
      <w:r w:rsidRPr="00C7738C">
        <w:rPr>
          <w:rFonts w:ascii="Times New Roman" w:eastAsiaTheme="minorHAnsi" w:hAnsi="Times New Roman"/>
          <w:sz w:val="24"/>
          <w:szCs w:val="24"/>
          <w:lang w:val="ru-UA"/>
        </w:rPr>
        <w:t>збудження</w:t>
      </w:r>
      <w:proofErr w:type="spellEnd"/>
      <w:r w:rsidRPr="00C7738C">
        <w:rPr>
          <w:rFonts w:ascii="Times New Roman" w:eastAsiaTheme="minorHAnsi" w:hAnsi="Times New Roman"/>
          <w:sz w:val="24"/>
          <w:szCs w:val="24"/>
          <w:lang w:val="ru-UA"/>
        </w:rPr>
        <w:t xml:space="preserve"> </w:t>
      </w:r>
      <w:proofErr w:type="gramStart"/>
      <w:r w:rsidRPr="00C7738C">
        <w:rPr>
          <w:rFonts w:ascii="Times New Roman" w:eastAsiaTheme="minorHAnsi" w:hAnsi="Times New Roman"/>
          <w:sz w:val="24"/>
          <w:szCs w:val="24"/>
          <w:lang w:val="ru-UA"/>
        </w:rPr>
        <w:t>у нейронах</w:t>
      </w:r>
      <w:proofErr w:type="gram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префронтальної</w:t>
      </w:r>
      <w:proofErr w:type="spellEnd"/>
      <w:r w:rsidRPr="00C7738C">
        <w:rPr>
          <w:rFonts w:ascii="Times New Roman" w:eastAsiaTheme="minorHAnsi" w:hAnsi="Times New Roman"/>
          <w:sz w:val="24"/>
          <w:szCs w:val="24"/>
          <w:lang w:val="ru-UA"/>
        </w:rPr>
        <w:t xml:space="preserve"> кори.</w:t>
      </w:r>
    </w:p>
    <w:p w14:paraId="713F8AF0" w14:textId="77777777" w:rsid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Модуляція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нейронів</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робочої</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пам'яті</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дофамінергічною</w:t>
      </w:r>
      <w:proofErr w:type="spellEnd"/>
      <w:r w:rsidRPr="00C7738C">
        <w:rPr>
          <w:rFonts w:ascii="Times New Roman" w:eastAsiaTheme="minorHAnsi" w:hAnsi="Times New Roman"/>
          <w:sz w:val="24"/>
          <w:szCs w:val="24"/>
          <w:lang w:val="ru-UA"/>
        </w:rPr>
        <w:t xml:space="preserve"> системою. </w:t>
      </w:r>
    </w:p>
    <w:p w14:paraId="2AD76CEF" w14:textId="65EFE8D0" w:rsidR="00387CEA" w:rsidRPr="00C7738C" w:rsidRDefault="00C7738C" w:rsidP="00C7738C">
      <w:pPr>
        <w:pStyle w:val="a3"/>
        <w:numPr>
          <w:ilvl w:val="3"/>
          <w:numId w:val="43"/>
        </w:numPr>
        <w:spacing w:after="0" w:line="240" w:lineRule="auto"/>
        <w:ind w:left="426" w:hanging="426"/>
        <w:jc w:val="both"/>
        <w:rPr>
          <w:rFonts w:ascii="Times New Roman" w:eastAsiaTheme="minorHAnsi" w:hAnsi="Times New Roman"/>
          <w:sz w:val="24"/>
          <w:szCs w:val="24"/>
          <w:lang w:val="ru-UA"/>
        </w:rPr>
      </w:pPr>
      <w:proofErr w:type="spellStart"/>
      <w:r w:rsidRPr="00C7738C">
        <w:rPr>
          <w:rFonts w:ascii="Times New Roman" w:eastAsiaTheme="minorHAnsi" w:hAnsi="Times New Roman"/>
          <w:sz w:val="24"/>
          <w:szCs w:val="24"/>
          <w:lang w:val="ru-UA"/>
        </w:rPr>
        <w:t>Експресія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ранніх</w:t>
      </w:r>
      <w:proofErr w:type="spellEnd"/>
      <w:r w:rsidRPr="00C7738C">
        <w:rPr>
          <w:rFonts w:ascii="Times New Roman" w:eastAsiaTheme="minorHAnsi" w:hAnsi="Times New Roman"/>
          <w:sz w:val="24"/>
          <w:szCs w:val="24"/>
          <w:lang w:val="ru-UA"/>
        </w:rPr>
        <w:t xml:space="preserve"> та </w:t>
      </w:r>
      <w:proofErr w:type="spellStart"/>
      <w:r w:rsidRPr="00C7738C">
        <w:rPr>
          <w:rFonts w:ascii="Times New Roman" w:eastAsiaTheme="minorHAnsi" w:hAnsi="Times New Roman"/>
          <w:sz w:val="24"/>
          <w:szCs w:val="24"/>
          <w:lang w:val="ru-UA"/>
        </w:rPr>
        <w:t>пізніх</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генів</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Транскрипція</w:t>
      </w:r>
      <w:proofErr w:type="spellEnd"/>
      <w:r w:rsidRPr="00C7738C">
        <w:rPr>
          <w:rFonts w:ascii="Times New Roman" w:eastAsiaTheme="minorHAnsi" w:hAnsi="Times New Roman"/>
          <w:sz w:val="24"/>
          <w:szCs w:val="24"/>
          <w:lang w:val="ru-UA"/>
        </w:rPr>
        <w:t xml:space="preserve"> та </w:t>
      </w:r>
      <w:proofErr w:type="spellStart"/>
      <w:r w:rsidRPr="00C7738C">
        <w:rPr>
          <w:rFonts w:ascii="Times New Roman" w:eastAsiaTheme="minorHAnsi" w:hAnsi="Times New Roman"/>
          <w:sz w:val="24"/>
          <w:szCs w:val="24"/>
          <w:lang w:val="ru-UA"/>
        </w:rPr>
        <w:t>трансляція</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генетичної</w:t>
      </w:r>
      <w:proofErr w:type="spellEnd"/>
      <w:r w:rsidRPr="00C7738C">
        <w:rPr>
          <w:rFonts w:ascii="Times New Roman" w:eastAsiaTheme="minorHAnsi" w:hAnsi="Times New Roman"/>
          <w:sz w:val="24"/>
          <w:szCs w:val="24"/>
          <w:lang w:val="ru-UA"/>
        </w:rPr>
        <w:t xml:space="preserve"> </w:t>
      </w:r>
      <w:proofErr w:type="spellStart"/>
      <w:r w:rsidRPr="00C7738C">
        <w:rPr>
          <w:rFonts w:ascii="Times New Roman" w:eastAsiaTheme="minorHAnsi" w:hAnsi="Times New Roman"/>
          <w:sz w:val="24"/>
          <w:szCs w:val="24"/>
          <w:lang w:val="ru-UA"/>
        </w:rPr>
        <w:t>інформації</w:t>
      </w:r>
      <w:proofErr w:type="spellEnd"/>
      <w:r w:rsidR="00387CEA" w:rsidRPr="00C7738C">
        <w:rPr>
          <w:rFonts w:ascii="Times New Roman" w:eastAsiaTheme="minorHAnsi" w:hAnsi="Times New Roman"/>
          <w:sz w:val="24"/>
          <w:szCs w:val="24"/>
        </w:rPr>
        <w:t>.</w:t>
      </w:r>
    </w:p>
    <w:p w14:paraId="26F74421" w14:textId="257AD13C" w:rsidR="00783B6B" w:rsidRPr="00227E08" w:rsidRDefault="00783B6B" w:rsidP="00387CEA">
      <w:pPr>
        <w:spacing w:after="0" w:line="259" w:lineRule="auto"/>
        <w:ind w:left="284" w:hanging="284"/>
        <w:rPr>
          <w:rFonts w:ascii="Times New Roman" w:hAnsi="Times New Roman"/>
          <w:b/>
          <w:sz w:val="24"/>
          <w:szCs w:val="24"/>
          <w:lang w:val="ru-UA" w:eastAsia="uk-UA"/>
        </w:rPr>
      </w:pPr>
    </w:p>
    <w:p w14:paraId="0B54E879" w14:textId="4E030BFE" w:rsidR="009F1F53" w:rsidRPr="00783B6B" w:rsidRDefault="001E0023" w:rsidP="001E0023">
      <w:pPr>
        <w:numPr>
          <w:ilvl w:val="0"/>
          <w:numId w:val="47"/>
        </w:numPr>
        <w:spacing w:after="0" w:line="240" w:lineRule="auto"/>
        <w:ind w:left="426" w:hanging="426"/>
        <w:jc w:val="center"/>
        <w:rPr>
          <w:rFonts w:ascii="Times New Roman" w:hAnsi="Times New Roman"/>
          <w:b/>
          <w:sz w:val="24"/>
          <w:szCs w:val="24"/>
          <w:lang w:eastAsia="uk-UA"/>
        </w:rPr>
      </w:pPr>
      <w:r w:rsidRPr="00783B6B">
        <w:rPr>
          <w:rFonts w:ascii="Times New Roman" w:hAnsi="Times New Roman"/>
          <w:b/>
          <w:sz w:val="24"/>
          <w:szCs w:val="24"/>
          <w:lang w:eastAsia="uk-UA"/>
        </w:rPr>
        <w:t>РЕКОМЕНДОВАНА ЛІТЕРАТУРА</w:t>
      </w:r>
    </w:p>
    <w:p w14:paraId="2434D015" w14:textId="77777777" w:rsidR="0041771F" w:rsidRPr="004C5BF8" w:rsidRDefault="0041771F" w:rsidP="00254899">
      <w:pPr>
        <w:widowControl w:val="0"/>
        <w:spacing w:after="0" w:line="240" w:lineRule="auto"/>
        <w:ind w:left="426" w:hanging="142"/>
        <w:jc w:val="both"/>
        <w:rPr>
          <w:rFonts w:ascii="Times New Roman" w:hAnsi="Times New Roman"/>
          <w:b/>
          <w:position w:val="6"/>
          <w:sz w:val="24"/>
          <w:szCs w:val="24"/>
          <w:lang w:eastAsia="uk-UA"/>
        </w:rPr>
      </w:pPr>
      <w:r w:rsidRPr="004C5BF8">
        <w:rPr>
          <w:rFonts w:ascii="Times New Roman" w:hAnsi="Times New Roman"/>
          <w:b/>
          <w:position w:val="6"/>
          <w:sz w:val="24"/>
          <w:szCs w:val="24"/>
          <w:lang w:eastAsia="uk-UA"/>
        </w:rPr>
        <w:t>Основна</w:t>
      </w:r>
    </w:p>
    <w:p w14:paraId="7F61EE1B" w14:textId="77777777" w:rsidR="001E0023" w:rsidRPr="001E0023" w:rsidRDefault="001E0023" w:rsidP="001E0023">
      <w:pPr>
        <w:widowControl w:val="0"/>
        <w:numPr>
          <w:ilvl w:val="0"/>
          <w:numId w:val="51"/>
        </w:numPr>
        <w:tabs>
          <w:tab w:val="left" w:pos="9498"/>
        </w:tabs>
        <w:autoSpaceDE w:val="0"/>
        <w:autoSpaceDN w:val="0"/>
        <w:spacing w:after="0" w:line="240" w:lineRule="auto"/>
        <w:ind w:left="284" w:hanging="284"/>
        <w:contextualSpacing/>
        <w:jc w:val="both"/>
        <w:rPr>
          <w:rFonts w:ascii="Times New Roman" w:eastAsia="Times New Roman" w:hAnsi="Times New Roman"/>
          <w:position w:val="6"/>
          <w:sz w:val="24"/>
          <w:szCs w:val="24"/>
        </w:rPr>
      </w:pPr>
      <w:bookmarkStart w:id="5" w:name="_Hlk150101549"/>
      <w:proofErr w:type="spellStart"/>
      <w:r w:rsidRPr="001E0023">
        <w:rPr>
          <w:rFonts w:ascii="Times New Roman" w:eastAsia="Times New Roman" w:hAnsi="Times New Roman"/>
          <w:position w:val="6"/>
          <w:sz w:val="24"/>
          <w:szCs w:val="24"/>
        </w:rPr>
        <w:t>Гжегоцький</w:t>
      </w:r>
      <w:proofErr w:type="spellEnd"/>
      <w:r w:rsidRPr="001E0023">
        <w:rPr>
          <w:rFonts w:ascii="Times New Roman" w:eastAsia="Times New Roman" w:hAnsi="Times New Roman"/>
          <w:position w:val="6"/>
          <w:sz w:val="24"/>
          <w:szCs w:val="24"/>
        </w:rPr>
        <w:t xml:space="preserve"> М. Р. Фізіологія : навчально-методичний посібник до практичних занять та самостійної роботи / М. Р. </w:t>
      </w:r>
      <w:proofErr w:type="spellStart"/>
      <w:r w:rsidRPr="001E0023">
        <w:rPr>
          <w:rFonts w:ascii="Times New Roman" w:eastAsia="Times New Roman" w:hAnsi="Times New Roman"/>
          <w:position w:val="6"/>
          <w:sz w:val="24"/>
          <w:szCs w:val="24"/>
        </w:rPr>
        <w:t>Гжегоцький</w:t>
      </w:r>
      <w:proofErr w:type="spellEnd"/>
      <w:r w:rsidRPr="001E0023">
        <w:rPr>
          <w:rFonts w:ascii="Times New Roman" w:eastAsia="Times New Roman" w:hAnsi="Times New Roman"/>
          <w:position w:val="6"/>
          <w:sz w:val="24"/>
          <w:szCs w:val="24"/>
        </w:rPr>
        <w:t xml:space="preserve"> [та </w:t>
      </w:r>
      <w:proofErr w:type="spellStart"/>
      <w:r w:rsidRPr="001E0023">
        <w:rPr>
          <w:rFonts w:ascii="Times New Roman" w:eastAsia="Times New Roman" w:hAnsi="Times New Roman"/>
          <w:position w:val="6"/>
          <w:sz w:val="24"/>
          <w:szCs w:val="24"/>
        </w:rPr>
        <w:t>ін</w:t>
      </w:r>
      <w:proofErr w:type="spellEnd"/>
      <w:r w:rsidRPr="001E0023">
        <w:rPr>
          <w:rFonts w:ascii="Times New Roman" w:eastAsia="Times New Roman" w:hAnsi="Times New Roman"/>
          <w:position w:val="6"/>
          <w:sz w:val="24"/>
          <w:szCs w:val="24"/>
        </w:rPr>
        <w:t>].– Вінниця: Нова книга.– 2019.- 464 с.</w:t>
      </w:r>
    </w:p>
    <w:p w14:paraId="6AF88FB8" w14:textId="1FDC0371" w:rsidR="001E0023" w:rsidRPr="001E0023" w:rsidRDefault="001E0023" w:rsidP="001E0023">
      <w:pPr>
        <w:widowControl w:val="0"/>
        <w:numPr>
          <w:ilvl w:val="0"/>
          <w:numId w:val="51"/>
        </w:numPr>
        <w:tabs>
          <w:tab w:val="left" w:pos="9498"/>
        </w:tabs>
        <w:autoSpaceDE w:val="0"/>
        <w:autoSpaceDN w:val="0"/>
        <w:spacing w:after="0" w:line="240" w:lineRule="auto"/>
        <w:ind w:left="284" w:hanging="284"/>
        <w:contextualSpacing/>
        <w:jc w:val="both"/>
        <w:rPr>
          <w:rFonts w:ascii="Times New Roman" w:eastAsia="Times New Roman" w:hAnsi="Times New Roman"/>
          <w:position w:val="6"/>
          <w:sz w:val="24"/>
          <w:szCs w:val="24"/>
        </w:rPr>
      </w:pPr>
      <w:r w:rsidRPr="001E0023">
        <w:rPr>
          <w:rFonts w:ascii="Times New Roman" w:eastAsia="Times New Roman" w:hAnsi="Times New Roman"/>
          <w:position w:val="6"/>
          <w:sz w:val="24"/>
          <w:szCs w:val="24"/>
        </w:rPr>
        <w:t xml:space="preserve">Фізіологія. Короткий курс. 2-ге вид. / Мороз В.М., </w:t>
      </w:r>
      <w:proofErr w:type="spellStart"/>
      <w:r w:rsidRPr="001E0023">
        <w:rPr>
          <w:rFonts w:ascii="Times New Roman" w:eastAsia="Times New Roman" w:hAnsi="Times New Roman"/>
          <w:position w:val="6"/>
          <w:sz w:val="24"/>
          <w:szCs w:val="24"/>
        </w:rPr>
        <w:t>Йолтухівський</w:t>
      </w:r>
      <w:proofErr w:type="spellEnd"/>
      <w:r w:rsidRPr="001E0023">
        <w:rPr>
          <w:rFonts w:ascii="Times New Roman" w:eastAsia="Times New Roman" w:hAnsi="Times New Roman"/>
          <w:position w:val="6"/>
          <w:sz w:val="24"/>
          <w:szCs w:val="24"/>
        </w:rPr>
        <w:t xml:space="preserve"> М.В., Шандра О.А. [та ін.]- за ред. Мороз В.М., </w:t>
      </w:r>
      <w:proofErr w:type="spellStart"/>
      <w:r w:rsidRPr="001E0023">
        <w:rPr>
          <w:rFonts w:ascii="Times New Roman" w:eastAsia="Times New Roman" w:hAnsi="Times New Roman"/>
          <w:position w:val="6"/>
          <w:sz w:val="24"/>
          <w:szCs w:val="24"/>
        </w:rPr>
        <w:t>Йолтухівський</w:t>
      </w:r>
      <w:proofErr w:type="spellEnd"/>
      <w:r w:rsidRPr="001E0023">
        <w:rPr>
          <w:rFonts w:ascii="Times New Roman" w:eastAsia="Times New Roman" w:hAnsi="Times New Roman"/>
          <w:position w:val="6"/>
          <w:sz w:val="24"/>
          <w:szCs w:val="24"/>
        </w:rPr>
        <w:t xml:space="preserve"> М.В .– Вінниця: Нова книга.– 2020.- 408 с.</w:t>
      </w:r>
    </w:p>
    <w:p w14:paraId="5CAE873E" w14:textId="52BB7588" w:rsidR="001E0023" w:rsidRPr="001E0023" w:rsidRDefault="001E0023" w:rsidP="001E0023">
      <w:pPr>
        <w:widowControl w:val="0"/>
        <w:numPr>
          <w:ilvl w:val="0"/>
          <w:numId w:val="51"/>
        </w:numPr>
        <w:tabs>
          <w:tab w:val="left" w:pos="9498"/>
        </w:tabs>
        <w:autoSpaceDE w:val="0"/>
        <w:autoSpaceDN w:val="0"/>
        <w:spacing w:after="0" w:line="240" w:lineRule="auto"/>
        <w:ind w:left="284" w:hanging="284"/>
        <w:contextualSpacing/>
        <w:jc w:val="both"/>
        <w:rPr>
          <w:rFonts w:ascii="Times New Roman" w:eastAsia="Times New Roman" w:hAnsi="Times New Roman"/>
          <w:sz w:val="24"/>
          <w:szCs w:val="24"/>
          <w:shd w:val="clear" w:color="auto" w:fill="FFFFFF"/>
        </w:rPr>
      </w:pPr>
      <w:proofErr w:type="spellStart"/>
      <w:r w:rsidRPr="001E0023">
        <w:rPr>
          <w:rFonts w:ascii="Times New Roman" w:eastAsia="Times New Roman" w:hAnsi="Times New Roman"/>
          <w:position w:val="6"/>
          <w:sz w:val="24"/>
          <w:szCs w:val="24"/>
        </w:rPr>
        <w:t>Філімонов</w:t>
      </w:r>
      <w:proofErr w:type="spellEnd"/>
      <w:r w:rsidRPr="001E0023">
        <w:rPr>
          <w:rFonts w:ascii="Times New Roman" w:eastAsia="Times New Roman" w:hAnsi="Times New Roman"/>
          <w:position w:val="6"/>
          <w:sz w:val="24"/>
          <w:szCs w:val="24"/>
        </w:rPr>
        <w:t xml:space="preserve"> В. І. Фізіологія людини: підручник /</w:t>
      </w:r>
      <w:r>
        <w:rPr>
          <w:rFonts w:ascii="Times New Roman" w:eastAsia="Times New Roman" w:hAnsi="Times New Roman"/>
          <w:position w:val="6"/>
          <w:sz w:val="24"/>
          <w:szCs w:val="24"/>
        </w:rPr>
        <w:t xml:space="preserve"> </w:t>
      </w:r>
      <w:r w:rsidRPr="001E0023">
        <w:rPr>
          <w:rFonts w:ascii="Times New Roman" w:eastAsia="Times New Roman" w:hAnsi="Times New Roman"/>
          <w:position w:val="6"/>
          <w:sz w:val="24"/>
          <w:szCs w:val="24"/>
        </w:rPr>
        <w:t>В.</w:t>
      </w:r>
      <w:r>
        <w:rPr>
          <w:rFonts w:ascii="Times New Roman" w:eastAsia="Times New Roman" w:hAnsi="Times New Roman"/>
          <w:position w:val="6"/>
          <w:sz w:val="24"/>
          <w:szCs w:val="24"/>
        </w:rPr>
        <w:t xml:space="preserve"> </w:t>
      </w:r>
      <w:r w:rsidRPr="001E0023">
        <w:rPr>
          <w:rFonts w:ascii="Times New Roman" w:eastAsia="Times New Roman" w:hAnsi="Times New Roman"/>
          <w:position w:val="6"/>
          <w:sz w:val="24"/>
          <w:szCs w:val="24"/>
        </w:rPr>
        <w:t>Ф.</w:t>
      </w:r>
      <w:r>
        <w:rPr>
          <w:rFonts w:ascii="Times New Roman" w:eastAsia="Times New Roman" w:hAnsi="Times New Roman"/>
          <w:position w:val="6"/>
          <w:sz w:val="24"/>
          <w:szCs w:val="24"/>
        </w:rPr>
        <w:t xml:space="preserve"> </w:t>
      </w:r>
      <w:proofErr w:type="spellStart"/>
      <w:r w:rsidRPr="001E0023">
        <w:rPr>
          <w:rFonts w:ascii="Times New Roman" w:eastAsia="Times New Roman" w:hAnsi="Times New Roman"/>
          <w:position w:val="6"/>
          <w:sz w:val="24"/>
          <w:szCs w:val="24"/>
        </w:rPr>
        <w:t>Філімонов</w:t>
      </w:r>
      <w:proofErr w:type="spellEnd"/>
      <w:r w:rsidRPr="001E0023">
        <w:rPr>
          <w:rFonts w:ascii="Times New Roman" w:eastAsia="Times New Roman" w:hAnsi="Times New Roman"/>
          <w:position w:val="6"/>
          <w:sz w:val="24"/>
          <w:szCs w:val="24"/>
        </w:rPr>
        <w:t>.</w:t>
      </w:r>
      <w:r>
        <w:rPr>
          <w:rFonts w:ascii="Times New Roman" w:eastAsia="Times New Roman" w:hAnsi="Times New Roman"/>
          <w:position w:val="6"/>
          <w:sz w:val="24"/>
          <w:szCs w:val="24"/>
        </w:rPr>
        <w:t xml:space="preserve"> </w:t>
      </w:r>
      <w:r w:rsidRPr="001E0023">
        <w:rPr>
          <w:rFonts w:ascii="Times New Roman" w:eastAsia="Times New Roman" w:hAnsi="Times New Roman"/>
          <w:position w:val="6"/>
          <w:sz w:val="24"/>
          <w:szCs w:val="24"/>
        </w:rPr>
        <w:t>– 4е вид., К.: Медицина, 2021. - 488 с.</w:t>
      </w:r>
    </w:p>
    <w:p w14:paraId="2E874A0A" w14:textId="77777777" w:rsidR="001E0023" w:rsidRPr="001E0023" w:rsidRDefault="001E0023" w:rsidP="001E0023">
      <w:pPr>
        <w:widowControl w:val="0"/>
        <w:numPr>
          <w:ilvl w:val="0"/>
          <w:numId w:val="51"/>
        </w:numPr>
        <w:tabs>
          <w:tab w:val="left" w:pos="9498"/>
        </w:tabs>
        <w:autoSpaceDE w:val="0"/>
        <w:autoSpaceDN w:val="0"/>
        <w:spacing w:after="0" w:line="240" w:lineRule="auto"/>
        <w:ind w:left="284" w:hanging="284"/>
        <w:contextualSpacing/>
        <w:jc w:val="both"/>
        <w:rPr>
          <w:rFonts w:ascii="Times New Roman" w:eastAsia="Times New Roman" w:hAnsi="Times New Roman"/>
          <w:sz w:val="24"/>
          <w:szCs w:val="24"/>
          <w:shd w:val="clear" w:color="auto" w:fill="FFFFFF"/>
        </w:rPr>
      </w:pPr>
      <w:r w:rsidRPr="001E0023">
        <w:rPr>
          <w:rFonts w:ascii="Times New Roman" w:eastAsia="Times New Roman" w:hAnsi="Times New Roman"/>
          <w:sz w:val="24"/>
          <w:szCs w:val="24"/>
          <w:shd w:val="clear" w:color="auto" w:fill="FFFFFF"/>
        </w:rPr>
        <w:lastRenderedPageBreak/>
        <w:t xml:space="preserve">Фізіологія систем крові, кровообігу, дихання, травлення, обміну і виділення. Робочий зошит : </w:t>
      </w:r>
      <w:proofErr w:type="spellStart"/>
      <w:r w:rsidRPr="001E0023">
        <w:rPr>
          <w:rFonts w:ascii="Times New Roman" w:eastAsia="Times New Roman" w:hAnsi="Times New Roman"/>
          <w:sz w:val="24"/>
          <w:szCs w:val="24"/>
          <w:shd w:val="clear" w:color="auto" w:fill="FFFFFF"/>
        </w:rPr>
        <w:t>навч</w:t>
      </w:r>
      <w:proofErr w:type="spellEnd"/>
      <w:r w:rsidRPr="001E0023">
        <w:rPr>
          <w:rFonts w:ascii="Times New Roman" w:eastAsia="Times New Roman" w:hAnsi="Times New Roman"/>
          <w:sz w:val="24"/>
          <w:szCs w:val="24"/>
          <w:shd w:val="clear" w:color="auto" w:fill="FFFFFF"/>
        </w:rPr>
        <w:t xml:space="preserve">. </w:t>
      </w:r>
      <w:proofErr w:type="spellStart"/>
      <w:r w:rsidRPr="001E0023">
        <w:rPr>
          <w:rFonts w:ascii="Times New Roman" w:eastAsia="Times New Roman" w:hAnsi="Times New Roman"/>
          <w:sz w:val="24"/>
          <w:szCs w:val="24"/>
          <w:shd w:val="clear" w:color="auto" w:fill="FFFFFF"/>
        </w:rPr>
        <w:t>посіб</w:t>
      </w:r>
      <w:proofErr w:type="spellEnd"/>
      <w:r w:rsidRPr="001E0023">
        <w:rPr>
          <w:rFonts w:ascii="Times New Roman" w:eastAsia="Times New Roman" w:hAnsi="Times New Roman"/>
          <w:sz w:val="24"/>
          <w:szCs w:val="24"/>
          <w:shd w:val="clear" w:color="auto" w:fill="FFFFFF"/>
        </w:rPr>
        <w:t xml:space="preserve">. / О. А. Шандра , Л. С. </w:t>
      </w:r>
      <w:proofErr w:type="spellStart"/>
      <w:r w:rsidRPr="001E0023">
        <w:rPr>
          <w:rFonts w:ascii="Times New Roman" w:eastAsia="Times New Roman" w:hAnsi="Times New Roman"/>
          <w:sz w:val="24"/>
          <w:szCs w:val="24"/>
          <w:shd w:val="clear" w:color="auto" w:fill="FFFFFF"/>
        </w:rPr>
        <w:t>Годлевський</w:t>
      </w:r>
      <w:proofErr w:type="spellEnd"/>
      <w:r w:rsidRPr="001E0023">
        <w:rPr>
          <w:rFonts w:ascii="Times New Roman" w:eastAsia="Times New Roman" w:hAnsi="Times New Roman"/>
          <w:sz w:val="24"/>
          <w:szCs w:val="24"/>
          <w:shd w:val="clear" w:color="auto" w:fill="FFFFFF"/>
        </w:rPr>
        <w:t xml:space="preserve">, О. А. Кащенко О. С. Л. Ляшенко, О. В. Денисенко, О. В. </w:t>
      </w:r>
      <w:proofErr w:type="spellStart"/>
      <w:r w:rsidRPr="001E0023">
        <w:rPr>
          <w:rFonts w:ascii="Times New Roman" w:eastAsia="Times New Roman" w:hAnsi="Times New Roman"/>
          <w:sz w:val="24"/>
          <w:szCs w:val="24"/>
          <w:shd w:val="clear" w:color="auto" w:fill="FFFFFF"/>
        </w:rPr>
        <w:t>Онуфриенко</w:t>
      </w:r>
      <w:proofErr w:type="spellEnd"/>
      <w:r w:rsidRPr="001E0023">
        <w:rPr>
          <w:rFonts w:ascii="Times New Roman" w:eastAsia="Times New Roman" w:hAnsi="Times New Roman"/>
          <w:sz w:val="24"/>
          <w:szCs w:val="24"/>
          <w:shd w:val="clear" w:color="auto" w:fill="FFFFFF"/>
        </w:rPr>
        <w:t xml:space="preserve">, Г. О. </w:t>
      </w:r>
      <w:proofErr w:type="spellStart"/>
      <w:r w:rsidRPr="001E0023">
        <w:rPr>
          <w:rFonts w:ascii="Times New Roman" w:eastAsia="Times New Roman" w:hAnsi="Times New Roman"/>
          <w:sz w:val="24"/>
          <w:szCs w:val="24"/>
          <w:shd w:val="clear" w:color="auto" w:fill="FFFFFF"/>
        </w:rPr>
        <w:t>Волохова</w:t>
      </w:r>
      <w:proofErr w:type="spellEnd"/>
      <w:r w:rsidRPr="001E0023">
        <w:rPr>
          <w:rFonts w:ascii="Times New Roman" w:eastAsia="Times New Roman" w:hAnsi="Times New Roman"/>
          <w:sz w:val="24"/>
          <w:szCs w:val="24"/>
          <w:shd w:val="clear" w:color="auto" w:fill="FFFFFF"/>
        </w:rPr>
        <w:t xml:space="preserve">, М. Ю. </w:t>
      </w:r>
      <w:proofErr w:type="spellStart"/>
      <w:r w:rsidRPr="001E0023">
        <w:rPr>
          <w:rFonts w:ascii="Times New Roman" w:eastAsia="Times New Roman" w:hAnsi="Times New Roman"/>
          <w:sz w:val="24"/>
          <w:szCs w:val="24"/>
          <w:shd w:val="clear" w:color="auto" w:fill="FFFFFF"/>
        </w:rPr>
        <w:t>Русакова</w:t>
      </w:r>
      <w:proofErr w:type="spellEnd"/>
      <w:r w:rsidRPr="001E0023">
        <w:rPr>
          <w:rFonts w:ascii="Times New Roman" w:eastAsia="Times New Roman" w:hAnsi="Times New Roman"/>
          <w:sz w:val="24"/>
          <w:szCs w:val="24"/>
          <w:shd w:val="clear" w:color="auto" w:fill="FFFFFF"/>
        </w:rPr>
        <w:t xml:space="preserve"> – Одеса : </w:t>
      </w:r>
      <w:proofErr w:type="spellStart"/>
      <w:r w:rsidRPr="001E0023">
        <w:rPr>
          <w:rFonts w:ascii="Times New Roman" w:eastAsia="Times New Roman" w:hAnsi="Times New Roman"/>
          <w:sz w:val="24"/>
          <w:szCs w:val="24"/>
          <w:shd w:val="clear" w:color="auto" w:fill="FFFFFF"/>
        </w:rPr>
        <w:t>Олді</w:t>
      </w:r>
      <w:proofErr w:type="spellEnd"/>
      <w:r w:rsidRPr="001E0023">
        <w:rPr>
          <w:rFonts w:ascii="Times New Roman" w:eastAsia="Times New Roman" w:hAnsi="Times New Roman"/>
          <w:sz w:val="24"/>
          <w:szCs w:val="24"/>
          <w:shd w:val="clear" w:color="auto" w:fill="FFFFFF"/>
        </w:rPr>
        <w:t xml:space="preserve">+, 2024. – 180 с. ISВN 978-966-992-516-9 </w:t>
      </w:r>
      <w:hyperlink r:id="rId14" w:tgtFrame="_blank" w:history="1">
        <w:r w:rsidRPr="001E0023">
          <w:rPr>
            <w:rFonts w:ascii="Times New Roman" w:eastAsia="Times New Roman" w:hAnsi="Times New Roman"/>
            <w:color w:val="0000FF"/>
            <w:sz w:val="24"/>
            <w:szCs w:val="24"/>
            <w:u w:val="single"/>
            <w:shd w:val="clear" w:color="auto" w:fill="FFFFFF"/>
          </w:rPr>
          <w:t>Див.</w:t>
        </w:r>
      </w:hyperlink>
    </w:p>
    <w:p w14:paraId="1730266B" w14:textId="77777777" w:rsidR="001E0023" w:rsidRPr="001E0023" w:rsidRDefault="001E0023" w:rsidP="001E0023">
      <w:pPr>
        <w:widowControl w:val="0"/>
        <w:numPr>
          <w:ilvl w:val="0"/>
          <w:numId w:val="51"/>
        </w:numPr>
        <w:tabs>
          <w:tab w:val="left" w:pos="9498"/>
        </w:tabs>
        <w:autoSpaceDE w:val="0"/>
        <w:autoSpaceDN w:val="0"/>
        <w:spacing w:after="0" w:line="240" w:lineRule="auto"/>
        <w:ind w:left="284" w:hanging="284"/>
        <w:contextualSpacing/>
        <w:jc w:val="both"/>
        <w:rPr>
          <w:rFonts w:ascii="Times New Roman" w:eastAsia="Times New Roman" w:hAnsi="Times New Roman"/>
          <w:sz w:val="24"/>
          <w:szCs w:val="24"/>
          <w:shd w:val="clear" w:color="auto" w:fill="FFFFFF"/>
        </w:rPr>
      </w:pPr>
      <w:r w:rsidRPr="001E0023">
        <w:rPr>
          <w:rFonts w:ascii="Times New Roman" w:eastAsia="Times New Roman" w:hAnsi="Times New Roman"/>
          <w:position w:val="6"/>
          <w:sz w:val="24"/>
          <w:szCs w:val="24"/>
        </w:rPr>
        <w:t xml:space="preserve">Фізіологія : підручник для </w:t>
      </w:r>
      <w:proofErr w:type="spellStart"/>
      <w:r w:rsidRPr="001E0023">
        <w:rPr>
          <w:rFonts w:ascii="Times New Roman" w:eastAsia="Times New Roman" w:hAnsi="Times New Roman"/>
          <w:position w:val="6"/>
          <w:sz w:val="24"/>
          <w:szCs w:val="24"/>
        </w:rPr>
        <w:t>студ</w:t>
      </w:r>
      <w:proofErr w:type="spellEnd"/>
      <w:r w:rsidRPr="001E0023">
        <w:rPr>
          <w:rFonts w:ascii="Times New Roman" w:eastAsia="Times New Roman" w:hAnsi="Times New Roman"/>
          <w:position w:val="6"/>
          <w:sz w:val="24"/>
          <w:szCs w:val="24"/>
        </w:rPr>
        <w:t xml:space="preserve">. </w:t>
      </w:r>
      <w:proofErr w:type="spellStart"/>
      <w:r w:rsidRPr="001E0023">
        <w:rPr>
          <w:rFonts w:ascii="Times New Roman" w:eastAsia="Times New Roman" w:hAnsi="Times New Roman"/>
          <w:position w:val="6"/>
          <w:sz w:val="24"/>
          <w:szCs w:val="24"/>
        </w:rPr>
        <w:t>вищ</w:t>
      </w:r>
      <w:proofErr w:type="spellEnd"/>
      <w:r w:rsidRPr="001E0023">
        <w:rPr>
          <w:rFonts w:ascii="Times New Roman" w:eastAsia="Times New Roman" w:hAnsi="Times New Roman"/>
          <w:position w:val="6"/>
          <w:sz w:val="24"/>
          <w:szCs w:val="24"/>
        </w:rPr>
        <w:t xml:space="preserve">. мед. </w:t>
      </w:r>
      <w:proofErr w:type="spellStart"/>
      <w:r w:rsidRPr="001E0023">
        <w:rPr>
          <w:rFonts w:ascii="Times New Roman" w:eastAsia="Times New Roman" w:hAnsi="Times New Roman"/>
          <w:position w:val="6"/>
          <w:sz w:val="24"/>
          <w:szCs w:val="24"/>
        </w:rPr>
        <w:t>навч</w:t>
      </w:r>
      <w:proofErr w:type="spellEnd"/>
      <w:r w:rsidRPr="001E0023">
        <w:rPr>
          <w:rFonts w:ascii="Times New Roman" w:eastAsia="Times New Roman" w:hAnsi="Times New Roman"/>
          <w:position w:val="6"/>
          <w:sz w:val="24"/>
          <w:szCs w:val="24"/>
        </w:rPr>
        <w:t xml:space="preserve">. </w:t>
      </w:r>
      <w:proofErr w:type="spellStart"/>
      <w:r w:rsidRPr="001E0023">
        <w:rPr>
          <w:rFonts w:ascii="Times New Roman" w:eastAsia="Times New Roman" w:hAnsi="Times New Roman"/>
          <w:position w:val="6"/>
          <w:sz w:val="24"/>
          <w:szCs w:val="24"/>
        </w:rPr>
        <w:t>закл</w:t>
      </w:r>
      <w:proofErr w:type="spellEnd"/>
      <w:r w:rsidRPr="001E0023">
        <w:rPr>
          <w:rFonts w:ascii="Times New Roman" w:eastAsia="Times New Roman" w:hAnsi="Times New Roman"/>
          <w:position w:val="6"/>
          <w:sz w:val="24"/>
          <w:szCs w:val="24"/>
        </w:rPr>
        <w:t xml:space="preserve">. / В. Г. Шевчук [та ін.], за ред. В. Г. Шевчука. - Вид. 5, </w:t>
      </w:r>
      <w:proofErr w:type="spellStart"/>
      <w:r w:rsidRPr="001E0023">
        <w:rPr>
          <w:rFonts w:ascii="Times New Roman" w:eastAsia="Times New Roman" w:hAnsi="Times New Roman"/>
          <w:position w:val="6"/>
          <w:sz w:val="24"/>
          <w:szCs w:val="24"/>
        </w:rPr>
        <w:t>випр</w:t>
      </w:r>
      <w:proofErr w:type="spellEnd"/>
      <w:r w:rsidRPr="001E0023">
        <w:rPr>
          <w:rFonts w:ascii="Times New Roman" w:eastAsia="Times New Roman" w:hAnsi="Times New Roman"/>
          <w:position w:val="6"/>
          <w:sz w:val="24"/>
          <w:szCs w:val="24"/>
        </w:rPr>
        <w:t xml:space="preserve">. і </w:t>
      </w:r>
      <w:proofErr w:type="spellStart"/>
      <w:r w:rsidRPr="001E0023">
        <w:rPr>
          <w:rFonts w:ascii="Times New Roman" w:eastAsia="Times New Roman" w:hAnsi="Times New Roman"/>
          <w:position w:val="6"/>
          <w:sz w:val="24"/>
          <w:szCs w:val="24"/>
        </w:rPr>
        <w:t>доповн</w:t>
      </w:r>
      <w:proofErr w:type="spellEnd"/>
      <w:r w:rsidRPr="001E0023">
        <w:rPr>
          <w:rFonts w:ascii="Times New Roman" w:eastAsia="Times New Roman" w:hAnsi="Times New Roman"/>
          <w:position w:val="6"/>
          <w:sz w:val="24"/>
          <w:szCs w:val="24"/>
        </w:rPr>
        <w:t>. – Вінниця : Нова книга. - 2021. - 448 с.</w:t>
      </w:r>
      <w:bookmarkEnd w:id="5"/>
      <w:r w:rsidRPr="001E0023">
        <w:rPr>
          <w:rFonts w:ascii="Times New Roman" w:eastAsia="Times New Roman" w:hAnsi="Times New Roman"/>
          <w:sz w:val="24"/>
          <w:szCs w:val="24"/>
        </w:rPr>
        <w:t>.</w:t>
      </w:r>
    </w:p>
    <w:p w14:paraId="2D3EA6F9" w14:textId="77777777" w:rsidR="001E0023" w:rsidRPr="001E0023" w:rsidRDefault="001E0023" w:rsidP="001E0023">
      <w:pPr>
        <w:widowControl w:val="0"/>
        <w:tabs>
          <w:tab w:val="left" w:pos="9498"/>
        </w:tabs>
        <w:autoSpaceDE w:val="0"/>
        <w:autoSpaceDN w:val="0"/>
        <w:spacing w:after="0" w:line="240" w:lineRule="auto"/>
        <w:ind w:left="284"/>
        <w:jc w:val="both"/>
        <w:rPr>
          <w:rFonts w:ascii="Times New Roman" w:eastAsia="Times New Roman" w:hAnsi="Times New Roman"/>
          <w:b/>
          <w:iCs/>
          <w:sz w:val="24"/>
          <w:szCs w:val="24"/>
        </w:rPr>
      </w:pPr>
      <w:r w:rsidRPr="001E0023">
        <w:rPr>
          <w:rFonts w:ascii="Times New Roman" w:eastAsia="Times New Roman" w:hAnsi="Times New Roman"/>
          <w:b/>
          <w:iCs/>
          <w:sz w:val="24"/>
          <w:szCs w:val="24"/>
        </w:rPr>
        <w:t>Додаткова:</w:t>
      </w:r>
    </w:p>
    <w:p w14:paraId="5798589A" w14:textId="77777777" w:rsidR="001E0023" w:rsidRPr="001E0023" w:rsidRDefault="001E0023" w:rsidP="001E0023">
      <w:pPr>
        <w:widowControl w:val="0"/>
        <w:numPr>
          <w:ilvl w:val="0"/>
          <w:numId w:val="52"/>
        </w:numPr>
        <w:tabs>
          <w:tab w:val="left" w:pos="9498"/>
        </w:tabs>
        <w:autoSpaceDE w:val="0"/>
        <w:autoSpaceDN w:val="0"/>
        <w:spacing w:after="0" w:line="240" w:lineRule="auto"/>
        <w:ind w:left="284" w:hanging="284"/>
        <w:contextualSpacing/>
        <w:jc w:val="both"/>
        <w:rPr>
          <w:rFonts w:ascii="Times New Roman" w:eastAsia="Times New Roman" w:hAnsi="Times New Roman"/>
          <w:position w:val="6"/>
          <w:sz w:val="24"/>
          <w:szCs w:val="24"/>
          <w:lang w:val="en-US"/>
        </w:rPr>
      </w:pPr>
      <w:r w:rsidRPr="001E0023">
        <w:rPr>
          <w:rFonts w:ascii="Times New Roman" w:eastAsia="Times New Roman" w:hAnsi="Times New Roman"/>
          <w:position w:val="6"/>
          <w:sz w:val="24"/>
          <w:szCs w:val="24"/>
          <w:lang w:val="en-US"/>
        </w:rPr>
        <w:t>Physiology [textbook] /V. M. Moroz, O.A. Shandra.</w:t>
      </w:r>
      <w:r w:rsidRPr="001E0023">
        <w:rPr>
          <w:rFonts w:ascii="Times New Roman" w:eastAsia="Times New Roman" w:hAnsi="Times New Roman"/>
          <w:position w:val="6"/>
          <w:sz w:val="24"/>
          <w:szCs w:val="24"/>
        </w:rPr>
        <w:t xml:space="preserve"> </w:t>
      </w:r>
      <w:r w:rsidRPr="001E0023">
        <w:rPr>
          <w:rFonts w:ascii="Times New Roman" w:eastAsia="Times New Roman" w:hAnsi="Times New Roman"/>
          <w:position w:val="6"/>
          <w:sz w:val="24"/>
          <w:szCs w:val="24"/>
          <w:lang w:val="en-US"/>
        </w:rPr>
        <w:t xml:space="preserve">– 5th ed. - </w:t>
      </w:r>
      <w:proofErr w:type="spellStart"/>
      <w:r w:rsidRPr="001E0023">
        <w:rPr>
          <w:rFonts w:ascii="Times New Roman" w:eastAsia="Times New Roman" w:hAnsi="Times New Roman"/>
          <w:position w:val="6"/>
          <w:sz w:val="24"/>
          <w:szCs w:val="24"/>
          <w:lang w:val="en-US"/>
        </w:rPr>
        <w:t>Vinnytsya</w:t>
      </w:r>
      <w:proofErr w:type="spellEnd"/>
      <w:r w:rsidRPr="001E0023">
        <w:rPr>
          <w:rFonts w:ascii="Times New Roman" w:eastAsia="Times New Roman" w:hAnsi="Times New Roman"/>
          <w:position w:val="6"/>
          <w:sz w:val="24"/>
          <w:szCs w:val="24"/>
          <w:lang w:val="en-US"/>
        </w:rPr>
        <w:t xml:space="preserve">: Nova </w:t>
      </w:r>
      <w:proofErr w:type="spellStart"/>
      <w:r w:rsidRPr="001E0023">
        <w:rPr>
          <w:rFonts w:ascii="Times New Roman" w:eastAsia="Times New Roman" w:hAnsi="Times New Roman"/>
          <w:position w:val="6"/>
          <w:sz w:val="24"/>
          <w:szCs w:val="24"/>
          <w:lang w:val="en-US"/>
        </w:rPr>
        <w:t>Kniga</w:t>
      </w:r>
      <w:proofErr w:type="spellEnd"/>
      <w:r w:rsidRPr="001E0023">
        <w:rPr>
          <w:rFonts w:ascii="Times New Roman" w:eastAsia="Times New Roman" w:hAnsi="Times New Roman"/>
          <w:position w:val="6"/>
          <w:sz w:val="24"/>
          <w:szCs w:val="24"/>
          <w:lang w:val="en-US"/>
        </w:rPr>
        <w:t>. - 2020. - 728p.</w:t>
      </w:r>
      <w:bookmarkStart w:id="6" w:name="_Hlk150101568"/>
    </w:p>
    <w:p w14:paraId="0A8BE3FD" w14:textId="77777777" w:rsidR="001E0023" w:rsidRPr="001E0023" w:rsidRDefault="001E0023" w:rsidP="001E0023">
      <w:pPr>
        <w:widowControl w:val="0"/>
        <w:numPr>
          <w:ilvl w:val="0"/>
          <w:numId w:val="52"/>
        </w:numPr>
        <w:tabs>
          <w:tab w:val="left" w:pos="9498"/>
        </w:tabs>
        <w:autoSpaceDE w:val="0"/>
        <w:autoSpaceDN w:val="0"/>
        <w:spacing w:after="0" w:line="240" w:lineRule="auto"/>
        <w:ind w:left="284" w:hanging="284"/>
        <w:contextualSpacing/>
        <w:jc w:val="both"/>
        <w:rPr>
          <w:rFonts w:ascii="Times New Roman" w:eastAsia="Times New Roman" w:hAnsi="Times New Roman"/>
          <w:position w:val="6"/>
          <w:sz w:val="24"/>
          <w:szCs w:val="24"/>
          <w:lang w:val="en-US"/>
        </w:rPr>
      </w:pPr>
      <w:r w:rsidRPr="001E0023">
        <w:rPr>
          <w:rFonts w:ascii="Times New Roman" w:eastAsia="Times New Roman" w:hAnsi="Times New Roman"/>
          <w:position w:val="6"/>
          <w:sz w:val="24"/>
          <w:szCs w:val="24"/>
          <w:lang w:val="en-US"/>
        </w:rPr>
        <w:t xml:space="preserve">Costanzo L. S. Physiology </w:t>
      </w:r>
      <w:proofErr w:type="gramStart"/>
      <w:r w:rsidRPr="001E0023">
        <w:rPr>
          <w:rFonts w:ascii="Times New Roman" w:eastAsia="Times New Roman" w:hAnsi="Times New Roman"/>
          <w:position w:val="6"/>
          <w:sz w:val="24"/>
          <w:szCs w:val="24"/>
          <w:lang w:val="en-US"/>
        </w:rPr>
        <w:t>/  L.</w:t>
      </w:r>
      <w:proofErr w:type="gramEnd"/>
      <w:r w:rsidRPr="001E0023">
        <w:rPr>
          <w:rFonts w:ascii="Times New Roman" w:eastAsia="Times New Roman" w:hAnsi="Times New Roman"/>
          <w:position w:val="6"/>
          <w:sz w:val="24"/>
          <w:szCs w:val="24"/>
          <w:lang w:val="en-US"/>
        </w:rPr>
        <w:t xml:space="preserve"> S. Costanzo. -  Elsevier Health Sciences. - 7th ed., 2021. - 528 p. </w:t>
      </w:r>
    </w:p>
    <w:p w14:paraId="33B624CC" w14:textId="77777777" w:rsidR="001E0023" w:rsidRPr="001E0023" w:rsidRDefault="001E0023" w:rsidP="001E0023">
      <w:pPr>
        <w:widowControl w:val="0"/>
        <w:numPr>
          <w:ilvl w:val="0"/>
          <w:numId w:val="52"/>
        </w:numPr>
        <w:tabs>
          <w:tab w:val="left" w:pos="9498"/>
        </w:tabs>
        <w:autoSpaceDE w:val="0"/>
        <w:autoSpaceDN w:val="0"/>
        <w:spacing w:after="0" w:line="240" w:lineRule="auto"/>
        <w:ind w:left="284" w:hanging="284"/>
        <w:contextualSpacing/>
        <w:jc w:val="both"/>
        <w:rPr>
          <w:rFonts w:ascii="Times New Roman" w:eastAsia="Times New Roman" w:hAnsi="Times New Roman"/>
          <w:position w:val="6"/>
          <w:sz w:val="24"/>
          <w:szCs w:val="24"/>
          <w:lang w:val="en-US"/>
        </w:rPr>
      </w:pPr>
      <w:r w:rsidRPr="001E0023">
        <w:rPr>
          <w:rFonts w:ascii="Times New Roman" w:eastAsia="Times New Roman" w:hAnsi="Times New Roman"/>
          <w:position w:val="6"/>
          <w:sz w:val="24"/>
          <w:szCs w:val="24"/>
          <w:lang w:val="en-US"/>
        </w:rPr>
        <w:t>Ganong's Review of Medical Physiology / K. E. Barrett, S. M. Barman, H. L. Brooks., J. Yuan, - McGraw Hill Medical. – 26th edition, 2019. –752 p.</w:t>
      </w:r>
    </w:p>
    <w:p w14:paraId="6DAE6F50" w14:textId="77777777" w:rsidR="001E0023" w:rsidRPr="001E0023" w:rsidRDefault="001E0023" w:rsidP="001E0023">
      <w:pPr>
        <w:widowControl w:val="0"/>
        <w:numPr>
          <w:ilvl w:val="0"/>
          <w:numId w:val="52"/>
        </w:numPr>
        <w:tabs>
          <w:tab w:val="left" w:pos="9498"/>
        </w:tabs>
        <w:autoSpaceDE w:val="0"/>
        <w:autoSpaceDN w:val="0"/>
        <w:spacing w:after="0" w:line="240" w:lineRule="auto"/>
        <w:ind w:left="284" w:hanging="284"/>
        <w:contextualSpacing/>
        <w:jc w:val="both"/>
        <w:rPr>
          <w:rFonts w:ascii="Times New Roman" w:eastAsia="Times New Roman" w:hAnsi="Times New Roman"/>
          <w:position w:val="6"/>
          <w:sz w:val="24"/>
          <w:szCs w:val="24"/>
          <w:lang w:val="en-US"/>
        </w:rPr>
      </w:pPr>
      <w:r w:rsidRPr="001E0023">
        <w:rPr>
          <w:rFonts w:ascii="Times New Roman" w:eastAsia="Times New Roman" w:hAnsi="Times New Roman"/>
          <w:position w:val="6"/>
          <w:sz w:val="24"/>
          <w:szCs w:val="24"/>
          <w:lang w:val="en-US"/>
        </w:rPr>
        <w:t xml:space="preserve">Guyton </w:t>
      </w:r>
      <w:r w:rsidRPr="001E0023">
        <w:rPr>
          <w:rFonts w:ascii="Times New Roman" w:eastAsia="Times New Roman" w:hAnsi="Times New Roman"/>
          <w:position w:val="6"/>
          <w:sz w:val="24"/>
          <w:szCs w:val="24"/>
        </w:rPr>
        <w:t>А</w:t>
      </w:r>
      <w:r w:rsidRPr="001E0023">
        <w:rPr>
          <w:rFonts w:ascii="Times New Roman" w:eastAsia="Times New Roman" w:hAnsi="Times New Roman"/>
          <w:position w:val="6"/>
          <w:sz w:val="24"/>
          <w:szCs w:val="24"/>
          <w:lang w:val="en-US"/>
        </w:rPr>
        <w:t xml:space="preserve">. Textbook of Medical Physiology / A. </w:t>
      </w:r>
      <w:proofErr w:type="gramStart"/>
      <w:r w:rsidRPr="001E0023">
        <w:rPr>
          <w:rFonts w:ascii="Times New Roman" w:eastAsia="Times New Roman" w:hAnsi="Times New Roman"/>
          <w:position w:val="6"/>
          <w:sz w:val="24"/>
          <w:szCs w:val="24"/>
          <w:lang w:val="en-US"/>
        </w:rPr>
        <w:t>Guyton,  J.</w:t>
      </w:r>
      <w:proofErr w:type="gramEnd"/>
      <w:r w:rsidRPr="001E0023">
        <w:rPr>
          <w:rFonts w:ascii="Times New Roman" w:eastAsia="Times New Roman" w:hAnsi="Times New Roman"/>
          <w:position w:val="6"/>
          <w:sz w:val="24"/>
          <w:szCs w:val="24"/>
          <w:lang w:val="en-US"/>
        </w:rPr>
        <w:t xml:space="preserve"> E. Hall. -  Elsevier. -  14th Edition, 2021. – 1820 p.</w:t>
      </w:r>
    </w:p>
    <w:p w14:paraId="57F13BA9" w14:textId="77777777" w:rsidR="001E0023" w:rsidRPr="001E0023" w:rsidRDefault="001E0023" w:rsidP="001E0023">
      <w:pPr>
        <w:widowControl w:val="0"/>
        <w:numPr>
          <w:ilvl w:val="0"/>
          <w:numId w:val="52"/>
        </w:numPr>
        <w:tabs>
          <w:tab w:val="left" w:pos="9498"/>
        </w:tabs>
        <w:autoSpaceDE w:val="0"/>
        <w:autoSpaceDN w:val="0"/>
        <w:spacing w:after="0" w:line="240" w:lineRule="auto"/>
        <w:ind w:left="284" w:hanging="284"/>
        <w:contextualSpacing/>
        <w:jc w:val="both"/>
        <w:rPr>
          <w:rFonts w:ascii="Times New Roman" w:eastAsia="Times New Roman" w:hAnsi="Times New Roman"/>
          <w:position w:val="6"/>
          <w:sz w:val="24"/>
          <w:szCs w:val="24"/>
          <w:lang w:val="en-US"/>
        </w:rPr>
      </w:pPr>
      <w:r w:rsidRPr="001E0023">
        <w:rPr>
          <w:rFonts w:ascii="Times New Roman" w:eastAsia="Times New Roman" w:hAnsi="Times New Roman"/>
          <w:position w:val="6"/>
          <w:sz w:val="24"/>
          <w:szCs w:val="24"/>
          <w:lang w:val="en-US"/>
        </w:rPr>
        <w:t xml:space="preserve">Koeppen B. M. Berne and Levy Physiology </w:t>
      </w:r>
      <w:proofErr w:type="gramStart"/>
      <w:r w:rsidRPr="001E0023">
        <w:rPr>
          <w:rFonts w:ascii="Times New Roman" w:eastAsia="Times New Roman" w:hAnsi="Times New Roman"/>
          <w:position w:val="6"/>
          <w:sz w:val="24"/>
          <w:szCs w:val="24"/>
          <w:lang w:val="en-US"/>
        </w:rPr>
        <w:t>/  B.</w:t>
      </w:r>
      <w:proofErr w:type="gramEnd"/>
      <w:r w:rsidRPr="001E0023">
        <w:rPr>
          <w:rFonts w:ascii="Times New Roman" w:eastAsia="Times New Roman" w:hAnsi="Times New Roman"/>
          <w:position w:val="6"/>
          <w:sz w:val="24"/>
          <w:szCs w:val="24"/>
          <w:lang w:val="en-US"/>
        </w:rPr>
        <w:t xml:space="preserve"> M. </w:t>
      </w:r>
      <w:proofErr w:type="gramStart"/>
      <w:r w:rsidRPr="001E0023">
        <w:rPr>
          <w:rFonts w:ascii="Times New Roman" w:eastAsia="Times New Roman" w:hAnsi="Times New Roman"/>
          <w:position w:val="6"/>
          <w:sz w:val="24"/>
          <w:szCs w:val="24"/>
          <w:lang w:val="en-US"/>
        </w:rPr>
        <w:t>Koeppen,  B.</w:t>
      </w:r>
      <w:proofErr w:type="gramEnd"/>
      <w:r w:rsidRPr="001E0023">
        <w:rPr>
          <w:rFonts w:ascii="Times New Roman" w:eastAsia="Times New Roman" w:hAnsi="Times New Roman"/>
          <w:position w:val="6"/>
          <w:sz w:val="24"/>
          <w:szCs w:val="24"/>
          <w:lang w:val="en-US"/>
        </w:rPr>
        <w:t xml:space="preserve"> A. Stanton. -  Elsevier Health Sciences. - 8th edition, 2023. – 864 p.</w:t>
      </w:r>
    </w:p>
    <w:p w14:paraId="5C8A95F0" w14:textId="77777777" w:rsidR="001E0023" w:rsidRPr="001E0023" w:rsidRDefault="001E0023" w:rsidP="001E0023">
      <w:pPr>
        <w:widowControl w:val="0"/>
        <w:numPr>
          <w:ilvl w:val="0"/>
          <w:numId w:val="52"/>
        </w:numPr>
        <w:tabs>
          <w:tab w:val="left" w:pos="9498"/>
        </w:tabs>
        <w:autoSpaceDE w:val="0"/>
        <w:autoSpaceDN w:val="0"/>
        <w:spacing w:after="0" w:line="240" w:lineRule="auto"/>
        <w:ind w:left="284" w:hanging="284"/>
        <w:contextualSpacing/>
        <w:jc w:val="both"/>
        <w:rPr>
          <w:rFonts w:ascii="Times New Roman" w:eastAsia="Times New Roman" w:hAnsi="Times New Roman"/>
          <w:position w:val="6"/>
          <w:sz w:val="24"/>
          <w:szCs w:val="24"/>
          <w:lang w:val="en-US"/>
        </w:rPr>
      </w:pPr>
      <w:proofErr w:type="spellStart"/>
      <w:r w:rsidRPr="001E0023">
        <w:rPr>
          <w:rFonts w:ascii="Times New Roman" w:eastAsia="Times New Roman" w:hAnsi="Times New Roman"/>
          <w:position w:val="6"/>
          <w:sz w:val="24"/>
          <w:szCs w:val="24"/>
          <w:lang w:val="en-US"/>
        </w:rPr>
        <w:t>Sembulingam</w:t>
      </w:r>
      <w:proofErr w:type="spellEnd"/>
      <w:r w:rsidRPr="001E0023">
        <w:rPr>
          <w:rFonts w:ascii="Times New Roman" w:eastAsia="Times New Roman" w:hAnsi="Times New Roman"/>
          <w:position w:val="6"/>
          <w:sz w:val="24"/>
          <w:szCs w:val="24"/>
          <w:lang w:val="en-US"/>
        </w:rPr>
        <w:t xml:space="preserve"> K. Essentials of Medical Physiology / K. </w:t>
      </w:r>
      <w:proofErr w:type="spellStart"/>
      <w:r w:rsidRPr="001E0023">
        <w:rPr>
          <w:rFonts w:ascii="Times New Roman" w:eastAsia="Times New Roman" w:hAnsi="Times New Roman"/>
          <w:position w:val="6"/>
          <w:sz w:val="24"/>
          <w:szCs w:val="24"/>
          <w:lang w:val="en-US"/>
        </w:rPr>
        <w:t>Sembulingam</w:t>
      </w:r>
      <w:proofErr w:type="spellEnd"/>
      <w:r w:rsidRPr="001E0023">
        <w:rPr>
          <w:rFonts w:ascii="Times New Roman" w:eastAsia="Times New Roman" w:hAnsi="Times New Roman"/>
          <w:position w:val="6"/>
          <w:sz w:val="24"/>
          <w:szCs w:val="24"/>
          <w:lang w:val="en-US"/>
        </w:rPr>
        <w:t xml:space="preserve">, P. </w:t>
      </w:r>
      <w:proofErr w:type="spellStart"/>
      <w:r w:rsidRPr="001E0023">
        <w:rPr>
          <w:rFonts w:ascii="Times New Roman" w:eastAsia="Times New Roman" w:hAnsi="Times New Roman"/>
          <w:position w:val="6"/>
          <w:sz w:val="24"/>
          <w:szCs w:val="24"/>
          <w:lang w:val="en-US"/>
        </w:rPr>
        <w:t>Sembulingam</w:t>
      </w:r>
      <w:proofErr w:type="spellEnd"/>
      <w:r w:rsidRPr="001E0023">
        <w:rPr>
          <w:rFonts w:ascii="Times New Roman" w:eastAsia="Times New Roman" w:hAnsi="Times New Roman"/>
          <w:position w:val="6"/>
          <w:sz w:val="24"/>
          <w:szCs w:val="24"/>
          <w:lang w:val="en-US"/>
        </w:rPr>
        <w:t>. – Jaypee Brothers Medical Publishers. – 9th ed., 2022. –1022 p</w:t>
      </w:r>
      <w:bookmarkEnd w:id="6"/>
      <w:r w:rsidRPr="001E0023">
        <w:rPr>
          <w:rFonts w:ascii="Times New Roman" w:eastAsia="Times New Roman" w:hAnsi="Times New Roman"/>
          <w:position w:val="6"/>
          <w:sz w:val="24"/>
          <w:szCs w:val="24"/>
          <w:lang w:val="en-US"/>
        </w:rPr>
        <w:t>.</w:t>
      </w:r>
    </w:p>
    <w:p w14:paraId="4BA70655" w14:textId="77777777" w:rsidR="001E0023" w:rsidRPr="001E0023" w:rsidRDefault="001E0023" w:rsidP="001E0023">
      <w:pPr>
        <w:widowControl w:val="0"/>
        <w:tabs>
          <w:tab w:val="left" w:pos="9498"/>
        </w:tabs>
        <w:autoSpaceDE w:val="0"/>
        <w:autoSpaceDN w:val="0"/>
        <w:spacing w:after="0" w:line="240" w:lineRule="auto"/>
        <w:rPr>
          <w:rFonts w:ascii="Times New Roman" w:eastAsia="Times New Roman" w:hAnsi="Times New Roman"/>
          <w:sz w:val="24"/>
          <w:szCs w:val="24"/>
          <w:lang w:val="en-US"/>
        </w:rPr>
      </w:pPr>
    </w:p>
    <w:p w14:paraId="61AAC52A" w14:textId="59E0741D" w:rsidR="001E0023" w:rsidRPr="001E0023" w:rsidRDefault="001E0023" w:rsidP="001E0023">
      <w:pPr>
        <w:pStyle w:val="a3"/>
        <w:widowControl w:val="0"/>
        <w:numPr>
          <w:ilvl w:val="0"/>
          <w:numId w:val="47"/>
        </w:numPr>
        <w:tabs>
          <w:tab w:val="left" w:pos="3343"/>
          <w:tab w:val="left" w:pos="9498"/>
        </w:tabs>
        <w:autoSpaceDE w:val="0"/>
        <w:autoSpaceDN w:val="0"/>
        <w:spacing w:after="0" w:line="240" w:lineRule="auto"/>
        <w:jc w:val="center"/>
        <w:rPr>
          <w:rFonts w:ascii="Times New Roman" w:eastAsia="Times New Roman" w:hAnsi="Times New Roman"/>
          <w:b/>
          <w:sz w:val="24"/>
          <w:szCs w:val="24"/>
        </w:rPr>
      </w:pPr>
      <w:r w:rsidRPr="001E0023">
        <w:rPr>
          <w:rFonts w:ascii="Times New Roman" w:eastAsia="Times New Roman" w:hAnsi="Times New Roman"/>
          <w:b/>
          <w:sz w:val="24"/>
          <w:szCs w:val="24"/>
        </w:rPr>
        <w:t>ЕЛЕКТРОННІ</w:t>
      </w:r>
      <w:r w:rsidRPr="001E0023">
        <w:rPr>
          <w:rFonts w:ascii="Times New Roman" w:eastAsia="Times New Roman" w:hAnsi="Times New Roman"/>
          <w:b/>
          <w:spacing w:val="-8"/>
          <w:sz w:val="24"/>
          <w:szCs w:val="24"/>
        </w:rPr>
        <w:t xml:space="preserve"> </w:t>
      </w:r>
      <w:r w:rsidRPr="001E0023">
        <w:rPr>
          <w:rFonts w:ascii="Times New Roman" w:eastAsia="Times New Roman" w:hAnsi="Times New Roman"/>
          <w:b/>
          <w:sz w:val="24"/>
          <w:szCs w:val="24"/>
        </w:rPr>
        <w:t>ІНФОРМАЦІЙНІ</w:t>
      </w:r>
      <w:r w:rsidRPr="001E0023">
        <w:rPr>
          <w:rFonts w:ascii="Times New Roman" w:eastAsia="Times New Roman" w:hAnsi="Times New Roman"/>
          <w:b/>
          <w:spacing w:val="-6"/>
          <w:sz w:val="24"/>
          <w:szCs w:val="24"/>
        </w:rPr>
        <w:t xml:space="preserve"> </w:t>
      </w:r>
      <w:r w:rsidRPr="001E0023">
        <w:rPr>
          <w:rFonts w:ascii="Times New Roman" w:eastAsia="Times New Roman" w:hAnsi="Times New Roman"/>
          <w:b/>
          <w:spacing w:val="-2"/>
          <w:sz w:val="24"/>
          <w:szCs w:val="24"/>
        </w:rPr>
        <w:t>РЕСУРСИ</w:t>
      </w:r>
    </w:p>
    <w:p w14:paraId="6F5AD7BD" w14:textId="77777777" w:rsidR="001E0023" w:rsidRPr="001E0023" w:rsidRDefault="001E0023" w:rsidP="001E0023">
      <w:pPr>
        <w:widowControl w:val="0"/>
        <w:tabs>
          <w:tab w:val="left" w:pos="9498"/>
        </w:tabs>
        <w:autoSpaceDE w:val="0"/>
        <w:autoSpaceDN w:val="0"/>
        <w:spacing w:after="0" w:line="240" w:lineRule="auto"/>
        <w:rPr>
          <w:rFonts w:ascii="Times New Roman" w:eastAsia="Times New Roman" w:hAnsi="Times New Roman"/>
          <w:b/>
          <w:sz w:val="24"/>
          <w:szCs w:val="24"/>
        </w:rPr>
      </w:pPr>
    </w:p>
    <w:p w14:paraId="0B1354B1" w14:textId="77777777" w:rsidR="001E0023" w:rsidRPr="001E0023" w:rsidRDefault="001E0023" w:rsidP="00231455">
      <w:pPr>
        <w:widowControl w:val="0"/>
        <w:numPr>
          <w:ilvl w:val="0"/>
          <w:numId w:val="49"/>
        </w:numPr>
        <w:tabs>
          <w:tab w:val="left" w:pos="9498"/>
        </w:tabs>
        <w:autoSpaceDE w:val="0"/>
        <w:autoSpaceDN w:val="0"/>
        <w:spacing w:after="0" w:line="240" w:lineRule="auto"/>
        <w:ind w:left="284" w:hanging="284"/>
        <w:jc w:val="both"/>
        <w:rPr>
          <w:rFonts w:ascii="Times New Roman" w:eastAsia="Times New Roman" w:hAnsi="Times New Roman"/>
          <w:position w:val="6"/>
          <w:sz w:val="24"/>
          <w:szCs w:val="24"/>
        </w:rPr>
      </w:pPr>
      <w:r w:rsidRPr="001E0023">
        <w:rPr>
          <w:rFonts w:ascii="Times New Roman" w:eastAsia="Times New Roman" w:hAnsi="Times New Roman"/>
          <w:position w:val="6"/>
          <w:sz w:val="24"/>
          <w:szCs w:val="24"/>
        </w:rPr>
        <w:t xml:space="preserve">Офіційний сайт кафедри фізіології та біофізики </w:t>
      </w:r>
      <w:proofErr w:type="spellStart"/>
      <w:r w:rsidRPr="001E0023">
        <w:rPr>
          <w:rFonts w:ascii="Times New Roman" w:eastAsia="Times New Roman" w:hAnsi="Times New Roman"/>
          <w:position w:val="6"/>
          <w:sz w:val="24"/>
          <w:szCs w:val="24"/>
        </w:rPr>
        <w:t>ОНМедУ</w:t>
      </w:r>
      <w:proofErr w:type="spellEnd"/>
      <w:r w:rsidRPr="001E0023">
        <w:rPr>
          <w:rFonts w:ascii="Times New Roman" w:eastAsia="Times New Roman" w:hAnsi="Times New Roman"/>
          <w:position w:val="6"/>
          <w:sz w:val="24"/>
          <w:szCs w:val="24"/>
        </w:rPr>
        <w:t xml:space="preserve"> </w:t>
      </w:r>
      <w:bookmarkStart w:id="7" w:name="_Hlk150101699"/>
      <w:r w:rsidRPr="001E0023">
        <w:rPr>
          <w:rFonts w:ascii="Times New Roman" w:eastAsia="Times New Roman" w:hAnsi="Times New Roman"/>
          <w:sz w:val="24"/>
          <w:szCs w:val="24"/>
        </w:rPr>
        <w:fldChar w:fldCharType="begin"/>
      </w:r>
      <w:r w:rsidRPr="001E0023">
        <w:rPr>
          <w:rFonts w:ascii="Times New Roman" w:eastAsia="Times New Roman" w:hAnsi="Times New Roman"/>
          <w:sz w:val="24"/>
          <w:szCs w:val="24"/>
        </w:rPr>
        <w:instrText>HYPERLINK "https://onmedu.edu.ua/kafedra/biofiziki-informatiki-medichnoi-aparaturi/"</w:instrText>
      </w:r>
      <w:r w:rsidRPr="001E0023">
        <w:rPr>
          <w:rFonts w:ascii="Times New Roman" w:eastAsia="Times New Roman" w:hAnsi="Times New Roman"/>
          <w:sz w:val="24"/>
          <w:szCs w:val="24"/>
        </w:rPr>
      </w:r>
      <w:r w:rsidRPr="001E0023">
        <w:rPr>
          <w:rFonts w:ascii="Times New Roman" w:eastAsia="Times New Roman" w:hAnsi="Times New Roman"/>
          <w:sz w:val="24"/>
          <w:szCs w:val="24"/>
        </w:rPr>
        <w:fldChar w:fldCharType="separate"/>
      </w:r>
      <w:r w:rsidRPr="001E0023">
        <w:rPr>
          <w:rFonts w:ascii="Times New Roman" w:eastAsia="Times New Roman" w:hAnsi="Times New Roman"/>
          <w:color w:val="0000FF"/>
          <w:sz w:val="24"/>
          <w:szCs w:val="24"/>
          <w:u w:val="single"/>
        </w:rPr>
        <w:t>https://onmedu.edu.ua/kafedra/biofiziki-informatiki-medichnoi-aparaturi/</w:t>
      </w:r>
      <w:r w:rsidRPr="001E0023">
        <w:rPr>
          <w:rFonts w:ascii="Times New Roman" w:eastAsia="Times New Roman" w:hAnsi="Times New Roman"/>
          <w:sz w:val="24"/>
          <w:szCs w:val="24"/>
        </w:rPr>
        <w:fldChar w:fldCharType="end"/>
      </w:r>
    </w:p>
    <w:bookmarkEnd w:id="7"/>
    <w:p w14:paraId="7FA4B47B" w14:textId="77777777" w:rsidR="001E0023" w:rsidRPr="001E0023" w:rsidRDefault="001E0023" w:rsidP="00231455">
      <w:pPr>
        <w:widowControl w:val="0"/>
        <w:numPr>
          <w:ilvl w:val="0"/>
          <w:numId w:val="49"/>
        </w:numPr>
        <w:tabs>
          <w:tab w:val="left" w:pos="9498"/>
        </w:tabs>
        <w:autoSpaceDE w:val="0"/>
        <w:autoSpaceDN w:val="0"/>
        <w:spacing w:after="0" w:line="240" w:lineRule="auto"/>
        <w:ind w:left="284" w:hanging="284"/>
        <w:contextualSpacing/>
        <w:rPr>
          <w:rFonts w:ascii="Times New Roman" w:eastAsia="Times New Roman" w:hAnsi="Times New Roman"/>
          <w:sz w:val="24"/>
          <w:szCs w:val="24"/>
        </w:rPr>
      </w:pPr>
      <w:r w:rsidRPr="001E0023">
        <w:rPr>
          <w:rFonts w:ascii="Times New Roman" w:eastAsia="Times New Roman" w:hAnsi="Times New Roman"/>
          <w:sz w:val="24"/>
          <w:szCs w:val="24"/>
        </w:rPr>
        <w:t xml:space="preserve">Центр тестування – база ліцензійних тестових завдань «Крок»-1 </w:t>
      </w:r>
      <w:hyperlink r:id="rId15" w:history="1">
        <w:r w:rsidRPr="001E0023">
          <w:rPr>
            <w:rFonts w:ascii="Times New Roman" w:eastAsia="Times New Roman" w:hAnsi="Times New Roman"/>
            <w:color w:val="0000FF"/>
            <w:sz w:val="24"/>
            <w:szCs w:val="24"/>
            <w:u w:val="single"/>
          </w:rPr>
          <w:t>https://www.testcentr.org.ua/uk/component/sppagebuilder/?view=page&amp;id=317</w:t>
        </w:r>
      </w:hyperlink>
    </w:p>
    <w:p w14:paraId="6CACDD00" w14:textId="77777777" w:rsidR="001E0023" w:rsidRPr="001E0023" w:rsidRDefault="001E0023" w:rsidP="00231455">
      <w:pPr>
        <w:widowControl w:val="0"/>
        <w:numPr>
          <w:ilvl w:val="0"/>
          <w:numId w:val="49"/>
        </w:numPr>
        <w:tabs>
          <w:tab w:val="left" w:pos="9498"/>
        </w:tabs>
        <w:autoSpaceDE w:val="0"/>
        <w:autoSpaceDN w:val="0"/>
        <w:spacing w:after="0" w:line="240" w:lineRule="auto"/>
        <w:ind w:left="284" w:hanging="284"/>
        <w:contextualSpacing/>
        <w:rPr>
          <w:rFonts w:ascii="Times New Roman" w:eastAsia="Times New Roman" w:hAnsi="Times New Roman"/>
          <w:sz w:val="24"/>
          <w:szCs w:val="24"/>
        </w:rPr>
      </w:pPr>
      <w:r w:rsidRPr="001E0023">
        <w:rPr>
          <w:rFonts w:ascii="Times New Roman" w:eastAsia="Times New Roman" w:hAnsi="Times New Roman"/>
          <w:sz w:val="24"/>
          <w:szCs w:val="24"/>
        </w:rPr>
        <w:t xml:space="preserve">Підготовка до Крок-1: </w:t>
      </w:r>
      <w:hyperlink r:id="rId16" w:history="1">
        <w:r w:rsidRPr="001E0023">
          <w:rPr>
            <w:rFonts w:ascii="Times New Roman" w:eastAsia="Times New Roman" w:hAnsi="Times New Roman"/>
            <w:color w:val="0000FF"/>
            <w:sz w:val="24"/>
            <w:szCs w:val="24"/>
            <w:u w:val="single"/>
          </w:rPr>
          <w:t>https://testkrok.org.ua/</w:t>
        </w:r>
      </w:hyperlink>
    </w:p>
    <w:p w14:paraId="3EA72ED4" w14:textId="77777777" w:rsidR="001E0023" w:rsidRPr="001E0023" w:rsidRDefault="001E0023" w:rsidP="00231455">
      <w:pPr>
        <w:widowControl w:val="0"/>
        <w:numPr>
          <w:ilvl w:val="0"/>
          <w:numId w:val="49"/>
        </w:numPr>
        <w:tabs>
          <w:tab w:val="left" w:pos="9498"/>
        </w:tabs>
        <w:autoSpaceDE w:val="0"/>
        <w:autoSpaceDN w:val="0"/>
        <w:spacing w:after="0" w:line="240" w:lineRule="auto"/>
        <w:ind w:left="284" w:hanging="284"/>
        <w:contextualSpacing/>
        <w:rPr>
          <w:rFonts w:ascii="Times New Roman" w:eastAsia="Times New Roman" w:hAnsi="Times New Roman"/>
          <w:sz w:val="24"/>
          <w:szCs w:val="24"/>
        </w:rPr>
      </w:pPr>
      <w:r w:rsidRPr="001E0023">
        <w:rPr>
          <w:rFonts w:ascii="Times New Roman" w:eastAsia="Times New Roman" w:hAnsi="Times New Roman"/>
          <w:sz w:val="24"/>
          <w:szCs w:val="24"/>
        </w:rPr>
        <w:t xml:space="preserve">Підготовка до Крок-1: </w:t>
      </w:r>
      <w:hyperlink r:id="rId17" w:history="1">
        <w:r w:rsidRPr="001E0023">
          <w:rPr>
            <w:rFonts w:ascii="Times New Roman" w:eastAsia="Times New Roman" w:hAnsi="Times New Roman"/>
            <w:color w:val="0000FF"/>
            <w:sz w:val="24"/>
            <w:szCs w:val="24"/>
            <w:u w:val="single"/>
          </w:rPr>
          <w:t>https://krok-lead.com/booklet/krok1/cd970d18-4695-433d-bb10-019f2df50d9c</w:t>
        </w:r>
      </w:hyperlink>
    </w:p>
    <w:p w14:paraId="641A0282" w14:textId="4216AC05" w:rsidR="007C212F" w:rsidRPr="00254899" w:rsidRDefault="001E0023" w:rsidP="00231455">
      <w:pPr>
        <w:widowControl w:val="0"/>
        <w:numPr>
          <w:ilvl w:val="0"/>
          <w:numId w:val="49"/>
        </w:numPr>
        <w:tabs>
          <w:tab w:val="left" w:pos="712"/>
        </w:tabs>
        <w:autoSpaceDE w:val="0"/>
        <w:autoSpaceDN w:val="0"/>
        <w:spacing w:after="0" w:line="240" w:lineRule="auto"/>
        <w:ind w:left="284" w:hanging="284"/>
        <w:contextualSpacing/>
        <w:rPr>
          <w:rFonts w:ascii="Times New Roman" w:eastAsia="Times New Roman" w:hAnsi="Times New Roman"/>
          <w:sz w:val="24"/>
          <w:szCs w:val="24"/>
        </w:rPr>
      </w:pPr>
      <w:r w:rsidRPr="001E0023">
        <w:rPr>
          <w:rFonts w:ascii="Times New Roman" w:eastAsia="Times New Roman" w:hAnsi="Times New Roman"/>
          <w:sz w:val="24"/>
          <w:szCs w:val="24"/>
        </w:rPr>
        <w:t xml:space="preserve">Он-лайн практикум з фізіології: </w:t>
      </w:r>
      <w:proofErr w:type="spellStart"/>
      <w:r w:rsidRPr="001E0023">
        <w:rPr>
          <w:rFonts w:ascii="Times New Roman" w:eastAsia="Times New Roman" w:hAnsi="Times New Roman"/>
          <w:sz w:val="24"/>
          <w:szCs w:val="24"/>
        </w:rPr>
        <w:t>Симуляційна</w:t>
      </w:r>
      <w:proofErr w:type="spellEnd"/>
      <w:r w:rsidRPr="001E0023">
        <w:rPr>
          <w:rFonts w:ascii="Times New Roman" w:eastAsia="Times New Roman" w:hAnsi="Times New Roman"/>
          <w:sz w:val="24"/>
          <w:szCs w:val="24"/>
        </w:rPr>
        <w:t xml:space="preserve"> програма «Віртуальна Фізіологія» luprafisim.exe, створена організацією </w:t>
      </w:r>
      <w:proofErr w:type="spellStart"/>
      <w:r w:rsidRPr="001E0023">
        <w:rPr>
          <w:rFonts w:ascii="Times New Roman" w:eastAsia="Times New Roman" w:hAnsi="Times New Roman"/>
          <w:sz w:val="24"/>
          <w:szCs w:val="24"/>
          <w:lang w:val="en-US"/>
        </w:rPr>
        <w:t>Internich</w:t>
      </w:r>
      <w:proofErr w:type="spellEnd"/>
      <w:r w:rsidRPr="001E0023">
        <w:rPr>
          <w:rFonts w:ascii="Times New Roman" w:eastAsia="Times New Roman" w:hAnsi="Times New Roman"/>
          <w:sz w:val="24"/>
          <w:szCs w:val="24"/>
          <w:lang w:val="en-US"/>
        </w:rPr>
        <w:t xml:space="preserve"> </w:t>
      </w:r>
      <w:hyperlink r:id="rId18" w:history="1">
        <w:r w:rsidRPr="001E0023">
          <w:rPr>
            <w:rFonts w:ascii="Times New Roman" w:eastAsia="Times New Roman" w:hAnsi="Times New Roman"/>
            <w:color w:val="0000FF"/>
            <w:sz w:val="24"/>
            <w:szCs w:val="24"/>
            <w:u w:val="single"/>
            <w:lang w:val="en-US"/>
          </w:rPr>
          <w:t>https://gumanna-osvita.org/uk/humanna-osvita/skachati-bezkoshtovno/261-programa-virtualna-fiziologia</w:t>
        </w:r>
      </w:hyperlink>
    </w:p>
    <w:sectPr w:rsidR="007C212F" w:rsidRPr="00254899" w:rsidSect="009F0802">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A2553" w14:textId="77777777" w:rsidR="001F4CBF" w:rsidRDefault="001F4CBF">
      <w:pPr>
        <w:spacing w:after="0" w:line="240" w:lineRule="auto"/>
      </w:pPr>
      <w:r>
        <w:separator/>
      </w:r>
    </w:p>
  </w:endnote>
  <w:endnote w:type="continuationSeparator" w:id="0">
    <w:p w14:paraId="5FDDBF95" w14:textId="77777777" w:rsidR="001F4CBF" w:rsidRDefault="001F4C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imesNewRomanPSMT">
    <w:altName w:val="MS Mincho"/>
    <w:panose1 w:val="00000000000000000000"/>
    <w:charset w:val="80"/>
    <w:family w:val="auto"/>
    <w:notTrueType/>
    <w:pitch w:val="default"/>
    <w:sig w:usb0="00000003" w:usb1="08070000" w:usb2="00000010" w:usb3="00000000" w:csb0="00020001"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FB745" w14:textId="77777777" w:rsidR="001F4CBF" w:rsidRDefault="001F4CBF">
      <w:pPr>
        <w:spacing w:after="0" w:line="240" w:lineRule="auto"/>
      </w:pPr>
      <w:r>
        <w:separator/>
      </w:r>
    </w:p>
  </w:footnote>
  <w:footnote w:type="continuationSeparator" w:id="0">
    <w:p w14:paraId="2C33FD61" w14:textId="77777777" w:rsidR="001F4CBF" w:rsidRDefault="001F4C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5"/>
    <w:lvl w:ilvl="0">
      <w:start w:val="1"/>
      <w:numFmt w:val="decimal"/>
      <w:lvlText w:val="%1."/>
      <w:lvlJc w:val="left"/>
      <w:pPr>
        <w:tabs>
          <w:tab w:val="num" w:pos="0"/>
        </w:tabs>
        <w:ind w:left="720" w:hanging="360"/>
      </w:pPr>
      <w:rPr>
        <w:spacing w:val="4"/>
        <w:lang w:val="uk-UA"/>
      </w:rPr>
    </w:lvl>
  </w:abstractNum>
  <w:abstractNum w:abstractNumId="1" w15:restartNumberingAfterBreak="0">
    <w:nsid w:val="0000000A"/>
    <w:multiLevelType w:val="singleLevel"/>
    <w:tmpl w:val="0000000A"/>
    <w:name w:val="WW8Num10"/>
    <w:lvl w:ilvl="0">
      <w:start w:val="3"/>
      <w:numFmt w:val="bullet"/>
      <w:lvlText w:val="-"/>
      <w:lvlJc w:val="left"/>
      <w:pPr>
        <w:tabs>
          <w:tab w:val="num" w:pos="0"/>
        </w:tabs>
        <w:ind w:left="350" w:hanging="360"/>
      </w:pPr>
      <w:rPr>
        <w:rFonts w:ascii="Times New Roman" w:hAnsi="Times New Roman" w:cs="Times New Roman"/>
        <w:i/>
      </w:rPr>
    </w:lvl>
  </w:abstractNum>
  <w:abstractNum w:abstractNumId="2" w15:restartNumberingAfterBreak="0">
    <w:nsid w:val="0000000B"/>
    <w:multiLevelType w:val="singleLevel"/>
    <w:tmpl w:val="C5F25780"/>
    <w:lvl w:ilvl="0">
      <w:start w:val="1"/>
      <w:numFmt w:val="decimal"/>
      <w:lvlText w:val="%1."/>
      <w:lvlJc w:val="left"/>
      <w:pPr>
        <w:tabs>
          <w:tab w:val="num" w:pos="0"/>
        </w:tabs>
        <w:ind w:left="720" w:hanging="360"/>
      </w:pPr>
      <w:rPr>
        <w:b w:val="0"/>
        <w:i w:val="0"/>
      </w:rPr>
    </w:lvl>
  </w:abstractNum>
  <w:abstractNum w:abstractNumId="3" w15:restartNumberingAfterBreak="0">
    <w:nsid w:val="0000000D"/>
    <w:multiLevelType w:val="singleLevel"/>
    <w:tmpl w:val="45624248"/>
    <w:name w:val="WW8Num15"/>
    <w:lvl w:ilvl="0">
      <w:start w:val="1"/>
      <w:numFmt w:val="decimal"/>
      <w:lvlText w:val="%1."/>
      <w:lvlJc w:val="left"/>
      <w:pPr>
        <w:tabs>
          <w:tab w:val="num" w:pos="0"/>
        </w:tabs>
        <w:ind w:left="720" w:hanging="360"/>
      </w:pPr>
      <w:rPr>
        <w:rFonts w:ascii="Times New Roman" w:hAnsi="Times New Roman" w:cs="Times New Roman"/>
        <w:b w:val="0"/>
        <w:bCs/>
        <w:sz w:val="20"/>
        <w:szCs w:val="20"/>
        <w:lang w:val="uk-UA"/>
      </w:rPr>
    </w:lvl>
  </w:abstractNum>
  <w:abstractNum w:abstractNumId="4" w15:restartNumberingAfterBreak="0">
    <w:nsid w:val="00000011"/>
    <w:multiLevelType w:val="multilevel"/>
    <w:tmpl w:val="3ABA3EF6"/>
    <w:name w:val="WW8Num19"/>
    <w:lvl w:ilvl="0">
      <w:start w:val="1"/>
      <w:numFmt w:val="decimal"/>
      <w:lvlText w:val="%1."/>
      <w:lvlJc w:val="left"/>
      <w:pPr>
        <w:tabs>
          <w:tab w:val="num" w:pos="0"/>
        </w:tabs>
        <w:ind w:left="360" w:hanging="360"/>
      </w:pPr>
    </w:lvl>
    <w:lvl w:ilvl="1" w:tentative="1">
      <w:start w:val="1"/>
      <w:numFmt w:val="lowerLetter"/>
      <w:lvlText w:val="%2."/>
      <w:lvlJc w:val="left"/>
      <w:pPr>
        <w:ind w:left="2084" w:hanging="360"/>
      </w:pPr>
    </w:lvl>
    <w:lvl w:ilvl="2" w:tentative="1">
      <w:start w:val="1"/>
      <w:numFmt w:val="lowerRoman"/>
      <w:lvlText w:val="%3."/>
      <w:lvlJc w:val="right"/>
      <w:pPr>
        <w:ind w:left="2804" w:hanging="180"/>
      </w:pPr>
    </w:lvl>
    <w:lvl w:ilvl="3" w:tentative="1">
      <w:start w:val="1"/>
      <w:numFmt w:val="decimal"/>
      <w:lvlText w:val="%4."/>
      <w:lvlJc w:val="left"/>
      <w:pPr>
        <w:ind w:left="3524" w:hanging="360"/>
      </w:pPr>
    </w:lvl>
    <w:lvl w:ilvl="4" w:tentative="1">
      <w:start w:val="1"/>
      <w:numFmt w:val="lowerLetter"/>
      <w:lvlText w:val="%5."/>
      <w:lvlJc w:val="left"/>
      <w:pPr>
        <w:ind w:left="4244" w:hanging="360"/>
      </w:pPr>
    </w:lvl>
    <w:lvl w:ilvl="5" w:tentative="1">
      <w:start w:val="1"/>
      <w:numFmt w:val="lowerRoman"/>
      <w:lvlText w:val="%6."/>
      <w:lvlJc w:val="right"/>
      <w:pPr>
        <w:ind w:left="4964" w:hanging="180"/>
      </w:pPr>
    </w:lvl>
    <w:lvl w:ilvl="6" w:tentative="1">
      <w:start w:val="1"/>
      <w:numFmt w:val="decimal"/>
      <w:lvlText w:val="%7."/>
      <w:lvlJc w:val="left"/>
      <w:pPr>
        <w:ind w:left="5684" w:hanging="360"/>
      </w:pPr>
    </w:lvl>
    <w:lvl w:ilvl="7" w:tentative="1">
      <w:start w:val="1"/>
      <w:numFmt w:val="lowerLetter"/>
      <w:lvlText w:val="%8."/>
      <w:lvlJc w:val="left"/>
      <w:pPr>
        <w:ind w:left="6404" w:hanging="360"/>
      </w:pPr>
    </w:lvl>
    <w:lvl w:ilvl="8" w:tentative="1">
      <w:start w:val="1"/>
      <w:numFmt w:val="lowerRoman"/>
      <w:lvlText w:val="%9."/>
      <w:lvlJc w:val="right"/>
      <w:pPr>
        <w:ind w:left="7124" w:hanging="180"/>
      </w:pPr>
    </w:lvl>
  </w:abstractNum>
  <w:abstractNum w:abstractNumId="5" w15:restartNumberingAfterBreak="0">
    <w:nsid w:val="018A2840"/>
    <w:multiLevelType w:val="hybridMultilevel"/>
    <w:tmpl w:val="BA141144"/>
    <w:lvl w:ilvl="0" w:tplc="0000000A">
      <w:start w:val="3"/>
      <w:numFmt w:val="bullet"/>
      <w:lvlText w:val="-"/>
      <w:lvlJc w:val="left"/>
      <w:pPr>
        <w:ind w:left="720" w:hanging="360"/>
      </w:pPr>
      <w:rPr>
        <w:rFonts w:ascii="Times New Roman" w:hAnsi="Times New Roman" w:cs="Times New Roman"/>
        <w:i/>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070C7FD0"/>
    <w:multiLevelType w:val="hybridMultilevel"/>
    <w:tmpl w:val="830CCE70"/>
    <w:lvl w:ilvl="0" w:tplc="FFFFFFFF">
      <w:start w:val="7"/>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0EE87F74"/>
    <w:multiLevelType w:val="multilevel"/>
    <w:tmpl w:val="8CFAEF66"/>
    <w:lvl w:ilvl="0">
      <w:start w:val="5"/>
      <w:numFmt w:val="decimal"/>
      <w:lvlText w:val="%1."/>
      <w:lvlJc w:val="left"/>
      <w:pPr>
        <w:ind w:left="360" w:hanging="360"/>
      </w:pPr>
      <w:rPr>
        <w:rFonts w:hint="default"/>
      </w:rPr>
    </w:lvl>
    <w:lvl w:ilvl="1">
      <w:start w:val="3"/>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8" w15:restartNumberingAfterBreak="0">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7C63414"/>
    <w:multiLevelType w:val="hybridMultilevel"/>
    <w:tmpl w:val="6010A8F6"/>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A5D0D95"/>
    <w:multiLevelType w:val="hybridMultilevel"/>
    <w:tmpl w:val="393E8D94"/>
    <w:lvl w:ilvl="0" w:tplc="8AEC2BA2">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09D4E89"/>
    <w:multiLevelType w:val="hybridMultilevel"/>
    <w:tmpl w:val="B5EEE1C6"/>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1014C78"/>
    <w:multiLevelType w:val="hybridMultilevel"/>
    <w:tmpl w:val="960604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6" w15:restartNumberingAfterBreak="0">
    <w:nsid w:val="25722F0F"/>
    <w:multiLevelType w:val="hybridMultilevel"/>
    <w:tmpl w:val="18D63436"/>
    <w:lvl w:ilvl="0" w:tplc="00000005">
      <w:start w:val="1"/>
      <w:numFmt w:val="decimal"/>
      <w:lvlText w:val="%1."/>
      <w:lvlJc w:val="left"/>
      <w:pPr>
        <w:ind w:left="360" w:hanging="360"/>
      </w:pPr>
      <w:rPr>
        <w:spacing w:val="4"/>
        <w:lang w:val="uk-UA"/>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8614125"/>
    <w:multiLevelType w:val="hybridMultilevel"/>
    <w:tmpl w:val="2576A784"/>
    <w:lvl w:ilvl="0" w:tplc="D762635C">
      <w:start w:val="9"/>
      <w:numFmt w:val="decimal"/>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9" w15:restartNumberingAfterBreak="0">
    <w:nsid w:val="2B43607F"/>
    <w:multiLevelType w:val="hybridMultilevel"/>
    <w:tmpl w:val="75FCAFA4"/>
    <w:lvl w:ilvl="0" w:tplc="8DA20052">
      <w:start w:val="2"/>
      <w:numFmt w:val="bullet"/>
      <w:lvlText w:val="-"/>
      <w:lvlJc w:val="left"/>
      <w:pPr>
        <w:ind w:left="1856" w:hanging="360"/>
      </w:pPr>
      <w:rPr>
        <w:rFonts w:ascii="Times New Roman" w:eastAsia="Times New Roman" w:hAnsi="Times New Roman" w:cs="Times New Roman" w:hint="default"/>
      </w:rPr>
    </w:lvl>
    <w:lvl w:ilvl="1" w:tplc="20000003" w:tentative="1">
      <w:start w:val="1"/>
      <w:numFmt w:val="bullet"/>
      <w:lvlText w:val="o"/>
      <w:lvlJc w:val="left"/>
      <w:pPr>
        <w:ind w:left="2576" w:hanging="360"/>
      </w:pPr>
      <w:rPr>
        <w:rFonts w:ascii="Courier New" w:hAnsi="Courier New" w:cs="Courier New" w:hint="default"/>
      </w:rPr>
    </w:lvl>
    <w:lvl w:ilvl="2" w:tplc="20000005" w:tentative="1">
      <w:start w:val="1"/>
      <w:numFmt w:val="bullet"/>
      <w:lvlText w:val=""/>
      <w:lvlJc w:val="left"/>
      <w:pPr>
        <w:ind w:left="3296" w:hanging="360"/>
      </w:pPr>
      <w:rPr>
        <w:rFonts w:ascii="Wingdings" w:hAnsi="Wingdings" w:hint="default"/>
      </w:rPr>
    </w:lvl>
    <w:lvl w:ilvl="3" w:tplc="20000001" w:tentative="1">
      <w:start w:val="1"/>
      <w:numFmt w:val="bullet"/>
      <w:lvlText w:val=""/>
      <w:lvlJc w:val="left"/>
      <w:pPr>
        <w:ind w:left="4016" w:hanging="360"/>
      </w:pPr>
      <w:rPr>
        <w:rFonts w:ascii="Symbol" w:hAnsi="Symbol" w:hint="default"/>
      </w:rPr>
    </w:lvl>
    <w:lvl w:ilvl="4" w:tplc="20000003" w:tentative="1">
      <w:start w:val="1"/>
      <w:numFmt w:val="bullet"/>
      <w:lvlText w:val="o"/>
      <w:lvlJc w:val="left"/>
      <w:pPr>
        <w:ind w:left="4736" w:hanging="360"/>
      </w:pPr>
      <w:rPr>
        <w:rFonts w:ascii="Courier New" w:hAnsi="Courier New" w:cs="Courier New" w:hint="default"/>
      </w:rPr>
    </w:lvl>
    <w:lvl w:ilvl="5" w:tplc="20000005" w:tentative="1">
      <w:start w:val="1"/>
      <w:numFmt w:val="bullet"/>
      <w:lvlText w:val=""/>
      <w:lvlJc w:val="left"/>
      <w:pPr>
        <w:ind w:left="5456" w:hanging="360"/>
      </w:pPr>
      <w:rPr>
        <w:rFonts w:ascii="Wingdings" w:hAnsi="Wingdings" w:hint="default"/>
      </w:rPr>
    </w:lvl>
    <w:lvl w:ilvl="6" w:tplc="20000001" w:tentative="1">
      <w:start w:val="1"/>
      <w:numFmt w:val="bullet"/>
      <w:lvlText w:val=""/>
      <w:lvlJc w:val="left"/>
      <w:pPr>
        <w:ind w:left="6176" w:hanging="360"/>
      </w:pPr>
      <w:rPr>
        <w:rFonts w:ascii="Symbol" w:hAnsi="Symbol" w:hint="default"/>
      </w:rPr>
    </w:lvl>
    <w:lvl w:ilvl="7" w:tplc="20000003" w:tentative="1">
      <w:start w:val="1"/>
      <w:numFmt w:val="bullet"/>
      <w:lvlText w:val="o"/>
      <w:lvlJc w:val="left"/>
      <w:pPr>
        <w:ind w:left="6896" w:hanging="360"/>
      </w:pPr>
      <w:rPr>
        <w:rFonts w:ascii="Courier New" w:hAnsi="Courier New" w:cs="Courier New" w:hint="default"/>
      </w:rPr>
    </w:lvl>
    <w:lvl w:ilvl="8" w:tplc="20000005" w:tentative="1">
      <w:start w:val="1"/>
      <w:numFmt w:val="bullet"/>
      <w:lvlText w:val=""/>
      <w:lvlJc w:val="left"/>
      <w:pPr>
        <w:ind w:left="7616" w:hanging="360"/>
      </w:pPr>
      <w:rPr>
        <w:rFonts w:ascii="Wingdings" w:hAnsi="Wingdings" w:hint="default"/>
      </w:rPr>
    </w:lvl>
  </w:abstractNum>
  <w:abstractNum w:abstractNumId="20" w15:restartNumberingAfterBreak="0">
    <w:nsid w:val="2DB35994"/>
    <w:multiLevelType w:val="hybridMultilevel"/>
    <w:tmpl w:val="92625714"/>
    <w:lvl w:ilvl="0" w:tplc="0422000F">
      <w:start w:val="1"/>
      <w:numFmt w:val="decimal"/>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E2A31CD"/>
    <w:multiLevelType w:val="hybridMultilevel"/>
    <w:tmpl w:val="82A69A1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2F191EE8"/>
    <w:multiLevelType w:val="hybridMultilevel"/>
    <w:tmpl w:val="BB2ABE2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31595369"/>
    <w:multiLevelType w:val="hybridMultilevel"/>
    <w:tmpl w:val="67E2D856"/>
    <w:lvl w:ilvl="0" w:tplc="0000000A">
      <w:start w:val="3"/>
      <w:numFmt w:val="bullet"/>
      <w:lvlText w:val="-"/>
      <w:lvlJc w:val="left"/>
      <w:pPr>
        <w:ind w:left="720" w:hanging="360"/>
      </w:pPr>
      <w:rPr>
        <w:rFonts w:ascii="Times New Roman" w:hAnsi="Times New Roman" w:cs="Times New Roman"/>
        <w:i/>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31D14DF3"/>
    <w:multiLevelType w:val="hybridMultilevel"/>
    <w:tmpl w:val="5A18CD4A"/>
    <w:lvl w:ilvl="0" w:tplc="0422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6" w15:restartNumberingAfterBreak="0">
    <w:nsid w:val="326041A1"/>
    <w:multiLevelType w:val="hybridMultilevel"/>
    <w:tmpl w:val="358A65A2"/>
    <w:lvl w:ilvl="0" w:tplc="010A40E6">
      <w:start w:val="1"/>
      <w:numFmt w:val="decimal"/>
      <w:lvlText w:val="%1."/>
      <w:lvlJc w:val="left"/>
      <w:pPr>
        <w:ind w:left="927" w:hanging="360"/>
      </w:pPr>
      <w:rPr>
        <w:rFonts w:hint="default"/>
      </w:rPr>
    </w:lvl>
    <w:lvl w:ilvl="1" w:tplc="20000019" w:tentative="1">
      <w:start w:val="1"/>
      <w:numFmt w:val="lowerLetter"/>
      <w:lvlText w:val="%2."/>
      <w:lvlJc w:val="left"/>
      <w:pPr>
        <w:ind w:left="1647" w:hanging="360"/>
      </w:pPr>
    </w:lvl>
    <w:lvl w:ilvl="2" w:tplc="2000001B" w:tentative="1">
      <w:start w:val="1"/>
      <w:numFmt w:val="lowerRoman"/>
      <w:lvlText w:val="%3."/>
      <w:lvlJc w:val="right"/>
      <w:pPr>
        <w:ind w:left="2367" w:hanging="180"/>
      </w:pPr>
    </w:lvl>
    <w:lvl w:ilvl="3" w:tplc="2000000F" w:tentative="1">
      <w:start w:val="1"/>
      <w:numFmt w:val="decimal"/>
      <w:lvlText w:val="%4."/>
      <w:lvlJc w:val="left"/>
      <w:pPr>
        <w:ind w:left="3087" w:hanging="360"/>
      </w:pPr>
    </w:lvl>
    <w:lvl w:ilvl="4" w:tplc="20000019" w:tentative="1">
      <w:start w:val="1"/>
      <w:numFmt w:val="lowerLetter"/>
      <w:lvlText w:val="%5."/>
      <w:lvlJc w:val="left"/>
      <w:pPr>
        <w:ind w:left="3807" w:hanging="360"/>
      </w:pPr>
    </w:lvl>
    <w:lvl w:ilvl="5" w:tplc="2000001B" w:tentative="1">
      <w:start w:val="1"/>
      <w:numFmt w:val="lowerRoman"/>
      <w:lvlText w:val="%6."/>
      <w:lvlJc w:val="right"/>
      <w:pPr>
        <w:ind w:left="4527" w:hanging="180"/>
      </w:pPr>
    </w:lvl>
    <w:lvl w:ilvl="6" w:tplc="2000000F" w:tentative="1">
      <w:start w:val="1"/>
      <w:numFmt w:val="decimal"/>
      <w:lvlText w:val="%7."/>
      <w:lvlJc w:val="left"/>
      <w:pPr>
        <w:ind w:left="5247" w:hanging="360"/>
      </w:pPr>
    </w:lvl>
    <w:lvl w:ilvl="7" w:tplc="20000019" w:tentative="1">
      <w:start w:val="1"/>
      <w:numFmt w:val="lowerLetter"/>
      <w:lvlText w:val="%8."/>
      <w:lvlJc w:val="left"/>
      <w:pPr>
        <w:ind w:left="5967" w:hanging="360"/>
      </w:pPr>
    </w:lvl>
    <w:lvl w:ilvl="8" w:tplc="2000001B" w:tentative="1">
      <w:start w:val="1"/>
      <w:numFmt w:val="lowerRoman"/>
      <w:lvlText w:val="%9."/>
      <w:lvlJc w:val="right"/>
      <w:pPr>
        <w:ind w:left="6687" w:hanging="180"/>
      </w:pPr>
    </w:lvl>
  </w:abstractNum>
  <w:abstractNum w:abstractNumId="27" w15:restartNumberingAfterBreak="0">
    <w:nsid w:val="33A44ED1"/>
    <w:multiLevelType w:val="hybridMultilevel"/>
    <w:tmpl w:val="6AFA802E"/>
    <w:lvl w:ilvl="0" w:tplc="221A810E">
      <w:start w:val="7"/>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8" w15:restartNumberingAfterBreak="0">
    <w:nsid w:val="35606FF0"/>
    <w:multiLevelType w:val="hybridMultilevel"/>
    <w:tmpl w:val="B72A6938"/>
    <w:lvl w:ilvl="0" w:tplc="039E2E5A">
      <w:start w:val="2"/>
      <w:numFmt w:val="bullet"/>
      <w:lvlText w:val="-"/>
      <w:lvlJc w:val="left"/>
      <w:pPr>
        <w:ind w:left="435" w:hanging="360"/>
      </w:pPr>
      <w:rPr>
        <w:rFonts w:ascii="Times New Roman" w:eastAsia="Calibri" w:hAnsi="Times New Roman" w:cs="Times New Roman" w:hint="default"/>
        <w:sz w:val="28"/>
      </w:rPr>
    </w:lvl>
    <w:lvl w:ilvl="1" w:tplc="04220003" w:tentative="1">
      <w:start w:val="1"/>
      <w:numFmt w:val="bullet"/>
      <w:lvlText w:val="o"/>
      <w:lvlJc w:val="left"/>
      <w:pPr>
        <w:ind w:left="1155" w:hanging="360"/>
      </w:pPr>
      <w:rPr>
        <w:rFonts w:ascii="Courier New" w:hAnsi="Courier New" w:cs="Courier New" w:hint="default"/>
      </w:rPr>
    </w:lvl>
    <w:lvl w:ilvl="2" w:tplc="04220005" w:tentative="1">
      <w:start w:val="1"/>
      <w:numFmt w:val="bullet"/>
      <w:lvlText w:val=""/>
      <w:lvlJc w:val="left"/>
      <w:pPr>
        <w:ind w:left="1875" w:hanging="360"/>
      </w:pPr>
      <w:rPr>
        <w:rFonts w:ascii="Wingdings" w:hAnsi="Wingdings" w:hint="default"/>
      </w:rPr>
    </w:lvl>
    <w:lvl w:ilvl="3" w:tplc="04220001" w:tentative="1">
      <w:start w:val="1"/>
      <w:numFmt w:val="bullet"/>
      <w:lvlText w:val=""/>
      <w:lvlJc w:val="left"/>
      <w:pPr>
        <w:ind w:left="2595" w:hanging="360"/>
      </w:pPr>
      <w:rPr>
        <w:rFonts w:ascii="Symbol" w:hAnsi="Symbol" w:hint="default"/>
      </w:rPr>
    </w:lvl>
    <w:lvl w:ilvl="4" w:tplc="04220003" w:tentative="1">
      <w:start w:val="1"/>
      <w:numFmt w:val="bullet"/>
      <w:lvlText w:val="o"/>
      <w:lvlJc w:val="left"/>
      <w:pPr>
        <w:ind w:left="3315" w:hanging="360"/>
      </w:pPr>
      <w:rPr>
        <w:rFonts w:ascii="Courier New" w:hAnsi="Courier New" w:cs="Courier New" w:hint="default"/>
      </w:rPr>
    </w:lvl>
    <w:lvl w:ilvl="5" w:tplc="04220005" w:tentative="1">
      <w:start w:val="1"/>
      <w:numFmt w:val="bullet"/>
      <w:lvlText w:val=""/>
      <w:lvlJc w:val="left"/>
      <w:pPr>
        <w:ind w:left="4035" w:hanging="360"/>
      </w:pPr>
      <w:rPr>
        <w:rFonts w:ascii="Wingdings" w:hAnsi="Wingdings" w:hint="default"/>
      </w:rPr>
    </w:lvl>
    <w:lvl w:ilvl="6" w:tplc="04220001" w:tentative="1">
      <w:start w:val="1"/>
      <w:numFmt w:val="bullet"/>
      <w:lvlText w:val=""/>
      <w:lvlJc w:val="left"/>
      <w:pPr>
        <w:ind w:left="4755" w:hanging="360"/>
      </w:pPr>
      <w:rPr>
        <w:rFonts w:ascii="Symbol" w:hAnsi="Symbol" w:hint="default"/>
      </w:rPr>
    </w:lvl>
    <w:lvl w:ilvl="7" w:tplc="04220003" w:tentative="1">
      <w:start w:val="1"/>
      <w:numFmt w:val="bullet"/>
      <w:lvlText w:val="o"/>
      <w:lvlJc w:val="left"/>
      <w:pPr>
        <w:ind w:left="5475" w:hanging="360"/>
      </w:pPr>
      <w:rPr>
        <w:rFonts w:ascii="Courier New" w:hAnsi="Courier New" w:cs="Courier New" w:hint="default"/>
      </w:rPr>
    </w:lvl>
    <w:lvl w:ilvl="8" w:tplc="04220005" w:tentative="1">
      <w:start w:val="1"/>
      <w:numFmt w:val="bullet"/>
      <w:lvlText w:val=""/>
      <w:lvlJc w:val="left"/>
      <w:pPr>
        <w:ind w:left="6195" w:hanging="360"/>
      </w:pPr>
      <w:rPr>
        <w:rFonts w:ascii="Wingdings" w:hAnsi="Wingdings" w:hint="default"/>
      </w:rPr>
    </w:lvl>
  </w:abstractNum>
  <w:abstractNum w:abstractNumId="29"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15:restartNumberingAfterBreak="0">
    <w:nsid w:val="377C61E7"/>
    <w:multiLevelType w:val="hybridMultilevel"/>
    <w:tmpl w:val="4E048104"/>
    <w:lvl w:ilvl="0" w:tplc="0000001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2" w15:restartNumberingAfterBreak="0">
    <w:nsid w:val="3FE0303C"/>
    <w:multiLevelType w:val="multilevel"/>
    <w:tmpl w:val="E2D8210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3" w15:restartNumberingAfterBreak="0">
    <w:nsid w:val="43DA3686"/>
    <w:multiLevelType w:val="hybridMultilevel"/>
    <w:tmpl w:val="88B2B3A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4" w15:restartNumberingAfterBreak="0">
    <w:nsid w:val="43DA46F3"/>
    <w:multiLevelType w:val="hybridMultilevel"/>
    <w:tmpl w:val="13608A04"/>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6" w15:restartNumberingAfterBreak="0">
    <w:nsid w:val="492E3766"/>
    <w:multiLevelType w:val="hybridMultilevel"/>
    <w:tmpl w:val="FB0C8164"/>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15:restartNumberingAfterBreak="0">
    <w:nsid w:val="4B97243B"/>
    <w:multiLevelType w:val="hybridMultilevel"/>
    <w:tmpl w:val="2A42AAAA"/>
    <w:lvl w:ilvl="0" w:tplc="039E2E5A">
      <w:start w:val="2"/>
      <w:numFmt w:val="bullet"/>
      <w:lvlText w:val="-"/>
      <w:lvlJc w:val="left"/>
      <w:pPr>
        <w:ind w:left="1004" w:hanging="360"/>
      </w:pPr>
      <w:rPr>
        <w:rFonts w:ascii="Times New Roman" w:eastAsia="Calibri" w:hAnsi="Times New Roman" w:cs="Times New Roman" w:hint="default"/>
        <w:sz w:val="28"/>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39" w15:restartNumberingAfterBreak="0">
    <w:nsid w:val="4D032F8B"/>
    <w:multiLevelType w:val="hybridMultilevel"/>
    <w:tmpl w:val="50AAE1DC"/>
    <w:lvl w:ilvl="0" w:tplc="8DA20052">
      <w:start w:val="2"/>
      <w:numFmt w:val="bullet"/>
      <w:lvlText w:val="-"/>
      <w:lvlJc w:val="left"/>
      <w:pPr>
        <w:ind w:left="36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0" w15:restartNumberingAfterBreak="0">
    <w:nsid w:val="56040D7B"/>
    <w:multiLevelType w:val="hybridMultilevel"/>
    <w:tmpl w:val="9D4E2748"/>
    <w:lvl w:ilvl="0" w:tplc="00000005">
      <w:start w:val="1"/>
      <w:numFmt w:val="decimal"/>
      <w:lvlText w:val="%1."/>
      <w:lvlJc w:val="left"/>
      <w:pPr>
        <w:ind w:left="862" w:hanging="360"/>
      </w:pPr>
      <w:rPr>
        <w:spacing w:val="4"/>
        <w:lang w:val="uk-UA"/>
      </w:rPr>
    </w:lvl>
    <w:lvl w:ilvl="1" w:tplc="20000019" w:tentative="1">
      <w:start w:val="1"/>
      <w:numFmt w:val="lowerLetter"/>
      <w:lvlText w:val="%2."/>
      <w:lvlJc w:val="left"/>
      <w:pPr>
        <w:ind w:left="1582" w:hanging="360"/>
      </w:pPr>
    </w:lvl>
    <w:lvl w:ilvl="2" w:tplc="2000001B" w:tentative="1">
      <w:start w:val="1"/>
      <w:numFmt w:val="lowerRoman"/>
      <w:lvlText w:val="%3."/>
      <w:lvlJc w:val="right"/>
      <w:pPr>
        <w:ind w:left="2302" w:hanging="180"/>
      </w:pPr>
    </w:lvl>
    <w:lvl w:ilvl="3" w:tplc="2000000F" w:tentative="1">
      <w:start w:val="1"/>
      <w:numFmt w:val="decimal"/>
      <w:lvlText w:val="%4."/>
      <w:lvlJc w:val="left"/>
      <w:pPr>
        <w:ind w:left="3022" w:hanging="360"/>
      </w:pPr>
    </w:lvl>
    <w:lvl w:ilvl="4" w:tplc="20000019" w:tentative="1">
      <w:start w:val="1"/>
      <w:numFmt w:val="lowerLetter"/>
      <w:lvlText w:val="%5."/>
      <w:lvlJc w:val="left"/>
      <w:pPr>
        <w:ind w:left="3742" w:hanging="360"/>
      </w:pPr>
    </w:lvl>
    <w:lvl w:ilvl="5" w:tplc="2000001B" w:tentative="1">
      <w:start w:val="1"/>
      <w:numFmt w:val="lowerRoman"/>
      <w:lvlText w:val="%6."/>
      <w:lvlJc w:val="right"/>
      <w:pPr>
        <w:ind w:left="4462" w:hanging="180"/>
      </w:pPr>
    </w:lvl>
    <w:lvl w:ilvl="6" w:tplc="2000000F" w:tentative="1">
      <w:start w:val="1"/>
      <w:numFmt w:val="decimal"/>
      <w:lvlText w:val="%7."/>
      <w:lvlJc w:val="left"/>
      <w:pPr>
        <w:ind w:left="5182" w:hanging="360"/>
      </w:pPr>
    </w:lvl>
    <w:lvl w:ilvl="7" w:tplc="20000019" w:tentative="1">
      <w:start w:val="1"/>
      <w:numFmt w:val="lowerLetter"/>
      <w:lvlText w:val="%8."/>
      <w:lvlJc w:val="left"/>
      <w:pPr>
        <w:ind w:left="5902" w:hanging="360"/>
      </w:pPr>
    </w:lvl>
    <w:lvl w:ilvl="8" w:tplc="2000001B" w:tentative="1">
      <w:start w:val="1"/>
      <w:numFmt w:val="lowerRoman"/>
      <w:lvlText w:val="%9."/>
      <w:lvlJc w:val="right"/>
      <w:pPr>
        <w:ind w:left="6622" w:hanging="180"/>
      </w:pPr>
    </w:lvl>
  </w:abstractNum>
  <w:abstractNum w:abstractNumId="41" w15:restartNumberingAfterBreak="0">
    <w:nsid w:val="56247B75"/>
    <w:multiLevelType w:val="hybridMultilevel"/>
    <w:tmpl w:val="F3D608D8"/>
    <w:lvl w:ilvl="0" w:tplc="039E2E5A">
      <w:start w:val="2"/>
      <w:numFmt w:val="bullet"/>
      <w:lvlText w:val="-"/>
      <w:lvlJc w:val="left"/>
      <w:pPr>
        <w:ind w:left="1428" w:hanging="360"/>
      </w:pPr>
      <w:rPr>
        <w:rFonts w:ascii="Times New Roman" w:eastAsia="Calibri" w:hAnsi="Times New Roman" w:cs="Times New Roman" w:hint="default"/>
        <w:sz w:val="28"/>
      </w:rPr>
    </w:lvl>
    <w:lvl w:ilvl="1" w:tplc="20000003" w:tentative="1">
      <w:start w:val="1"/>
      <w:numFmt w:val="bullet"/>
      <w:lvlText w:val="o"/>
      <w:lvlJc w:val="left"/>
      <w:pPr>
        <w:ind w:left="2148" w:hanging="360"/>
      </w:pPr>
      <w:rPr>
        <w:rFonts w:ascii="Courier New" w:hAnsi="Courier New" w:cs="Courier New" w:hint="default"/>
      </w:rPr>
    </w:lvl>
    <w:lvl w:ilvl="2" w:tplc="20000005" w:tentative="1">
      <w:start w:val="1"/>
      <w:numFmt w:val="bullet"/>
      <w:lvlText w:val=""/>
      <w:lvlJc w:val="left"/>
      <w:pPr>
        <w:ind w:left="2868" w:hanging="360"/>
      </w:pPr>
      <w:rPr>
        <w:rFonts w:ascii="Wingdings" w:hAnsi="Wingdings" w:hint="default"/>
      </w:rPr>
    </w:lvl>
    <w:lvl w:ilvl="3" w:tplc="20000001" w:tentative="1">
      <w:start w:val="1"/>
      <w:numFmt w:val="bullet"/>
      <w:lvlText w:val=""/>
      <w:lvlJc w:val="left"/>
      <w:pPr>
        <w:ind w:left="3588" w:hanging="360"/>
      </w:pPr>
      <w:rPr>
        <w:rFonts w:ascii="Symbol" w:hAnsi="Symbol" w:hint="default"/>
      </w:rPr>
    </w:lvl>
    <w:lvl w:ilvl="4" w:tplc="20000003" w:tentative="1">
      <w:start w:val="1"/>
      <w:numFmt w:val="bullet"/>
      <w:lvlText w:val="o"/>
      <w:lvlJc w:val="left"/>
      <w:pPr>
        <w:ind w:left="4308" w:hanging="360"/>
      </w:pPr>
      <w:rPr>
        <w:rFonts w:ascii="Courier New" w:hAnsi="Courier New" w:cs="Courier New" w:hint="default"/>
      </w:rPr>
    </w:lvl>
    <w:lvl w:ilvl="5" w:tplc="20000005" w:tentative="1">
      <w:start w:val="1"/>
      <w:numFmt w:val="bullet"/>
      <w:lvlText w:val=""/>
      <w:lvlJc w:val="left"/>
      <w:pPr>
        <w:ind w:left="5028" w:hanging="360"/>
      </w:pPr>
      <w:rPr>
        <w:rFonts w:ascii="Wingdings" w:hAnsi="Wingdings" w:hint="default"/>
      </w:rPr>
    </w:lvl>
    <w:lvl w:ilvl="6" w:tplc="20000001" w:tentative="1">
      <w:start w:val="1"/>
      <w:numFmt w:val="bullet"/>
      <w:lvlText w:val=""/>
      <w:lvlJc w:val="left"/>
      <w:pPr>
        <w:ind w:left="5748" w:hanging="360"/>
      </w:pPr>
      <w:rPr>
        <w:rFonts w:ascii="Symbol" w:hAnsi="Symbol" w:hint="default"/>
      </w:rPr>
    </w:lvl>
    <w:lvl w:ilvl="7" w:tplc="20000003" w:tentative="1">
      <w:start w:val="1"/>
      <w:numFmt w:val="bullet"/>
      <w:lvlText w:val="o"/>
      <w:lvlJc w:val="left"/>
      <w:pPr>
        <w:ind w:left="6468" w:hanging="360"/>
      </w:pPr>
      <w:rPr>
        <w:rFonts w:ascii="Courier New" w:hAnsi="Courier New" w:cs="Courier New" w:hint="default"/>
      </w:rPr>
    </w:lvl>
    <w:lvl w:ilvl="8" w:tplc="20000005" w:tentative="1">
      <w:start w:val="1"/>
      <w:numFmt w:val="bullet"/>
      <w:lvlText w:val=""/>
      <w:lvlJc w:val="left"/>
      <w:pPr>
        <w:ind w:left="7188" w:hanging="360"/>
      </w:pPr>
      <w:rPr>
        <w:rFonts w:ascii="Wingdings" w:hAnsi="Wingdings" w:hint="default"/>
      </w:rPr>
    </w:lvl>
  </w:abstractNum>
  <w:abstractNum w:abstractNumId="42" w15:restartNumberingAfterBreak="0">
    <w:nsid w:val="58D36060"/>
    <w:multiLevelType w:val="hybridMultilevel"/>
    <w:tmpl w:val="1638D730"/>
    <w:lvl w:ilvl="0" w:tplc="0E507920">
      <w:start w:val="9"/>
      <w:numFmt w:val="decimal"/>
      <w:lvlText w:val="%1."/>
      <w:lvlJc w:val="left"/>
      <w:pPr>
        <w:ind w:left="1440" w:hanging="360"/>
      </w:pPr>
      <w:rPr>
        <w:rFonts w:hint="default"/>
        <w:b/>
        <w:bCs/>
        <w:vertAlign w:val="baseline"/>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43" w15:restartNumberingAfterBreak="0">
    <w:nsid w:val="5B470B4D"/>
    <w:multiLevelType w:val="hybridMultilevel"/>
    <w:tmpl w:val="8D2C482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4" w15:restartNumberingAfterBreak="0">
    <w:nsid w:val="5E076EE5"/>
    <w:multiLevelType w:val="hybridMultilevel"/>
    <w:tmpl w:val="10E0A3B2"/>
    <w:lvl w:ilvl="0" w:tplc="E49E02EC">
      <w:start w:val="1"/>
      <w:numFmt w:val="decimal"/>
      <w:lvlText w:val="%1."/>
      <w:lvlJc w:val="left"/>
      <w:pPr>
        <w:ind w:left="36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45"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46" w15:restartNumberingAfterBreak="0">
    <w:nsid w:val="65F65500"/>
    <w:multiLevelType w:val="hybridMultilevel"/>
    <w:tmpl w:val="636EED9E"/>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7" w15:restartNumberingAfterBreak="0">
    <w:nsid w:val="66A1779E"/>
    <w:multiLevelType w:val="hybridMultilevel"/>
    <w:tmpl w:val="02E21726"/>
    <w:lvl w:ilvl="0" w:tplc="039E2E5A">
      <w:start w:val="2"/>
      <w:numFmt w:val="bullet"/>
      <w:lvlText w:val="-"/>
      <w:lvlJc w:val="left"/>
      <w:pPr>
        <w:ind w:left="720" w:hanging="360"/>
      </w:pPr>
      <w:rPr>
        <w:rFonts w:ascii="Times New Roman" w:eastAsia="Calibri" w:hAnsi="Times New Roman" w:cs="Times New Roman" w:hint="default"/>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6CFA137D"/>
    <w:multiLevelType w:val="hybridMultilevel"/>
    <w:tmpl w:val="8AAA10CE"/>
    <w:lvl w:ilvl="0" w:tplc="0000000A">
      <w:start w:val="3"/>
      <w:numFmt w:val="bullet"/>
      <w:lvlText w:val="-"/>
      <w:lvlJc w:val="left"/>
      <w:pPr>
        <w:ind w:left="720" w:hanging="360"/>
      </w:pPr>
      <w:rPr>
        <w:rFonts w:ascii="Times New Roman" w:hAnsi="Times New Roman" w:cs="Times New Roman"/>
        <w:i/>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9" w15:restartNumberingAfterBreak="0">
    <w:nsid w:val="75F62D36"/>
    <w:multiLevelType w:val="hybridMultilevel"/>
    <w:tmpl w:val="892CDBA6"/>
    <w:lvl w:ilvl="0" w:tplc="5E80B45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0" w15:restartNumberingAfterBreak="0">
    <w:nsid w:val="76BC5FC2"/>
    <w:multiLevelType w:val="hybridMultilevel"/>
    <w:tmpl w:val="8962FEC4"/>
    <w:lvl w:ilvl="0" w:tplc="2000000F">
      <w:start w:val="8"/>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1" w15:restartNumberingAfterBreak="0">
    <w:nsid w:val="7A3B08EC"/>
    <w:multiLevelType w:val="hybridMultilevel"/>
    <w:tmpl w:val="E07A2998"/>
    <w:lvl w:ilvl="0" w:tplc="262A5D92">
      <w:start w:val="1"/>
      <w:numFmt w:val="decimal"/>
      <w:lvlText w:val="%1."/>
      <w:lvlJc w:val="left"/>
      <w:pPr>
        <w:ind w:left="568" w:hanging="284"/>
      </w:pPr>
      <w:rPr>
        <w:rFonts w:ascii="Times New Roman" w:eastAsia="Times New Roman" w:hAnsi="Times New Roman" w:cs="Times New Roman" w:hint="default"/>
        <w:b w:val="0"/>
        <w:bCs w:val="0"/>
        <w:i w:val="0"/>
        <w:iCs w:val="0"/>
        <w:spacing w:val="0"/>
        <w:w w:val="100"/>
        <w:sz w:val="24"/>
        <w:szCs w:val="24"/>
        <w:lang w:val="uk-UA" w:eastAsia="en-US" w:bidi="ar-SA"/>
      </w:rPr>
    </w:lvl>
    <w:lvl w:ilvl="1" w:tplc="40045BEE">
      <w:numFmt w:val="bullet"/>
      <w:lvlText w:val="-"/>
      <w:lvlJc w:val="left"/>
      <w:pPr>
        <w:ind w:left="568" w:hanging="284"/>
      </w:pPr>
      <w:rPr>
        <w:rFonts w:ascii="Times New Roman" w:eastAsia="Times New Roman" w:hAnsi="Times New Roman" w:cs="Times New Roman" w:hint="default"/>
        <w:b w:val="0"/>
        <w:bCs w:val="0"/>
        <w:i w:val="0"/>
        <w:iCs w:val="0"/>
        <w:spacing w:val="0"/>
        <w:w w:val="100"/>
        <w:sz w:val="24"/>
        <w:szCs w:val="24"/>
        <w:lang w:val="uk-UA" w:eastAsia="en-US" w:bidi="ar-SA"/>
      </w:rPr>
    </w:lvl>
    <w:lvl w:ilvl="2" w:tplc="2794D3B6">
      <w:numFmt w:val="bullet"/>
      <w:lvlText w:val="•"/>
      <w:lvlJc w:val="left"/>
      <w:pPr>
        <w:ind w:left="2404" w:hanging="284"/>
      </w:pPr>
      <w:rPr>
        <w:rFonts w:hint="default"/>
        <w:lang w:val="uk-UA" w:eastAsia="en-US" w:bidi="ar-SA"/>
      </w:rPr>
    </w:lvl>
    <w:lvl w:ilvl="3" w:tplc="A3EC0DB8">
      <w:numFmt w:val="bullet"/>
      <w:lvlText w:val="•"/>
      <w:lvlJc w:val="left"/>
      <w:pPr>
        <w:ind w:left="3326" w:hanging="284"/>
      </w:pPr>
      <w:rPr>
        <w:rFonts w:hint="default"/>
        <w:lang w:val="uk-UA" w:eastAsia="en-US" w:bidi="ar-SA"/>
      </w:rPr>
    </w:lvl>
    <w:lvl w:ilvl="4" w:tplc="C0308E78">
      <w:numFmt w:val="bullet"/>
      <w:lvlText w:val="•"/>
      <w:lvlJc w:val="left"/>
      <w:pPr>
        <w:ind w:left="4248" w:hanging="284"/>
      </w:pPr>
      <w:rPr>
        <w:rFonts w:hint="default"/>
        <w:lang w:val="uk-UA" w:eastAsia="en-US" w:bidi="ar-SA"/>
      </w:rPr>
    </w:lvl>
    <w:lvl w:ilvl="5" w:tplc="04824298">
      <w:numFmt w:val="bullet"/>
      <w:lvlText w:val="•"/>
      <w:lvlJc w:val="left"/>
      <w:pPr>
        <w:ind w:left="5170" w:hanging="284"/>
      </w:pPr>
      <w:rPr>
        <w:rFonts w:hint="default"/>
        <w:lang w:val="uk-UA" w:eastAsia="en-US" w:bidi="ar-SA"/>
      </w:rPr>
    </w:lvl>
    <w:lvl w:ilvl="6" w:tplc="4866FA6C">
      <w:numFmt w:val="bullet"/>
      <w:lvlText w:val="•"/>
      <w:lvlJc w:val="left"/>
      <w:pPr>
        <w:ind w:left="6092" w:hanging="284"/>
      </w:pPr>
      <w:rPr>
        <w:rFonts w:hint="default"/>
        <w:lang w:val="uk-UA" w:eastAsia="en-US" w:bidi="ar-SA"/>
      </w:rPr>
    </w:lvl>
    <w:lvl w:ilvl="7" w:tplc="A6963474">
      <w:numFmt w:val="bullet"/>
      <w:lvlText w:val="•"/>
      <w:lvlJc w:val="left"/>
      <w:pPr>
        <w:ind w:left="7014" w:hanging="284"/>
      </w:pPr>
      <w:rPr>
        <w:rFonts w:hint="default"/>
        <w:lang w:val="uk-UA" w:eastAsia="en-US" w:bidi="ar-SA"/>
      </w:rPr>
    </w:lvl>
    <w:lvl w:ilvl="8" w:tplc="D0D8A6D2">
      <w:numFmt w:val="bullet"/>
      <w:lvlText w:val="•"/>
      <w:lvlJc w:val="left"/>
      <w:pPr>
        <w:ind w:left="7937" w:hanging="284"/>
      </w:pPr>
      <w:rPr>
        <w:rFonts w:hint="default"/>
        <w:lang w:val="uk-UA" w:eastAsia="en-US" w:bidi="ar-SA"/>
      </w:rPr>
    </w:lvl>
  </w:abstractNum>
  <w:abstractNum w:abstractNumId="52"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3" w15:restartNumberingAfterBreak="0">
    <w:nsid w:val="7FEE0FA1"/>
    <w:multiLevelType w:val="multilevel"/>
    <w:tmpl w:val="C5F84CEA"/>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22757155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25141591">
    <w:abstractNumId w:val="30"/>
  </w:num>
  <w:num w:numId="3" w16cid:durableId="2015758926">
    <w:abstractNumId w:val="16"/>
  </w:num>
  <w:num w:numId="4" w16cid:durableId="299002571">
    <w:abstractNumId w:val="12"/>
  </w:num>
  <w:num w:numId="5" w16cid:durableId="1411199571">
    <w:abstractNumId w:val="53"/>
  </w:num>
  <w:num w:numId="6" w16cid:durableId="1522932476">
    <w:abstractNumId w:val="35"/>
  </w:num>
  <w:num w:numId="7" w16cid:durableId="2001037788">
    <w:abstractNumId w:val="29"/>
  </w:num>
  <w:num w:numId="8" w16cid:durableId="623580258">
    <w:abstractNumId w:val="39"/>
  </w:num>
  <w:num w:numId="9" w16cid:durableId="355885639">
    <w:abstractNumId w:val="46"/>
  </w:num>
  <w:num w:numId="10" w16cid:durableId="1024526050">
    <w:abstractNumId w:val="15"/>
  </w:num>
  <w:num w:numId="11" w16cid:durableId="454255452">
    <w:abstractNumId w:val="2"/>
  </w:num>
  <w:num w:numId="12" w16cid:durableId="1785995384">
    <w:abstractNumId w:val="24"/>
  </w:num>
  <w:num w:numId="13" w16cid:durableId="1029112085">
    <w:abstractNumId w:val="32"/>
  </w:num>
  <w:num w:numId="14" w16cid:durableId="916552171">
    <w:abstractNumId w:val="27"/>
  </w:num>
  <w:num w:numId="15" w16cid:durableId="2109811825">
    <w:abstractNumId w:val="19"/>
  </w:num>
  <w:num w:numId="16" w16cid:durableId="2034305772">
    <w:abstractNumId w:val="8"/>
  </w:num>
  <w:num w:numId="17" w16cid:durableId="2062974042">
    <w:abstractNumId w:val="17"/>
  </w:num>
  <w:num w:numId="18" w16cid:durableId="1309045146">
    <w:abstractNumId w:val="37"/>
  </w:num>
  <w:num w:numId="19" w16cid:durableId="1958490857">
    <w:abstractNumId w:val="52"/>
  </w:num>
  <w:num w:numId="20" w16cid:durableId="1403022488">
    <w:abstractNumId w:val="9"/>
  </w:num>
  <w:num w:numId="21" w16cid:durableId="1620799610">
    <w:abstractNumId w:val="21"/>
  </w:num>
  <w:num w:numId="22" w16cid:durableId="406849574">
    <w:abstractNumId w:val="11"/>
  </w:num>
  <w:num w:numId="23" w16cid:durableId="86461575">
    <w:abstractNumId w:val="49"/>
  </w:num>
  <w:num w:numId="24" w16cid:durableId="896861944">
    <w:abstractNumId w:val="47"/>
  </w:num>
  <w:num w:numId="25" w16cid:durableId="708728342">
    <w:abstractNumId w:val="38"/>
  </w:num>
  <w:num w:numId="26" w16cid:durableId="426661149">
    <w:abstractNumId w:val="6"/>
  </w:num>
  <w:num w:numId="27" w16cid:durableId="1498183428">
    <w:abstractNumId w:val="25"/>
  </w:num>
  <w:num w:numId="28" w16cid:durableId="35664783">
    <w:abstractNumId w:val="14"/>
  </w:num>
  <w:num w:numId="29" w16cid:durableId="2132547633">
    <w:abstractNumId w:val="28"/>
  </w:num>
  <w:num w:numId="30" w16cid:durableId="1667584756">
    <w:abstractNumId w:val="10"/>
  </w:num>
  <w:num w:numId="31" w16cid:durableId="1530948268">
    <w:abstractNumId w:val="41"/>
  </w:num>
  <w:num w:numId="32" w16cid:durableId="1662932161">
    <w:abstractNumId w:val="20"/>
  </w:num>
  <w:num w:numId="33" w16cid:durableId="485240296">
    <w:abstractNumId w:val="40"/>
  </w:num>
  <w:num w:numId="34" w16cid:durableId="730736285">
    <w:abstractNumId w:val="26"/>
  </w:num>
  <w:num w:numId="35" w16cid:durableId="1831409912">
    <w:abstractNumId w:val="7"/>
  </w:num>
  <w:num w:numId="36" w16cid:durableId="1717194337">
    <w:abstractNumId w:val="42"/>
  </w:num>
  <w:num w:numId="37" w16cid:durableId="200825487">
    <w:abstractNumId w:val="18"/>
  </w:num>
  <w:num w:numId="38" w16cid:durableId="9766397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403019658">
    <w:abstractNumId w:val="13"/>
  </w:num>
  <w:num w:numId="40" w16cid:durableId="2079285772">
    <w:abstractNumId w:val="23"/>
  </w:num>
  <w:num w:numId="41" w16cid:durableId="780808707">
    <w:abstractNumId w:val="36"/>
  </w:num>
  <w:num w:numId="42" w16cid:durableId="1457795206">
    <w:abstractNumId w:val="34"/>
  </w:num>
  <w:num w:numId="43" w16cid:durableId="973296189">
    <w:abstractNumId w:val="22"/>
  </w:num>
  <w:num w:numId="44" w16cid:durableId="1114520085">
    <w:abstractNumId w:val="48"/>
  </w:num>
  <w:num w:numId="45" w16cid:durableId="391774974">
    <w:abstractNumId w:val="5"/>
  </w:num>
  <w:num w:numId="46" w16cid:durableId="326832266">
    <w:abstractNumId w:val="33"/>
  </w:num>
  <w:num w:numId="47" w16cid:durableId="797407685">
    <w:abstractNumId w:val="50"/>
  </w:num>
  <w:num w:numId="48" w16cid:durableId="1237935218">
    <w:abstractNumId w:val="51"/>
  </w:num>
  <w:num w:numId="49" w16cid:durableId="147291696">
    <w:abstractNumId w:val="45"/>
  </w:num>
  <w:num w:numId="50" w16cid:durableId="1854296898">
    <w:abstractNumId w:val="44"/>
  </w:num>
  <w:num w:numId="51" w16cid:durableId="2135176014">
    <w:abstractNumId w:val="0"/>
  </w:num>
  <w:num w:numId="52" w16cid:durableId="1305545591">
    <w:abstractNumId w:val="3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50"/>
    <w:rsid w:val="000015F9"/>
    <w:rsid w:val="00007033"/>
    <w:rsid w:val="000075A2"/>
    <w:rsid w:val="000111DE"/>
    <w:rsid w:val="00012A68"/>
    <w:rsid w:val="00012DD8"/>
    <w:rsid w:val="0002263A"/>
    <w:rsid w:val="000233D0"/>
    <w:rsid w:val="00025442"/>
    <w:rsid w:val="000255A6"/>
    <w:rsid w:val="00027939"/>
    <w:rsid w:val="00027C1E"/>
    <w:rsid w:val="00036E18"/>
    <w:rsid w:val="000371E1"/>
    <w:rsid w:val="00042929"/>
    <w:rsid w:val="000475DC"/>
    <w:rsid w:val="00050640"/>
    <w:rsid w:val="000533F9"/>
    <w:rsid w:val="00053B65"/>
    <w:rsid w:val="00053CA5"/>
    <w:rsid w:val="000542B0"/>
    <w:rsid w:val="0005454B"/>
    <w:rsid w:val="000576A2"/>
    <w:rsid w:val="00060248"/>
    <w:rsid w:val="00060825"/>
    <w:rsid w:val="00061B28"/>
    <w:rsid w:val="000622ED"/>
    <w:rsid w:val="000628F9"/>
    <w:rsid w:val="00064042"/>
    <w:rsid w:val="000650E1"/>
    <w:rsid w:val="000677AD"/>
    <w:rsid w:val="00067C78"/>
    <w:rsid w:val="0007052A"/>
    <w:rsid w:val="00071EAD"/>
    <w:rsid w:val="0007274C"/>
    <w:rsid w:val="00073E8F"/>
    <w:rsid w:val="00075B3D"/>
    <w:rsid w:val="00076FD5"/>
    <w:rsid w:val="000824E2"/>
    <w:rsid w:val="0008793B"/>
    <w:rsid w:val="00087DEB"/>
    <w:rsid w:val="00090917"/>
    <w:rsid w:val="00094283"/>
    <w:rsid w:val="00094A5A"/>
    <w:rsid w:val="00096762"/>
    <w:rsid w:val="000977EB"/>
    <w:rsid w:val="00097C1E"/>
    <w:rsid w:val="000A48BF"/>
    <w:rsid w:val="000A77A1"/>
    <w:rsid w:val="000B4435"/>
    <w:rsid w:val="000B7A27"/>
    <w:rsid w:val="000C050B"/>
    <w:rsid w:val="000C0B87"/>
    <w:rsid w:val="000C0BE0"/>
    <w:rsid w:val="000C47A5"/>
    <w:rsid w:val="000C6BDB"/>
    <w:rsid w:val="000C70F8"/>
    <w:rsid w:val="000D25C8"/>
    <w:rsid w:val="000D3668"/>
    <w:rsid w:val="000D6353"/>
    <w:rsid w:val="000D6D3E"/>
    <w:rsid w:val="000D7A03"/>
    <w:rsid w:val="000E0ED6"/>
    <w:rsid w:val="000E364B"/>
    <w:rsid w:val="000E42A1"/>
    <w:rsid w:val="000E485A"/>
    <w:rsid w:val="000E59AA"/>
    <w:rsid w:val="000F5BCD"/>
    <w:rsid w:val="000F633B"/>
    <w:rsid w:val="00102B57"/>
    <w:rsid w:val="0010532D"/>
    <w:rsid w:val="0010639E"/>
    <w:rsid w:val="001064D3"/>
    <w:rsid w:val="00110BAB"/>
    <w:rsid w:val="00110F17"/>
    <w:rsid w:val="001125EC"/>
    <w:rsid w:val="00112612"/>
    <w:rsid w:val="00112F2F"/>
    <w:rsid w:val="00122279"/>
    <w:rsid w:val="0012336E"/>
    <w:rsid w:val="00123C7C"/>
    <w:rsid w:val="001254C2"/>
    <w:rsid w:val="00125B7F"/>
    <w:rsid w:val="00125E1E"/>
    <w:rsid w:val="001263C3"/>
    <w:rsid w:val="001264C1"/>
    <w:rsid w:val="0012788F"/>
    <w:rsid w:val="0013025B"/>
    <w:rsid w:val="00133A84"/>
    <w:rsid w:val="001350CE"/>
    <w:rsid w:val="00135929"/>
    <w:rsid w:val="00137757"/>
    <w:rsid w:val="001420A4"/>
    <w:rsid w:val="00150010"/>
    <w:rsid w:val="00152503"/>
    <w:rsid w:val="001576C3"/>
    <w:rsid w:val="0016315E"/>
    <w:rsid w:val="00164D1C"/>
    <w:rsid w:val="00170161"/>
    <w:rsid w:val="001704D2"/>
    <w:rsid w:val="00171649"/>
    <w:rsid w:val="00173805"/>
    <w:rsid w:val="00174BCE"/>
    <w:rsid w:val="00174D56"/>
    <w:rsid w:val="00174E3E"/>
    <w:rsid w:val="00177994"/>
    <w:rsid w:val="00177A7B"/>
    <w:rsid w:val="00182AF9"/>
    <w:rsid w:val="001830A2"/>
    <w:rsid w:val="00184339"/>
    <w:rsid w:val="0018453B"/>
    <w:rsid w:val="0018459B"/>
    <w:rsid w:val="00184EE7"/>
    <w:rsid w:val="001852C1"/>
    <w:rsid w:val="001915F3"/>
    <w:rsid w:val="00193705"/>
    <w:rsid w:val="00197830"/>
    <w:rsid w:val="001A0E49"/>
    <w:rsid w:val="001A1847"/>
    <w:rsid w:val="001A2527"/>
    <w:rsid w:val="001A2B8F"/>
    <w:rsid w:val="001A3A76"/>
    <w:rsid w:val="001A424C"/>
    <w:rsid w:val="001A5F45"/>
    <w:rsid w:val="001A6024"/>
    <w:rsid w:val="001A7D6E"/>
    <w:rsid w:val="001B3AC6"/>
    <w:rsid w:val="001B4188"/>
    <w:rsid w:val="001C5EFD"/>
    <w:rsid w:val="001D01DF"/>
    <w:rsid w:val="001D3581"/>
    <w:rsid w:val="001E0023"/>
    <w:rsid w:val="001E30D7"/>
    <w:rsid w:val="001E48B5"/>
    <w:rsid w:val="001E5EE4"/>
    <w:rsid w:val="001E74AD"/>
    <w:rsid w:val="001E7931"/>
    <w:rsid w:val="001F085B"/>
    <w:rsid w:val="001F119F"/>
    <w:rsid w:val="001F1630"/>
    <w:rsid w:val="001F2A33"/>
    <w:rsid w:val="001F4BD8"/>
    <w:rsid w:val="001F4CBF"/>
    <w:rsid w:val="001F6745"/>
    <w:rsid w:val="00203291"/>
    <w:rsid w:val="00206F94"/>
    <w:rsid w:val="0021057A"/>
    <w:rsid w:val="00215072"/>
    <w:rsid w:val="0021724D"/>
    <w:rsid w:val="00220B9B"/>
    <w:rsid w:val="00223B1B"/>
    <w:rsid w:val="00227E08"/>
    <w:rsid w:val="00231455"/>
    <w:rsid w:val="00231E85"/>
    <w:rsid w:val="00234094"/>
    <w:rsid w:val="00234410"/>
    <w:rsid w:val="0024399F"/>
    <w:rsid w:val="0024428E"/>
    <w:rsid w:val="00245CF0"/>
    <w:rsid w:val="0024672D"/>
    <w:rsid w:val="002517B1"/>
    <w:rsid w:val="00252A20"/>
    <w:rsid w:val="00254842"/>
    <w:rsid w:val="00254899"/>
    <w:rsid w:val="002632A6"/>
    <w:rsid w:val="00267D1B"/>
    <w:rsid w:val="00270671"/>
    <w:rsid w:val="00275D17"/>
    <w:rsid w:val="002760C0"/>
    <w:rsid w:val="002815C4"/>
    <w:rsid w:val="00283FF4"/>
    <w:rsid w:val="002840CE"/>
    <w:rsid w:val="002875EE"/>
    <w:rsid w:val="00287FF2"/>
    <w:rsid w:val="00290FD1"/>
    <w:rsid w:val="00291963"/>
    <w:rsid w:val="00293BB1"/>
    <w:rsid w:val="0029437E"/>
    <w:rsid w:val="0029441E"/>
    <w:rsid w:val="00296B23"/>
    <w:rsid w:val="00296EB2"/>
    <w:rsid w:val="00297389"/>
    <w:rsid w:val="002A0FF9"/>
    <w:rsid w:val="002A1B67"/>
    <w:rsid w:val="002A6468"/>
    <w:rsid w:val="002C17D1"/>
    <w:rsid w:val="002C6871"/>
    <w:rsid w:val="002D3629"/>
    <w:rsid w:val="002D5793"/>
    <w:rsid w:val="002D69C6"/>
    <w:rsid w:val="002D7AA0"/>
    <w:rsid w:val="002E0E51"/>
    <w:rsid w:val="002E621B"/>
    <w:rsid w:val="002E786E"/>
    <w:rsid w:val="002E7913"/>
    <w:rsid w:val="002F042D"/>
    <w:rsid w:val="002F26D0"/>
    <w:rsid w:val="002F2782"/>
    <w:rsid w:val="002F589F"/>
    <w:rsid w:val="00300622"/>
    <w:rsid w:val="00301C29"/>
    <w:rsid w:val="00303C07"/>
    <w:rsid w:val="003111A2"/>
    <w:rsid w:val="003120C9"/>
    <w:rsid w:val="003127F5"/>
    <w:rsid w:val="00312DA7"/>
    <w:rsid w:val="00312EE4"/>
    <w:rsid w:val="00317839"/>
    <w:rsid w:val="00335617"/>
    <w:rsid w:val="00335E09"/>
    <w:rsid w:val="00337C40"/>
    <w:rsid w:val="0034220C"/>
    <w:rsid w:val="00343A2B"/>
    <w:rsid w:val="00344808"/>
    <w:rsid w:val="00344E89"/>
    <w:rsid w:val="0034609E"/>
    <w:rsid w:val="00346328"/>
    <w:rsid w:val="0035081F"/>
    <w:rsid w:val="003511C1"/>
    <w:rsid w:val="00354114"/>
    <w:rsid w:val="00361875"/>
    <w:rsid w:val="0036294A"/>
    <w:rsid w:val="003652D7"/>
    <w:rsid w:val="00371FFB"/>
    <w:rsid w:val="00375634"/>
    <w:rsid w:val="00375A7E"/>
    <w:rsid w:val="00376232"/>
    <w:rsid w:val="00376B6E"/>
    <w:rsid w:val="00381C50"/>
    <w:rsid w:val="003878CE"/>
    <w:rsid w:val="00387CEA"/>
    <w:rsid w:val="00390666"/>
    <w:rsid w:val="00391305"/>
    <w:rsid w:val="00393A86"/>
    <w:rsid w:val="00394E3D"/>
    <w:rsid w:val="00395946"/>
    <w:rsid w:val="00395CDC"/>
    <w:rsid w:val="003979FF"/>
    <w:rsid w:val="003A05DD"/>
    <w:rsid w:val="003A31D1"/>
    <w:rsid w:val="003A31DB"/>
    <w:rsid w:val="003A384F"/>
    <w:rsid w:val="003B12CE"/>
    <w:rsid w:val="003B177A"/>
    <w:rsid w:val="003B2743"/>
    <w:rsid w:val="003B2A55"/>
    <w:rsid w:val="003B63EF"/>
    <w:rsid w:val="003B796C"/>
    <w:rsid w:val="003C4156"/>
    <w:rsid w:val="003C44D6"/>
    <w:rsid w:val="003D0186"/>
    <w:rsid w:val="003D3AAD"/>
    <w:rsid w:val="003D4A90"/>
    <w:rsid w:val="003D5797"/>
    <w:rsid w:val="003D7448"/>
    <w:rsid w:val="003D760A"/>
    <w:rsid w:val="003D7D54"/>
    <w:rsid w:val="003E00EC"/>
    <w:rsid w:val="003E1119"/>
    <w:rsid w:val="003E5556"/>
    <w:rsid w:val="003E735B"/>
    <w:rsid w:val="003F0A25"/>
    <w:rsid w:val="003F229A"/>
    <w:rsid w:val="003F4170"/>
    <w:rsid w:val="003F50AC"/>
    <w:rsid w:val="00400E44"/>
    <w:rsid w:val="00401E61"/>
    <w:rsid w:val="004035F4"/>
    <w:rsid w:val="00403E1C"/>
    <w:rsid w:val="0040436F"/>
    <w:rsid w:val="00411F19"/>
    <w:rsid w:val="00416C16"/>
    <w:rsid w:val="00417145"/>
    <w:rsid w:val="0041771F"/>
    <w:rsid w:val="00420B70"/>
    <w:rsid w:val="00421E67"/>
    <w:rsid w:val="004238B0"/>
    <w:rsid w:val="00424AA1"/>
    <w:rsid w:val="00425531"/>
    <w:rsid w:val="004264F6"/>
    <w:rsid w:val="00430137"/>
    <w:rsid w:val="004311F3"/>
    <w:rsid w:val="004325C8"/>
    <w:rsid w:val="0043396F"/>
    <w:rsid w:val="00433BC6"/>
    <w:rsid w:val="0043651B"/>
    <w:rsid w:val="00440C18"/>
    <w:rsid w:val="00441240"/>
    <w:rsid w:val="00441508"/>
    <w:rsid w:val="00441BE5"/>
    <w:rsid w:val="0044233D"/>
    <w:rsid w:val="00446C51"/>
    <w:rsid w:val="004517D3"/>
    <w:rsid w:val="004522C0"/>
    <w:rsid w:val="00453CE4"/>
    <w:rsid w:val="00453DC9"/>
    <w:rsid w:val="00453E25"/>
    <w:rsid w:val="00453FD9"/>
    <w:rsid w:val="00455812"/>
    <w:rsid w:val="00456864"/>
    <w:rsid w:val="0046145E"/>
    <w:rsid w:val="00462484"/>
    <w:rsid w:val="00464578"/>
    <w:rsid w:val="00464805"/>
    <w:rsid w:val="00470FF1"/>
    <w:rsid w:val="0047160C"/>
    <w:rsid w:val="004733FB"/>
    <w:rsid w:val="004752C9"/>
    <w:rsid w:val="0047592C"/>
    <w:rsid w:val="00476F33"/>
    <w:rsid w:val="004773BC"/>
    <w:rsid w:val="0047799D"/>
    <w:rsid w:val="00483382"/>
    <w:rsid w:val="004857F1"/>
    <w:rsid w:val="00485BA1"/>
    <w:rsid w:val="00485FB2"/>
    <w:rsid w:val="004868AC"/>
    <w:rsid w:val="0048791A"/>
    <w:rsid w:val="004927E2"/>
    <w:rsid w:val="00492D1B"/>
    <w:rsid w:val="00493197"/>
    <w:rsid w:val="00495384"/>
    <w:rsid w:val="004964A3"/>
    <w:rsid w:val="004964DB"/>
    <w:rsid w:val="00497E4C"/>
    <w:rsid w:val="004A4486"/>
    <w:rsid w:val="004A54B9"/>
    <w:rsid w:val="004A6CC0"/>
    <w:rsid w:val="004A75CB"/>
    <w:rsid w:val="004B0446"/>
    <w:rsid w:val="004B2942"/>
    <w:rsid w:val="004B3423"/>
    <w:rsid w:val="004B358D"/>
    <w:rsid w:val="004B5CC4"/>
    <w:rsid w:val="004B6A44"/>
    <w:rsid w:val="004B6D16"/>
    <w:rsid w:val="004C0BDA"/>
    <w:rsid w:val="004C27EA"/>
    <w:rsid w:val="004C2C13"/>
    <w:rsid w:val="004C3FCE"/>
    <w:rsid w:val="004C5947"/>
    <w:rsid w:val="004D1459"/>
    <w:rsid w:val="004D3073"/>
    <w:rsid w:val="004D30AA"/>
    <w:rsid w:val="004D34E9"/>
    <w:rsid w:val="004D4023"/>
    <w:rsid w:val="004E0338"/>
    <w:rsid w:val="004E0874"/>
    <w:rsid w:val="004E18BF"/>
    <w:rsid w:val="004E51B6"/>
    <w:rsid w:val="004E6753"/>
    <w:rsid w:val="004E7DF3"/>
    <w:rsid w:val="004F35A0"/>
    <w:rsid w:val="004F4789"/>
    <w:rsid w:val="004F6A0F"/>
    <w:rsid w:val="00500209"/>
    <w:rsid w:val="00500775"/>
    <w:rsid w:val="005031AF"/>
    <w:rsid w:val="00503259"/>
    <w:rsid w:val="00503FAB"/>
    <w:rsid w:val="0050649D"/>
    <w:rsid w:val="00506DB0"/>
    <w:rsid w:val="00507208"/>
    <w:rsid w:val="005077A9"/>
    <w:rsid w:val="005115E0"/>
    <w:rsid w:val="00515289"/>
    <w:rsid w:val="00516835"/>
    <w:rsid w:val="00527BDF"/>
    <w:rsid w:val="00530C60"/>
    <w:rsid w:val="00532EFE"/>
    <w:rsid w:val="00535613"/>
    <w:rsid w:val="00535E81"/>
    <w:rsid w:val="00536930"/>
    <w:rsid w:val="00540358"/>
    <w:rsid w:val="00541084"/>
    <w:rsid w:val="00542107"/>
    <w:rsid w:val="00543D45"/>
    <w:rsid w:val="00543DCB"/>
    <w:rsid w:val="005440B5"/>
    <w:rsid w:val="00547534"/>
    <w:rsid w:val="00550213"/>
    <w:rsid w:val="005507FB"/>
    <w:rsid w:val="0055249B"/>
    <w:rsid w:val="00552F33"/>
    <w:rsid w:val="00554C08"/>
    <w:rsid w:val="005569FE"/>
    <w:rsid w:val="00560555"/>
    <w:rsid w:val="00562A28"/>
    <w:rsid w:val="00563825"/>
    <w:rsid w:val="00563BDD"/>
    <w:rsid w:val="00566AD1"/>
    <w:rsid w:val="005712FE"/>
    <w:rsid w:val="005720B1"/>
    <w:rsid w:val="005748A8"/>
    <w:rsid w:val="00577A37"/>
    <w:rsid w:val="005825B5"/>
    <w:rsid w:val="0058595B"/>
    <w:rsid w:val="00587655"/>
    <w:rsid w:val="0059048A"/>
    <w:rsid w:val="0059148D"/>
    <w:rsid w:val="00591BE5"/>
    <w:rsid w:val="005966C2"/>
    <w:rsid w:val="005A1113"/>
    <w:rsid w:val="005A4B4F"/>
    <w:rsid w:val="005A4E36"/>
    <w:rsid w:val="005A572E"/>
    <w:rsid w:val="005A7C31"/>
    <w:rsid w:val="005B409C"/>
    <w:rsid w:val="005B5ECF"/>
    <w:rsid w:val="005C3920"/>
    <w:rsid w:val="005C39B9"/>
    <w:rsid w:val="005C3DEC"/>
    <w:rsid w:val="005C477D"/>
    <w:rsid w:val="005C48AB"/>
    <w:rsid w:val="005C6D08"/>
    <w:rsid w:val="005C7262"/>
    <w:rsid w:val="005D3339"/>
    <w:rsid w:val="005D41B5"/>
    <w:rsid w:val="005D5A3F"/>
    <w:rsid w:val="005E0BA5"/>
    <w:rsid w:val="005E1BF1"/>
    <w:rsid w:val="005E7568"/>
    <w:rsid w:val="005E7C54"/>
    <w:rsid w:val="005F1AF0"/>
    <w:rsid w:val="0060565B"/>
    <w:rsid w:val="00606758"/>
    <w:rsid w:val="0060733A"/>
    <w:rsid w:val="00607375"/>
    <w:rsid w:val="006126A3"/>
    <w:rsid w:val="0061463D"/>
    <w:rsid w:val="0061760F"/>
    <w:rsid w:val="00620DFB"/>
    <w:rsid w:val="00622E8B"/>
    <w:rsid w:val="0062363A"/>
    <w:rsid w:val="00625901"/>
    <w:rsid w:val="00632152"/>
    <w:rsid w:val="0063269F"/>
    <w:rsid w:val="006400EF"/>
    <w:rsid w:val="0064225B"/>
    <w:rsid w:val="00642D15"/>
    <w:rsid w:val="00642ECC"/>
    <w:rsid w:val="00643F5D"/>
    <w:rsid w:val="00647103"/>
    <w:rsid w:val="006501ED"/>
    <w:rsid w:val="006538D8"/>
    <w:rsid w:val="00657DB3"/>
    <w:rsid w:val="00657F6F"/>
    <w:rsid w:val="00662283"/>
    <w:rsid w:val="0066319B"/>
    <w:rsid w:val="006633BD"/>
    <w:rsid w:val="0066353F"/>
    <w:rsid w:val="0066458C"/>
    <w:rsid w:val="00667917"/>
    <w:rsid w:val="006711FD"/>
    <w:rsid w:val="006760F5"/>
    <w:rsid w:val="00676414"/>
    <w:rsid w:val="00676A1F"/>
    <w:rsid w:val="006802EC"/>
    <w:rsid w:val="00683CE6"/>
    <w:rsid w:val="00692879"/>
    <w:rsid w:val="006949BF"/>
    <w:rsid w:val="00695435"/>
    <w:rsid w:val="0069644D"/>
    <w:rsid w:val="00697345"/>
    <w:rsid w:val="00697E7C"/>
    <w:rsid w:val="006A16BD"/>
    <w:rsid w:val="006A5ACE"/>
    <w:rsid w:val="006B0095"/>
    <w:rsid w:val="006B3323"/>
    <w:rsid w:val="006B57A0"/>
    <w:rsid w:val="006B69B2"/>
    <w:rsid w:val="006C1A34"/>
    <w:rsid w:val="006C4D64"/>
    <w:rsid w:val="006C4FA9"/>
    <w:rsid w:val="006C6C7F"/>
    <w:rsid w:val="006C7CBF"/>
    <w:rsid w:val="006D09F8"/>
    <w:rsid w:val="006D0A0F"/>
    <w:rsid w:val="006D0FF5"/>
    <w:rsid w:val="006D47B3"/>
    <w:rsid w:val="006D65D3"/>
    <w:rsid w:val="006E00AD"/>
    <w:rsid w:val="006E0E22"/>
    <w:rsid w:val="006E13E1"/>
    <w:rsid w:val="006E76F3"/>
    <w:rsid w:val="006F0795"/>
    <w:rsid w:val="006F11EB"/>
    <w:rsid w:val="006F2E60"/>
    <w:rsid w:val="006F5F1F"/>
    <w:rsid w:val="006F7ABE"/>
    <w:rsid w:val="0070276E"/>
    <w:rsid w:val="007029AF"/>
    <w:rsid w:val="00702AAC"/>
    <w:rsid w:val="00703EE4"/>
    <w:rsid w:val="00704C74"/>
    <w:rsid w:val="00706F16"/>
    <w:rsid w:val="00713AAB"/>
    <w:rsid w:val="0071408F"/>
    <w:rsid w:val="007152BF"/>
    <w:rsid w:val="00716CE0"/>
    <w:rsid w:val="00721A86"/>
    <w:rsid w:val="00722D91"/>
    <w:rsid w:val="007236D5"/>
    <w:rsid w:val="00723BCE"/>
    <w:rsid w:val="0072507D"/>
    <w:rsid w:val="007308C5"/>
    <w:rsid w:val="00731F3E"/>
    <w:rsid w:val="00736A13"/>
    <w:rsid w:val="00737702"/>
    <w:rsid w:val="00741E0F"/>
    <w:rsid w:val="00743453"/>
    <w:rsid w:val="00746EBC"/>
    <w:rsid w:val="007520A1"/>
    <w:rsid w:val="0075233A"/>
    <w:rsid w:val="0075795E"/>
    <w:rsid w:val="00757D72"/>
    <w:rsid w:val="00760AFA"/>
    <w:rsid w:val="007622D4"/>
    <w:rsid w:val="007633D6"/>
    <w:rsid w:val="00764B0D"/>
    <w:rsid w:val="0076601A"/>
    <w:rsid w:val="00766D9A"/>
    <w:rsid w:val="00767842"/>
    <w:rsid w:val="00767902"/>
    <w:rsid w:val="00770A7F"/>
    <w:rsid w:val="00771329"/>
    <w:rsid w:val="00772A37"/>
    <w:rsid w:val="00776594"/>
    <w:rsid w:val="00777FF4"/>
    <w:rsid w:val="00780194"/>
    <w:rsid w:val="00780375"/>
    <w:rsid w:val="00783B6B"/>
    <w:rsid w:val="0078757B"/>
    <w:rsid w:val="007914C0"/>
    <w:rsid w:val="00792211"/>
    <w:rsid w:val="00795450"/>
    <w:rsid w:val="00795951"/>
    <w:rsid w:val="007A0F97"/>
    <w:rsid w:val="007A2041"/>
    <w:rsid w:val="007A480E"/>
    <w:rsid w:val="007A6B54"/>
    <w:rsid w:val="007B02D0"/>
    <w:rsid w:val="007B1E91"/>
    <w:rsid w:val="007B2AFB"/>
    <w:rsid w:val="007B56E8"/>
    <w:rsid w:val="007B5A7A"/>
    <w:rsid w:val="007C1308"/>
    <w:rsid w:val="007C212F"/>
    <w:rsid w:val="007C5DFC"/>
    <w:rsid w:val="007D537F"/>
    <w:rsid w:val="007D7C09"/>
    <w:rsid w:val="007E24A9"/>
    <w:rsid w:val="007E3989"/>
    <w:rsid w:val="007E7741"/>
    <w:rsid w:val="007F07E5"/>
    <w:rsid w:val="007F3AE6"/>
    <w:rsid w:val="007F532C"/>
    <w:rsid w:val="007F5626"/>
    <w:rsid w:val="007F6187"/>
    <w:rsid w:val="007F6A0E"/>
    <w:rsid w:val="00800860"/>
    <w:rsid w:val="00804B20"/>
    <w:rsid w:val="00807215"/>
    <w:rsid w:val="00807A0E"/>
    <w:rsid w:val="00810638"/>
    <w:rsid w:val="00814325"/>
    <w:rsid w:val="00815368"/>
    <w:rsid w:val="008178C2"/>
    <w:rsid w:val="00820706"/>
    <w:rsid w:val="00822935"/>
    <w:rsid w:val="00823290"/>
    <w:rsid w:val="00824299"/>
    <w:rsid w:val="00830212"/>
    <w:rsid w:val="00831152"/>
    <w:rsid w:val="00831FDD"/>
    <w:rsid w:val="008326F9"/>
    <w:rsid w:val="00834320"/>
    <w:rsid w:val="0083545D"/>
    <w:rsid w:val="00836FC2"/>
    <w:rsid w:val="008417CC"/>
    <w:rsid w:val="008446B3"/>
    <w:rsid w:val="008458AC"/>
    <w:rsid w:val="008468A0"/>
    <w:rsid w:val="008477BE"/>
    <w:rsid w:val="00850EE8"/>
    <w:rsid w:val="00852C2B"/>
    <w:rsid w:val="00856D39"/>
    <w:rsid w:val="00857D17"/>
    <w:rsid w:val="008611E3"/>
    <w:rsid w:val="00861EAE"/>
    <w:rsid w:val="00864A51"/>
    <w:rsid w:val="008662AF"/>
    <w:rsid w:val="0087041C"/>
    <w:rsid w:val="00870A73"/>
    <w:rsid w:val="00871202"/>
    <w:rsid w:val="00871411"/>
    <w:rsid w:val="0087160F"/>
    <w:rsid w:val="008716D2"/>
    <w:rsid w:val="0087622F"/>
    <w:rsid w:val="008811B0"/>
    <w:rsid w:val="00883E1B"/>
    <w:rsid w:val="00885047"/>
    <w:rsid w:val="00885518"/>
    <w:rsid w:val="008868F1"/>
    <w:rsid w:val="0088762B"/>
    <w:rsid w:val="00892FD5"/>
    <w:rsid w:val="00893DDB"/>
    <w:rsid w:val="00894686"/>
    <w:rsid w:val="0089498E"/>
    <w:rsid w:val="008A0294"/>
    <w:rsid w:val="008A3E13"/>
    <w:rsid w:val="008A3FDA"/>
    <w:rsid w:val="008A4EBC"/>
    <w:rsid w:val="008A621F"/>
    <w:rsid w:val="008A76FF"/>
    <w:rsid w:val="008B15A2"/>
    <w:rsid w:val="008B51A4"/>
    <w:rsid w:val="008B51F8"/>
    <w:rsid w:val="008B7085"/>
    <w:rsid w:val="008B740E"/>
    <w:rsid w:val="008C1E97"/>
    <w:rsid w:val="008C2F02"/>
    <w:rsid w:val="008C780C"/>
    <w:rsid w:val="008D5265"/>
    <w:rsid w:val="008D6287"/>
    <w:rsid w:val="008E098A"/>
    <w:rsid w:val="008E1E29"/>
    <w:rsid w:val="008E2F9E"/>
    <w:rsid w:val="008F2FED"/>
    <w:rsid w:val="008F3BD1"/>
    <w:rsid w:val="008F5AEB"/>
    <w:rsid w:val="008F6E86"/>
    <w:rsid w:val="00904EC8"/>
    <w:rsid w:val="0090731B"/>
    <w:rsid w:val="009140FE"/>
    <w:rsid w:val="009155D7"/>
    <w:rsid w:val="009172A6"/>
    <w:rsid w:val="0091762C"/>
    <w:rsid w:val="00921E4E"/>
    <w:rsid w:val="00922CB1"/>
    <w:rsid w:val="00927CEF"/>
    <w:rsid w:val="00930AE7"/>
    <w:rsid w:val="00930ECB"/>
    <w:rsid w:val="00932729"/>
    <w:rsid w:val="00935735"/>
    <w:rsid w:val="00936620"/>
    <w:rsid w:val="00936A27"/>
    <w:rsid w:val="00936B1E"/>
    <w:rsid w:val="00937A6E"/>
    <w:rsid w:val="009412FA"/>
    <w:rsid w:val="00942E05"/>
    <w:rsid w:val="00943A29"/>
    <w:rsid w:val="00944492"/>
    <w:rsid w:val="00945723"/>
    <w:rsid w:val="009469AD"/>
    <w:rsid w:val="0095191C"/>
    <w:rsid w:val="00952370"/>
    <w:rsid w:val="00952711"/>
    <w:rsid w:val="00952A4C"/>
    <w:rsid w:val="00953AFD"/>
    <w:rsid w:val="00953B2E"/>
    <w:rsid w:val="00954660"/>
    <w:rsid w:val="00954A37"/>
    <w:rsid w:val="00954D0F"/>
    <w:rsid w:val="00955F6F"/>
    <w:rsid w:val="00956D70"/>
    <w:rsid w:val="009616BB"/>
    <w:rsid w:val="0096223E"/>
    <w:rsid w:val="00962ED6"/>
    <w:rsid w:val="009647C8"/>
    <w:rsid w:val="0096574F"/>
    <w:rsid w:val="009732F9"/>
    <w:rsid w:val="00977BD8"/>
    <w:rsid w:val="00977D18"/>
    <w:rsid w:val="00980044"/>
    <w:rsid w:val="009829D6"/>
    <w:rsid w:val="00982AB0"/>
    <w:rsid w:val="009846AA"/>
    <w:rsid w:val="00984CAF"/>
    <w:rsid w:val="00986B88"/>
    <w:rsid w:val="0098748C"/>
    <w:rsid w:val="009879A2"/>
    <w:rsid w:val="00990A95"/>
    <w:rsid w:val="00991A6F"/>
    <w:rsid w:val="00992121"/>
    <w:rsid w:val="0099231B"/>
    <w:rsid w:val="00995DC8"/>
    <w:rsid w:val="00996299"/>
    <w:rsid w:val="009972CC"/>
    <w:rsid w:val="009A15FA"/>
    <w:rsid w:val="009A2944"/>
    <w:rsid w:val="009A47AE"/>
    <w:rsid w:val="009A7129"/>
    <w:rsid w:val="009B3A48"/>
    <w:rsid w:val="009B4EE1"/>
    <w:rsid w:val="009B60AA"/>
    <w:rsid w:val="009C241F"/>
    <w:rsid w:val="009D33EC"/>
    <w:rsid w:val="009D3798"/>
    <w:rsid w:val="009D4007"/>
    <w:rsid w:val="009E140E"/>
    <w:rsid w:val="009E1595"/>
    <w:rsid w:val="009E4E67"/>
    <w:rsid w:val="009E529D"/>
    <w:rsid w:val="009E5611"/>
    <w:rsid w:val="009E5938"/>
    <w:rsid w:val="009F0802"/>
    <w:rsid w:val="009F0EE7"/>
    <w:rsid w:val="009F10D6"/>
    <w:rsid w:val="009F1F53"/>
    <w:rsid w:val="009F2B7B"/>
    <w:rsid w:val="009F527A"/>
    <w:rsid w:val="009F5412"/>
    <w:rsid w:val="009F62EB"/>
    <w:rsid w:val="009F6C6B"/>
    <w:rsid w:val="009F6E03"/>
    <w:rsid w:val="00A02209"/>
    <w:rsid w:val="00A0245A"/>
    <w:rsid w:val="00A033A0"/>
    <w:rsid w:val="00A05F77"/>
    <w:rsid w:val="00A06208"/>
    <w:rsid w:val="00A063AA"/>
    <w:rsid w:val="00A073DE"/>
    <w:rsid w:val="00A100DC"/>
    <w:rsid w:val="00A1338A"/>
    <w:rsid w:val="00A13A80"/>
    <w:rsid w:val="00A1518E"/>
    <w:rsid w:val="00A1520D"/>
    <w:rsid w:val="00A31BFA"/>
    <w:rsid w:val="00A3456C"/>
    <w:rsid w:val="00A3729B"/>
    <w:rsid w:val="00A46C4D"/>
    <w:rsid w:val="00A51F01"/>
    <w:rsid w:val="00A56A6B"/>
    <w:rsid w:val="00A56A9D"/>
    <w:rsid w:val="00A57040"/>
    <w:rsid w:val="00A60304"/>
    <w:rsid w:val="00A61917"/>
    <w:rsid w:val="00A62133"/>
    <w:rsid w:val="00A6446F"/>
    <w:rsid w:val="00A67D09"/>
    <w:rsid w:val="00A70C3F"/>
    <w:rsid w:val="00A72F8A"/>
    <w:rsid w:val="00A73496"/>
    <w:rsid w:val="00A76DB0"/>
    <w:rsid w:val="00A777C7"/>
    <w:rsid w:val="00A836E9"/>
    <w:rsid w:val="00A837A6"/>
    <w:rsid w:val="00A83D43"/>
    <w:rsid w:val="00A86429"/>
    <w:rsid w:val="00A8782B"/>
    <w:rsid w:val="00A93965"/>
    <w:rsid w:val="00A94236"/>
    <w:rsid w:val="00A95295"/>
    <w:rsid w:val="00A95F8C"/>
    <w:rsid w:val="00AA0758"/>
    <w:rsid w:val="00AA0A31"/>
    <w:rsid w:val="00AA6507"/>
    <w:rsid w:val="00AA7C48"/>
    <w:rsid w:val="00AB2C22"/>
    <w:rsid w:val="00AB316C"/>
    <w:rsid w:val="00AB4F44"/>
    <w:rsid w:val="00AB546D"/>
    <w:rsid w:val="00AB54BB"/>
    <w:rsid w:val="00AB567C"/>
    <w:rsid w:val="00AB7D23"/>
    <w:rsid w:val="00AC2346"/>
    <w:rsid w:val="00AC7AF1"/>
    <w:rsid w:val="00AD1105"/>
    <w:rsid w:val="00AD54B6"/>
    <w:rsid w:val="00AD59C3"/>
    <w:rsid w:val="00AD6987"/>
    <w:rsid w:val="00AD6CB6"/>
    <w:rsid w:val="00AE68BE"/>
    <w:rsid w:val="00AF0E90"/>
    <w:rsid w:val="00AF0EE5"/>
    <w:rsid w:val="00AF2421"/>
    <w:rsid w:val="00AF49C5"/>
    <w:rsid w:val="00AF54C0"/>
    <w:rsid w:val="00AF7CA5"/>
    <w:rsid w:val="00B00D44"/>
    <w:rsid w:val="00B0483D"/>
    <w:rsid w:val="00B04948"/>
    <w:rsid w:val="00B05823"/>
    <w:rsid w:val="00B06717"/>
    <w:rsid w:val="00B06A83"/>
    <w:rsid w:val="00B06BC6"/>
    <w:rsid w:val="00B136EA"/>
    <w:rsid w:val="00B13F1F"/>
    <w:rsid w:val="00B142B1"/>
    <w:rsid w:val="00B30684"/>
    <w:rsid w:val="00B32093"/>
    <w:rsid w:val="00B40B63"/>
    <w:rsid w:val="00B4248E"/>
    <w:rsid w:val="00B51C29"/>
    <w:rsid w:val="00B51D82"/>
    <w:rsid w:val="00B54EE2"/>
    <w:rsid w:val="00B56CD7"/>
    <w:rsid w:val="00B60F7D"/>
    <w:rsid w:val="00B6284E"/>
    <w:rsid w:val="00B63BC7"/>
    <w:rsid w:val="00B67752"/>
    <w:rsid w:val="00B73CDD"/>
    <w:rsid w:val="00B742AB"/>
    <w:rsid w:val="00B75730"/>
    <w:rsid w:val="00B814B0"/>
    <w:rsid w:val="00B85052"/>
    <w:rsid w:val="00B925F9"/>
    <w:rsid w:val="00B931DA"/>
    <w:rsid w:val="00B947C2"/>
    <w:rsid w:val="00B957E9"/>
    <w:rsid w:val="00BA05D0"/>
    <w:rsid w:val="00BA3044"/>
    <w:rsid w:val="00BA5625"/>
    <w:rsid w:val="00BB2D93"/>
    <w:rsid w:val="00BB5150"/>
    <w:rsid w:val="00BB5644"/>
    <w:rsid w:val="00BB6667"/>
    <w:rsid w:val="00BB69AC"/>
    <w:rsid w:val="00BB7755"/>
    <w:rsid w:val="00BC68B8"/>
    <w:rsid w:val="00BC6DBB"/>
    <w:rsid w:val="00BC7AF7"/>
    <w:rsid w:val="00BD132C"/>
    <w:rsid w:val="00BD31B0"/>
    <w:rsid w:val="00BD6AF3"/>
    <w:rsid w:val="00BE0889"/>
    <w:rsid w:val="00BE53CA"/>
    <w:rsid w:val="00BE5C23"/>
    <w:rsid w:val="00BE7D67"/>
    <w:rsid w:val="00BF04CD"/>
    <w:rsid w:val="00BF15F1"/>
    <w:rsid w:val="00BF240F"/>
    <w:rsid w:val="00BF3914"/>
    <w:rsid w:val="00BF5B61"/>
    <w:rsid w:val="00BF7E26"/>
    <w:rsid w:val="00C0131A"/>
    <w:rsid w:val="00C06129"/>
    <w:rsid w:val="00C0670A"/>
    <w:rsid w:val="00C073D7"/>
    <w:rsid w:val="00C11415"/>
    <w:rsid w:val="00C13DCF"/>
    <w:rsid w:val="00C15613"/>
    <w:rsid w:val="00C173DA"/>
    <w:rsid w:val="00C2104A"/>
    <w:rsid w:val="00C23D44"/>
    <w:rsid w:val="00C24348"/>
    <w:rsid w:val="00C27211"/>
    <w:rsid w:val="00C317DE"/>
    <w:rsid w:val="00C333CD"/>
    <w:rsid w:val="00C41531"/>
    <w:rsid w:val="00C41C26"/>
    <w:rsid w:val="00C432DD"/>
    <w:rsid w:val="00C471C5"/>
    <w:rsid w:val="00C507FF"/>
    <w:rsid w:val="00C513FB"/>
    <w:rsid w:val="00C52760"/>
    <w:rsid w:val="00C53018"/>
    <w:rsid w:val="00C53F40"/>
    <w:rsid w:val="00C568D5"/>
    <w:rsid w:val="00C57E5D"/>
    <w:rsid w:val="00C635F1"/>
    <w:rsid w:val="00C638C4"/>
    <w:rsid w:val="00C66CB7"/>
    <w:rsid w:val="00C677A1"/>
    <w:rsid w:val="00C7036E"/>
    <w:rsid w:val="00C71505"/>
    <w:rsid w:val="00C715A8"/>
    <w:rsid w:val="00C7178C"/>
    <w:rsid w:val="00C72D37"/>
    <w:rsid w:val="00C73BCD"/>
    <w:rsid w:val="00C74D9A"/>
    <w:rsid w:val="00C7543C"/>
    <w:rsid w:val="00C76865"/>
    <w:rsid w:val="00C76FAD"/>
    <w:rsid w:val="00C7738C"/>
    <w:rsid w:val="00C77774"/>
    <w:rsid w:val="00C77A6E"/>
    <w:rsid w:val="00C81669"/>
    <w:rsid w:val="00C8501A"/>
    <w:rsid w:val="00C912BC"/>
    <w:rsid w:val="00C91E8F"/>
    <w:rsid w:val="00C91ED3"/>
    <w:rsid w:val="00C96E9D"/>
    <w:rsid w:val="00C97B10"/>
    <w:rsid w:val="00CA10E9"/>
    <w:rsid w:val="00CA2025"/>
    <w:rsid w:val="00CA4101"/>
    <w:rsid w:val="00CA46F9"/>
    <w:rsid w:val="00CA5D68"/>
    <w:rsid w:val="00CB104C"/>
    <w:rsid w:val="00CB2220"/>
    <w:rsid w:val="00CB4874"/>
    <w:rsid w:val="00CB605A"/>
    <w:rsid w:val="00CB6A7F"/>
    <w:rsid w:val="00CC1837"/>
    <w:rsid w:val="00CC31EC"/>
    <w:rsid w:val="00CC3DFD"/>
    <w:rsid w:val="00CE0ABB"/>
    <w:rsid w:val="00CE1020"/>
    <w:rsid w:val="00CE2613"/>
    <w:rsid w:val="00CE7CAD"/>
    <w:rsid w:val="00D008D6"/>
    <w:rsid w:val="00D00E82"/>
    <w:rsid w:val="00D02799"/>
    <w:rsid w:val="00D0406C"/>
    <w:rsid w:val="00D04462"/>
    <w:rsid w:val="00D13BE8"/>
    <w:rsid w:val="00D13F83"/>
    <w:rsid w:val="00D14A8C"/>
    <w:rsid w:val="00D14F13"/>
    <w:rsid w:val="00D1517E"/>
    <w:rsid w:val="00D152D7"/>
    <w:rsid w:val="00D155FD"/>
    <w:rsid w:val="00D17DA7"/>
    <w:rsid w:val="00D212BF"/>
    <w:rsid w:val="00D23BF4"/>
    <w:rsid w:val="00D2443A"/>
    <w:rsid w:val="00D3080E"/>
    <w:rsid w:val="00D30EFE"/>
    <w:rsid w:val="00D31F74"/>
    <w:rsid w:val="00D3685C"/>
    <w:rsid w:val="00D374E9"/>
    <w:rsid w:val="00D4242B"/>
    <w:rsid w:val="00D43B0E"/>
    <w:rsid w:val="00D4489A"/>
    <w:rsid w:val="00D46A83"/>
    <w:rsid w:val="00D46B82"/>
    <w:rsid w:val="00D510EE"/>
    <w:rsid w:val="00D51583"/>
    <w:rsid w:val="00D53651"/>
    <w:rsid w:val="00D53B59"/>
    <w:rsid w:val="00D54003"/>
    <w:rsid w:val="00D5444E"/>
    <w:rsid w:val="00D61116"/>
    <w:rsid w:val="00D612B9"/>
    <w:rsid w:val="00D62C05"/>
    <w:rsid w:val="00D643C7"/>
    <w:rsid w:val="00D66B03"/>
    <w:rsid w:val="00D70AAB"/>
    <w:rsid w:val="00D72A41"/>
    <w:rsid w:val="00D7401F"/>
    <w:rsid w:val="00D76212"/>
    <w:rsid w:val="00D76695"/>
    <w:rsid w:val="00D85D30"/>
    <w:rsid w:val="00D87429"/>
    <w:rsid w:val="00D8784C"/>
    <w:rsid w:val="00D935B9"/>
    <w:rsid w:val="00D948CA"/>
    <w:rsid w:val="00D94C93"/>
    <w:rsid w:val="00D953CE"/>
    <w:rsid w:val="00D9607D"/>
    <w:rsid w:val="00D9660C"/>
    <w:rsid w:val="00D96B15"/>
    <w:rsid w:val="00DA1871"/>
    <w:rsid w:val="00DA2BC5"/>
    <w:rsid w:val="00DA50B0"/>
    <w:rsid w:val="00DA722C"/>
    <w:rsid w:val="00DA7940"/>
    <w:rsid w:val="00DB00F7"/>
    <w:rsid w:val="00DB0F60"/>
    <w:rsid w:val="00DB1660"/>
    <w:rsid w:val="00DB1C4C"/>
    <w:rsid w:val="00DB241A"/>
    <w:rsid w:val="00DB2D3C"/>
    <w:rsid w:val="00DB348F"/>
    <w:rsid w:val="00DB5404"/>
    <w:rsid w:val="00DB58C1"/>
    <w:rsid w:val="00DB69F3"/>
    <w:rsid w:val="00DC2F85"/>
    <w:rsid w:val="00DC39DE"/>
    <w:rsid w:val="00DC3E1A"/>
    <w:rsid w:val="00DC5503"/>
    <w:rsid w:val="00DC555D"/>
    <w:rsid w:val="00DD08B0"/>
    <w:rsid w:val="00DD349B"/>
    <w:rsid w:val="00DD3EEA"/>
    <w:rsid w:val="00DD51AA"/>
    <w:rsid w:val="00DD7761"/>
    <w:rsid w:val="00DE15EE"/>
    <w:rsid w:val="00DE1AFF"/>
    <w:rsid w:val="00DE2005"/>
    <w:rsid w:val="00DE3F91"/>
    <w:rsid w:val="00DE6B73"/>
    <w:rsid w:val="00DF1CD9"/>
    <w:rsid w:val="00DF259C"/>
    <w:rsid w:val="00DF2F6A"/>
    <w:rsid w:val="00DF4D3A"/>
    <w:rsid w:val="00DF55E3"/>
    <w:rsid w:val="00DF710B"/>
    <w:rsid w:val="00DF754F"/>
    <w:rsid w:val="00E03296"/>
    <w:rsid w:val="00E032E5"/>
    <w:rsid w:val="00E044C6"/>
    <w:rsid w:val="00E057A1"/>
    <w:rsid w:val="00E0790F"/>
    <w:rsid w:val="00E10B08"/>
    <w:rsid w:val="00E14FF6"/>
    <w:rsid w:val="00E1746C"/>
    <w:rsid w:val="00E17854"/>
    <w:rsid w:val="00E21E2C"/>
    <w:rsid w:val="00E21F05"/>
    <w:rsid w:val="00E220C0"/>
    <w:rsid w:val="00E24E98"/>
    <w:rsid w:val="00E274E8"/>
    <w:rsid w:val="00E31F4B"/>
    <w:rsid w:val="00E32187"/>
    <w:rsid w:val="00E33ED0"/>
    <w:rsid w:val="00E36B09"/>
    <w:rsid w:val="00E4056B"/>
    <w:rsid w:val="00E421E9"/>
    <w:rsid w:val="00E45AD7"/>
    <w:rsid w:val="00E46326"/>
    <w:rsid w:val="00E5015A"/>
    <w:rsid w:val="00E56A17"/>
    <w:rsid w:val="00E57B29"/>
    <w:rsid w:val="00E57C90"/>
    <w:rsid w:val="00E60705"/>
    <w:rsid w:val="00E629B4"/>
    <w:rsid w:val="00E637D7"/>
    <w:rsid w:val="00E6714C"/>
    <w:rsid w:val="00E67B60"/>
    <w:rsid w:val="00E733F4"/>
    <w:rsid w:val="00E756C6"/>
    <w:rsid w:val="00E7591C"/>
    <w:rsid w:val="00E75C49"/>
    <w:rsid w:val="00E80B2E"/>
    <w:rsid w:val="00E829C8"/>
    <w:rsid w:val="00E83C89"/>
    <w:rsid w:val="00E90752"/>
    <w:rsid w:val="00E91F77"/>
    <w:rsid w:val="00E9260F"/>
    <w:rsid w:val="00E934C9"/>
    <w:rsid w:val="00E9692F"/>
    <w:rsid w:val="00E979A4"/>
    <w:rsid w:val="00EA08BB"/>
    <w:rsid w:val="00EA3C00"/>
    <w:rsid w:val="00EA4D99"/>
    <w:rsid w:val="00EA50A9"/>
    <w:rsid w:val="00EA532C"/>
    <w:rsid w:val="00EA5ECD"/>
    <w:rsid w:val="00EB1CAF"/>
    <w:rsid w:val="00EB3FA9"/>
    <w:rsid w:val="00EB4C3E"/>
    <w:rsid w:val="00EB735B"/>
    <w:rsid w:val="00ED0AE7"/>
    <w:rsid w:val="00ED151E"/>
    <w:rsid w:val="00EE1F05"/>
    <w:rsid w:val="00EE6384"/>
    <w:rsid w:val="00EE6DA5"/>
    <w:rsid w:val="00EE7D41"/>
    <w:rsid w:val="00EF0193"/>
    <w:rsid w:val="00EF0C10"/>
    <w:rsid w:val="00EF12A5"/>
    <w:rsid w:val="00EF2CB6"/>
    <w:rsid w:val="00EF347F"/>
    <w:rsid w:val="00EF4391"/>
    <w:rsid w:val="00EF53A6"/>
    <w:rsid w:val="00EF6510"/>
    <w:rsid w:val="00F031E2"/>
    <w:rsid w:val="00F033AC"/>
    <w:rsid w:val="00F04A0A"/>
    <w:rsid w:val="00F06AF0"/>
    <w:rsid w:val="00F11559"/>
    <w:rsid w:val="00F124B3"/>
    <w:rsid w:val="00F14427"/>
    <w:rsid w:val="00F15177"/>
    <w:rsid w:val="00F16629"/>
    <w:rsid w:val="00F210F7"/>
    <w:rsid w:val="00F25942"/>
    <w:rsid w:val="00F26F3F"/>
    <w:rsid w:val="00F315BA"/>
    <w:rsid w:val="00F348FC"/>
    <w:rsid w:val="00F35B95"/>
    <w:rsid w:val="00F3683A"/>
    <w:rsid w:val="00F37D3D"/>
    <w:rsid w:val="00F41141"/>
    <w:rsid w:val="00F41606"/>
    <w:rsid w:val="00F42D42"/>
    <w:rsid w:val="00F42E0F"/>
    <w:rsid w:val="00F4357B"/>
    <w:rsid w:val="00F4365D"/>
    <w:rsid w:val="00F44BDE"/>
    <w:rsid w:val="00F4558D"/>
    <w:rsid w:val="00F45FE5"/>
    <w:rsid w:val="00F4682D"/>
    <w:rsid w:val="00F469A5"/>
    <w:rsid w:val="00F475A0"/>
    <w:rsid w:val="00F477A6"/>
    <w:rsid w:val="00F50188"/>
    <w:rsid w:val="00F51680"/>
    <w:rsid w:val="00F53184"/>
    <w:rsid w:val="00F56231"/>
    <w:rsid w:val="00F56DA8"/>
    <w:rsid w:val="00F648B4"/>
    <w:rsid w:val="00F65C64"/>
    <w:rsid w:val="00F733C3"/>
    <w:rsid w:val="00F765A3"/>
    <w:rsid w:val="00F77554"/>
    <w:rsid w:val="00F80B4A"/>
    <w:rsid w:val="00F80F9C"/>
    <w:rsid w:val="00F8171D"/>
    <w:rsid w:val="00F84CB0"/>
    <w:rsid w:val="00F9225E"/>
    <w:rsid w:val="00F92CC5"/>
    <w:rsid w:val="00F92CF2"/>
    <w:rsid w:val="00F934C7"/>
    <w:rsid w:val="00FA0E22"/>
    <w:rsid w:val="00FA322A"/>
    <w:rsid w:val="00FA38FC"/>
    <w:rsid w:val="00FA4235"/>
    <w:rsid w:val="00FA56CC"/>
    <w:rsid w:val="00FB1F1F"/>
    <w:rsid w:val="00FB1FA6"/>
    <w:rsid w:val="00FB2FEF"/>
    <w:rsid w:val="00FB43E5"/>
    <w:rsid w:val="00FB6C37"/>
    <w:rsid w:val="00FC0CD2"/>
    <w:rsid w:val="00FC123F"/>
    <w:rsid w:val="00FC3D83"/>
    <w:rsid w:val="00FC571D"/>
    <w:rsid w:val="00FD04D2"/>
    <w:rsid w:val="00FD06BF"/>
    <w:rsid w:val="00FD092B"/>
    <w:rsid w:val="00FD0B13"/>
    <w:rsid w:val="00FD49D3"/>
    <w:rsid w:val="00FD4B94"/>
    <w:rsid w:val="00FD566C"/>
    <w:rsid w:val="00FD69B3"/>
    <w:rsid w:val="00FD6D00"/>
    <w:rsid w:val="00FD6DB4"/>
    <w:rsid w:val="00FD752D"/>
    <w:rsid w:val="00FD7774"/>
    <w:rsid w:val="00FE0B45"/>
    <w:rsid w:val="00FE1701"/>
    <w:rsid w:val="00FE463F"/>
    <w:rsid w:val="00FE6367"/>
    <w:rsid w:val="00FE75A0"/>
    <w:rsid w:val="00FF0414"/>
    <w:rsid w:val="00FF1BF5"/>
    <w:rsid w:val="00FF6C61"/>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2969B5"/>
  <w15:docId w15:val="{4483F742-9566-4B34-8009-01B97D0C9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UA" w:eastAsia="ru-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1B5"/>
    <w:pPr>
      <w:spacing w:after="200" w:line="276" w:lineRule="auto"/>
    </w:pPr>
    <w:rPr>
      <w:sz w:val="22"/>
      <w:szCs w:val="22"/>
      <w:lang w:val="uk-UA" w:eastAsia="en-US"/>
    </w:rPr>
  </w:style>
  <w:style w:type="paragraph" w:styleId="1">
    <w:name w:val="heading 1"/>
    <w:basedOn w:val="a"/>
    <w:next w:val="a"/>
    <w:link w:val="10"/>
    <w:qFormat/>
    <w:rsid w:val="00BB5150"/>
    <w:pPr>
      <w:keepNext/>
      <w:spacing w:after="0" w:line="240" w:lineRule="auto"/>
      <w:outlineLvl w:val="0"/>
    </w:pPr>
    <w:rPr>
      <w:rFonts w:ascii="Times New Roman" w:eastAsia="Times New Roman" w:hAnsi="Times New Roman"/>
      <w:b/>
      <w:sz w:val="32"/>
      <w:szCs w:val="20"/>
      <w:lang w:val="en-US" w:eastAsia="ru-RU"/>
    </w:rPr>
  </w:style>
  <w:style w:type="paragraph" w:styleId="3">
    <w:name w:val="heading 3"/>
    <w:basedOn w:val="a"/>
    <w:next w:val="a"/>
    <w:link w:val="30"/>
    <w:uiPriority w:val="9"/>
    <w:qFormat/>
    <w:rsid w:val="001420A4"/>
    <w:pPr>
      <w:keepNext/>
      <w:spacing w:before="240" w:after="60"/>
      <w:outlineLvl w:val="2"/>
    </w:pPr>
    <w:rPr>
      <w:rFonts w:ascii="Calibri Light" w:eastAsia="Times New Roman" w:hAnsi="Calibri Light"/>
      <w:b/>
      <w:bCs/>
      <w:sz w:val="26"/>
      <w:szCs w:val="26"/>
    </w:rPr>
  </w:style>
  <w:style w:type="paragraph" w:styleId="5">
    <w:name w:val="heading 5"/>
    <w:basedOn w:val="a"/>
    <w:next w:val="a"/>
    <w:link w:val="50"/>
    <w:uiPriority w:val="9"/>
    <w:semiHidden/>
    <w:unhideWhenUsed/>
    <w:qFormat/>
    <w:rsid w:val="004E18BF"/>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B5150"/>
    <w:rPr>
      <w:rFonts w:ascii="Times New Roman" w:eastAsia="Times New Roman" w:hAnsi="Times New Roman" w:cs="Times New Roman"/>
      <w:b/>
      <w:sz w:val="32"/>
      <w:szCs w:val="20"/>
      <w:lang w:val="en-US" w:eastAsia="ru-RU"/>
    </w:rPr>
  </w:style>
  <w:style w:type="numbering" w:customStyle="1" w:styleId="11">
    <w:name w:val="Нет списка1"/>
    <w:next w:val="a2"/>
    <w:uiPriority w:val="99"/>
    <w:semiHidden/>
    <w:unhideWhenUsed/>
    <w:rsid w:val="00BB5150"/>
  </w:style>
  <w:style w:type="paragraph" w:styleId="a3">
    <w:name w:val="List Paragraph"/>
    <w:basedOn w:val="a"/>
    <w:uiPriority w:val="34"/>
    <w:qFormat/>
    <w:rsid w:val="00BB5150"/>
    <w:pPr>
      <w:ind w:left="720"/>
      <w:contextualSpacing/>
    </w:pPr>
    <w:rPr>
      <w:lang w:val="ru-RU"/>
    </w:rPr>
  </w:style>
  <w:style w:type="paragraph" w:customStyle="1" w:styleId="rvps2">
    <w:name w:val="rvps2"/>
    <w:basedOn w:val="a"/>
    <w:uiPriority w:val="99"/>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table" w:styleId="a4">
    <w:name w:val="Table Grid"/>
    <w:basedOn w:val="a1"/>
    <w:uiPriority w:val="59"/>
    <w:rsid w:val="00BB5150"/>
    <w:rPr>
      <w:lang w:eastAsia="uk-U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5">
    <w:name w:val="Мой стиль"/>
    <w:basedOn w:val="a"/>
    <w:rsid w:val="00BB5150"/>
    <w:pPr>
      <w:spacing w:after="0" w:line="240" w:lineRule="auto"/>
      <w:ind w:firstLine="425"/>
      <w:jc w:val="both"/>
    </w:pPr>
    <w:rPr>
      <w:rFonts w:ascii="Times New Roman" w:eastAsia="Times New Roman" w:hAnsi="Times New Roman"/>
      <w:sz w:val="28"/>
      <w:szCs w:val="20"/>
      <w:lang w:eastAsia="ru-RU"/>
    </w:rPr>
  </w:style>
  <w:style w:type="paragraph" w:customStyle="1" w:styleId="Style6">
    <w:name w:val="Style6"/>
    <w:basedOn w:val="a"/>
    <w:uiPriority w:val="99"/>
    <w:rsid w:val="00BB5150"/>
    <w:pPr>
      <w:widowControl w:val="0"/>
      <w:autoSpaceDE w:val="0"/>
      <w:autoSpaceDN w:val="0"/>
      <w:adjustRightInd w:val="0"/>
      <w:spacing w:after="0" w:line="230" w:lineRule="exact"/>
      <w:ind w:hanging="182"/>
    </w:pPr>
    <w:rPr>
      <w:rFonts w:ascii="Times New Roman" w:eastAsia="Times New Roman" w:hAnsi="Times New Roman"/>
      <w:sz w:val="24"/>
      <w:szCs w:val="24"/>
      <w:lang w:val="ru-RU" w:eastAsia="ru-RU"/>
    </w:rPr>
  </w:style>
  <w:style w:type="character" w:customStyle="1" w:styleId="FontStyle19">
    <w:name w:val="Font Style19"/>
    <w:uiPriority w:val="99"/>
    <w:rsid w:val="00BB5150"/>
    <w:rPr>
      <w:rFonts w:ascii="Times New Roman" w:hAnsi="Times New Roman" w:cs="Times New Roman"/>
      <w:sz w:val="18"/>
      <w:szCs w:val="18"/>
    </w:rPr>
  </w:style>
  <w:style w:type="character" w:customStyle="1" w:styleId="FontStyle25">
    <w:name w:val="Font Style25"/>
    <w:rsid w:val="00BB5150"/>
    <w:rPr>
      <w:rFonts w:ascii="Times New Roman" w:hAnsi="Times New Roman" w:cs="Times New Roman"/>
      <w:sz w:val="26"/>
      <w:szCs w:val="26"/>
    </w:rPr>
  </w:style>
  <w:style w:type="paragraph" w:customStyle="1" w:styleId="Style8">
    <w:name w:val="Style8"/>
    <w:basedOn w:val="a"/>
    <w:rsid w:val="00BB5150"/>
    <w:pPr>
      <w:widowControl w:val="0"/>
      <w:suppressAutoHyphens/>
      <w:autoSpaceDE w:val="0"/>
      <w:spacing w:after="0" w:line="324" w:lineRule="exact"/>
      <w:ind w:firstLine="706"/>
      <w:jc w:val="both"/>
    </w:pPr>
    <w:rPr>
      <w:rFonts w:ascii="Times New Roman" w:eastAsia="Times New Roman" w:hAnsi="Times New Roman"/>
      <w:sz w:val="24"/>
      <w:szCs w:val="24"/>
      <w:lang w:val="ru-RU" w:eastAsia="ar-SA"/>
    </w:rPr>
  </w:style>
  <w:style w:type="paragraph" w:customStyle="1" w:styleId="Style12">
    <w:name w:val="Style12"/>
    <w:basedOn w:val="a"/>
    <w:rsid w:val="00BB5150"/>
    <w:pPr>
      <w:widowControl w:val="0"/>
      <w:suppressAutoHyphens/>
      <w:autoSpaceDE w:val="0"/>
      <w:spacing w:after="0" w:line="326" w:lineRule="exact"/>
      <w:ind w:firstLine="725"/>
    </w:pPr>
    <w:rPr>
      <w:rFonts w:ascii="Times New Roman" w:eastAsia="Times New Roman" w:hAnsi="Times New Roman"/>
      <w:sz w:val="24"/>
      <w:szCs w:val="24"/>
      <w:lang w:val="ru-RU" w:eastAsia="ar-SA"/>
    </w:rPr>
  </w:style>
  <w:style w:type="paragraph" w:customStyle="1" w:styleId="Style16">
    <w:name w:val="Style16"/>
    <w:basedOn w:val="a"/>
    <w:rsid w:val="00BB5150"/>
    <w:pPr>
      <w:widowControl w:val="0"/>
      <w:suppressAutoHyphens/>
      <w:autoSpaceDE w:val="0"/>
      <w:spacing w:after="0" w:line="322" w:lineRule="exact"/>
      <w:ind w:firstLine="374"/>
      <w:jc w:val="both"/>
    </w:pPr>
    <w:rPr>
      <w:rFonts w:ascii="Times New Roman" w:eastAsia="Times New Roman" w:hAnsi="Times New Roman"/>
      <w:sz w:val="24"/>
      <w:szCs w:val="24"/>
      <w:lang w:val="ru-RU" w:eastAsia="ar-SA"/>
    </w:rPr>
  </w:style>
  <w:style w:type="paragraph" w:customStyle="1" w:styleId="Style11">
    <w:name w:val="Style11"/>
    <w:basedOn w:val="a"/>
    <w:rsid w:val="00BB5150"/>
    <w:pPr>
      <w:widowControl w:val="0"/>
      <w:suppressAutoHyphens/>
      <w:autoSpaceDE w:val="0"/>
      <w:spacing w:after="0" w:line="322" w:lineRule="exact"/>
      <w:jc w:val="both"/>
    </w:pPr>
    <w:rPr>
      <w:rFonts w:ascii="Times New Roman" w:eastAsia="Times New Roman" w:hAnsi="Times New Roman"/>
      <w:sz w:val="24"/>
      <w:szCs w:val="24"/>
      <w:lang w:val="ru-RU" w:eastAsia="ar-SA"/>
    </w:rPr>
  </w:style>
  <w:style w:type="paragraph" w:styleId="a6">
    <w:name w:val="Normal (Web)"/>
    <w:aliases w:val="Обычный (веб)"/>
    <w:basedOn w:val="a"/>
    <w:uiPriority w:val="99"/>
    <w:unhideWhenUsed/>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7">
    <w:name w:val="Emphasis"/>
    <w:uiPriority w:val="20"/>
    <w:qFormat/>
    <w:rsid w:val="00BB5150"/>
    <w:rPr>
      <w:i/>
      <w:iCs/>
    </w:rPr>
  </w:style>
  <w:style w:type="character" w:customStyle="1" w:styleId="rvts13">
    <w:name w:val="rvts13"/>
    <w:basedOn w:val="a0"/>
    <w:rsid w:val="00BB5150"/>
  </w:style>
  <w:style w:type="character" w:customStyle="1" w:styleId="rvts12">
    <w:name w:val="rvts12"/>
    <w:basedOn w:val="a0"/>
    <w:rsid w:val="00BB5150"/>
  </w:style>
  <w:style w:type="character" w:customStyle="1" w:styleId="rvts9">
    <w:name w:val="rvts9"/>
    <w:basedOn w:val="a0"/>
    <w:rsid w:val="00BB5150"/>
  </w:style>
  <w:style w:type="character" w:styleId="a8">
    <w:name w:val="Hyperlink"/>
    <w:uiPriority w:val="99"/>
    <w:unhideWhenUsed/>
    <w:rsid w:val="00BB5150"/>
    <w:rPr>
      <w:color w:val="0563C1"/>
      <w:u w:val="single"/>
    </w:rPr>
  </w:style>
  <w:style w:type="paragraph" w:styleId="a9">
    <w:name w:val="Balloon Text"/>
    <w:basedOn w:val="a"/>
    <w:link w:val="aa"/>
    <w:uiPriority w:val="99"/>
    <w:semiHidden/>
    <w:unhideWhenUsed/>
    <w:rsid w:val="00BB5150"/>
    <w:pPr>
      <w:spacing w:after="0" w:line="240" w:lineRule="auto"/>
    </w:pPr>
    <w:rPr>
      <w:rFonts w:ascii="Tahoma" w:hAnsi="Tahoma"/>
      <w:sz w:val="16"/>
      <w:szCs w:val="16"/>
      <w:lang w:val="ru-RU" w:eastAsia="x-none"/>
    </w:rPr>
  </w:style>
  <w:style w:type="character" w:customStyle="1" w:styleId="aa">
    <w:name w:val="Текст выноски Знак"/>
    <w:link w:val="a9"/>
    <w:uiPriority w:val="99"/>
    <w:semiHidden/>
    <w:rsid w:val="00BB5150"/>
    <w:rPr>
      <w:rFonts w:ascii="Tahoma" w:eastAsia="Calibri" w:hAnsi="Tahoma" w:cs="Tahoma"/>
      <w:sz w:val="16"/>
      <w:szCs w:val="16"/>
      <w:lang w:val="ru-RU"/>
    </w:rPr>
  </w:style>
  <w:style w:type="paragraph" w:styleId="ab">
    <w:name w:val="header"/>
    <w:aliases w:val="Знак Знак Знак,Знак Знак"/>
    <w:basedOn w:val="a"/>
    <w:link w:val="ac"/>
    <w:uiPriority w:val="99"/>
    <w:unhideWhenUsed/>
    <w:rsid w:val="00BB5150"/>
    <w:pPr>
      <w:tabs>
        <w:tab w:val="center" w:pos="4677"/>
        <w:tab w:val="right" w:pos="9355"/>
      </w:tabs>
    </w:pPr>
    <w:rPr>
      <w:sz w:val="20"/>
      <w:szCs w:val="20"/>
      <w:lang w:val="ru-RU" w:eastAsia="x-none"/>
    </w:rPr>
  </w:style>
  <w:style w:type="character" w:customStyle="1" w:styleId="ac">
    <w:name w:val="Верхний колонтитул Знак"/>
    <w:aliases w:val="Знак Знак Знак Знак,Знак Знак Знак1"/>
    <w:link w:val="ab"/>
    <w:uiPriority w:val="99"/>
    <w:rsid w:val="00BB5150"/>
    <w:rPr>
      <w:rFonts w:ascii="Calibri" w:eastAsia="Calibri" w:hAnsi="Calibri" w:cs="Times New Roman"/>
      <w:lang w:val="ru-RU"/>
    </w:rPr>
  </w:style>
  <w:style w:type="paragraph" w:styleId="ad">
    <w:name w:val="footer"/>
    <w:basedOn w:val="a"/>
    <w:link w:val="ae"/>
    <w:uiPriority w:val="99"/>
    <w:unhideWhenUsed/>
    <w:rsid w:val="00BB5150"/>
    <w:pPr>
      <w:tabs>
        <w:tab w:val="center" w:pos="4677"/>
        <w:tab w:val="right" w:pos="9355"/>
      </w:tabs>
    </w:pPr>
    <w:rPr>
      <w:sz w:val="20"/>
      <w:szCs w:val="20"/>
      <w:lang w:val="ru-RU" w:eastAsia="x-none"/>
    </w:rPr>
  </w:style>
  <w:style w:type="character" w:customStyle="1" w:styleId="ae">
    <w:name w:val="Нижний колонтитул Знак"/>
    <w:link w:val="ad"/>
    <w:uiPriority w:val="99"/>
    <w:rsid w:val="00BB5150"/>
    <w:rPr>
      <w:rFonts w:ascii="Calibri" w:eastAsia="Calibri" w:hAnsi="Calibri" w:cs="Times New Roman"/>
      <w:lang w:val="ru-RU"/>
    </w:rPr>
  </w:style>
  <w:style w:type="character" w:customStyle="1" w:styleId="af">
    <w:name w:val="Основной текст_"/>
    <w:link w:val="12"/>
    <w:rsid w:val="00BB5150"/>
    <w:rPr>
      <w:rFonts w:cs="Calibri"/>
      <w:spacing w:val="6"/>
      <w:sz w:val="19"/>
      <w:szCs w:val="19"/>
      <w:shd w:val="clear" w:color="auto" w:fill="FFFFFF"/>
    </w:rPr>
  </w:style>
  <w:style w:type="paragraph" w:customStyle="1" w:styleId="12">
    <w:name w:val="Основной текст1"/>
    <w:basedOn w:val="a"/>
    <w:link w:val="af"/>
    <w:rsid w:val="00BB5150"/>
    <w:pPr>
      <w:widowControl w:val="0"/>
      <w:shd w:val="clear" w:color="auto" w:fill="FFFFFF"/>
      <w:spacing w:after="180" w:line="0" w:lineRule="atLeast"/>
      <w:ind w:hanging="1000"/>
    </w:pPr>
    <w:rPr>
      <w:spacing w:val="6"/>
      <w:sz w:val="19"/>
      <w:szCs w:val="19"/>
      <w:lang w:val="x-none" w:eastAsia="x-none"/>
    </w:rPr>
  </w:style>
  <w:style w:type="character" w:customStyle="1" w:styleId="apple-converted-space">
    <w:name w:val="apple-converted-space"/>
    <w:rsid w:val="000977EB"/>
  </w:style>
  <w:style w:type="character" w:customStyle="1" w:styleId="spelle">
    <w:name w:val="spelle"/>
    <w:rsid w:val="000977EB"/>
  </w:style>
  <w:style w:type="paragraph" w:customStyle="1" w:styleId="Default">
    <w:name w:val="Default"/>
    <w:rsid w:val="00493197"/>
    <w:pPr>
      <w:autoSpaceDE w:val="0"/>
      <w:autoSpaceDN w:val="0"/>
      <w:adjustRightInd w:val="0"/>
    </w:pPr>
    <w:rPr>
      <w:rFonts w:ascii="Arial" w:hAnsi="Arial" w:cs="Arial"/>
      <w:color w:val="000000"/>
      <w:sz w:val="24"/>
      <w:szCs w:val="24"/>
      <w:lang w:val="en-GB" w:eastAsia="en-GB"/>
    </w:rPr>
  </w:style>
  <w:style w:type="character" w:customStyle="1" w:styleId="af0">
    <w:name w:val="Основной текст Знак"/>
    <w:link w:val="af1"/>
    <w:locked/>
    <w:rsid w:val="00DF754F"/>
    <w:rPr>
      <w:rFonts w:ascii="Lucida Sans Unicode" w:hAnsi="Lucida Sans Unicode" w:cs="Lucida Sans Unicode"/>
      <w:spacing w:val="-10"/>
      <w:sz w:val="12"/>
      <w:szCs w:val="12"/>
      <w:shd w:val="clear" w:color="auto" w:fill="FFFFFF"/>
    </w:rPr>
  </w:style>
  <w:style w:type="paragraph" w:styleId="af1">
    <w:name w:val="Body Text"/>
    <w:basedOn w:val="a"/>
    <w:link w:val="af0"/>
    <w:rsid w:val="00DF754F"/>
    <w:pPr>
      <w:widowControl w:val="0"/>
      <w:shd w:val="clear" w:color="auto" w:fill="FFFFFF"/>
      <w:spacing w:after="0" w:line="158" w:lineRule="exact"/>
      <w:jc w:val="both"/>
    </w:pPr>
    <w:rPr>
      <w:rFonts w:ascii="Lucida Sans Unicode" w:hAnsi="Lucida Sans Unicode"/>
      <w:spacing w:val="-10"/>
      <w:sz w:val="12"/>
      <w:szCs w:val="12"/>
      <w:lang w:val="x-none" w:eastAsia="x-none"/>
    </w:rPr>
  </w:style>
  <w:style w:type="character" w:customStyle="1" w:styleId="13">
    <w:name w:val="Основной текст Знак1"/>
    <w:uiPriority w:val="99"/>
    <w:semiHidden/>
    <w:rsid w:val="00DF754F"/>
    <w:rPr>
      <w:sz w:val="22"/>
      <w:szCs w:val="22"/>
      <w:lang w:val="uk-UA" w:eastAsia="en-US"/>
    </w:rPr>
  </w:style>
  <w:style w:type="paragraph" w:customStyle="1" w:styleId="14">
    <w:name w:val="Абзац списка1"/>
    <w:basedOn w:val="a"/>
    <w:qFormat/>
    <w:rsid w:val="009F10D6"/>
    <w:pPr>
      <w:ind w:left="720"/>
      <w:contextualSpacing/>
    </w:pPr>
    <w:rPr>
      <w:lang w:val="ru-RU"/>
    </w:rPr>
  </w:style>
  <w:style w:type="character" w:styleId="af2">
    <w:name w:val="FollowedHyperlink"/>
    <w:uiPriority w:val="99"/>
    <w:semiHidden/>
    <w:unhideWhenUsed/>
    <w:rsid w:val="00EF53A6"/>
    <w:rPr>
      <w:color w:val="800080"/>
      <w:u w:val="single"/>
    </w:rPr>
  </w:style>
  <w:style w:type="character" w:customStyle="1" w:styleId="30">
    <w:name w:val="Заголовок 3 Знак"/>
    <w:link w:val="3"/>
    <w:uiPriority w:val="9"/>
    <w:semiHidden/>
    <w:rsid w:val="001420A4"/>
    <w:rPr>
      <w:rFonts w:ascii="Calibri Light" w:eastAsia="Times New Roman" w:hAnsi="Calibri Light" w:cs="Times New Roman"/>
      <w:b/>
      <w:bCs/>
      <w:sz w:val="26"/>
      <w:szCs w:val="26"/>
      <w:lang w:val="uk-UA" w:eastAsia="en-US"/>
    </w:rPr>
  </w:style>
  <w:style w:type="character" w:customStyle="1" w:styleId="normaltextrun">
    <w:name w:val="normaltextrun"/>
    <w:basedOn w:val="a0"/>
    <w:rsid w:val="007B56E8"/>
  </w:style>
  <w:style w:type="character" w:customStyle="1" w:styleId="spellingerror">
    <w:name w:val="spellingerror"/>
    <w:basedOn w:val="a0"/>
    <w:rsid w:val="007B56E8"/>
  </w:style>
  <w:style w:type="paragraph" w:customStyle="1" w:styleId="21">
    <w:name w:val="Основной текст с отступом 21"/>
    <w:basedOn w:val="a"/>
    <w:rsid w:val="00AD54B6"/>
    <w:pPr>
      <w:suppressAutoHyphens/>
      <w:spacing w:after="0" w:line="240" w:lineRule="auto"/>
      <w:ind w:right="-1090" w:firstLine="720"/>
      <w:jc w:val="both"/>
    </w:pPr>
    <w:rPr>
      <w:rFonts w:ascii="Times New Roman" w:eastAsia="Times New Roman" w:hAnsi="Times New Roman"/>
      <w:sz w:val="28"/>
      <w:szCs w:val="20"/>
      <w:lang w:eastAsia="zh-CN"/>
    </w:rPr>
  </w:style>
  <w:style w:type="paragraph" w:styleId="HTML">
    <w:name w:val="HTML Preformatted"/>
    <w:basedOn w:val="a"/>
    <w:link w:val="HTML0"/>
    <w:uiPriority w:val="99"/>
    <w:unhideWhenUsed/>
    <w:rsid w:val="00A372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link w:val="HTML"/>
    <w:uiPriority w:val="99"/>
    <w:rsid w:val="00A3729B"/>
    <w:rPr>
      <w:rFonts w:ascii="Courier New" w:eastAsia="Times New Roman" w:hAnsi="Courier New" w:cs="Courier New"/>
      <w:lang w:val="ru-RU" w:eastAsia="ru-RU"/>
    </w:rPr>
  </w:style>
  <w:style w:type="character" w:customStyle="1" w:styleId="50">
    <w:name w:val="Заголовок 5 Знак"/>
    <w:link w:val="5"/>
    <w:uiPriority w:val="9"/>
    <w:semiHidden/>
    <w:rsid w:val="004E18BF"/>
    <w:rPr>
      <w:rFonts w:ascii="Calibri" w:eastAsia="Times New Roman" w:hAnsi="Calibri" w:cs="Times New Roman"/>
      <w:b/>
      <w:bCs/>
      <w:i/>
      <w:iCs/>
      <w:sz w:val="26"/>
      <w:szCs w:val="26"/>
      <w:lang w:eastAsia="en-US"/>
    </w:rPr>
  </w:style>
  <w:style w:type="paragraph" w:customStyle="1" w:styleId="15">
    <w:name w:val="Обычный1"/>
    <w:rsid w:val="004E18BF"/>
    <w:pPr>
      <w:widowControl w:val="0"/>
      <w:ind w:firstLine="280"/>
    </w:pPr>
    <w:rPr>
      <w:rFonts w:ascii="Times New Roman" w:hAnsi="Times New Roman"/>
      <w:lang w:val="uk-UA" w:eastAsia="ru-RU"/>
    </w:rPr>
  </w:style>
  <w:style w:type="paragraph" w:customStyle="1" w:styleId="31">
    <w:name w:val="Основной текст 31"/>
    <w:basedOn w:val="a"/>
    <w:rsid w:val="004E18BF"/>
    <w:pPr>
      <w:widowControl w:val="0"/>
      <w:suppressAutoHyphens/>
      <w:autoSpaceDE w:val="0"/>
      <w:spacing w:after="0" w:line="240" w:lineRule="auto"/>
    </w:pPr>
    <w:rPr>
      <w:rFonts w:ascii="Times New Roman" w:eastAsia="Times New Roman" w:hAnsi="Times New Roman"/>
      <w:sz w:val="28"/>
      <w:szCs w:val="24"/>
      <w:lang w:eastAsia="zh-CN"/>
    </w:rPr>
  </w:style>
  <w:style w:type="paragraph" w:customStyle="1" w:styleId="22">
    <w:name w:val="Основной текст с отступом 22"/>
    <w:basedOn w:val="a"/>
    <w:rsid w:val="004E18BF"/>
    <w:pPr>
      <w:widowControl w:val="0"/>
      <w:tabs>
        <w:tab w:val="left" w:pos="567"/>
      </w:tabs>
      <w:suppressAutoHyphens/>
      <w:autoSpaceDE w:val="0"/>
      <w:spacing w:after="0" w:line="240" w:lineRule="auto"/>
      <w:ind w:left="567"/>
      <w:jc w:val="both"/>
    </w:pPr>
    <w:rPr>
      <w:rFonts w:ascii="Times New Roman" w:eastAsia="Times New Roman" w:hAnsi="Times New Roman"/>
      <w:sz w:val="24"/>
      <w:szCs w:val="24"/>
      <w:lang w:eastAsia="zh-CN"/>
    </w:rPr>
  </w:style>
  <w:style w:type="character" w:styleId="af3">
    <w:name w:val="Unresolved Mention"/>
    <w:basedOn w:val="a0"/>
    <w:uiPriority w:val="99"/>
    <w:semiHidden/>
    <w:unhideWhenUsed/>
    <w:rsid w:val="00FA0E22"/>
    <w:rPr>
      <w:color w:val="605E5C"/>
      <w:shd w:val="clear" w:color="auto" w:fill="E1DFDD"/>
    </w:rPr>
  </w:style>
  <w:style w:type="paragraph" w:customStyle="1" w:styleId="51">
    <w:name w:val="Стиль5"/>
    <w:basedOn w:val="2"/>
    <w:rsid w:val="00856D39"/>
    <w:pPr>
      <w:spacing w:after="0" w:line="360" w:lineRule="auto"/>
      <w:ind w:left="0" w:firstLine="709"/>
      <w:jc w:val="both"/>
    </w:pPr>
    <w:rPr>
      <w:rFonts w:ascii="Times New Roman" w:eastAsia="Times New Roman" w:hAnsi="Times New Roman"/>
      <w:sz w:val="24"/>
      <w:szCs w:val="20"/>
      <w:lang w:val="en-US" w:eastAsia="ru-RU"/>
    </w:rPr>
  </w:style>
  <w:style w:type="paragraph" w:styleId="2">
    <w:name w:val="Body Text Indent 2"/>
    <w:basedOn w:val="a"/>
    <w:link w:val="20"/>
    <w:uiPriority w:val="99"/>
    <w:semiHidden/>
    <w:unhideWhenUsed/>
    <w:rsid w:val="00856D39"/>
    <w:pPr>
      <w:spacing w:after="120" w:line="480" w:lineRule="auto"/>
      <w:ind w:left="283"/>
    </w:pPr>
  </w:style>
  <w:style w:type="character" w:customStyle="1" w:styleId="20">
    <w:name w:val="Основной текст с отступом 2 Знак"/>
    <w:basedOn w:val="a0"/>
    <w:link w:val="2"/>
    <w:uiPriority w:val="99"/>
    <w:semiHidden/>
    <w:rsid w:val="00856D39"/>
    <w:rPr>
      <w:sz w:val="22"/>
      <w:szCs w:val="22"/>
      <w:lang w:val="uk-UA" w:eastAsia="en-US"/>
    </w:rPr>
  </w:style>
  <w:style w:type="character" w:styleId="HTML1">
    <w:name w:val="HTML Cite"/>
    <w:rsid w:val="004B3423"/>
    <w:rPr>
      <w:rFonts w:cs="Times New Roman"/>
      <w:color w:val="0E774A"/>
    </w:rPr>
  </w:style>
  <w:style w:type="paragraph" w:styleId="32">
    <w:name w:val="Body Text Indent 3"/>
    <w:basedOn w:val="a"/>
    <w:link w:val="33"/>
    <w:rsid w:val="004B3423"/>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0"/>
    <w:link w:val="32"/>
    <w:rsid w:val="004B3423"/>
    <w:rPr>
      <w:rFonts w:ascii="Times New Roman" w:eastAsia="Times New Roman" w:hAnsi="Times New Roman"/>
      <w:sz w:val="16"/>
      <w:szCs w:val="16"/>
      <w:lang w:val="uk-UA" w:eastAsia="ru-RU"/>
    </w:rPr>
  </w:style>
  <w:style w:type="character" w:customStyle="1" w:styleId="fontstyle01">
    <w:name w:val="fontstyle01"/>
    <w:rsid w:val="00D62C05"/>
    <w:rPr>
      <w:rFonts w:ascii="TimesNewRomanPSMT" w:hAnsi="TimesNewRomanPSMT"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78509">
      <w:bodyDiv w:val="1"/>
      <w:marLeft w:val="0"/>
      <w:marRight w:val="0"/>
      <w:marTop w:val="0"/>
      <w:marBottom w:val="0"/>
      <w:divBdr>
        <w:top w:val="none" w:sz="0" w:space="0" w:color="auto"/>
        <w:left w:val="none" w:sz="0" w:space="0" w:color="auto"/>
        <w:bottom w:val="none" w:sz="0" w:space="0" w:color="auto"/>
        <w:right w:val="none" w:sz="0" w:space="0" w:color="auto"/>
      </w:divBdr>
    </w:div>
    <w:div w:id="398985225">
      <w:bodyDiv w:val="1"/>
      <w:marLeft w:val="0"/>
      <w:marRight w:val="0"/>
      <w:marTop w:val="0"/>
      <w:marBottom w:val="0"/>
      <w:divBdr>
        <w:top w:val="none" w:sz="0" w:space="0" w:color="auto"/>
        <w:left w:val="none" w:sz="0" w:space="0" w:color="auto"/>
        <w:bottom w:val="none" w:sz="0" w:space="0" w:color="auto"/>
        <w:right w:val="none" w:sz="0" w:space="0" w:color="auto"/>
      </w:divBdr>
    </w:div>
    <w:div w:id="426780012">
      <w:bodyDiv w:val="1"/>
      <w:marLeft w:val="0"/>
      <w:marRight w:val="0"/>
      <w:marTop w:val="0"/>
      <w:marBottom w:val="0"/>
      <w:divBdr>
        <w:top w:val="none" w:sz="0" w:space="0" w:color="auto"/>
        <w:left w:val="none" w:sz="0" w:space="0" w:color="auto"/>
        <w:bottom w:val="none" w:sz="0" w:space="0" w:color="auto"/>
        <w:right w:val="none" w:sz="0" w:space="0" w:color="auto"/>
      </w:divBdr>
    </w:div>
    <w:div w:id="526718062">
      <w:bodyDiv w:val="1"/>
      <w:marLeft w:val="0"/>
      <w:marRight w:val="0"/>
      <w:marTop w:val="0"/>
      <w:marBottom w:val="0"/>
      <w:divBdr>
        <w:top w:val="none" w:sz="0" w:space="0" w:color="auto"/>
        <w:left w:val="none" w:sz="0" w:space="0" w:color="auto"/>
        <w:bottom w:val="none" w:sz="0" w:space="0" w:color="auto"/>
        <w:right w:val="none" w:sz="0" w:space="0" w:color="auto"/>
      </w:divBdr>
    </w:div>
    <w:div w:id="577636017">
      <w:bodyDiv w:val="1"/>
      <w:marLeft w:val="0"/>
      <w:marRight w:val="0"/>
      <w:marTop w:val="0"/>
      <w:marBottom w:val="0"/>
      <w:divBdr>
        <w:top w:val="none" w:sz="0" w:space="0" w:color="auto"/>
        <w:left w:val="none" w:sz="0" w:space="0" w:color="auto"/>
        <w:bottom w:val="none" w:sz="0" w:space="0" w:color="auto"/>
        <w:right w:val="none" w:sz="0" w:space="0" w:color="auto"/>
      </w:divBdr>
    </w:div>
    <w:div w:id="668598332">
      <w:bodyDiv w:val="1"/>
      <w:marLeft w:val="0"/>
      <w:marRight w:val="0"/>
      <w:marTop w:val="0"/>
      <w:marBottom w:val="0"/>
      <w:divBdr>
        <w:top w:val="none" w:sz="0" w:space="0" w:color="auto"/>
        <w:left w:val="none" w:sz="0" w:space="0" w:color="auto"/>
        <w:bottom w:val="none" w:sz="0" w:space="0" w:color="auto"/>
        <w:right w:val="none" w:sz="0" w:space="0" w:color="auto"/>
      </w:divBdr>
    </w:div>
    <w:div w:id="721758340">
      <w:bodyDiv w:val="1"/>
      <w:marLeft w:val="0"/>
      <w:marRight w:val="0"/>
      <w:marTop w:val="0"/>
      <w:marBottom w:val="0"/>
      <w:divBdr>
        <w:top w:val="none" w:sz="0" w:space="0" w:color="auto"/>
        <w:left w:val="none" w:sz="0" w:space="0" w:color="auto"/>
        <w:bottom w:val="none" w:sz="0" w:space="0" w:color="auto"/>
        <w:right w:val="none" w:sz="0" w:space="0" w:color="auto"/>
      </w:divBdr>
    </w:div>
    <w:div w:id="788931953">
      <w:bodyDiv w:val="1"/>
      <w:marLeft w:val="0"/>
      <w:marRight w:val="0"/>
      <w:marTop w:val="0"/>
      <w:marBottom w:val="0"/>
      <w:divBdr>
        <w:top w:val="none" w:sz="0" w:space="0" w:color="auto"/>
        <w:left w:val="none" w:sz="0" w:space="0" w:color="auto"/>
        <w:bottom w:val="none" w:sz="0" w:space="0" w:color="auto"/>
        <w:right w:val="none" w:sz="0" w:space="0" w:color="auto"/>
      </w:divBdr>
    </w:div>
    <w:div w:id="932278137">
      <w:bodyDiv w:val="1"/>
      <w:marLeft w:val="0"/>
      <w:marRight w:val="0"/>
      <w:marTop w:val="0"/>
      <w:marBottom w:val="0"/>
      <w:divBdr>
        <w:top w:val="none" w:sz="0" w:space="0" w:color="auto"/>
        <w:left w:val="none" w:sz="0" w:space="0" w:color="auto"/>
        <w:bottom w:val="none" w:sz="0" w:space="0" w:color="auto"/>
        <w:right w:val="none" w:sz="0" w:space="0" w:color="auto"/>
      </w:divBdr>
    </w:div>
    <w:div w:id="1301688665">
      <w:bodyDiv w:val="1"/>
      <w:marLeft w:val="0"/>
      <w:marRight w:val="0"/>
      <w:marTop w:val="0"/>
      <w:marBottom w:val="0"/>
      <w:divBdr>
        <w:top w:val="none" w:sz="0" w:space="0" w:color="auto"/>
        <w:left w:val="none" w:sz="0" w:space="0" w:color="auto"/>
        <w:bottom w:val="none" w:sz="0" w:space="0" w:color="auto"/>
        <w:right w:val="none" w:sz="0" w:space="0" w:color="auto"/>
      </w:divBdr>
    </w:div>
    <w:div w:id="1561861084">
      <w:bodyDiv w:val="1"/>
      <w:marLeft w:val="0"/>
      <w:marRight w:val="0"/>
      <w:marTop w:val="0"/>
      <w:marBottom w:val="0"/>
      <w:divBdr>
        <w:top w:val="none" w:sz="0" w:space="0" w:color="auto"/>
        <w:left w:val="none" w:sz="0" w:space="0" w:color="auto"/>
        <w:bottom w:val="none" w:sz="0" w:space="0" w:color="auto"/>
        <w:right w:val="none" w:sz="0" w:space="0" w:color="auto"/>
      </w:divBdr>
    </w:div>
    <w:div w:id="1669752953">
      <w:bodyDiv w:val="1"/>
      <w:marLeft w:val="0"/>
      <w:marRight w:val="0"/>
      <w:marTop w:val="0"/>
      <w:marBottom w:val="0"/>
      <w:divBdr>
        <w:top w:val="none" w:sz="0" w:space="0" w:color="auto"/>
        <w:left w:val="none" w:sz="0" w:space="0" w:color="auto"/>
        <w:bottom w:val="none" w:sz="0" w:space="0" w:color="auto"/>
        <w:right w:val="none" w:sz="0" w:space="0" w:color="auto"/>
      </w:divBdr>
    </w:div>
    <w:div w:id="1678733144">
      <w:bodyDiv w:val="1"/>
      <w:marLeft w:val="0"/>
      <w:marRight w:val="0"/>
      <w:marTop w:val="0"/>
      <w:marBottom w:val="0"/>
      <w:divBdr>
        <w:top w:val="none" w:sz="0" w:space="0" w:color="auto"/>
        <w:left w:val="none" w:sz="0" w:space="0" w:color="auto"/>
        <w:bottom w:val="none" w:sz="0" w:space="0" w:color="auto"/>
        <w:right w:val="none" w:sz="0" w:space="0" w:color="auto"/>
      </w:divBdr>
    </w:div>
    <w:div w:id="1803839598">
      <w:bodyDiv w:val="1"/>
      <w:marLeft w:val="0"/>
      <w:marRight w:val="0"/>
      <w:marTop w:val="0"/>
      <w:marBottom w:val="0"/>
      <w:divBdr>
        <w:top w:val="none" w:sz="0" w:space="0" w:color="auto"/>
        <w:left w:val="none" w:sz="0" w:space="0" w:color="auto"/>
        <w:bottom w:val="none" w:sz="0" w:space="0" w:color="auto"/>
        <w:right w:val="none" w:sz="0" w:space="0" w:color="auto"/>
      </w:divBdr>
    </w:div>
    <w:div w:id="1839492430">
      <w:bodyDiv w:val="1"/>
      <w:marLeft w:val="0"/>
      <w:marRight w:val="0"/>
      <w:marTop w:val="0"/>
      <w:marBottom w:val="0"/>
      <w:divBdr>
        <w:top w:val="none" w:sz="0" w:space="0" w:color="auto"/>
        <w:left w:val="none" w:sz="0" w:space="0" w:color="auto"/>
        <w:bottom w:val="none" w:sz="0" w:space="0" w:color="auto"/>
        <w:right w:val="none" w:sz="0" w:space="0" w:color="auto"/>
      </w:divBdr>
    </w:div>
    <w:div w:id="1918318573">
      <w:bodyDiv w:val="1"/>
      <w:marLeft w:val="0"/>
      <w:marRight w:val="0"/>
      <w:marTop w:val="0"/>
      <w:marBottom w:val="0"/>
      <w:divBdr>
        <w:top w:val="none" w:sz="0" w:space="0" w:color="auto"/>
        <w:left w:val="none" w:sz="0" w:space="0" w:color="auto"/>
        <w:bottom w:val="none" w:sz="0" w:space="0" w:color="auto"/>
        <w:right w:val="none" w:sz="0" w:space="0" w:color="auto"/>
      </w:divBdr>
    </w:div>
    <w:div w:id="1957324616">
      <w:bodyDiv w:val="1"/>
      <w:marLeft w:val="0"/>
      <w:marRight w:val="0"/>
      <w:marTop w:val="0"/>
      <w:marBottom w:val="0"/>
      <w:divBdr>
        <w:top w:val="none" w:sz="0" w:space="0" w:color="auto"/>
        <w:left w:val="none" w:sz="0" w:space="0" w:color="auto"/>
        <w:bottom w:val="none" w:sz="0" w:space="0" w:color="auto"/>
        <w:right w:val="none" w:sz="0" w:space="0" w:color="auto"/>
      </w:divBdr>
    </w:div>
    <w:div w:id="2051953291">
      <w:bodyDiv w:val="1"/>
      <w:marLeft w:val="0"/>
      <w:marRight w:val="0"/>
      <w:marTop w:val="0"/>
      <w:marBottom w:val="0"/>
      <w:divBdr>
        <w:top w:val="none" w:sz="0" w:space="0" w:color="auto"/>
        <w:left w:val="none" w:sz="0" w:space="0" w:color="auto"/>
        <w:bottom w:val="none" w:sz="0" w:space="0" w:color="auto"/>
        <w:right w:val="none" w:sz="0" w:space="0" w:color="auto"/>
      </w:divBdr>
    </w:div>
    <w:div w:id="21283532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3.wdp"/><Relationship Id="rId18" Type="http://schemas.openxmlformats.org/officeDocument/2006/relationships/hyperlink" Target="https://gumanna-osvita.org/uk/humanna-osvita/skachati-bezkoshtovno/261-programa-virtualna-fiziolog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krok-lead.com/booklet/krok1/cd970d18-4695-433d-bb10-019f2df50d9c" TargetMode="External"/><Relationship Id="rId2" Type="http://schemas.openxmlformats.org/officeDocument/2006/relationships/numbering" Target="numbering.xml"/><Relationship Id="rId16" Type="http://schemas.openxmlformats.org/officeDocument/2006/relationships/hyperlink" Target="https://testkrok.org.u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yperlink" Target="https://www.testcentr.org.ua/uk/component/sppagebuilder/?view=page&amp;id=317"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odmueduua-my.sharepoint.com/:b:/g/personal/olha_kashchenko_onmedu_edu_ua/ETEccIjcY9xAqQlb4fJk50EB1fRMbmwHSvG7Zern_OgdFw?e=3Ta6U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64C2B8-5F57-46E1-99EF-88B0C8B12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16</Pages>
  <Words>6087</Words>
  <Characters>34699</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40705</CharactersWithSpaces>
  <SharedDoc>false</SharedDoc>
  <HLinks>
    <vt:vector size="36" baseType="variant">
      <vt:variant>
        <vt:i4>2031709</vt:i4>
      </vt:variant>
      <vt:variant>
        <vt:i4>15</vt:i4>
      </vt:variant>
      <vt:variant>
        <vt:i4>0</vt:i4>
      </vt:variant>
      <vt:variant>
        <vt:i4>5</vt:i4>
      </vt:variant>
      <vt:variant>
        <vt:lpwstr>http://www.pereplet.ru/cgi/soros/</vt:lpwstr>
      </vt:variant>
      <vt:variant>
        <vt:lpwstr/>
      </vt:variant>
      <vt:variant>
        <vt:i4>4063264</vt:i4>
      </vt:variant>
      <vt:variant>
        <vt:i4>12</vt:i4>
      </vt:variant>
      <vt:variant>
        <vt:i4>0</vt:i4>
      </vt:variant>
      <vt:variant>
        <vt:i4>5</vt:i4>
      </vt:variant>
      <vt:variant>
        <vt:lpwstr>http://www.nbuv.gov.ua/</vt:lpwstr>
      </vt:variant>
      <vt:variant>
        <vt:lpwstr/>
      </vt:variant>
      <vt:variant>
        <vt:i4>7733358</vt:i4>
      </vt:variant>
      <vt:variant>
        <vt:i4>9</vt:i4>
      </vt:variant>
      <vt:variant>
        <vt:i4>0</vt:i4>
      </vt:variant>
      <vt:variant>
        <vt:i4>5</vt:i4>
      </vt:variant>
      <vt:variant>
        <vt:lpwstr>http://library.gov.ua/</vt:lpwstr>
      </vt:variant>
      <vt:variant>
        <vt:lpwstr/>
      </vt:variant>
      <vt:variant>
        <vt:i4>65562</vt:i4>
      </vt:variant>
      <vt:variant>
        <vt:i4>6</vt:i4>
      </vt:variant>
      <vt:variant>
        <vt:i4>0</vt:i4>
      </vt:variant>
      <vt:variant>
        <vt:i4>5</vt:i4>
      </vt:variant>
      <vt:variant>
        <vt:lpwstr>http://testcentr.org.ua/</vt:lpwstr>
      </vt:variant>
      <vt:variant>
        <vt:lpwstr/>
      </vt:variant>
      <vt:variant>
        <vt:i4>1900564</vt:i4>
      </vt:variant>
      <vt:variant>
        <vt:i4>3</vt:i4>
      </vt:variant>
      <vt:variant>
        <vt:i4>0</vt:i4>
      </vt:variant>
      <vt:variant>
        <vt:i4>5</vt:i4>
      </vt:variant>
      <vt:variant>
        <vt:lpwstr>http://info.odmu.edu.ua/chair/physiology</vt:lpwstr>
      </vt:variant>
      <vt:variant>
        <vt:lpwstr/>
      </vt:variant>
      <vt:variant>
        <vt:i4>7143537</vt:i4>
      </vt:variant>
      <vt:variant>
        <vt:i4>0</vt:i4>
      </vt:variant>
      <vt:variant>
        <vt:i4>0</vt:i4>
      </vt:variant>
      <vt:variant>
        <vt:i4>5</vt:i4>
      </vt:variant>
      <vt:variant>
        <vt:lpwstr>https://app.odmu.edu.ua/chair/program/</vt:lpwstr>
      </vt:variant>
      <vt:variant>
        <vt:lpwstr>/13/files/219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Ольга Анатоліївна Кащенко</cp:lastModifiedBy>
  <cp:revision>45</cp:revision>
  <cp:lastPrinted>2017-05-13T09:06:00Z</cp:lastPrinted>
  <dcterms:created xsi:type="dcterms:W3CDTF">2023-02-13T17:27:00Z</dcterms:created>
  <dcterms:modified xsi:type="dcterms:W3CDTF">2025-11-22T16:32:00Z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9a6850a4-08c0-41cf-b7fb-09c22b732c76</vt:lpwstr>
  </property>
</Properties>
</file>