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5A2" w:rsidRDefault="004C09FE">
      <w:pPr>
        <w:pStyle w:val="Heading1"/>
        <w:spacing w:before="90" w:line="276" w:lineRule="auto"/>
        <w:ind w:left="950" w:right="961"/>
        <w:jc w:val="center"/>
      </w:pPr>
      <w:r>
        <w:t>ОДЕСЬКИЙ НАЦІОНАЛЬНИЙ МЕДИЧНИЙ УНІВЕРСИТЕТ</w:t>
      </w:r>
      <w:r>
        <w:rPr>
          <w:spacing w:val="-67"/>
        </w:rPr>
        <w:t xml:space="preserve"> </w:t>
      </w:r>
      <w:r>
        <w:t>КАФЕДРА</w:t>
      </w:r>
      <w:r>
        <w:rPr>
          <w:spacing w:val="-2"/>
        </w:rPr>
        <w:t xml:space="preserve"> </w:t>
      </w:r>
      <w:r>
        <w:t>ТЕХНОЛОГІЇ</w:t>
      </w:r>
      <w:r>
        <w:rPr>
          <w:spacing w:val="1"/>
        </w:rPr>
        <w:t xml:space="preserve"> </w:t>
      </w:r>
      <w:r>
        <w:t>ЛІКІВ</w:t>
      </w:r>
    </w:p>
    <w:p w:rsidR="00ED65A2" w:rsidRDefault="004C09FE">
      <w:pPr>
        <w:pStyle w:val="a3"/>
        <w:ind w:left="0"/>
        <w:rPr>
          <w:b/>
          <w:sz w:val="29"/>
        </w:rPr>
      </w:pPr>
      <w:r>
        <w:rPr>
          <w:noProof/>
          <w:lang w:val="ru-RU"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4267489</wp:posOffset>
            </wp:positionH>
            <wp:positionV relativeFrom="paragraph">
              <wp:posOffset>236996</wp:posOffset>
            </wp:positionV>
            <wp:extent cx="2417612" cy="1280159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7612" cy="1280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D65A2" w:rsidRDefault="00ED65A2">
      <w:pPr>
        <w:pStyle w:val="a3"/>
        <w:ind w:left="0"/>
        <w:rPr>
          <w:b/>
          <w:sz w:val="30"/>
        </w:rPr>
      </w:pPr>
    </w:p>
    <w:p w:rsidR="00ED65A2" w:rsidRDefault="00ED65A2">
      <w:pPr>
        <w:pStyle w:val="a3"/>
        <w:spacing w:before="3"/>
        <w:ind w:left="0"/>
        <w:rPr>
          <w:b/>
          <w:sz w:val="43"/>
        </w:rPr>
      </w:pPr>
    </w:p>
    <w:p w:rsidR="00ED65A2" w:rsidRDefault="004C09FE">
      <w:pPr>
        <w:spacing w:before="1"/>
        <w:ind w:left="950" w:right="961"/>
        <w:jc w:val="center"/>
        <w:rPr>
          <w:b/>
          <w:sz w:val="28"/>
        </w:rPr>
      </w:pPr>
      <w:r>
        <w:rPr>
          <w:b/>
          <w:sz w:val="28"/>
        </w:rPr>
        <w:t>МЕТОДИЧНА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РОЗРОБКА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ПРАКТИЧНОГО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ЗАНЯТТЯ</w:t>
      </w:r>
    </w:p>
    <w:p w:rsidR="00ED65A2" w:rsidRDefault="00ED65A2">
      <w:pPr>
        <w:pStyle w:val="a3"/>
        <w:spacing w:before="5"/>
        <w:ind w:left="0"/>
        <w:rPr>
          <w:b/>
          <w:sz w:val="27"/>
        </w:rPr>
      </w:pPr>
    </w:p>
    <w:p w:rsidR="00ED65A2" w:rsidRDefault="004C09FE">
      <w:pPr>
        <w:pStyle w:val="a3"/>
        <w:tabs>
          <w:tab w:val="left" w:pos="1629"/>
        </w:tabs>
        <w:spacing w:before="1"/>
      </w:pPr>
      <w:r>
        <w:t>Курс:</w:t>
      </w:r>
      <w:r>
        <w:rPr>
          <w:spacing w:val="-1"/>
        </w:rPr>
        <w:t xml:space="preserve"> </w:t>
      </w:r>
      <w:r>
        <w:rPr>
          <w:u w:val="single"/>
        </w:rPr>
        <w:t>5</w:t>
      </w:r>
      <w:r>
        <w:rPr>
          <w:u w:val="single"/>
        </w:rPr>
        <w:tab/>
      </w:r>
      <w:r>
        <w:t>Факультет:</w:t>
      </w:r>
      <w:r>
        <w:rPr>
          <w:spacing w:val="-3"/>
        </w:rPr>
        <w:t xml:space="preserve"> </w:t>
      </w:r>
      <w:r>
        <w:rPr>
          <w:u w:val="single"/>
        </w:rPr>
        <w:t>фармацевтичний</w:t>
      </w:r>
    </w:p>
    <w:p w:rsidR="00ED65A2" w:rsidRDefault="00ED65A2">
      <w:pPr>
        <w:pStyle w:val="a3"/>
        <w:spacing w:before="2"/>
        <w:ind w:left="0"/>
        <w:rPr>
          <w:sz w:val="20"/>
        </w:rPr>
      </w:pPr>
    </w:p>
    <w:p w:rsidR="00ED65A2" w:rsidRDefault="004C09FE">
      <w:pPr>
        <w:pStyle w:val="a3"/>
        <w:spacing w:before="89"/>
      </w:pPr>
      <w:r>
        <w:t>Навчальна</w:t>
      </w:r>
      <w:r>
        <w:rPr>
          <w:spacing w:val="-4"/>
        </w:rPr>
        <w:t xml:space="preserve"> </w:t>
      </w:r>
      <w:r>
        <w:t>дисципліна</w:t>
      </w:r>
      <w:r>
        <w:rPr>
          <w:spacing w:val="-3"/>
        </w:rPr>
        <w:t xml:space="preserve"> </w:t>
      </w:r>
      <w:r>
        <w:t>Біофармація</w:t>
      </w:r>
    </w:p>
    <w:p w:rsidR="00ED65A2" w:rsidRDefault="00ED65A2">
      <w:pPr>
        <w:pStyle w:val="a3"/>
        <w:spacing w:before="2"/>
        <w:ind w:left="0"/>
      </w:pPr>
    </w:p>
    <w:p w:rsidR="00ED65A2" w:rsidRDefault="004C09FE">
      <w:pPr>
        <w:pStyle w:val="Heading1"/>
        <w:spacing w:line="242" w:lineRule="auto"/>
        <w:ind w:left="212"/>
      </w:pPr>
      <w:r>
        <w:rPr>
          <w:b w:val="0"/>
        </w:rPr>
        <w:t>Практичне</w:t>
      </w:r>
      <w:r>
        <w:rPr>
          <w:b w:val="0"/>
          <w:spacing w:val="28"/>
        </w:rPr>
        <w:t xml:space="preserve"> </w:t>
      </w:r>
      <w:r>
        <w:rPr>
          <w:b w:val="0"/>
        </w:rPr>
        <w:t>заняття</w:t>
      </w:r>
      <w:r>
        <w:rPr>
          <w:b w:val="0"/>
          <w:spacing w:val="26"/>
        </w:rPr>
        <w:t xml:space="preserve"> </w:t>
      </w:r>
      <w:r>
        <w:rPr>
          <w:b w:val="0"/>
        </w:rPr>
        <w:t>№</w:t>
      </w:r>
      <w:r>
        <w:rPr>
          <w:b w:val="0"/>
          <w:spacing w:val="33"/>
        </w:rPr>
        <w:t xml:space="preserve"> </w:t>
      </w:r>
      <w:r>
        <w:rPr>
          <w:b w:val="0"/>
        </w:rPr>
        <w:t>1</w:t>
      </w:r>
      <w:r>
        <w:rPr>
          <w:b w:val="0"/>
          <w:spacing w:val="30"/>
        </w:rPr>
        <w:t xml:space="preserve"> </w:t>
      </w:r>
      <w:r>
        <w:rPr>
          <w:b w:val="0"/>
        </w:rPr>
        <w:t>«</w:t>
      </w:r>
      <w:r>
        <w:t>Вплив</w:t>
      </w:r>
      <w:r>
        <w:rPr>
          <w:spacing w:val="27"/>
        </w:rPr>
        <w:t xml:space="preserve"> </w:t>
      </w:r>
      <w:r>
        <w:t>фізичного</w:t>
      </w:r>
      <w:r>
        <w:rPr>
          <w:spacing w:val="30"/>
        </w:rPr>
        <w:t xml:space="preserve"> </w:t>
      </w:r>
      <w:r>
        <w:t>стану</w:t>
      </w:r>
      <w:r>
        <w:rPr>
          <w:spacing w:val="29"/>
        </w:rPr>
        <w:t xml:space="preserve"> </w:t>
      </w:r>
      <w:r>
        <w:t>лікарських</w:t>
      </w:r>
      <w:r>
        <w:rPr>
          <w:spacing w:val="30"/>
        </w:rPr>
        <w:t xml:space="preserve"> </w:t>
      </w:r>
      <w:r>
        <w:t>засобів</w:t>
      </w:r>
      <w:r>
        <w:rPr>
          <w:spacing w:val="27"/>
        </w:rPr>
        <w:t xml:space="preserve"> </w:t>
      </w:r>
      <w:r>
        <w:t>та</w:t>
      </w:r>
      <w:r>
        <w:rPr>
          <w:spacing w:val="29"/>
        </w:rPr>
        <w:t xml:space="preserve"> </w:t>
      </w:r>
      <w:r>
        <w:t>природи</w:t>
      </w:r>
      <w:r>
        <w:rPr>
          <w:spacing w:val="-67"/>
        </w:rPr>
        <w:t xml:space="preserve"> </w:t>
      </w:r>
      <w:r>
        <w:t>допоміжних речовин</w:t>
      </w:r>
      <w:r>
        <w:rPr>
          <w:spacing w:val="-2"/>
        </w:rPr>
        <w:t xml:space="preserve"> </w:t>
      </w:r>
      <w:r>
        <w:t>на швидкість</w:t>
      </w:r>
      <w:r>
        <w:rPr>
          <w:spacing w:val="-1"/>
        </w:rPr>
        <w:t xml:space="preserve"> </w:t>
      </w:r>
      <w:r>
        <w:t>їх</w:t>
      </w:r>
      <w:r>
        <w:rPr>
          <w:spacing w:val="-2"/>
        </w:rPr>
        <w:t xml:space="preserve"> </w:t>
      </w:r>
      <w:r>
        <w:t>вивільнення</w:t>
      </w:r>
      <w:r>
        <w:rPr>
          <w:spacing w:val="-3"/>
        </w:rPr>
        <w:t xml:space="preserve"> </w:t>
      </w:r>
      <w:r>
        <w:t>з</w:t>
      </w:r>
      <w:r>
        <w:rPr>
          <w:spacing w:val="-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форм.»</w:t>
      </w:r>
    </w:p>
    <w:p w:rsidR="00ED65A2" w:rsidRDefault="004C09FE">
      <w:pPr>
        <w:spacing w:line="270" w:lineRule="exact"/>
        <w:ind w:left="4094"/>
        <w:rPr>
          <w:i/>
          <w:sz w:val="24"/>
        </w:rPr>
      </w:pPr>
      <w:r>
        <w:rPr>
          <w:i/>
          <w:sz w:val="24"/>
        </w:rPr>
        <w:t>Заочна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навчання</w:t>
      </w:r>
    </w:p>
    <w:p w:rsidR="00ED65A2" w:rsidRDefault="00ED65A2">
      <w:pPr>
        <w:pStyle w:val="a3"/>
        <w:ind w:left="0"/>
        <w:rPr>
          <w:i/>
          <w:sz w:val="26"/>
        </w:rPr>
      </w:pPr>
    </w:p>
    <w:p w:rsidR="00ED65A2" w:rsidRDefault="00ED65A2">
      <w:pPr>
        <w:pStyle w:val="a3"/>
        <w:ind w:left="0"/>
        <w:rPr>
          <w:i/>
          <w:sz w:val="26"/>
        </w:rPr>
      </w:pPr>
    </w:p>
    <w:p w:rsidR="00ED65A2" w:rsidRDefault="00ED65A2">
      <w:pPr>
        <w:pStyle w:val="a3"/>
        <w:ind w:left="0"/>
        <w:rPr>
          <w:i/>
          <w:sz w:val="26"/>
        </w:rPr>
      </w:pPr>
    </w:p>
    <w:p w:rsidR="00ED65A2" w:rsidRDefault="00ED65A2">
      <w:pPr>
        <w:pStyle w:val="a3"/>
        <w:spacing w:before="1"/>
        <w:ind w:left="0"/>
        <w:rPr>
          <w:i/>
          <w:sz w:val="22"/>
        </w:rPr>
      </w:pPr>
    </w:p>
    <w:p w:rsidR="00ED65A2" w:rsidRDefault="004C09FE">
      <w:pPr>
        <w:pStyle w:val="a3"/>
        <w:ind w:left="5169" w:right="1971"/>
      </w:pPr>
      <w:r>
        <w:rPr>
          <w:noProof/>
          <w:lang w:val="ru-RU" w:eastAsia="ru-RU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3867911</wp:posOffset>
            </wp:positionH>
            <wp:positionV relativeFrom="paragraph">
              <wp:posOffset>411991</wp:posOffset>
            </wp:positionV>
            <wp:extent cx="807720" cy="396239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720" cy="3962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Практичне заняття розробив:</w:t>
      </w:r>
      <w:r>
        <w:rPr>
          <w:spacing w:val="-67"/>
        </w:rPr>
        <w:t xml:space="preserve"> </w:t>
      </w:r>
      <w:r>
        <w:t>к.фарм.н.,</w:t>
      </w:r>
      <w:r>
        <w:rPr>
          <w:spacing w:val="-3"/>
        </w:rPr>
        <w:t xml:space="preserve"> </w:t>
      </w:r>
      <w:r>
        <w:t>доцент</w:t>
      </w:r>
    </w:p>
    <w:p w:rsidR="00ED65A2" w:rsidRDefault="00ED65A2">
      <w:pPr>
        <w:pStyle w:val="a3"/>
        <w:spacing w:before="1"/>
        <w:ind w:left="0"/>
        <w:rPr>
          <w:sz w:val="24"/>
        </w:rPr>
      </w:pPr>
    </w:p>
    <w:p w:rsidR="00ED65A2" w:rsidRDefault="00ED65A2">
      <w:pPr>
        <w:rPr>
          <w:sz w:val="24"/>
        </w:rPr>
        <w:sectPr w:rsidR="00ED65A2">
          <w:headerReference w:type="default" r:id="rId9"/>
          <w:footerReference w:type="default" r:id="rId10"/>
          <w:type w:val="continuous"/>
          <w:pgSz w:w="11910" w:h="16840"/>
          <w:pgMar w:top="1660" w:right="340" w:bottom="1240" w:left="920" w:header="710" w:footer="1058" w:gutter="0"/>
          <w:pgNumType w:start="1"/>
          <w:cols w:space="720"/>
        </w:sectPr>
      </w:pPr>
    </w:p>
    <w:p w:rsidR="00ED65A2" w:rsidRDefault="00ED65A2">
      <w:pPr>
        <w:pStyle w:val="a3"/>
        <w:spacing w:before="10"/>
        <w:ind w:left="0"/>
        <w:rPr>
          <w:sz w:val="35"/>
        </w:rPr>
      </w:pPr>
    </w:p>
    <w:p w:rsidR="00ED65A2" w:rsidRDefault="004C09FE">
      <w:pPr>
        <w:jc w:val="right"/>
        <w:rPr>
          <w:sz w:val="24"/>
        </w:rPr>
      </w:pPr>
      <w:r>
        <w:rPr>
          <w:sz w:val="24"/>
        </w:rPr>
        <w:t>підпис</w:t>
      </w:r>
    </w:p>
    <w:p w:rsidR="00ED65A2" w:rsidRDefault="004C09FE">
      <w:pPr>
        <w:pStyle w:val="a3"/>
        <w:spacing w:before="89"/>
        <w:ind w:left="-14"/>
      </w:pPr>
      <w:r>
        <w:br w:type="column"/>
      </w:r>
      <w:r>
        <w:lastRenderedPageBreak/>
        <w:t>(Фізор</w:t>
      </w:r>
      <w:r>
        <w:rPr>
          <w:spacing w:val="-2"/>
        </w:rPr>
        <w:t xml:space="preserve"> </w:t>
      </w:r>
      <w:r>
        <w:t>Н.С.)</w:t>
      </w:r>
    </w:p>
    <w:p w:rsidR="00ED65A2" w:rsidRDefault="00ED65A2">
      <w:pPr>
        <w:sectPr w:rsidR="00ED65A2">
          <w:type w:val="continuous"/>
          <w:pgSz w:w="11910" w:h="16840"/>
          <w:pgMar w:top="1660" w:right="340" w:bottom="1240" w:left="920" w:header="720" w:footer="720" w:gutter="0"/>
          <w:cols w:num="2" w:space="720" w:equalWidth="0">
            <w:col w:w="6561" w:space="40"/>
            <w:col w:w="4049"/>
          </w:cols>
        </w:sectPr>
      </w:pPr>
    </w:p>
    <w:p w:rsidR="00ED65A2" w:rsidRDefault="00ED65A2">
      <w:pPr>
        <w:pStyle w:val="a3"/>
        <w:spacing w:before="4"/>
        <w:ind w:left="0"/>
        <w:rPr>
          <w:sz w:val="16"/>
        </w:rPr>
      </w:pPr>
    </w:p>
    <w:p w:rsidR="00ED65A2" w:rsidRDefault="004C09FE">
      <w:pPr>
        <w:pStyle w:val="a3"/>
        <w:tabs>
          <w:tab w:val="left" w:pos="6937"/>
          <w:tab w:val="left" w:pos="8302"/>
          <w:tab w:val="left" w:pos="10145"/>
        </w:tabs>
        <w:spacing w:before="89"/>
        <w:ind w:left="5169" w:right="223"/>
      </w:pPr>
      <w:r>
        <w:t>Практичне</w:t>
      </w:r>
      <w:r>
        <w:tab/>
        <w:t>заняття</w:t>
      </w:r>
      <w:r>
        <w:tab/>
        <w:t>обговорено</w:t>
      </w:r>
      <w:r>
        <w:tab/>
        <w:t>на</w:t>
      </w:r>
      <w:r>
        <w:rPr>
          <w:spacing w:val="-67"/>
        </w:rPr>
        <w:t xml:space="preserve"> </w:t>
      </w:r>
      <w:r>
        <w:t>методичній</w:t>
      </w:r>
      <w:r>
        <w:rPr>
          <w:spacing w:val="-4"/>
        </w:rPr>
        <w:t xml:space="preserve"> </w:t>
      </w:r>
      <w:r>
        <w:t>нараді</w:t>
      </w:r>
      <w:r>
        <w:rPr>
          <w:spacing w:val="1"/>
        </w:rPr>
        <w:t xml:space="preserve"> </w:t>
      </w:r>
      <w:r>
        <w:t>кафедри</w:t>
      </w:r>
    </w:p>
    <w:p w:rsidR="00ED65A2" w:rsidRDefault="004C09FE">
      <w:pPr>
        <w:pStyle w:val="a3"/>
        <w:spacing w:line="321" w:lineRule="exact"/>
        <w:ind w:left="5169"/>
      </w:pPr>
      <w:r>
        <w:t>«27»</w:t>
      </w:r>
      <w:r>
        <w:rPr>
          <w:spacing w:val="-3"/>
        </w:rPr>
        <w:t xml:space="preserve"> </w:t>
      </w:r>
      <w:r>
        <w:t>серпня</w:t>
      </w:r>
      <w:r>
        <w:rPr>
          <w:spacing w:val="-3"/>
        </w:rPr>
        <w:t xml:space="preserve"> </w:t>
      </w:r>
      <w:r>
        <w:t>2021 р.</w:t>
      </w:r>
    </w:p>
    <w:p w:rsidR="00ED65A2" w:rsidRDefault="004C09FE">
      <w:pPr>
        <w:pStyle w:val="a3"/>
        <w:spacing w:before="2"/>
        <w:ind w:left="5169"/>
      </w:pPr>
      <w:r>
        <w:t>Протокол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</w:t>
      </w:r>
    </w:p>
    <w:p w:rsidR="00ED65A2" w:rsidRDefault="00ED65A2">
      <w:pPr>
        <w:pStyle w:val="a3"/>
        <w:ind w:left="0"/>
        <w:rPr>
          <w:sz w:val="30"/>
        </w:rPr>
      </w:pPr>
    </w:p>
    <w:p w:rsidR="00ED65A2" w:rsidRDefault="00ED65A2">
      <w:pPr>
        <w:pStyle w:val="a3"/>
        <w:ind w:left="0"/>
        <w:rPr>
          <w:sz w:val="30"/>
        </w:rPr>
      </w:pPr>
    </w:p>
    <w:p w:rsidR="00ED65A2" w:rsidRDefault="00ED65A2">
      <w:pPr>
        <w:pStyle w:val="a3"/>
        <w:ind w:left="0"/>
        <w:rPr>
          <w:sz w:val="30"/>
        </w:rPr>
      </w:pPr>
    </w:p>
    <w:p w:rsidR="00ED65A2" w:rsidRDefault="00ED65A2">
      <w:pPr>
        <w:pStyle w:val="a3"/>
        <w:ind w:left="0"/>
        <w:rPr>
          <w:sz w:val="30"/>
        </w:rPr>
      </w:pPr>
    </w:p>
    <w:p w:rsidR="00ED65A2" w:rsidRDefault="00ED65A2">
      <w:pPr>
        <w:pStyle w:val="a3"/>
        <w:ind w:left="0"/>
        <w:rPr>
          <w:sz w:val="30"/>
        </w:rPr>
      </w:pPr>
    </w:p>
    <w:p w:rsidR="00ED65A2" w:rsidRDefault="00ED65A2">
      <w:pPr>
        <w:pStyle w:val="a3"/>
        <w:spacing w:before="1"/>
        <w:ind w:left="0"/>
        <w:rPr>
          <w:sz w:val="43"/>
        </w:rPr>
      </w:pPr>
    </w:p>
    <w:p w:rsidR="00ED65A2" w:rsidRDefault="004C09FE">
      <w:pPr>
        <w:pStyle w:val="a3"/>
        <w:ind w:left="948" w:right="961"/>
        <w:jc w:val="center"/>
      </w:pPr>
      <w:r>
        <w:t>Одеса</w:t>
      </w:r>
      <w:r>
        <w:rPr>
          <w:spacing w:val="-4"/>
        </w:rPr>
        <w:t xml:space="preserve"> </w:t>
      </w:r>
      <w:r>
        <w:t>– 2021</w:t>
      </w:r>
    </w:p>
    <w:p w:rsidR="00ED65A2" w:rsidRDefault="00ED65A2">
      <w:pPr>
        <w:jc w:val="center"/>
        <w:sectPr w:rsidR="00ED65A2">
          <w:type w:val="continuous"/>
          <w:pgSz w:w="11910" w:h="16840"/>
          <w:pgMar w:top="1660" w:right="340" w:bottom="1240" w:left="920" w:header="720" w:footer="720" w:gutter="0"/>
          <w:cols w:space="720"/>
        </w:sectPr>
      </w:pPr>
    </w:p>
    <w:p w:rsidR="00ED65A2" w:rsidRDefault="004C09FE">
      <w:pPr>
        <w:pStyle w:val="a3"/>
        <w:spacing w:before="86"/>
        <w:ind w:right="226" w:firstLine="566"/>
        <w:jc w:val="both"/>
      </w:pPr>
      <w:r>
        <w:rPr>
          <w:b/>
        </w:rPr>
        <w:lastRenderedPageBreak/>
        <w:t xml:space="preserve">Цілі заняття: </w:t>
      </w:r>
      <w:r>
        <w:t>формування знань, умінь, практичних навичок з вивчення впливу</w:t>
      </w:r>
      <w:r>
        <w:rPr>
          <w:spacing w:val="-67"/>
        </w:rPr>
        <w:t xml:space="preserve"> </w:t>
      </w:r>
      <w:r>
        <w:t>ступеня</w:t>
      </w:r>
      <w:r>
        <w:rPr>
          <w:spacing w:val="1"/>
        </w:rPr>
        <w:t xml:space="preserve"> </w:t>
      </w:r>
      <w:r>
        <w:t>подрібнення</w:t>
      </w:r>
      <w:r>
        <w:rPr>
          <w:spacing w:val="1"/>
        </w:rPr>
        <w:t xml:space="preserve"> </w:t>
      </w:r>
      <w:r>
        <w:t>стрептоциду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поліморфних</w:t>
      </w:r>
      <w:r>
        <w:rPr>
          <w:spacing w:val="1"/>
        </w:rPr>
        <w:t xml:space="preserve"> </w:t>
      </w:r>
      <w:r>
        <w:t>модифікацій</w:t>
      </w:r>
      <w:r>
        <w:rPr>
          <w:spacing w:val="1"/>
        </w:rPr>
        <w:t xml:space="preserve"> </w:t>
      </w:r>
      <w:r>
        <w:t>цинк-інсуліну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швидкість</w:t>
      </w:r>
      <w:r>
        <w:rPr>
          <w:spacing w:val="-5"/>
        </w:rPr>
        <w:t xml:space="preserve"> </w:t>
      </w:r>
      <w:r>
        <w:t>їх</w:t>
      </w:r>
      <w:r>
        <w:rPr>
          <w:spacing w:val="1"/>
        </w:rPr>
        <w:t xml:space="preserve"> </w:t>
      </w:r>
      <w:r>
        <w:t>вивільнення з</w:t>
      </w:r>
      <w:r>
        <w:rPr>
          <w:spacing w:val="-3"/>
        </w:rPr>
        <w:t xml:space="preserve"> </w:t>
      </w:r>
      <w:r>
        <w:t>відносною</w:t>
      </w:r>
      <w:r>
        <w:rPr>
          <w:spacing w:val="-1"/>
        </w:rPr>
        <w:t xml:space="preserve"> </w:t>
      </w:r>
      <w:r>
        <w:t>лікарською</w:t>
      </w:r>
      <w:r>
        <w:rPr>
          <w:spacing w:val="-1"/>
        </w:rPr>
        <w:t xml:space="preserve"> </w:t>
      </w:r>
      <w:r>
        <w:t>формою.</w:t>
      </w:r>
    </w:p>
    <w:p w:rsidR="00ED65A2" w:rsidRDefault="004C09FE">
      <w:pPr>
        <w:pStyle w:val="a3"/>
        <w:spacing w:before="1"/>
      </w:pPr>
      <w:r>
        <w:rPr>
          <w:b/>
        </w:rPr>
        <w:t>Основні</w:t>
      </w:r>
      <w:r>
        <w:rPr>
          <w:b/>
          <w:spacing w:val="38"/>
        </w:rPr>
        <w:t xml:space="preserve"> </w:t>
      </w:r>
      <w:r>
        <w:rPr>
          <w:b/>
        </w:rPr>
        <w:t>поняття:</w:t>
      </w:r>
      <w:r>
        <w:rPr>
          <w:b/>
          <w:spacing w:val="36"/>
        </w:rPr>
        <w:t xml:space="preserve"> </w:t>
      </w:r>
      <w:r>
        <w:t>Біофармація,</w:t>
      </w:r>
      <w:r>
        <w:rPr>
          <w:spacing w:val="37"/>
        </w:rPr>
        <w:t xml:space="preserve"> </w:t>
      </w:r>
      <w:r>
        <w:t>Бі</w:t>
      </w:r>
      <w:r>
        <w:t>ологічна</w:t>
      </w:r>
      <w:r>
        <w:rPr>
          <w:spacing w:val="35"/>
        </w:rPr>
        <w:t xml:space="preserve"> </w:t>
      </w:r>
      <w:r>
        <w:t>доступність,</w:t>
      </w:r>
      <w:r>
        <w:rPr>
          <w:spacing w:val="39"/>
        </w:rPr>
        <w:t xml:space="preserve"> </w:t>
      </w:r>
      <w:r>
        <w:t>Мінімальна</w:t>
      </w:r>
      <w:r>
        <w:rPr>
          <w:spacing w:val="37"/>
        </w:rPr>
        <w:t xml:space="preserve"> </w:t>
      </w:r>
      <w:r>
        <w:t>ефективна</w:t>
      </w:r>
      <w:r>
        <w:rPr>
          <w:spacing w:val="-67"/>
        </w:rPr>
        <w:t xml:space="preserve"> </w:t>
      </w:r>
      <w:r>
        <w:t>концентрація,</w:t>
      </w:r>
      <w:r>
        <w:rPr>
          <w:spacing w:val="-2"/>
        </w:rPr>
        <w:t xml:space="preserve"> </w:t>
      </w:r>
      <w:r>
        <w:t>Мінімальну</w:t>
      </w:r>
      <w:r>
        <w:rPr>
          <w:spacing w:val="-4"/>
        </w:rPr>
        <w:t xml:space="preserve"> </w:t>
      </w:r>
      <w:r>
        <w:t>токсичну</w:t>
      </w:r>
      <w:r>
        <w:rPr>
          <w:spacing w:val="-4"/>
        </w:rPr>
        <w:t xml:space="preserve"> </w:t>
      </w:r>
      <w:r>
        <w:t>концентрацію,</w:t>
      </w:r>
      <w:r>
        <w:rPr>
          <w:spacing w:val="-1"/>
        </w:rPr>
        <w:t xml:space="preserve"> </w:t>
      </w:r>
      <w:r>
        <w:t>AUCA.</w:t>
      </w:r>
    </w:p>
    <w:p w:rsidR="00ED65A2" w:rsidRDefault="004C09FE">
      <w:pPr>
        <w:pStyle w:val="a3"/>
        <w:spacing w:line="321" w:lineRule="exact"/>
      </w:pPr>
      <w:r>
        <w:rPr>
          <w:b/>
          <w:spacing w:val="-1"/>
        </w:rPr>
        <w:t>Обладнання:</w:t>
      </w:r>
      <w:r>
        <w:rPr>
          <w:b/>
          <w:spacing w:val="-20"/>
        </w:rPr>
        <w:t xml:space="preserve"> </w:t>
      </w:r>
      <w:r>
        <w:rPr>
          <w:spacing w:val="-1"/>
        </w:rPr>
        <w:t xml:space="preserve">згідно </w:t>
      </w:r>
      <w:r>
        <w:t>до</w:t>
      </w:r>
      <w:r>
        <w:rPr>
          <w:spacing w:val="1"/>
        </w:rPr>
        <w:t xml:space="preserve"> </w:t>
      </w:r>
      <w:r>
        <w:t>вимог Належної</w:t>
      </w:r>
      <w:r>
        <w:rPr>
          <w:spacing w:val="-2"/>
        </w:rPr>
        <w:t xml:space="preserve"> </w:t>
      </w:r>
      <w:r>
        <w:t>аптечної</w:t>
      </w:r>
      <w:r>
        <w:rPr>
          <w:spacing w:val="-2"/>
        </w:rPr>
        <w:t xml:space="preserve"> </w:t>
      </w:r>
      <w:r>
        <w:t>практики</w:t>
      </w:r>
      <w:r>
        <w:rPr>
          <w:spacing w:val="2"/>
        </w:rPr>
        <w:t xml:space="preserve"> </w:t>
      </w:r>
      <w:r>
        <w:t>(GPP).</w:t>
      </w:r>
    </w:p>
    <w:p w:rsidR="00ED65A2" w:rsidRDefault="004C09FE">
      <w:pPr>
        <w:pStyle w:val="Heading1"/>
        <w:spacing w:before="4"/>
        <w:ind w:left="212"/>
      </w:pPr>
      <w:r>
        <w:t>Навчальний</w:t>
      </w:r>
      <w:r>
        <w:rPr>
          <w:spacing w:val="-3"/>
        </w:rPr>
        <w:t xml:space="preserve"> </w:t>
      </w:r>
      <w:r>
        <w:t>час: 2,0</w:t>
      </w:r>
    </w:p>
    <w:p w:rsidR="00ED65A2" w:rsidRDefault="004C09FE">
      <w:pPr>
        <w:spacing w:line="322" w:lineRule="exact"/>
        <w:ind w:left="950" w:right="958"/>
        <w:jc w:val="center"/>
        <w:rPr>
          <w:b/>
          <w:sz w:val="28"/>
        </w:rPr>
      </w:pPr>
      <w:r>
        <w:rPr>
          <w:b/>
          <w:sz w:val="28"/>
        </w:rPr>
        <w:t>План</w:t>
      </w:r>
    </w:p>
    <w:p w:rsidR="00ED65A2" w:rsidRDefault="004C09FE">
      <w:pPr>
        <w:pStyle w:val="Heading1"/>
        <w:ind w:left="199" w:right="7064"/>
        <w:jc w:val="center"/>
      </w:pPr>
      <w:r>
        <w:t>І.</w:t>
      </w:r>
      <w:r>
        <w:rPr>
          <w:spacing w:val="-3"/>
        </w:rPr>
        <w:t xml:space="preserve"> </w:t>
      </w:r>
      <w:r>
        <w:t>Організаційний</w:t>
      </w:r>
      <w:r>
        <w:rPr>
          <w:spacing w:val="-2"/>
        </w:rPr>
        <w:t xml:space="preserve"> </w:t>
      </w:r>
      <w:r>
        <w:t>момент.</w:t>
      </w:r>
    </w:p>
    <w:p w:rsidR="00ED65A2" w:rsidRDefault="00ED65A2">
      <w:pPr>
        <w:pStyle w:val="a3"/>
        <w:spacing w:before="5"/>
        <w:ind w:left="0"/>
        <w:rPr>
          <w:b/>
          <w:sz w:val="20"/>
        </w:rPr>
      </w:pPr>
    </w:p>
    <w:p w:rsidR="00ED65A2" w:rsidRDefault="004C09FE">
      <w:pPr>
        <w:spacing w:before="89" w:line="322" w:lineRule="exact"/>
        <w:ind w:left="212"/>
        <w:rPr>
          <w:b/>
          <w:sz w:val="28"/>
        </w:rPr>
      </w:pPr>
      <w:r>
        <w:rPr>
          <w:b/>
          <w:sz w:val="28"/>
        </w:rPr>
        <w:t>ІІ.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Контроль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опорних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знань</w:t>
      </w:r>
    </w:p>
    <w:p w:rsidR="00ED65A2" w:rsidRDefault="004C09FE">
      <w:pPr>
        <w:pStyle w:val="Heading1"/>
        <w:numPr>
          <w:ilvl w:val="1"/>
          <w:numId w:val="9"/>
        </w:numPr>
        <w:tabs>
          <w:tab w:val="left" w:pos="1291"/>
        </w:tabs>
        <w:ind w:right="231"/>
      </w:pPr>
      <w:r>
        <w:t>Вимоги</w:t>
      </w:r>
      <w:r>
        <w:rPr>
          <w:spacing w:val="12"/>
        </w:rPr>
        <w:t xml:space="preserve"> </w:t>
      </w:r>
      <w:r>
        <w:t>до</w:t>
      </w:r>
      <w:r>
        <w:rPr>
          <w:spacing w:val="15"/>
        </w:rPr>
        <w:t xml:space="preserve"> </w:t>
      </w:r>
      <w:r>
        <w:t>теоретичної</w:t>
      </w:r>
      <w:r>
        <w:rPr>
          <w:spacing w:val="15"/>
        </w:rPr>
        <w:t xml:space="preserve"> </w:t>
      </w:r>
      <w:r>
        <w:t>готовності</w:t>
      </w:r>
      <w:r>
        <w:rPr>
          <w:spacing w:val="15"/>
        </w:rPr>
        <w:t xml:space="preserve"> </w:t>
      </w:r>
      <w:r>
        <w:t>студентів</w:t>
      </w:r>
      <w:r>
        <w:rPr>
          <w:spacing w:val="14"/>
        </w:rPr>
        <w:t xml:space="preserve"> </w:t>
      </w:r>
      <w:r>
        <w:t>до</w:t>
      </w:r>
      <w:r>
        <w:rPr>
          <w:spacing w:val="15"/>
        </w:rPr>
        <w:t xml:space="preserve"> </w:t>
      </w:r>
      <w:r>
        <w:t>виконання</w:t>
      </w:r>
      <w:r>
        <w:rPr>
          <w:spacing w:val="12"/>
        </w:rPr>
        <w:t xml:space="preserve"> </w:t>
      </w:r>
      <w:r>
        <w:t>практичних</w:t>
      </w:r>
      <w:r>
        <w:rPr>
          <w:spacing w:val="-67"/>
        </w:rPr>
        <w:t xml:space="preserve"> </w:t>
      </w:r>
      <w:r>
        <w:t>занять</w:t>
      </w:r>
      <w:r>
        <w:rPr>
          <w:spacing w:val="-1"/>
        </w:rPr>
        <w:t xml:space="preserve"> </w:t>
      </w:r>
      <w:r>
        <w:t>(вимоги</w:t>
      </w:r>
      <w:r>
        <w:rPr>
          <w:spacing w:val="-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знань,</w:t>
      </w:r>
      <w:r>
        <w:rPr>
          <w:spacing w:val="-1"/>
        </w:rPr>
        <w:t xml:space="preserve"> </w:t>
      </w:r>
      <w:r>
        <w:t>перелік</w:t>
      </w:r>
      <w:r>
        <w:rPr>
          <w:spacing w:val="-2"/>
        </w:rPr>
        <w:t xml:space="preserve"> </w:t>
      </w:r>
      <w:r>
        <w:t>дидактичних</w:t>
      </w:r>
      <w:r>
        <w:rPr>
          <w:spacing w:val="-3"/>
        </w:rPr>
        <w:t xml:space="preserve"> </w:t>
      </w:r>
      <w:r>
        <w:t>одиниць):</w:t>
      </w:r>
    </w:p>
    <w:p w:rsidR="00ED65A2" w:rsidRDefault="004C09FE">
      <w:pPr>
        <w:spacing w:line="319" w:lineRule="exact"/>
        <w:ind w:left="779"/>
        <w:rPr>
          <w:b/>
          <w:sz w:val="28"/>
        </w:rPr>
      </w:pPr>
      <w:r>
        <w:rPr>
          <w:b/>
          <w:sz w:val="28"/>
        </w:rPr>
        <w:t>Вимоги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теоретичних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знань:</w:t>
      </w:r>
    </w:p>
    <w:p w:rsidR="00ED65A2" w:rsidRDefault="004C09FE">
      <w:pPr>
        <w:pStyle w:val="a3"/>
        <w:spacing w:line="319" w:lineRule="exact"/>
        <w:ind w:left="779"/>
      </w:pPr>
      <w:r>
        <w:t>Під</w:t>
      </w:r>
      <w:r>
        <w:rPr>
          <w:spacing w:val="-2"/>
        </w:rPr>
        <w:t xml:space="preserve"> </w:t>
      </w:r>
      <w:r>
        <w:t>фізичним</w:t>
      </w:r>
      <w:r>
        <w:rPr>
          <w:spacing w:val="-2"/>
        </w:rPr>
        <w:t xml:space="preserve"> </w:t>
      </w:r>
      <w:r>
        <w:t>станом</w:t>
      </w:r>
      <w:r>
        <w:rPr>
          <w:spacing w:val="-3"/>
        </w:rPr>
        <w:t xml:space="preserve"> </w:t>
      </w:r>
      <w:r>
        <w:t>лікарських</w:t>
      </w:r>
      <w:r>
        <w:rPr>
          <w:spacing w:val="-5"/>
        </w:rPr>
        <w:t xml:space="preserve"> </w:t>
      </w:r>
      <w:r>
        <w:t>речовин</w:t>
      </w:r>
      <w:r>
        <w:rPr>
          <w:spacing w:val="-2"/>
        </w:rPr>
        <w:t xml:space="preserve"> </w:t>
      </w:r>
      <w:r>
        <w:t>розуміють:</w:t>
      </w:r>
    </w:p>
    <w:p w:rsidR="00ED65A2" w:rsidRDefault="004C09FE">
      <w:pPr>
        <w:pStyle w:val="a4"/>
        <w:numPr>
          <w:ilvl w:val="0"/>
          <w:numId w:val="8"/>
        </w:numPr>
        <w:tabs>
          <w:tab w:val="left" w:pos="921"/>
          <w:tab w:val="left" w:pos="922"/>
          <w:tab w:val="left" w:pos="2107"/>
          <w:tab w:val="left" w:pos="3836"/>
          <w:tab w:val="left" w:pos="4476"/>
          <w:tab w:val="left" w:pos="6264"/>
          <w:tab w:val="left" w:pos="7703"/>
          <w:tab w:val="left" w:pos="9119"/>
        </w:tabs>
        <w:spacing w:before="2"/>
        <w:ind w:right="230" w:firstLine="0"/>
        <w:rPr>
          <w:sz w:val="28"/>
        </w:rPr>
      </w:pPr>
      <w:r>
        <w:rPr>
          <w:sz w:val="28"/>
        </w:rPr>
        <w:t>Ступінь</w:t>
      </w:r>
      <w:r>
        <w:rPr>
          <w:sz w:val="28"/>
        </w:rPr>
        <w:tab/>
        <w:t>подрібнення</w:t>
      </w:r>
      <w:r>
        <w:rPr>
          <w:sz w:val="28"/>
        </w:rPr>
        <w:tab/>
        <w:t>або</w:t>
      </w:r>
      <w:r>
        <w:rPr>
          <w:sz w:val="28"/>
        </w:rPr>
        <w:tab/>
        <w:t>дисперсність</w:t>
      </w:r>
      <w:r>
        <w:rPr>
          <w:sz w:val="28"/>
        </w:rPr>
        <w:tab/>
        <w:t>(величина</w:t>
      </w:r>
      <w:r>
        <w:rPr>
          <w:sz w:val="28"/>
        </w:rPr>
        <w:tab/>
        <w:t>частинок)</w:t>
      </w:r>
      <w:r>
        <w:rPr>
          <w:sz w:val="28"/>
        </w:rPr>
        <w:tab/>
      </w:r>
      <w:r>
        <w:rPr>
          <w:spacing w:val="-1"/>
          <w:sz w:val="28"/>
        </w:rPr>
        <w:t>лікарських</w:t>
      </w:r>
      <w:r>
        <w:rPr>
          <w:spacing w:val="-67"/>
          <w:sz w:val="28"/>
        </w:rPr>
        <w:t xml:space="preserve"> </w:t>
      </w:r>
      <w:r>
        <w:rPr>
          <w:sz w:val="28"/>
        </w:rPr>
        <w:t>речовин;</w:t>
      </w:r>
    </w:p>
    <w:p w:rsidR="00ED65A2" w:rsidRDefault="004C09FE">
      <w:pPr>
        <w:pStyle w:val="a4"/>
        <w:numPr>
          <w:ilvl w:val="0"/>
          <w:numId w:val="8"/>
        </w:numPr>
        <w:tabs>
          <w:tab w:val="left" w:pos="990"/>
          <w:tab w:val="left" w:pos="991"/>
        </w:tabs>
        <w:spacing w:line="321" w:lineRule="exact"/>
        <w:ind w:left="990" w:hanging="779"/>
        <w:rPr>
          <w:sz w:val="28"/>
        </w:rPr>
      </w:pPr>
      <w:r>
        <w:rPr>
          <w:sz w:val="28"/>
        </w:rPr>
        <w:t>Поліморфізм</w:t>
      </w:r>
      <w:r>
        <w:rPr>
          <w:spacing w:val="-5"/>
          <w:sz w:val="28"/>
        </w:rPr>
        <w:t xml:space="preserve"> </w:t>
      </w:r>
      <w:r>
        <w:rPr>
          <w:sz w:val="28"/>
        </w:rPr>
        <w:t>лікарських</w:t>
      </w:r>
      <w:r>
        <w:rPr>
          <w:spacing w:val="-7"/>
          <w:sz w:val="28"/>
        </w:rPr>
        <w:t xml:space="preserve"> </w:t>
      </w:r>
      <w:r>
        <w:rPr>
          <w:sz w:val="28"/>
        </w:rPr>
        <w:t>речовин;</w:t>
      </w:r>
    </w:p>
    <w:p w:rsidR="00ED65A2" w:rsidRDefault="004C09FE">
      <w:pPr>
        <w:pStyle w:val="a4"/>
        <w:numPr>
          <w:ilvl w:val="0"/>
          <w:numId w:val="8"/>
        </w:numPr>
        <w:tabs>
          <w:tab w:val="left" w:pos="921"/>
          <w:tab w:val="left" w:pos="922"/>
        </w:tabs>
        <w:ind w:left="921" w:hanging="710"/>
        <w:rPr>
          <w:sz w:val="28"/>
        </w:rPr>
      </w:pPr>
      <w:r>
        <w:rPr>
          <w:sz w:val="28"/>
        </w:rPr>
        <w:t>Агрегатний</w:t>
      </w:r>
      <w:r>
        <w:rPr>
          <w:spacing w:val="-3"/>
          <w:sz w:val="28"/>
        </w:rPr>
        <w:t xml:space="preserve"> </w:t>
      </w:r>
      <w:r>
        <w:rPr>
          <w:sz w:val="28"/>
        </w:rPr>
        <w:t>стан</w:t>
      </w:r>
      <w:r>
        <w:rPr>
          <w:spacing w:val="-3"/>
          <w:sz w:val="28"/>
        </w:rPr>
        <w:t xml:space="preserve"> </w:t>
      </w:r>
      <w:r>
        <w:rPr>
          <w:sz w:val="28"/>
        </w:rPr>
        <w:t>(аморфність,</w:t>
      </w:r>
      <w:r>
        <w:rPr>
          <w:spacing w:val="-4"/>
          <w:sz w:val="28"/>
        </w:rPr>
        <w:t xml:space="preserve"> </w:t>
      </w:r>
      <w:r>
        <w:rPr>
          <w:sz w:val="28"/>
        </w:rPr>
        <w:t>кристалічність,</w:t>
      </w:r>
      <w:r>
        <w:rPr>
          <w:spacing w:val="-3"/>
          <w:sz w:val="28"/>
        </w:rPr>
        <w:t xml:space="preserve"> </w:t>
      </w:r>
      <w:r>
        <w:rPr>
          <w:sz w:val="28"/>
        </w:rPr>
        <w:t>форма</w:t>
      </w:r>
      <w:r>
        <w:rPr>
          <w:spacing w:val="-3"/>
          <w:sz w:val="28"/>
        </w:rPr>
        <w:t xml:space="preserve"> </w:t>
      </w:r>
      <w:r>
        <w:rPr>
          <w:sz w:val="28"/>
        </w:rPr>
        <w:t>і</w:t>
      </w:r>
      <w:r>
        <w:rPr>
          <w:spacing w:val="-6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-2"/>
          <w:sz w:val="28"/>
        </w:rPr>
        <w:t xml:space="preserve"> </w:t>
      </w:r>
      <w:r>
        <w:rPr>
          <w:sz w:val="28"/>
        </w:rPr>
        <w:t>кристалів);</w:t>
      </w:r>
    </w:p>
    <w:p w:rsidR="00ED65A2" w:rsidRDefault="004C09FE">
      <w:pPr>
        <w:pStyle w:val="a4"/>
        <w:numPr>
          <w:ilvl w:val="0"/>
          <w:numId w:val="8"/>
        </w:numPr>
        <w:tabs>
          <w:tab w:val="left" w:pos="921"/>
          <w:tab w:val="left" w:pos="922"/>
          <w:tab w:val="left" w:pos="3096"/>
          <w:tab w:val="left" w:pos="4885"/>
          <w:tab w:val="left" w:pos="5791"/>
          <w:tab w:val="left" w:pos="7698"/>
          <w:tab w:val="left" w:pos="9077"/>
        </w:tabs>
        <w:ind w:right="222" w:firstLine="0"/>
        <w:rPr>
          <w:sz w:val="28"/>
        </w:rPr>
      </w:pPr>
      <w:r>
        <w:rPr>
          <w:sz w:val="28"/>
        </w:rPr>
        <w:t>Фізико-хімічні</w:t>
      </w:r>
      <w:r>
        <w:rPr>
          <w:sz w:val="28"/>
        </w:rPr>
        <w:tab/>
        <w:t>властивості</w:t>
      </w:r>
      <w:r>
        <w:rPr>
          <w:sz w:val="28"/>
        </w:rPr>
        <w:tab/>
        <w:t>(рН,</w:t>
      </w:r>
      <w:r>
        <w:rPr>
          <w:sz w:val="28"/>
        </w:rPr>
        <w:tab/>
        <w:t>розчинність,</w:t>
      </w:r>
      <w:r>
        <w:rPr>
          <w:sz w:val="28"/>
        </w:rPr>
        <w:tab/>
        <w:t>оптична</w:t>
      </w:r>
      <w:r>
        <w:rPr>
          <w:sz w:val="28"/>
        </w:rPr>
        <w:tab/>
        <w:t>активність,</w:t>
      </w:r>
      <w:r>
        <w:rPr>
          <w:spacing w:val="-67"/>
          <w:sz w:val="28"/>
        </w:rPr>
        <w:t xml:space="preserve"> </w:t>
      </w:r>
      <w:r>
        <w:rPr>
          <w:sz w:val="28"/>
        </w:rPr>
        <w:t>електропровідність,</w:t>
      </w:r>
      <w:r>
        <w:rPr>
          <w:spacing w:val="-5"/>
          <w:sz w:val="28"/>
        </w:rPr>
        <w:t xml:space="preserve"> </w:t>
      </w:r>
      <w:r>
        <w:rPr>
          <w:sz w:val="28"/>
        </w:rPr>
        <w:t>температура плавлення);</w:t>
      </w:r>
    </w:p>
    <w:p w:rsidR="00ED65A2" w:rsidRDefault="004C09FE">
      <w:pPr>
        <w:pStyle w:val="a4"/>
        <w:numPr>
          <w:ilvl w:val="0"/>
          <w:numId w:val="8"/>
        </w:numPr>
        <w:tabs>
          <w:tab w:val="left" w:pos="921"/>
          <w:tab w:val="left" w:pos="922"/>
        </w:tabs>
        <w:spacing w:line="242" w:lineRule="auto"/>
        <w:ind w:right="229" w:firstLine="0"/>
        <w:rPr>
          <w:sz w:val="28"/>
        </w:rPr>
      </w:pPr>
      <w:r>
        <w:rPr>
          <w:sz w:val="28"/>
        </w:rPr>
        <w:t>Поверхневі</w:t>
      </w:r>
      <w:r>
        <w:rPr>
          <w:spacing w:val="9"/>
          <w:sz w:val="28"/>
        </w:rPr>
        <w:t xml:space="preserve"> </w:t>
      </w:r>
      <w:r>
        <w:rPr>
          <w:sz w:val="28"/>
        </w:rPr>
        <w:t>властивості</w:t>
      </w:r>
      <w:r>
        <w:rPr>
          <w:spacing w:val="9"/>
          <w:sz w:val="28"/>
        </w:rPr>
        <w:t xml:space="preserve"> </w:t>
      </w:r>
      <w:r>
        <w:rPr>
          <w:sz w:val="28"/>
        </w:rPr>
        <w:t>лікарської</w:t>
      </w:r>
      <w:r>
        <w:rPr>
          <w:spacing w:val="9"/>
          <w:sz w:val="28"/>
        </w:rPr>
        <w:t xml:space="preserve"> </w:t>
      </w:r>
      <w:r>
        <w:rPr>
          <w:sz w:val="28"/>
        </w:rPr>
        <w:t>речовини</w:t>
      </w:r>
      <w:r>
        <w:rPr>
          <w:spacing w:val="9"/>
          <w:sz w:val="28"/>
        </w:rPr>
        <w:t xml:space="preserve"> </w:t>
      </w:r>
      <w:r>
        <w:rPr>
          <w:sz w:val="28"/>
        </w:rPr>
        <w:t>(поверхневий</w:t>
      </w:r>
      <w:r>
        <w:rPr>
          <w:spacing w:val="8"/>
          <w:sz w:val="28"/>
        </w:rPr>
        <w:t xml:space="preserve"> </w:t>
      </w:r>
      <w:r>
        <w:rPr>
          <w:sz w:val="28"/>
        </w:rPr>
        <w:t>натяг,</w:t>
      </w:r>
      <w:r>
        <w:rPr>
          <w:spacing w:val="8"/>
          <w:sz w:val="28"/>
        </w:rPr>
        <w:t xml:space="preserve"> </w:t>
      </w:r>
      <w:r>
        <w:rPr>
          <w:sz w:val="28"/>
        </w:rPr>
        <w:t>фільність</w:t>
      </w:r>
      <w:r>
        <w:rPr>
          <w:spacing w:val="8"/>
          <w:sz w:val="28"/>
        </w:rPr>
        <w:t xml:space="preserve"> </w:t>
      </w:r>
      <w:r>
        <w:rPr>
          <w:sz w:val="28"/>
        </w:rPr>
        <w:t>і</w:t>
      </w:r>
      <w:r>
        <w:rPr>
          <w:spacing w:val="9"/>
          <w:sz w:val="28"/>
        </w:rPr>
        <w:t xml:space="preserve"> </w:t>
      </w:r>
      <w:r>
        <w:rPr>
          <w:sz w:val="28"/>
        </w:rPr>
        <w:t>т.</w:t>
      </w:r>
      <w:r>
        <w:rPr>
          <w:spacing w:val="-67"/>
          <w:sz w:val="28"/>
        </w:rPr>
        <w:t xml:space="preserve"> </w:t>
      </w:r>
      <w:r>
        <w:rPr>
          <w:sz w:val="28"/>
        </w:rPr>
        <w:t>Д.);</w:t>
      </w:r>
    </w:p>
    <w:p w:rsidR="00ED65A2" w:rsidRDefault="004C09FE">
      <w:pPr>
        <w:pStyle w:val="a4"/>
        <w:numPr>
          <w:ilvl w:val="0"/>
          <w:numId w:val="8"/>
        </w:numPr>
        <w:tabs>
          <w:tab w:val="left" w:pos="921"/>
          <w:tab w:val="left" w:pos="922"/>
          <w:tab w:val="left" w:pos="2098"/>
          <w:tab w:val="left" w:pos="3273"/>
          <w:tab w:val="left" w:pos="4014"/>
          <w:tab w:val="left" w:pos="4316"/>
          <w:tab w:val="left" w:pos="5609"/>
          <w:tab w:val="left" w:pos="7252"/>
          <w:tab w:val="left" w:pos="7611"/>
          <w:tab w:val="left" w:pos="8417"/>
          <w:tab w:val="left" w:pos="9276"/>
        </w:tabs>
        <w:ind w:right="229" w:firstLine="0"/>
        <w:rPr>
          <w:sz w:val="28"/>
        </w:rPr>
      </w:pPr>
      <w:r>
        <w:rPr>
          <w:sz w:val="28"/>
        </w:rPr>
        <w:t>Ступінь</w:t>
      </w:r>
      <w:r>
        <w:rPr>
          <w:sz w:val="28"/>
        </w:rPr>
        <w:tab/>
        <w:t>чистоти</w:t>
      </w:r>
      <w:r>
        <w:rPr>
          <w:sz w:val="28"/>
        </w:rPr>
        <w:tab/>
        <w:t>(вид</w:t>
      </w:r>
      <w:r>
        <w:rPr>
          <w:sz w:val="28"/>
        </w:rPr>
        <w:tab/>
        <w:t>і</w:t>
      </w:r>
      <w:r>
        <w:rPr>
          <w:sz w:val="28"/>
        </w:rPr>
        <w:tab/>
        <w:t>кількість</w:t>
      </w:r>
      <w:r>
        <w:rPr>
          <w:sz w:val="28"/>
        </w:rPr>
        <w:tab/>
        <w:t>забруднень,</w:t>
      </w:r>
      <w:r>
        <w:rPr>
          <w:sz w:val="28"/>
        </w:rPr>
        <w:tab/>
        <w:t>у</w:t>
      </w:r>
      <w:r>
        <w:rPr>
          <w:sz w:val="28"/>
        </w:rPr>
        <w:tab/>
        <w:t>тому</w:t>
      </w:r>
      <w:r>
        <w:rPr>
          <w:sz w:val="28"/>
        </w:rPr>
        <w:tab/>
        <w:t>числі</w:t>
      </w:r>
      <w:r>
        <w:rPr>
          <w:sz w:val="28"/>
        </w:rPr>
        <w:tab/>
        <w:t>наявність</w:t>
      </w:r>
      <w:r>
        <w:rPr>
          <w:spacing w:val="-67"/>
          <w:sz w:val="28"/>
        </w:rPr>
        <w:t xml:space="preserve"> </w:t>
      </w:r>
      <w:r>
        <w:rPr>
          <w:sz w:val="28"/>
        </w:rPr>
        <w:t>мікроорганізмів,</w:t>
      </w:r>
      <w:r>
        <w:rPr>
          <w:spacing w:val="-2"/>
          <w:sz w:val="28"/>
        </w:rPr>
        <w:t xml:space="preserve"> </w:t>
      </w:r>
      <w:r>
        <w:rPr>
          <w:sz w:val="28"/>
        </w:rPr>
        <w:t>алергенів,</w:t>
      </w:r>
      <w:r>
        <w:rPr>
          <w:spacing w:val="-1"/>
          <w:sz w:val="28"/>
        </w:rPr>
        <w:t xml:space="preserve"> </w:t>
      </w:r>
      <w:r>
        <w:rPr>
          <w:sz w:val="28"/>
        </w:rPr>
        <w:t>в’яжучих</w:t>
      </w:r>
      <w:r>
        <w:rPr>
          <w:spacing w:val="1"/>
          <w:sz w:val="28"/>
        </w:rPr>
        <w:t xml:space="preserve"> </w:t>
      </w:r>
      <w:r>
        <w:rPr>
          <w:sz w:val="28"/>
        </w:rPr>
        <w:t>речовин</w:t>
      </w:r>
      <w:r>
        <w:rPr>
          <w:spacing w:val="-1"/>
          <w:sz w:val="28"/>
        </w:rPr>
        <w:t xml:space="preserve"> </w:t>
      </w:r>
      <w:r>
        <w:rPr>
          <w:sz w:val="28"/>
        </w:rPr>
        <w:t>та ін.).</w:t>
      </w:r>
    </w:p>
    <w:p w:rsidR="00ED65A2" w:rsidRDefault="004C09FE">
      <w:pPr>
        <w:pStyle w:val="a3"/>
        <w:ind w:right="230" w:firstLine="566"/>
        <w:jc w:val="both"/>
      </w:pPr>
      <w:r>
        <w:t>Фізичний</w:t>
      </w:r>
      <w:r>
        <w:rPr>
          <w:spacing w:val="1"/>
        </w:rPr>
        <w:t xml:space="preserve"> </w:t>
      </w:r>
      <w:r>
        <w:t>стан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речовин</w:t>
      </w:r>
      <w:r>
        <w:rPr>
          <w:spacing w:val="1"/>
        </w:rPr>
        <w:t xml:space="preserve"> </w:t>
      </w:r>
      <w:r>
        <w:t>впливає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стабільність</w:t>
      </w:r>
      <w:r>
        <w:rPr>
          <w:spacing w:val="1"/>
        </w:rPr>
        <w:t xml:space="preserve"> </w:t>
      </w:r>
      <w:r>
        <w:t>лікар</w:t>
      </w:r>
      <w:r>
        <w:t>ського</w:t>
      </w:r>
      <w:r>
        <w:rPr>
          <w:spacing w:val="1"/>
        </w:rPr>
        <w:t xml:space="preserve"> </w:t>
      </w:r>
      <w:r>
        <w:t>препарату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процесі</w:t>
      </w:r>
      <w:r>
        <w:rPr>
          <w:spacing w:val="1"/>
        </w:rPr>
        <w:t xml:space="preserve"> </w:t>
      </w:r>
      <w:r>
        <w:t>зберігання,</w:t>
      </w:r>
      <w:r>
        <w:rPr>
          <w:spacing w:val="1"/>
        </w:rPr>
        <w:t xml:space="preserve"> </w:t>
      </w:r>
      <w:r>
        <w:t>терапевтичну</w:t>
      </w:r>
      <w:r>
        <w:rPr>
          <w:spacing w:val="1"/>
        </w:rPr>
        <w:t xml:space="preserve"> </w:t>
      </w:r>
      <w:r>
        <w:t>ефективність,</w:t>
      </w:r>
      <w:r>
        <w:rPr>
          <w:spacing w:val="1"/>
        </w:rPr>
        <w:t xml:space="preserve"> </w:t>
      </w:r>
      <w:r>
        <w:t>швидкість</w:t>
      </w:r>
      <w:r>
        <w:rPr>
          <w:spacing w:val="-67"/>
        </w:rPr>
        <w:t xml:space="preserve"> </w:t>
      </w:r>
      <w:r>
        <w:t>всмоктування,</w:t>
      </w:r>
      <w:r>
        <w:rPr>
          <w:spacing w:val="-1"/>
        </w:rPr>
        <w:t xml:space="preserve"> </w:t>
      </w:r>
      <w:r>
        <w:t>розповсюдження</w:t>
      </w:r>
      <w:r>
        <w:rPr>
          <w:spacing w:val="-1"/>
        </w:rPr>
        <w:t xml:space="preserve"> </w:t>
      </w:r>
      <w:r>
        <w:t>та</w:t>
      </w:r>
      <w:r>
        <w:rPr>
          <w:spacing w:val="-1"/>
        </w:rPr>
        <w:t xml:space="preserve"> </w:t>
      </w:r>
      <w:r>
        <w:t>виведення</w:t>
      </w:r>
      <w:r>
        <w:rPr>
          <w:spacing w:val="-4"/>
        </w:rPr>
        <w:t xml:space="preserve"> </w:t>
      </w:r>
      <w:r>
        <w:t>його з</w:t>
      </w:r>
      <w:r>
        <w:rPr>
          <w:spacing w:val="-1"/>
        </w:rPr>
        <w:t xml:space="preserve"> </w:t>
      </w:r>
      <w:r>
        <w:t>організму.</w:t>
      </w:r>
    </w:p>
    <w:p w:rsidR="00ED65A2" w:rsidRDefault="004C09FE">
      <w:pPr>
        <w:pStyle w:val="a3"/>
        <w:ind w:right="224" w:firstLine="566"/>
        <w:jc w:val="both"/>
      </w:pPr>
      <w:r>
        <w:t>Найбільш</w:t>
      </w:r>
      <w:r>
        <w:rPr>
          <w:spacing w:val="1"/>
        </w:rPr>
        <w:t xml:space="preserve"> </w:t>
      </w:r>
      <w:r>
        <w:t>суттєво</w:t>
      </w:r>
      <w:r>
        <w:rPr>
          <w:spacing w:val="1"/>
        </w:rPr>
        <w:t xml:space="preserve"> </w:t>
      </w:r>
      <w:r>
        <w:t>впливають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фармакотерапію</w:t>
      </w:r>
      <w:r>
        <w:rPr>
          <w:spacing w:val="1"/>
        </w:rPr>
        <w:t xml:space="preserve"> </w:t>
      </w:r>
      <w:r>
        <w:t>ступінь</w:t>
      </w:r>
      <w:r>
        <w:rPr>
          <w:spacing w:val="1"/>
        </w:rPr>
        <w:t xml:space="preserve"> </w:t>
      </w:r>
      <w:r>
        <w:t>подрібнення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поліморфізм</w:t>
      </w:r>
      <w:r>
        <w:rPr>
          <w:spacing w:val="-2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речовин.</w:t>
      </w:r>
    </w:p>
    <w:p w:rsidR="00ED65A2" w:rsidRDefault="004C09FE">
      <w:pPr>
        <w:pStyle w:val="a3"/>
        <w:ind w:right="225" w:firstLine="566"/>
        <w:jc w:val="both"/>
      </w:pPr>
      <w:r>
        <w:t>Подрібнення лікарських речовин - це найбільш проста, але в той же час одна з</w:t>
      </w:r>
      <w:r>
        <w:rPr>
          <w:spacing w:val="1"/>
        </w:rPr>
        <w:t xml:space="preserve"> </w:t>
      </w:r>
      <w:r>
        <w:t>найбільш</w:t>
      </w:r>
      <w:r>
        <w:rPr>
          <w:spacing w:val="1"/>
        </w:rPr>
        <w:t xml:space="preserve"> </w:t>
      </w:r>
      <w:r>
        <w:t>важливих</w:t>
      </w:r>
      <w:r>
        <w:rPr>
          <w:spacing w:val="1"/>
        </w:rPr>
        <w:t xml:space="preserve"> </w:t>
      </w:r>
      <w:r>
        <w:t>технологічних</w:t>
      </w:r>
      <w:r>
        <w:rPr>
          <w:spacing w:val="1"/>
        </w:rPr>
        <w:t xml:space="preserve"> </w:t>
      </w:r>
      <w:r>
        <w:t>операцій,</w:t>
      </w:r>
      <w:r>
        <w:rPr>
          <w:spacing w:val="1"/>
        </w:rPr>
        <w:t xml:space="preserve"> </w:t>
      </w:r>
      <w:r>
        <w:t>виконувана</w:t>
      </w:r>
      <w:r>
        <w:rPr>
          <w:spacing w:val="1"/>
        </w:rPr>
        <w:t xml:space="preserve"> </w:t>
      </w:r>
      <w:r>
        <w:t>фармацевтом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приготуванні різних лікарських форм. Дисперсність лікарської речовини впливає не</w:t>
      </w:r>
      <w:r>
        <w:rPr>
          <w:spacing w:val="1"/>
        </w:rPr>
        <w:t xml:space="preserve"> </w:t>
      </w:r>
      <w:r>
        <w:t>тільки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сипучість</w:t>
      </w:r>
      <w:r>
        <w:rPr>
          <w:spacing w:val="1"/>
        </w:rPr>
        <w:t xml:space="preserve"> </w:t>
      </w:r>
      <w:r>
        <w:t>порошкопо</w:t>
      </w:r>
      <w:r>
        <w:t>дібних</w:t>
      </w:r>
      <w:r>
        <w:rPr>
          <w:spacing w:val="1"/>
        </w:rPr>
        <w:t xml:space="preserve"> </w:t>
      </w:r>
      <w:r>
        <w:t>матеріалів,</w:t>
      </w:r>
      <w:r>
        <w:rPr>
          <w:spacing w:val="1"/>
        </w:rPr>
        <w:t xml:space="preserve"> </w:t>
      </w:r>
      <w:r>
        <w:t>насипну</w:t>
      </w:r>
      <w:r>
        <w:rPr>
          <w:spacing w:val="1"/>
        </w:rPr>
        <w:t xml:space="preserve"> </w:t>
      </w:r>
      <w:r>
        <w:t>масу,</w:t>
      </w:r>
      <w:r>
        <w:rPr>
          <w:spacing w:val="1"/>
        </w:rPr>
        <w:t xml:space="preserve"> </w:t>
      </w:r>
      <w:r>
        <w:t>однорідність</w:t>
      </w:r>
      <w:r>
        <w:rPr>
          <w:spacing w:val="1"/>
        </w:rPr>
        <w:t xml:space="preserve"> </w:t>
      </w:r>
      <w:r>
        <w:t>змішування, точність дозування. Особливо важливо відзначити те, що від розміру</w:t>
      </w:r>
      <w:r>
        <w:rPr>
          <w:spacing w:val="1"/>
        </w:rPr>
        <w:t xml:space="preserve"> </w:t>
      </w:r>
      <w:r>
        <w:t>часток залежить швидкість і повнота всмоктування лікарської речовини, а також</w:t>
      </w:r>
      <w:r>
        <w:rPr>
          <w:spacing w:val="1"/>
        </w:rPr>
        <w:t xml:space="preserve"> </w:t>
      </w:r>
      <w:r>
        <w:t>його концентрація в біологічних рідинах, головним чин</w:t>
      </w:r>
      <w:r>
        <w:t>ом в крові, при будь-яких</w:t>
      </w:r>
      <w:r>
        <w:rPr>
          <w:spacing w:val="1"/>
        </w:rPr>
        <w:t xml:space="preserve"> </w:t>
      </w:r>
      <w:r>
        <w:t>способах його</w:t>
      </w:r>
      <w:r>
        <w:rPr>
          <w:spacing w:val="1"/>
        </w:rPr>
        <w:t xml:space="preserve"> </w:t>
      </w:r>
      <w:r>
        <w:t>призначення</w:t>
      </w:r>
      <w:r>
        <w:rPr>
          <w:spacing w:val="-1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вигляді</w:t>
      </w:r>
      <w:r>
        <w:rPr>
          <w:spacing w:val="-3"/>
        </w:rPr>
        <w:t xml:space="preserve"> </w:t>
      </w:r>
      <w:r>
        <w:t>різних</w:t>
      </w:r>
      <w:r>
        <w:rPr>
          <w:spacing w:val="1"/>
        </w:rPr>
        <w:t xml:space="preserve"> </w:t>
      </w:r>
      <w:r>
        <w:t>лікарських форм.</w:t>
      </w:r>
    </w:p>
    <w:p w:rsidR="00ED65A2" w:rsidRDefault="004C09FE">
      <w:pPr>
        <w:pStyle w:val="a3"/>
        <w:ind w:right="226" w:firstLine="566"/>
        <w:jc w:val="both"/>
      </w:pPr>
      <w:r>
        <w:t>Наприклад, в таблетках, що розпалися в шлунку, величина частинок значно</w:t>
      </w:r>
      <w:r>
        <w:rPr>
          <w:spacing w:val="1"/>
        </w:rPr>
        <w:t xml:space="preserve"> </w:t>
      </w:r>
      <w:r>
        <w:t>перевершує розмір часток порошку, внаслідок чого і концентрація діючої речовини</w:t>
      </w:r>
      <w:r>
        <w:rPr>
          <w:spacing w:val="1"/>
        </w:rPr>
        <w:t xml:space="preserve"> </w:t>
      </w:r>
      <w:r>
        <w:t>після</w:t>
      </w:r>
      <w:r>
        <w:rPr>
          <w:spacing w:val="20"/>
        </w:rPr>
        <w:t xml:space="preserve"> </w:t>
      </w:r>
      <w:r>
        <w:t>прийому</w:t>
      </w:r>
      <w:r>
        <w:rPr>
          <w:spacing w:val="19"/>
        </w:rPr>
        <w:t xml:space="preserve"> </w:t>
      </w:r>
      <w:r>
        <w:t>табл</w:t>
      </w:r>
      <w:r>
        <w:t>етки</w:t>
      </w:r>
      <w:r>
        <w:rPr>
          <w:spacing w:val="23"/>
        </w:rPr>
        <w:t xml:space="preserve"> </w:t>
      </w:r>
      <w:r>
        <w:t>нижче,</w:t>
      </w:r>
      <w:r>
        <w:rPr>
          <w:spacing w:val="22"/>
        </w:rPr>
        <w:t xml:space="preserve"> </w:t>
      </w:r>
      <w:r>
        <w:t>ніж</w:t>
      </w:r>
      <w:r>
        <w:rPr>
          <w:spacing w:val="23"/>
        </w:rPr>
        <w:t xml:space="preserve"> </w:t>
      </w:r>
      <w:r>
        <w:t>після</w:t>
      </w:r>
      <w:r>
        <w:rPr>
          <w:spacing w:val="20"/>
        </w:rPr>
        <w:t xml:space="preserve"> </w:t>
      </w:r>
      <w:r>
        <w:t>прийому</w:t>
      </w:r>
      <w:r>
        <w:rPr>
          <w:spacing w:val="19"/>
        </w:rPr>
        <w:t xml:space="preserve"> </w:t>
      </w:r>
      <w:r>
        <w:t>порошку.</w:t>
      </w:r>
      <w:r>
        <w:rPr>
          <w:spacing w:val="22"/>
        </w:rPr>
        <w:t xml:space="preserve"> </w:t>
      </w:r>
      <w:r>
        <w:t>Величина</w:t>
      </w:r>
      <w:r>
        <w:rPr>
          <w:spacing w:val="23"/>
        </w:rPr>
        <w:t xml:space="preserve"> </w:t>
      </w:r>
      <w:r>
        <w:t>часток</w:t>
      </w:r>
    </w:p>
    <w:p w:rsidR="00ED65A2" w:rsidRDefault="00ED65A2">
      <w:pPr>
        <w:jc w:val="both"/>
        <w:sectPr w:rsidR="00ED65A2">
          <w:pgSz w:w="11910" w:h="16840"/>
          <w:pgMar w:top="1660" w:right="340" w:bottom="1240" w:left="920" w:header="710" w:footer="1058" w:gutter="0"/>
          <w:cols w:space="720"/>
        </w:sectPr>
      </w:pPr>
    </w:p>
    <w:p w:rsidR="00ED65A2" w:rsidRDefault="004C09FE">
      <w:pPr>
        <w:pStyle w:val="a3"/>
        <w:spacing w:before="86"/>
        <w:ind w:right="233"/>
        <w:jc w:val="both"/>
      </w:pPr>
      <w:r>
        <w:lastRenderedPageBreak/>
        <w:t>лікарських засобів в мікстуру, суспензіях, емульсіях і лінімент є однією з головних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-1"/>
        </w:rPr>
        <w:t xml:space="preserve"> </w:t>
      </w:r>
      <w:r>
        <w:t>цих</w:t>
      </w:r>
      <w:r>
        <w:rPr>
          <w:spacing w:val="1"/>
        </w:rPr>
        <w:t xml:space="preserve"> </w:t>
      </w:r>
      <w:r>
        <w:t>лікарських</w:t>
      </w:r>
      <w:r>
        <w:rPr>
          <w:spacing w:val="-3"/>
        </w:rPr>
        <w:t xml:space="preserve"> </w:t>
      </w:r>
      <w:r>
        <w:t>форм.</w:t>
      </w:r>
    </w:p>
    <w:p w:rsidR="00ED65A2" w:rsidRDefault="004C09FE">
      <w:pPr>
        <w:pStyle w:val="a3"/>
        <w:spacing w:before="1"/>
        <w:ind w:right="223" w:firstLine="566"/>
        <w:jc w:val="both"/>
      </w:pPr>
      <w:r>
        <w:t>Вплив величини частинок на терапевтичну активність вперше було доведено</w:t>
      </w:r>
      <w:r>
        <w:rPr>
          <w:spacing w:val="1"/>
        </w:rPr>
        <w:t xml:space="preserve"> </w:t>
      </w:r>
      <w:r>
        <w:t>для сульфаніламідних, а потім стероїдних препаратів, а також похідних фурану,</w:t>
      </w:r>
      <w:r>
        <w:rPr>
          <w:spacing w:val="1"/>
        </w:rPr>
        <w:t xml:space="preserve"> </w:t>
      </w:r>
      <w:r>
        <w:t>кислоти саліцилової, антибіотиків і в даний час - для протисудомних, знеболюючих,</w:t>
      </w:r>
      <w:r>
        <w:rPr>
          <w:spacing w:val="1"/>
        </w:rPr>
        <w:t xml:space="preserve"> </w:t>
      </w:r>
      <w:r>
        <w:t>сечогінних, протитуберку</w:t>
      </w:r>
      <w:r>
        <w:t>льозних, антидіабетичних і кардіотонічних засобів . Так,</w:t>
      </w:r>
      <w:r>
        <w:rPr>
          <w:spacing w:val="1"/>
        </w:rPr>
        <w:t xml:space="preserve"> </w:t>
      </w:r>
      <w:r>
        <w:t>встановлено,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використанні</w:t>
      </w:r>
      <w:r>
        <w:rPr>
          <w:spacing w:val="1"/>
        </w:rPr>
        <w:t xml:space="preserve"> </w:t>
      </w:r>
      <w:r>
        <w:t>мікронізованого</w:t>
      </w:r>
      <w:r>
        <w:rPr>
          <w:spacing w:val="71"/>
        </w:rPr>
        <w:t xml:space="preserve"> </w:t>
      </w:r>
      <w:r>
        <w:t>сульфадіазину</w:t>
      </w:r>
      <w:r>
        <w:rPr>
          <w:spacing w:val="71"/>
        </w:rPr>
        <w:t xml:space="preserve"> </w:t>
      </w:r>
      <w:r>
        <w:t>його</w:t>
      </w:r>
      <w:r>
        <w:rPr>
          <w:spacing w:val="1"/>
        </w:rPr>
        <w:t xml:space="preserve"> </w:t>
      </w:r>
      <w:r>
        <w:t>максимальна концентрація в крові людей досягається на 2:00 раніше, ніж при його</w:t>
      </w:r>
      <w:r>
        <w:rPr>
          <w:spacing w:val="1"/>
        </w:rPr>
        <w:t xml:space="preserve"> </w:t>
      </w:r>
      <w:r>
        <w:t>призначенні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вигляді</w:t>
      </w:r>
      <w:r>
        <w:rPr>
          <w:spacing w:val="1"/>
        </w:rPr>
        <w:t xml:space="preserve"> </w:t>
      </w:r>
      <w:r>
        <w:t>порошку</w:t>
      </w:r>
      <w:r>
        <w:rPr>
          <w:spacing w:val="1"/>
        </w:rPr>
        <w:t xml:space="preserve"> </w:t>
      </w:r>
      <w:r>
        <w:t>звичайної</w:t>
      </w:r>
      <w:r>
        <w:rPr>
          <w:spacing w:val="1"/>
        </w:rPr>
        <w:t xml:space="preserve"> </w:t>
      </w:r>
      <w:r>
        <w:t>ступеня</w:t>
      </w:r>
      <w:r>
        <w:rPr>
          <w:spacing w:val="1"/>
        </w:rPr>
        <w:t xml:space="preserve"> </w:t>
      </w:r>
      <w:r>
        <w:t>под</w:t>
      </w:r>
      <w:r>
        <w:t>рібнення.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цьому</w:t>
      </w:r>
      <w:r>
        <w:rPr>
          <w:spacing w:val="1"/>
        </w:rPr>
        <w:t xml:space="preserve"> </w:t>
      </w:r>
      <w:r>
        <w:t>максимальні</w:t>
      </w:r>
      <w:r>
        <w:rPr>
          <w:spacing w:val="1"/>
        </w:rPr>
        <w:t xml:space="preserve"> </w:t>
      </w:r>
      <w:r>
        <w:t>концентрації</w:t>
      </w:r>
      <w:r>
        <w:rPr>
          <w:spacing w:val="1"/>
        </w:rPr>
        <w:t xml:space="preserve"> </w:t>
      </w:r>
      <w:r>
        <w:t>сульфадіазину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крові</w:t>
      </w:r>
      <w:r>
        <w:rPr>
          <w:spacing w:val="1"/>
        </w:rPr>
        <w:t xml:space="preserve"> </w:t>
      </w:r>
      <w:r>
        <w:t>виявляються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40%</w:t>
      </w:r>
      <w:r>
        <w:rPr>
          <w:spacing w:val="1"/>
        </w:rPr>
        <w:t xml:space="preserve"> </w:t>
      </w:r>
      <w:r>
        <w:t>вище,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загальна</w:t>
      </w:r>
      <w:r>
        <w:rPr>
          <w:spacing w:val="1"/>
        </w:rPr>
        <w:t xml:space="preserve"> </w:t>
      </w:r>
      <w:r>
        <w:t>кількість</w:t>
      </w:r>
      <w:r>
        <w:rPr>
          <w:spacing w:val="1"/>
        </w:rPr>
        <w:t xml:space="preserve"> </w:t>
      </w:r>
      <w:r>
        <w:t>речовини,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всмокталася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20%</w:t>
      </w:r>
      <w:r>
        <w:rPr>
          <w:spacing w:val="1"/>
        </w:rPr>
        <w:t xml:space="preserve"> </w:t>
      </w:r>
      <w:r>
        <w:t>більше.</w:t>
      </w:r>
      <w:r>
        <w:rPr>
          <w:spacing w:val="71"/>
        </w:rPr>
        <w:t xml:space="preserve"> </w:t>
      </w:r>
      <w:r>
        <w:t>Препарат</w:t>
      </w:r>
      <w:r>
        <w:rPr>
          <w:spacing w:val="1"/>
        </w:rPr>
        <w:t xml:space="preserve"> </w:t>
      </w:r>
      <w:r>
        <w:t>кальциферол здатний всмоктуватися і надавати лікувальну дію тільки тоді, коли</w:t>
      </w:r>
      <w:r>
        <w:rPr>
          <w:spacing w:val="1"/>
        </w:rPr>
        <w:t xml:space="preserve"> </w:t>
      </w:r>
      <w:r>
        <w:t>розмір частинок менше 10</w:t>
      </w:r>
      <w:r>
        <w:rPr>
          <w:spacing w:val="1"/>
        </w:rPr>
        <w:t xml:space="preserve"> </w:t>
      </w:r>
      <w:r>
        <w:t>мкм.</w:t>
      </w:r>
    </w:p>
    <w:p w:rsidR="00ED65A2" w:rsidRDefault="004C09FE">
      <w:pPr>
        <w:pStyle w:val="a3"/>
        <w:ind w:right="229" w:firstLine="566"/>
        <w:jc w:val="both"/>
      </w:pPr>
      <w:r>
        <w:t>При</w:t>
      </w:r>
      <w:r>
        <w:rPr>
          <w:spacing w:val="1"/>
        </w:rPr>
        <w:t xml:space="preserve"> </w:t>
      </w:r>
      <w:r>
        <w:t>зменшенні</w:t>
      </w:r>
      <w:r>
        <w:rPr>
          <w:spacing w:val="1"/>
        </w:rPr>
        <w:t xml:space="preserve"> </w:t>
      </w:r>
      <w:r>
        <w:t>часток</w:t>
      </w:r>
      <w:r>
        <w:rPr>
          <w:spacing w:val="1"/>
        </w:rPr>
        <w:t xml:space="preserve"> </w:t>
      </w:r>
      <w:r>
        <w:t>гризеофульвіну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мкм різко</w:t>
      </w:r>
      <w:r>
        <w:rPr>
          <w:spacing w:val="1"/>
        </w:rPr>
        <w:t xml:space="preserve"> </w:t>
      </w:r>
      <w:r>
        <w:t>зростає його</w:t>
      </w:r>
      <w:r>
        <w:rPr>
          <w:spacing w:val="1"/>
        </w:rPr>
        <w:t xml:space="preserve"> </w:t>
      </w:r>
      <w:r>
        <w:t>всмоктування в шлунково-кишковому тракті, що дозволяє в два рази знизити його</w:t>
      </w:r>
      <w:r>
        <w:rPr>
          <w:spacing w:val="1"/>
        </w:rPr>
        <w:t xml:space="preserve"> </w:t>
      </w:r>
      <w:r>
        <w:t>терапевтичну дозу. Отримуючи молекулярну ступінь дисперсності гризеофульвіну в</w:t>
      </w:r>
      <w:r>
        <w:rPr>
          <w:spacing w:val="-67"/>
        </w:rPr>
        <w:t xml:space="preserve"> </w:t>
      </w:r>
      <w:r>
        <w:t>полівінілпіролідон,</w:t>
      </w:r>
      <w:r>
        <w:rPr>
          <w:spacing w:val="1"/>
        </w:rPr>
        <w:t xml:space="preserve"> </w:t>
      </w:r>
      <w:r>
        <w:t>вдалося</w:t>
      </w:r>
      <w:r>
        <w:rPr>
          <w:spacing w:val="1"/>
        </w:rPr>
        <w:t xml:space="preserve"> </w:t>
      </w:r>
      <w:r>
        <w:t>збільшити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7-11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біологічну</w:t>
      </w:r>
      <w:r>
        <w:rPr>
          <w:spacing w:val="1"/>
        </w:rPr>
        <w:t xml:space="preserve"> </w:t>
      </w:r>
      <w:r>
        <w:t>доступність</w:t>
      </w:r>
      <w:r>
        <w:rPr>
          <w:spacing w:val="1"/>
        </w:rPr>
        <w:t xml:space="preserve"> </w:t>
      </w:r>
      <w:r>
        <w:t>цього</w:t>
      </w:r>
      <w:r>
        <w:rPr>
          <w:spacing w:val="1"/>
        </w:rPr>
        <w:t xml:space="preserve"> </w:t>
      </w:r>
      <w:r>
        <w:t>антибіотика навіть порівняно з мікронізованою формою лікарської речовини. Тому</w:t>
      </w:r>
      <w:r>
        <w:rPr>
          <w:spacing w:val="1"/>
        </w:rPr>
        <w:t xml:space="preserve"> </w:t>
      </w:r>
      <w:r>
        <w:t>промисловість</w:t>
      </w:r>
      <w:r>
        <w:rPr>
          <w:spacing w:val="1"/>
        </w:rPr>
        <w:t xml:space="preserve"> </w:t>
      </w:r>
      <w:r>
        <w:t>випуск</w:t>
      </w:r>
      <w:r>
        <w:t>ає</w:t>
      </w:r>
      <w:r>
        <w:rPr>
          <w:spacing w:val="1"/>
        </w:rPr>
        <w:t xml:space="preserve"> </w:t>
      </w:r>
      <w:r>
        <w:t>таблетки</w:t>
      </w:r>
      <w:r>
        <w:rPr>
          <w:spacing w:val="1"/>
        </w:rPr>
        <w:t xml:space="preserve"> </w:t>
      </w:r>
      <w:r>
        <w:t>мікронізованного</w:t>
      </w:r>
      <w:r>
        <w:rPr>
          <w:spacing w:val="1"/>
        </w:rPr>
        <w:t xml:space="preserve"> </w:t>
      </w:r>
      <w:r>
        <w:t>гризеофульвіну,</w:t>
      </w:r>
      <w:r>
        <w:rPr>
          <w:spacing w:val="1"/>
        </w:rPr>
        <w:t xml:space="preserve"> </w:t>
      </w:r>
      <w:r>
        <w:t>дигоксину,</w:t>
      </w:r>
      <w:r>
        <w:rPr>
          <w:spacing w:val="1"/>
        </w:rPr>
        <w:t xml:space="preserve"> </w:t>
      </w:r>
      <w:r>
        <w:t>кислоти</w:t>
      </w:r>
      <w:r>
        <w:rPr>
          <w:spacing w:val="-1"/>
        </w:rPr>
        <w:t xml:space="preserve"> </w:t>
      </w:r>
      <w:r>
        <w:t>ацетилсаліцилової.</w:t>
      </w:r>
    </w:p>
    <w:p w:rsidR="00ED65A2" w:rsidRDefault="004C09FE">
      <w:pPr>
        <w:pStyle w:val="a3"/>
        <w:ind w:right="226" w:firstLine="566"/>
        <w:jc w:val="both"/>
      </w:pPr>
      <w:r>
        <w:t>Вплив</w:t>
      </w:r>
      <w:r>
        <w:rPr>
          <w:spacing w:val="1"/>
        </w:rPr>
        <w:t xml:space="preserve"> </w:t>
      </w:r>
      <w:r>
        <w:t>ступеня</w:t>
      </w:r>
      <w:r>
        <w:rPr>
          <w:spacing w:val="1"/>
        </w:rPr>
        <w:t xml:space="preserve"> </w:t>
      </w:r>
      <w:r>
        <w:t>подрібнення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процес</w:t>
      </w:r>
      <w:r>
        <w:rPr>
          <w:spacing w:val="1"/>
        </w:rPr>
        <w:t xml:space="preserve"> </w:t>
      </w:r>
      <w:r>
        <w:t>всмоктування</w:t>
      </w:r>
      <w:r>
        <w:rPr>
          <w:spacing w:val="1"/>
        </w:rPr>
        <w:t xml:space="preserve"> </w:t>
      </w:r>
      <w:r>
        <w:t>особливо</w:t>
      </w:r>
      <w:r>
        <w:rPr>
          <w:spacing w:val="1"/>
        </w:rPr>
        <w:t xml:space="preserve"> </w:t>
      </w:r>
      <w:r>
        <w:t>яскраво</w:t>
      </w:r>
      <w:r>
        <w:rPr>
          <w:spacing w:val="1"/>
        </w:rPr>
        <w:t xml:space="preserve"> </w:t>
      </w:r>
      <w:r>
        <w:t>проявляється в мазях і супозиторіях, приготовлених на одній і тій же основі, але з</w:t>
      </w:r>
      <w:r>
        <w:rPr>
          <w:spacing w:val="1"/>
        </w:rPr>
        <w:t xml:space="preserve"> </w:t>
      </w:r>
      <w:r>
        <w:t>використанням</w:t>
      </w:r>
      <w:r>
        <w:rPr>
          <w:spacing w:val="1"/>
        </w:rPr>
        <w:t xml:space="preserve"> </w:t>
      </w:r>
      <w:r>
        <w:t>фракцій</w:t>
      </w:r>
      <w:r>
        <w:rPr>
          <w:spacing w:val="1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речовини,</w:t>
      </w:r>
      <w:r>
        <w:rPr>
          <w:spacing w:val="1"/>
        </w:rPr>
        <w:t xml:space="preserve"> </w:t>
      </w:r>
      <w:r>
        <w:t>розмір</w:t>
      </w:r>
      <w:r>
        <w:rPr>
          <w:spacing w:val="1"/>
        </w:rPr>
        <w:t xml:space="preserve"> </w:t>
      </w:r>
      <w:r>
        <w:t>часток</w:t>
      </w:r>
      <w:r>
        <w:rPr>
          <w:spacing w:val="1"/>
        </w:rPr>
        <w:t xml:space="preserve"> </w:t>
      </w:r>
      <w:r>
        <w:t>якого</w:t>
      </w:r>
      <w:r>
        <w:rPr>
          <w:spacing w:val="1"/>
        </w:rPr>
        <w:t xml:space="preserve"> </w:t>
      </w:r>
      <w:r>
        <w:t>помітно</w:t>
      </w:r>
      <w:r>
        <w:rPr>
          <w:spacing w:val="1"/>
        </w:rPr>
        <w:t xml:space="preserve"> </w:t>
      </w:r>
      <w:r>
        <w:t>відрізняється.</w:t>
      </w:r>
    </w:p>
    <w:p w:rsidR="00ED65A2" w:rsidRDefault="004C09FE">
      <w:pPr>
        <w:pStyle w:val="a3"/>
        <w:ind w:right="224" w:firstLine="566"/>
        <w:jc w:val="both"/>
      </w:pPr>
      <w:r>
        <w:t>Наприклад,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І.</w:t>
      </w:r>
      <w:r>
        <w:rPr>
          <w:spacing w:val="1"/>
        </w:rPr>
        <w:t xml:space="preserve"> </w:t>
      </w:r>
      <w:r>
        <w:t>Тенцова</w:t>
      </w:r>
      <w:r>
        <w:rPr>
          <w:spacing w:val="1"/>
        </w:rPr>
        <w:t xml:space="preserve"> </w:t>
      </w:r>
      <w:r>
        <w:t>встановила,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вивільнення</w:t>
      </w:r>
      <w:r>
        <w:rPr>
          <w:spacing w:val="1"/>
        </w:rPr>
        <w:t xml:space="preserve"> </w:t>
      </w:r>
      <w:r>
        <w:t>сульфаніламідів,</w:t>
      </w:r>
      <w:r>
        <w:rPr>
          <w:spacing w:val="1"/>
        </w:rPr>
        <w:t xml:space="preserve"> </w:t>
      </w:r>
      <w:r>
        <w:t>преднізолону, гідрокортизону, саліцилової кислоти з мазей і їх всмоктування через</w:t>
      </w:r>
      <w:r>
        <w:rPr>
          <w:spacing w:val="1"/>
        </w:rPr>
        <w:t xml:space="preserve"> </w:t>
      </w:r>
      <w:r>
        <w:t>шкіру знаходяться в прямій залежності від</w:t>
      </w:r>
      <w:r>
        <w:t xml:space="preserve"> розмірів часток. В. М. Грецкий довів, що</w:t>
      </w:r>
      <w:r>
        <w:rPr>
          <w:spacing w:val="1"/>
        </w:rPr>
        <w:t xml:space="preserve"> </w:t>
      </w:r>
      <w:r>
        <w:t>стрептоцид,</w:t>
      </w:r>
      <w:r>
        <w:rPr>
          <w:spacing w:val="1"/>
        </w:rPr>
        <w:t xml:space="preserve"> </w:t>
      </w:r>
      <w:r>
        <w:t>норсульфазол,</w:t>
      </w:r>
      <w:r>
        <w:rPr>
          <w:spacing w:val="1"/>
        </w:rPr>
        <w:t xml:space="preserve"> </w:t>
      </w:r>
      <w:r>
        <w:t>анестезин,</w:t>
      </w:r>
      <w:r>
        <w:rPr>
          <w:spacing w:val="1"/>
        </w:rPr>
        <w:t xml:space="preserve"> </w:t>
      </w:r>
      <w:r>
        <w:t>подрібнення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5-18</w:t>
      </w:r>
      <w:r>
        <w:rPr>
          <w:spacing w:val="1"/>
        </w:rPr>
        <w:t xml:space="preserve"> </w:t>
      </w:r>
      <w:r>
        <w:t>мкм,</w:t>
      </w:r>
      <w:r>
        <w:rPr>
          <w:spacing w:val="1"/>
        </w:rPr>
        <w:t xml:space="preserve"> </w:t>
      </w:r>
      <w:r>
        <w:t>всмоктуються</w:t>
      </w:r>
      <w:r>
        <w:rPr>
          <w:spacing w:val="1"/>
        </w:rPr>
        <w:t xml:space="preserve"> </w:t>
      </w:r>
      <w:r>
        <w:t>з</w:t>
      </w:r>
      <w:r>
        <w:rPr>
          <w:spacing w:val="-67"/>
        </w:rPr>
        <w:t xml:space="preserve"> </w:t>
      </w:r>
      <w:r>
        <w:t>мазей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шкіру</w:t>
      </w:r>
      <w:r>
        <w:rPr>
          <w:spacing w:val="1"/>
        </w:rPr>
        <w:t xml:space="preserve"> </w:t>
      </w:r>
      <w:r>
        <w:t>кроликів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значно</w:t>
      </w:r>
      <w:r>
        <w:rPr>
          <w:spacing w:val="1"/>
        </w:rPr>
        <w:t xml:space="preserve"> </w:t>
      </w:r>
      <w:r>
        <w:t>більших</w:t>
      </w:r>
      <w:r>
        <w:rPr>
          <w:spacing w:val="1"/>
        </w:rPr>
        <w:t xml:space="preserve"> </w:t>
      </w:r>
      <w:r>
        <w:t>кількостях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зрівнянню</w:t>
      </w:r>
      <w:r>
        <w:rPr>
          <w:spacing w:val="7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речовинами,</w:t>
      </w:r>
      <w:r>
        <w:rPr>
          <w:spacing w:val="-2"/>
        </w:rPr>
        <w:t xml:space="preserve"> </w:t>
      </w:r>
      <w:r>
        <w:t>подрібненими до</w:t>
      </w:r>
      <w:r>
        <w:rPr>
          <w:spacing w:val="1"/>
        </w:rPr>
        <w:t xml:space="preserve"> </w:t>
      </w:r>
      <w:r>
        <w:t>150-180</w:t>
      </w:r>
      <w:r>
        <w:rPr>
          <w:spacing w:val="-3"/>
        </w:rPr>
        <w:t xml:space="preserve"> </w:t>
      </w:r>
      <w:r>
        <w:t>мкм.</w:t>
      </w:r>
    </w:p>
    <w:p w:rsidR="00ED65A2" w:rsidRDefault="004C09FE">
      <w:pPr>
        <w:pStyle w:val="a3"/>
        <w:spacing w:before="1"/>
        <w:ind w:right="226" w:firstLine="566"/>
        <w:jc w:val="both"/>
      </w:pPr>
      <w:r>
        <w:t>Однак вибір ступеня подріб</w:t>
      </w:r>
      <w:r>
        <w:t>нення лікарської речовини повинен бути науково</w:t>
      </w:r>
      <w:r>
        <w:rPr>
          <w:spacing w:val="1"/>
        </w:rPr>
        <w:t xml:space="preserve"> </w:t>
      </w:r>
      <w:r>
        <w:t>обґрунтований.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можна</w:t>
      </w:r>
      <w:r>
        <w:rPr>
          <w:spacing w:val="1"/>
        </w:rPr>
        <w:t xml:space="preserve"> </w:t>
      </w:r>
      <w:r>
        <w:t>вважати</w:t>
      </w:r>
      <w:r>
        <w:rPr>
          <w:spacing w:val="1"/>
        </w:rPr>
        <w:t xml:space="preserve"> </w:t>
      </w:r>
      <w:r>
        <w:t>прагнення</w:t>
      </w:r>
      <w:r>
        <w:rPr>
          <w:spacing w:val="1"/>
        </w:rPr>
        <w:t xml:space="preserve"> </w:t>
      </w:r>
      <w:r>
        <w:t>отримати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кожному</w:t>
      </w:r>
      <w:r>
        <w:rPr>
          <w:spacing w:val="1"/>
        </w:rPr>
        <w:t xml:space="preserve"> </w:t>
      </w:r>
      <w:r>
        <w:t>випадку</w:t>
      </w:r>
      <w:r>
        <w:rPr>
          <w:spacing w:val="-67"/>
        </w:rPr>
        <w:t xml:space="preserve"> </w:t>
      </w:r>
      <w:r>
        <w:t>мікронізований</w:t>
      </w:r>
      <w:r>
        <w:rPr>
          <w:spacing w:val="1"/>
        </w:rPr>
        <w:t xml:space="preserve"> </w:t>
      </w:r>
      <w:r>
        <w:t>порошок,</w:t>
      </w:r>
      <w:r>
        <w:rPr>
          <w:spacing w:val="1"/>
        </w:rPr>
        <w:t xml:space="preserve"> </w:t>
      </w:r>
      <w:r>
        <w:t>оскільки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ряді</w:t>
      </w:r>
      <w:r>
        <w:rPr>
          <w:spacing w:val="1"/>
        </w:rPr>
        <w:t xml:space="preserve"> </w:t>
      </w:r>
      <w:r>
        <w:t>ситуацій</w:t>
      </w:r>
      <w:r>
        <w:rPr>
          <w:spacing w:val="1"/>
        </w:rPr>
        <w:t xml:space="preserve"> </w:t>
      </w:r>
      <w:r>
        <w:t>різке</w:t>
      </w:r>
      <w:r>
        <w:rPr>
          <w:spacing w:val="1"/>
        </w:rPr>
        <w:t xml:space="preserve"> </w:t>
      </w:r>
      <w:r>
        <w:t>зменшення</w:t>
      </w:r>
      <w:r>
        <w:rPr>
          <w:spacing w:val="1"/>
        </w:rPr>
        <w:t xml:space="preserve"> </w:t>
      </w:r>
      <w:r>
        <w:t>розмірів</w:t>
      </w:r>
      <w:r>
        <w:rPr>
          <w:spacing w:val="1"/>
        </w:rPr>
        <w:t xml:space="preserve"> </w:t>
      </w:r>
      <w:r>
        <w:t>частинок</w:t>
      </w:r>
      <w:r>
        <w:rPr>
          <w:spacing w:val="1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речовини</w:t>
      </w:r>
      <w:r>
        <w:rPr>
          <w:spacing w:val="1"/>
        </w:rPr>
        <w:t xml:space="preserve"> </w:t>
      </w:r>
      <w:r>
        <w:t>може</w:t>
      </w:r>
      <w:r>
        <w:rPr>
          <w:spacing w:val="1"/>
        </w:rPr>
        <w:t xml:space="preserve"> </w:t>
      </w:r>
      <w:r>
        <w:t>викликати</w:t>
      </w:r>
      <w:r>
        <w:rPr>
          <w:spacing w:val="1"/>
        </w:rPr>
        <w:t xml:space="preserve"> </w:t>
      </w:r>
      <w:r>
        <w:t>інактивацію</w:t>
      </w:r>
      <w:r>
        <w:rPr>
          <w:spacing w:val="1"/>
        </w:rPr>
        <w:t xml:space="preserve"> </w:t>
      </w:r>
      <w:r>
        <w:t>речовини,</w:t>
      </w:r>
      <w:r>
        <w:rPr>
          <w:spacing w:val="1"/>
        </w:rPr>
        <w:t xml:space="preserve"> </w:t>
      </w:r>
      <w:r>
        <w:t>швидке</w:t>
      </w:r>
      <w:r>
        <w:rPr>
          <w:spacing w:val="1"/>
        </w:rPr>
        <w:t xml:space="preserve"> </w:t>
      </w:r>
      <w:r>
        <w:t>виведення</w:t>
      </w:r>
      <w:r>
        <w:rPr>
          <w:spacing w:val="1"/>
        </w:rPr>
        <w:t xml:space="preserve"> </w:t>
      </w:r>
      <w:r>
        <w:t>його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організму</w:t>
      </w:r>
      <w:r>
        <w:rPr>
          <w:spacing w:val="1"/>
        </w:rPr>
        <w:t xml:space="preserve"> </w:t>
      </w:r>
      <w:r>
        <w:t>або</w:t>
      </w:r>
      <w:r>
        <w:rPr>
          <w:spacing w:val="1"/>
        </w:rPr>
        <w:t xml:space="preserve"> </w:t>
      </w:r>
      <w:r>
        <w:t>може</w:t>
      </w:r>
      <w:r>
        <w:rPr>
          <w:spacing w:val="1"/>
        </w:rPr>
        <w:t xml:space="preserve"> </w:t>
      </w:r>
      <w:r>
        <w:t>проявитися</w:t>
      </w:r>
      <w:r>
        <w:rPr>
          <w:spacing w:val="1"/>
        </w:rPr>
        <w:t xml:space="preserve"> </w:t>
      </w:r>
      <w:r>
        <w:t>небажану</w:t>
      </w:r>
      <w:r>
        <w:rPr>
          <w:spacing w:val="1"/>
        </w:rPr>
        <w:t xml:space="preserve"> </w:t>
      </w:r>
      <w:r>
        <w:t>(токсичну)</w:t>
      </w:r>
      <w:r>
        <w:rPr>
          <w:spacing w:val="1"/>
        </w:rPr>
        <w:t xml:space="preserve"> </w:t>
      </w:r>
      <w:r>
        <w:t>дію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організм, а також зниження стабільності препарату. Зокрема, з різким збільшенням</w:t>
      </w:r>
      <w:r>
        <w:rPr>
          <w:spacing w:val="1"/>
        </w:rPr>
        <w:t xml:space="preserve"> </w:t>
      </w:r>
      <w:r>
        <w:t>ступеня</w:t>
      </w:r>
      <w:r>
        <w:rPr>
          <w:spacing w:val="1"/>
        </w:rPr>
        <w:t xml:space="preserve"> </w:t>
      </w:r>
      <w:r>
        <w:t>дисперсності</w:t>
      </w:r>
      <w:r>
        <w:rPr>
          <w:spacing w:val="1"/>
        </w:rPr>
        <w:t xml:space="preserve"> </w:t>
      </w:r>
      <w:r>
        <w:t>пеніциліну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еритроміцину</w:t>
      </w:r>
      <w:r>
        <w:rPr>
          <w:spacing w:val="1"/>
        </w:rPr>
        <w:t xml:space="preserve"> </w:t>
      </w:r>
      <w:r>
        <w:t>знижується</w:t>
      </w:r>
      <w:r>
        <w:rPr>
          <w:spacing w:val="1"/>
        </w:rPr>
        <w:t xml:space="preserve"> </w:t>
      </w:r>
      <w:r>
        <w:t>їх</w:t>
      </w:r>
      <w:r>
        <w:rPr>
          <w:spacing w:val="1"/>
        </w:rPr>
        <w:t xml:space="preserve"> </w:t>
      </w:r>
      <w:r>
        <w:t>протимікробна</w:t>
      </w:r>
      <w:r>
        <w:rPr>
          <w:spacing w:val="1"/>
        </w:rPr>
        <w:t xml:space="preserve"> </w:t>
      </w:r>
      <w:r>
        <w:t>активність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</w:t>
      </w:r>
      <w:r>
        <w:t>оральному</w:t>
      </w:r>
      <w:r>
        <w:rPr>
          <w:spacing w:val="1"/>
        </w:rPr>
        <w:t xml:space="preserve"> </w:t>
      </w:r>
      <w:r>
        <w:t>прийомі.</w:t>
      </w:r>
      <w:r>
        <w:rPr>
          <w:spacing w:val="1"/>
        </w:rPr>
        <w:t xml:space="preserve"> </w:t>
      </w:r>
      <w:r>
        <w:t>Це</w:t>
      </w:r>
      <w:r>
        <w:rPr>
          <w:spacing w:val="1"/>
        </w:rPr>
        <w:t xml:space="preserve"> </w:t>
      </w:r>
      <w:r>
        <w:t>пояснюється</w:t>
      </w:r>
      <w:r>
        <w:rPr>
          <w:spacing w:val="1"/>
        </w:rPr>
        <w:t xml:space="preserve"> </w:t>
      </w:r>
      <w:r>
        <w:t>посиленням</w:t>
      </w:r>
      <w:r>
        <w:rPr>
          <w:spacing w:val="1"/>
        </w:rPr>
        <w:t xml:space="preserve"> </w:t>
      </w:r>
      <w:r>
        <w:t>процесів</w:t>
      </w:r>
      <w:r>
        <w:rPr>
          <w:spacing w:val="1"/>
        </w:rPr>
        <w:t xml:space="preserve"> </w:t>
      </w:r>
      <w:r>
        <w:t>їх</w:t>
      </w:r>
      <w:r>
        <w:rPr>
          <w:spacing w:val="1"/>
        </w:rPr>
        <w:t xml:space="preserve"> </w:t>
      </w:r>
      <w:r>
        <w:t>гідролітичної</w:t>
      </w:r>
      <w:r>
        <w:rPr>
          <w:spacing w:val="1"/>
        </w:rPr>
        <w:t xml:space="preserve"> </w:t>
      </w:r>
      <w:r>
        <w:t>деструкції</w:t>
      </w:r>
      <w:r>
        <w:rPr>
          <w:spacing w:val="1"/>
        </w:rPr>
        <w:t xml:space="preserve"> </w:t>
      </w:r>
      <w:r>
        <w:t>або</w:t>
      </w:r>
      <w:r>
        <w:rPr>
          <w:spacing w:val="1"/>
        </w:rPr>
        <w:t xml:space="preserve"> </w:t>
      </w:r>
      <w:r>
        <w:t>зниженням</w:t>
      </w:r>
      <w:r>
        <w:rPr>
          <w:spacing w:val="1"/>
        </w:rPr>
        <w:t xml:space="preserve"> </w:t>
      </w:r>
      <w:r>
        <w:t>їх</w:t>
      </w:r>
      <w:r>
        <w:rPr>
          <w:spacing w:val="1"/>
        </w:rPr>
        <w:t xml:space="preserve"> </w:t>
      </w:r>
      <w:r>
        <w:t>стабільності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присутності</w:t>
      </w:r>
      <w:r>
        <w:rPr>
          <w:spacing w:val="70"/>
        </w:rPr>
        <w:t xml:space="preserve"> </w:t>
      </w:r>
      <w:r>
        <w:t>харчових</w:t>
      </w:r>
      <w:r>
        <w:rPr>
          <w:spacing w:val="1"/>
        </w:rPr>
        <w:t xml:space="preserve"> </w:t>
      </w:r>
      <w:r>
        <w:t>соків, а також збільшенням поверхні контакту лікарської речовини з біологічними</w:t>
      </w:r>
      <w:r>
        <w:rPr>
          <w:spacing w:val="1"/>
        </w:rPr>
        <w:t xml:space="preserve"> </w:t>
      </w:r>
      <w:r>
        <w:t>рідинами.</w:t>
      </w:r>
    </w:p>
    <w:p w:rsidR="00ED65A2" w:rsidRDefault="00ED65A2">
      <w:pPr>
        <w:jc w:val="both"/>
        <w:sectPr w:rsidR="00ED65A2">
          <w:pgSz w:w="11910" w:h="16840"/>
          <w:pgMar w:top="1660" w:right="340" w:bottom="1240" w:left="920" w:header="710" w:footer="1058" w:gutter="0"/>
          <w:cols w:space="720"/>
        </w:sectPr>
      </w:pPr>
    </w:p>
    <w:p w:rsidR="00ED65A2" w:rsidRDefault="004C09FE">
      <w:pPr>
        <w:pStyle w:val="a3"/>
        <w:spacing w:before="86"/>
        <w:ind w:right="232" w:firstLine="566"/>
        <w:jc w:val="both"/>
      </w:pPr>
      <w:r>
        <w:lastRenderedPageBreak/>
        <w:t>Тому необхідна сувора регламентація розмірів частинок речовини при розробці</w:t>
      </w:r>
      <w:r>
        <w:rPr>
          <w:spacing w:val="1"/>
        </w:rPr>
        <w:t xml:space="preserve"> </w:t>
      </w:r>
      <w:r>
        <w:t>аналітичної нормативної</w:t>
      </w:r>
      <w:r>
        <w:rPr>
          <w:spacing w:val="-3"/>
        </w:rPr>
        <w:t xml:space="preserve"> </w:t>
      </w:r>
      <w:r>
        <w:t>документації (АНД) на</w:t>
      </w:r>
      <w:r>
        <w:rPr>
          <w:spacing w:val="-1"/>
        </w:rPr>
        <w:t xml:space="preserve"> </w:t>
      </w:r>
      <w:r>
        <w:t>лікарські препарати.</w:t>
      </w:r>
    </w:p>
    <w:p w:rsidR="00ED65A2" w:rsidRDefault="004C09FE">
      <w:pPr>
        <w:pStyle w:val="a3"/>
        <w:spacing w:before="1"/>
        <w:ind w:right="230" w:firstLine="566"/>
        <w:jc w:val="both"/>
      </w:pPr>
      <w:r>
        <w:t>Таким</w:t>
      </w:r>
      <w:r>
        <w:rPr>
          <w:spacing w:val="1"/>
        </w:rPr>
        <w:t xml:space="preserve"> </w:t>
      </w:r>
      <w:r>
        <w:t>чином,</w:t>
      </w:r>
      <w:r>
        <w:rPr>
          <w:spacing w:val="1"/>
        </w:rPr>
        <w:t xml:space="preserve"> </w:t>
      </w:r>
      <w:r>
        <w:t>лікарська</w:t>
      </w:r>
      <w:r>
        <w:rPr>
          <w:spacing w:val="1"/>
        </w:rPr>
        <w:t xml:space="preserve"> </w:t>
      </w:r>
      <w:r>
        <w:t>речовина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лікарському</w:t>
      </w:r>
      <w:r>
        <w:rPr>
          <w:spacing w:val="1"/>
        </w:rPr>
        <w:t xml:space="preserve"> </w:t>
      </w:r>
      <w:r>
        <w:t>препараті</w:t>
      </w:r>
      <w:r>
        <w:rPr>
          <w:spacing w:val="1"/>
        </w:rPr>
        <w:t xml:space="preserve"> </w:t>
      </w:r>
      <w:r>
        <w:t>повинно</w:t>
      </w:r>
      <w:r>
        <w:rPr>
          <w:spacing w:val="1"/>
        </w:rPr>
        <w:t xml:space="preserve"> </w:t>
      </w:r>
      <w:r>
        <w:t>мати</w:t>
      </w:r>
      <w:r>
        <w:rPr>
          <w:spacing w:val="1"/>
        </w:rPr>
        <w:t xml:space="preserve"> </w:t>
      </w:r>
      <w:r>
        <w:t>оптимальну</w:t>
      </w:r>
      <w:r>
        <w:rPr>
          <w:spacing w:val="-5"/>
        </w:rPr>
        <w:t xml:space="preserve"> </w:t>
      </w:r>
      <w:r>
        <w:t>ступінь</w:t>
      </w:r>
      <w:r>
        <w:rPr>
          <w:spacing w:val="-2"/>
        </w:rPr>
        <w:t xml:space="preserve"> </w:t>
      </w:r>
      <w:r>
        <w:t>подрібнення,</w:t>
      </w:r>
      <w:r>
        <w:rPr>
          <w:spacing w:val="-1"/>
        </w:rPr>
        <w:t xml:space="preserve"> </w:t>
      </w:r>
      <w:r>
        <w:t>від якої зал</w:t>
      </w:r>
      <w:r>
        <w:t>ежить</w:t>
      </w:r>
      <w:r>
        <w:rPr>
          <w:spacing w:val="-2"/>
        </w:rPr>
        <w:t xml:space="preserve"> </w:t>
      </w:r>
      <w:r>
        <w:t>його біодоступність.</w:t>
      </w:r>
    </w:p>
    <w:p w:rsidR="00ED65A2" w:rsidRDefault="004C09FE">
      <w:pPr>
        <w:pStyle w:val="a3"/>
        <w:ind w:right="231"/>
        <w:jc w:val="both"/>
      </w:pPr>
      <w:r>
        <w:t>Великий</w:t>
      </w:r>
      <w:r>
        <w:rPr>
          <w:spacing w:val="1"/>
        </w:rPr>
        <w:t xml:space="preserve"> </w:t>
      </w:r>
      <w:r>
        <w:t>вплив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терапевтичну</w:t>
      </w:r>
      <w:r>
        <w:rPr>
          <w:spacing w:val="1"/>
        </w:rPr>
        <w:t xml:space="preserve"> </w:t>
      </w:r>
      <w:r>
        <w:t>активність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засобів</w:t>
      </w:r>
      <w:r>
        <w:rPr>
          <w:spacing w:val="1"/>
        </w:rPr>
        <w:t xml:space="preserve"> </w:t>
      </w:r>
      <w:r>
        <w:t>надають</w:t>
      </w:r>
      <w:r>
        <w:rPr>
          <w:spacing w:val="1"/>
        </w:rPr>
        <w:t xml:space="preserve"> </w:t>
      </w:r>
      <w:r>
        <w:t>також</w:t>
      </w:r>
      <w:r>
        <w:rPr>
          <w:spacing w:val="1"/>
        </w:rPr>
        <w:t xml:space="preserve"> </w:t>
      </w:r>
      <w:r>
        <w:t>поліморфні модифікації.</w:t>
      </w:r>
    </w:p>
    <w:p w:rsidR="00ED65A2" w:rsidRDefault="004C09FE">
      <w:pPr>
        <w:pStyle w:val="a3"/>
        <w:ind w:right="226" w:firstLine="566"/>
        <w:jc w:val="both"/>
      </w:pPr>
      <w:r>
        <w:t>Поліморфізм (від грецьких слів «poli» - багато, «morphe» - форма) - це здатність</w:t>
      </w:r>
      <w:r>
        <w:rPr>
          <w:spacing w:val="-67"/>
        </w:rPr>
        <w:t xml:space="preserve"> </w:t>
      </w:r>
      <w:r>
        <w:t>хімічної</w:t>
      </w:r>
      <w:r>
        <w:rPr>
          <w:spacing w:val="1"/>
        </w:rPr>
        <w:t xml:space="preserve"> </w:t>
      </w:r>
      <w:r>
        <w:t>речовини</w:t>
      </w:r>
      <w:r>
        <w:rPr>
          <w:spacing w:val="1"/>
        </w:rPr>
        <w:t xml:space="preserve"> </w:t>
      </w:r>
      <w:r>
        <w:t>утворювати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різних</w:t>
      </w:r>
      <w:r>
        <w:rPr>
          <w:spacing w:val="1"/>
        </w:rPr>
        <w:t xml:space="preserve"> </w:t>
      </w:r>
      <w:r>
        <w:t>умовах</w:t>
      </w:r>
      <w:r>
        <w:rPr>
          <w:spacing w:val="1"/>
        </w:rPr>
        <w:t xml:space="preserve"> </w:t>
      </w:r>
      <w:r>
        <w:t>кристалізації</w:t>
      </w:r>
      <w:r>
        <w:rPr>
          <w:spacing w:val="1"/>
        </w:rPr>
        <w:t xml:space="preserve"> </w:t>
      </w:r>
      <w:r>
        <w:t>кристали,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відрізняються один від одного класом симетрії або формою, фізичними, а іноді і</w:t>
      </w:r>
      <w:r>
        <w:rPr>
          <w:spacing w:val="1"/>
        </w:rPr>
        <w:t xml:space="preserve"> </w:t>
      </w:r>
      <w:r>
        <w:t>хімічними</w:t>
      </w:r>
      <w:r>
        <w:rPr>
          <w:spacing w:val="-1"/>
        </w:rPr>
        <w:t xml:space="preserve"> </w:t>
      </w:r>
      <w:r>
        <w:t>властивостями.</w:t>
      </w:r>
    </w:p>
    <w:p w:rsidR="00ED65A2" w:rsidRDefault="004C09FE">
      <w:pPr>
        <w:pStyle w:val="a3"/>
        <w:ind w:right="225" w:firstLine="566"/>
        <w:jc w:val="both"/>
      </w:pPr>
      <w:r>
        <w:t>Відомо, що поліморфні модифікації утворюють більшість хімічні і в тому числі</w:t>
      </w:r>
      <w:r>
        <w:rPr>
          <w:spacing w:val="1"/>
        </w:rPr>
        <w:t xml:space="preserve"> </w:t>
      </w:r>
      <w:r>
        <w:t>лікарські речовини. З часу відкриття поліморфізм</w:t>
      </w:r>
      <w:r>
        <w:t>у вуглецю</w:t>
      </w:r>
      <w:r>
        <w:rPr>
          <w:spacing w:val="1"/>
        </w:rPr>
        <w:t xml:space="preserve"> </w:t>
      </w:r>
      <w:r>
        <w:t>Деві</w:t>
      </w:r>
      <w:r>
        <w:rPr>
          <w:spacing w:val="1"/>
        </w:rPr>
        <w:t xml:space="preserve"> </w:t>
      </w:r>
      <w:r>
        <w:t>(1809) (графіт,</w:t>
      </w:r>
      <w:r>
        <w:rPr>
          <w:spacing w:val="1"/>
        </w:rPr>
        <w:t xml:space="preserve"> </w:t>
      </w:r>
      <w:r>
        <w:t>вугілля і алмаз) докладно вивчені переходи одних поліморфних модифікацій в інші.</w:t>
      </w:r>
      <w:r>
        <w:rPr>
          <w:spacing w:val="1"/>
        </w:rPr>
        <w:t xml:space="preserve"> </w:t>
      </w:r>
      <w:r>
        <w:t>Як</w:t>
      </w:r>
      <w:r>
        <w:rPr>
          <w:spacing w:val="1"/>
        </w:rPr>
        <w:t xml:space="preserve"> </w:t>
      </w:r>
      <w:r>
        <w:t>підкреслюється</w:t>
      </w:r>
      <w:r>
        <w:rPr>
          <w:spacing w:val="1"/>
        </w:rPr>
        <w:t xml:space="preserve"> </w:t>
      </w:r>
      <w:r>
        <w:t>дослідженнями,</w:t>
      </w:r>
      <w:r>
        <w:rPr>
          <w:spacing w:val="1"/>
        </w:rPr>
        <w:t xml:space="preserve"> </w:t>
      </w:r>
      <w:r>
        <w:t>хімічний</w:t>
      </w:r>
      <w:r>
        <w:rPr>
          <w:spacing w:val="1"/>
        </w:rPr>
        <w:t xml:space="preserve"> </w:t>
      </w:r>
      <w:r>
        <w:t>склад</w:t>
      </w:r>
      <w:r>
        <w:rPr>
          <w:spacing w:val="1"/>
        </w:rPr>
        <w:t xml:space="preserve"> </w:t>
      </w:r>
      <w:r>
        <w:t>залишається</w:t>
      </w:r>
      <w:r>
        <w:rPr>
          <w:spacing w:val="1"/>
        </w:rPr>
        <w:t xml:space="preserve"> </w:t>
      </w:r>
      <w:r>
        <w:t>незмінним, що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 xml:space="preserve">приймається в основному за оцінку якості. Огляд робіт з дослідження </w:t>
      </w:r>
      <w:r>
        <w:t>поліморфізму</w:t>
      </w:r>
      <w:r>
        <w:rPr>
          <w:spacing w:val="1"/>
        </w:rPr>
        <w:t xml:space="preserve"> </w:t>
      </w:r>
      <w:r>
        <w:t>в лікарських речовинах представлений в працях А. І. Тенцовой, Халеблейна, Буше,</w:t>
      </w:r>
      <w:r>
        <w:rPr>
          <w:spacing w:val="1"/>
        </w:rPr>
        <w:t xml:space="preserve"> </w:t>
      </w:r>
      <w:r>
        <w:t>Халабала.</w:t>
      </w:r>
    </w:p>
    <w:p w:rsidR="00ED65A2" w:rsidRDefault="004C09FE">
      <w:pPr>
        <w:pStyle w:val="a3"/>
        <w:ind w:right="225" w:firstLine="566"/>
        <w:jc w:val="both"/>
      </w:pPr>
      <w:r>
        <w:t>Частинки лікарських речовин в порошкоподібному твердому стані мають різну</w:t>
      </w:r>
      <w:r>
        <w:rPr>
          <w:spacing w:val="1"/>
        </w:rPr>
        <w:t xml:space="preserve"> </w:t>
      </w:r>
      <w:r>
        <w:t>будову (кристалічна</w:t>
      </w:r>
      <w:r>
        <w:rPr>
          <w:spacing w:val="1"/>
        </w:rPr>
        <w:t xml:space="preserve"> </w:t>
      </w:r>
      <w:r>
        <w:t>або</w:t>
      </w:r>
      <w:r>
        <w:rPr>
          <w:spacing w:val="1"/>
        </w:rPr>
        <w:t xml:space="preserve"> </w:t>
      </w:r>
      <w:r>
        <w:t>аморфне),</w:t>
      </w:r>
      <w:r>
        <w:rPr>
          <w:spacing w:val="1"/>
        </w:rPr>
        <w:t xml:space="preserve"> </w:t>
      </w:r>
      <w:r>
        <w:t>яке</w:t>
      </w:r>
      <w:r>
        <w:rPr>
          <w:spacing w:val="1"/>
        </w:rPr>
        <w:t xml:space="preserve"> </w:t>
      </w:r>
      <w:r>
        <w:t>залежить</w:t>
      </w:r>
      <w:r>
        <w:rPr>
          <w:spacing w:val="1"/>
        </w:rPr>
        <w:t xml:space="preserve"> </w:t>
      </w:r>
      <w:r>
        <w:t>від</w:t>
      </w:r>
      <w:r>
        <w:rPr>
          <w:spacing w:val="1"/>
        </w:rPr>
        <w:t xml:space="preserve"> </w:t>
      </w:r>
      <w:r>
        <w:t>особливостей</w:t>
      </w:r>
      <w:r>
        <w:rPr>
          <w:spacing w:val="1"/>
        </w:rPr>
        <w:t xml:space="preserve"> </w:t>
      </w:r>
      <w:r>
        <w:t>молекулярної</w:t>
      </w:r>
      <w:r>
        <w:rPr>
          <w:spacing w:val="1"/>
        </w:rPr>
        <w:t xml:space="preserve"> </w:t>
      </w:r>
      <w:r>
        <w:t>ст</w:t>
      </w:r>
      <w:r>
        <w:t>руктури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чи</w:t>
      </w:r>
      <w:r>
        <w:rPr>
          <w:spacing w:val="1"/>
        </w:rPr>
        <w:t xml:space="preserve"> </w:t>
      </w:r>
      <w:r>
        <w:t>іншого</w:t>
      </w:r>
      <w:r>
        <w:rPr>
          <w:spacing w:val="1"/>
        </w:rPr>
        <w:t xml:space="preserve"> </w:t>
      </w:r>
      <w:r>
        <w:t>речовини.</w:t>
      </w:r>
      <w:r>
        <w:rPr>
          <w:spacing w:val="1"/>
        </w:rPr>
        <w:t xml:space="preserve"> </w:t>
      </w:r>
      <w:r>
        <w:t>Електронно-мікроскопічне</w:t>
      </w:r>
      <w:r>
        <w:rPr>
          <w:spacing w:val="1"/>
        </w:rPr>
        <w:t xml:space="preserve"> </w:t>
      </w:r>
      <w:r>
        <w:t>дослідження</w:t>
      </w:r>
      <w:r>
        <w:rPr>
          <w:spacing w:val="1"/>
        </w:rPr>
        <w:t xml:space="preserve"> </w:t>
      </w:r>
      <w:r>
        <w:t>показали, що лікарські речовини в більшості випадків мають кристалічну структуру</w:t>
      </w:r>
      <w:r>
        <w:rPr>
          <w:spacing w:val="1"/>
        </w:rPr>
        <w:t xml:space="preserve"> </w:t>
      </w:r>
      <w:r>
        <w:t>внаслідок</w:t>
      </w:r>
      <w:r>
        <w:rPr>
          <w:spacing w:val="1"/>
        </w:rPr>
        <w:t xml:space="preserve"> </w:t>
      </w:r>
      <w:r>
        <w:t>фіксованого</w:t>
      </w:r>
      <w:r>
        <w:rPr>
          <w:spacing w:val="1"/>
        </w:rPr>
        <w:t xml:space="preserve"> </w:t>
      </w:r>
      <w:r>
        <w:t>розташування</w:t>
      </w:r>
      <w:r>
        <w:rPr>
          <w:spacing w:val="1"/>
        </w:rPr>
        <w:t xml:space="preserve"> </w:t>
      </w:r>
      <w:r>
        <w:t>атомів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молекулі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спрямованого</w:t>
      </w:r>
      <w:r>
        <w:rPr>
          <w:spacing w:val="1"/>
        </w:rPr>
        <w:t xml:space="preserve"> </w:t>
      </w:r>
      <w:r>
        <w:t>росту</w:t>
      </w:r>
      <w:r>
        <w:rPr>
          <w:spacing w:val="1"/>
        </w:rPr>
        <w:t xml:space="preserve"> </w:t>
      </w:r>
      <w:r>
        <w:t>кристалів в певних умовах в процесі кристалізації. Аморфний стан зустрічається</w:t>
      </w:r>
      <w:r>
        <w:rPr>
          <w:spacing w:val="1"/>
        </w:rPr>
        <w:t xml:space="preserve"> </w:t>
      </w:r>
      <w:r>
        <w:t>рідше.</w:t>
      </w:r>
      <w:r>
        <w:rPr>
          <w:spacing w:val="1"/>
        </w:rPr>
        <w:t xml:space="preserve"> </w:t>
      </w:r>
      <w:r>
        <w:t>Будь-який</w:t>
      </w:r>
      <w:r>
        <w:rPr>
          <w:spacing w:val="1"/>
        </w:rPr>
        <w:t xml:space="preserve"> </w:t>
      </w:r>
      <w:r>
        <w:t>лікарський</w:t>
      </w:r>
      <w:r>
        <w:rPr>
          <w:spacing w:val="1"/>
        </w:rPr>
        <w:t xml:space="preserve"> </w:t>
      </w:r>
      <w:r>
        <w:t>речовина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відповідних</w:t>
      </w:r>
      <w:r>
        <w:rPr>
          <w:spacing w:val="1"/>
        </w:rPr>
        <w:t xml:space="preserve"> </w:t>
      </w:r>
      <w:r>
        <w:t>умовах</w:t>
      </w:r>
      <w:r>
        <w:rPr>
          <w:spacing w:val="1"/>
        </w:rPr>
        <w:t xml:space="preserve"> </w:t>
      </w:r>
      <w:r>
        <w:t>(розчинник,</w:t>
      </w:r>
      <w:r>
        <w:rPr>
          <w:spacing w:val="1"/>
        </w:rPr>
        <w:t xml:space="preserve"> </w:t>
      </w:r>
      <w:r>
        <w:t>температура,</w:t>
      </w:r>
      <w:r>
        <w:rPr>
          <w:spacing w:val="1"/>
        </w:rPr>
        <w:t xml:space="preserve"> </w:t>
      </w:r>
      <w:r>
        <w:t>тиск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інші)</w:t>
      </w:r>
      <w:r>
        <w:rPr>
          <w:spacing w:val="1"/>
        </w:rPr>
        <w:t xml:space="preserve"> </w:t>
      </w:r>
      <w:r>
        <w:t>кристалізується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певній</w:t>
      </w:r>
      <w:r>
        <w:rPr>
          <w:spacing w:val="1"/>
        </w:rPr>
        <w:t xml:space="preserve"> </w:t>
      </w:r>
      <w:r>
        <w:t>системі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володіє</w:t>
      </w:r>
      <w:r>
        <w:rPr>
          <w:spacing w:val="1"/>
        </w:rPr>
        <w:t xml:space="preserve"> </w:t>
      </w:r>
      <w:r>
        <w:t>певними</w:t>
      </w:r>
      <w:r>
        <w:rPr>
          <w:spacing w:val="1"/>
        </w:rPr>
        <w:t xml:space="preserve"> </w:t>
      </w:r>
      <w:r>
        <w:t>фізико-хімічними характеристи</w:t>
      </w:r>
      <w:r>
        <w:t>ками (розчинність, температура плавлення, питома</w:t>
      </w:r>
      <w:r>
        <w:rPr>
          <w:spacing w:val="1"/>
        </w:rPr>
        <w:t xml:space="preserve"> </w:t>
      </w:r>
      <w:r>
        <w:t>поверхня,</w:t>
      </w:r>
      <w:r>
        <w:rPr>
          <w:spacing w:val="1"/>
        </w:rPr>
        <w:t xml:space="preserve"> </w:t>
      </w:r>
      <w:r>
        <w:t>міцність,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розмір</w:t>
      </w:r>
      <w:r>
        <w:rPr>
          <w:spacing w:val="1"/>
        </w:rPr>
        <w:t xml:space="preserve"> </w:t>
      </w:r>
      <w:r>
        <w:t>часток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ін.).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зміні</w:t>
      </w:r>
      <w:r>
        <w:rPr>
          <w:spacing w:val="1"/>
        </w:rPr>
        <w:t xml:space="preserve"> </w:t>
      </w:r>
      <w:r>
        <w:t>умов</w:t>
      </w:r>
      <w:r>
        <w:rPr>
          <w:spacing w:val="1"/>
        </w:rPr>
        <w:t xml:space="preserve"> </w:t>
      </w:r>
      <w:r>
        <w:t>речовина</w:t>
      </w:r>
      <w:r>
        <w:rPr>
          <w:spacing w:val="1"/>
        </w:rPr>
        <w:t xml:space="preserve"> </w:t>
      </w:r>
      <w:r>
        <w:t>кристалізується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іншій</w:t>
      </w:r>
      <w:r>
        <w:rPr>
          <w:spacing w:val="1"/>
        </w:rPr>
        <w:t xml:space="preserve"> </w:t>
      </w:r>
      <w:r>
        <w:t>системі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володіє</w:t>
      </w:r>
      <w:r>
        <w:rPr>
          <w:spacing w:val="1"/>
        </w:rPr>
        <w:t xml:space="preserve"> </w:t>
      </w:r>
      <w:r>
        <w:t>іншими</w:t>
      </w:r>
      <w:r>
        <w:rPr>
          <w:spacing w:val="1"/>
        </w:rPr>
        <w:t xml:space="preserve"> </w:t>
      </w:r>
      <w:r>
        <w:t>фізико-хімічними</w:t>
      </w:r>
      <w:r>
        <w:rPr>
          <w:spacing w:val="1"/>
        </w:rPr>
        <w:t xml:space="preserve"> </w:t>
      </w:r>
      <w:r>
        <w:t>характеристиками, а відповідно, та іншими показниками біологічної д</w:t>
      </w:r>
      <w:r>
        <w:t>оступності.</w:t>
      </w:r>
      <w:r>
        <w:rPr>
          <w:spacing w:val="1"/>
        </w:rPr>
        <w:t xml:space="preserve"> </w:t>
      </w:r>
      <w:r>
        <w:t>Такі</w:t>
      </w:r>
      <w:r>
        <w:rPr>
          <w:spacing w:val="1"/>
        </w:rPr>
        <w:t xml:space="preserve"> </w:t>
      </w:r>
      <w:r>
        <w:t>фізичні</w:t>
      </w:r>
      <w:r>
        <w:rPr>
          <w:spacing w:val="69"/>
        </w:rPr>
        <w:t xml:space="preserve"> </w:t>
      </w:r>
      <w:r>
        <w:t>характеристики</w:t>
      </w:r>
      <w:r>
        <w:rPr>
          <w:spacing w:val="69"/>
        </w:rPr>
        <w:t xml:space="preserve"> </w:t>
      </w:r>
      <w:r>
        <w:t>порошків</w:t>
      </w:r>
      <w:r>
        <w:rPr>
          <w:spacing w:val="69"/>
        </w:rPr>
        <w:t xml:space="preserve"> </w:t>
      </w:r>
      <w:r>
        <w:t>в</w:t>
      </w:r>
      <w:r>
        <w:rPr>
          <w:spacing w:val="68"/>
        </w:rPr>
        <w:t xml:space="preserve"> </w:t>
      </w:r>
      <w:r>
        <w:t>існуючій</w:t>
      </w:r>
      <w:r>
        <w:rPr>
          <w:spacing w:val="70"/>
        </w:rPr>
        <w:t xml:space="preserve"> </w:t>
      </w:r>
      <w:r>
        <w:t>АНД,</w:t>
      </w:r>
      <w:r>
        <w:rPr>
          <w:spacing w:val="70"/>
        </w:rPr>
        <w:t xml:space="preserve"> </w:t>
      </w:r>
      <w:r>
        <w:t>як</w:t>
      </w:r>
      <w:r>
        <w:rPr>
          <w:spacing w:val="1"/>
        </w:rPr>
        <w:t xml:space="preserve"> </w:t>
      </w:r>
      <w:r>
        <w:t>«кристалічний»,</w:t>
      </w:r>
    </w:p>
    <w:p w:rsidR="00ED65A2" w:rsidRDefault="004C09FE">
      <w:pPr>
        <w:pStyle w:val="a3"/>
        <w:spacing w:before="1"/>
        <w:ind w:right="225"/>
        <w:jc w:val="both"/>
      </w:pPr>
      <w:r>
        <w:t>«дрібнокристалічний»,</w:t>
      </w:r>
      <w:r>
        <w:rPr>
          <w:spacing w:val="1"/>
        </w:rPr>
        <w:t xml:space="preserve"> </w:t>
      </w:r>
      <w:r>
        <w:t>«аморфний»,</w:t>
      </w:r>
      <w:r>
        <w:rPr>
          <w:spacing w:val="1"/>
        </w:rPr>
        <w:t xml:space="preserve"> </w:t>
      </w:r>
      <w:r>
        <w:t>«легкий</w:t>
      </w:r>
      <w:r>
        <w:rPr>
          <w:spacing w:val="1"/>
        </w:rPr>
        <w:t xml:space="preserve"> </w:t>
      </w:r>
      <w:r>
        <w:t>порошок»,</w:t>
      </w:r>
      <w:r>
        <w:rPr>
          <w:spacing w:val="1"/>
        </w:rPr>
        <w:t xml:space="preserve"> </w:t>
      </w:r>
      <w:r>
        <w:t>є</w:t>
      </w:r>
      <w:r>
        <w:rPr>
          <w:spacing w:val="1"/>
        </w:rPr>
        <w:t xml:space="preserve"> </w:t>
      </w:r>
      <w:r>
        <w:t>достатніми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технологічного процесу, але для виявлення їх впливу на терапевтичну активність</w:t>
      </w:r>
      <w:r>
        <w:rPr>
          <w:spacing w:val="1"/>
        </w:rPr>
        <w:t xml:space="preserve"> </w:t>
      </w:r>
      <w:r>
        <w:t>потрібні</w:t>
      </w:r>
      <w:r>
        <w:rPr>
          <w:spacing w:val="-3"/>
        </w:rPr>
        <w:t xml:space="preserve"> </w:t>
      </w:r>
      <w:r>
        <w:t>більш точні</w:t>
      </w:r>
      <w:r>
        <w:rPr>
          <w:spacing w:val="1"/>
        </w:rPr>
        <w:t xml:space="preserve"> </w:t>
      </w:r>
      <w:r>
        <w:t>визначенні,</w:t>
      </w:r>
      <w:r>
        <w:rPr>
          <w:spacing w:val="-2"/>
        </w:rPr>
        <w:t xml:space="preserve"> </w:t>
      </w:r>
      <w:r>
        <w:t>які</w:t>
      </w:r>
      <w:r>
        <w:rPr>
          <w:spacing w:val="1"/>
        </w:rPr>
        <w:t xml:space="preserve"> </w:t>
      </w:r>
      <w:r>
        <w:t>дає</w:t>
      </w:r>
      <w:r>
        <w:rPr>
          <w:spacing w:val="-2"/>
        </w:rPr>
        <w:t xml:space="preserve"> </w:t>
      </w:r>
      <w:r>
        <w:t>кристалохімія.</w:t>
      </w:r>
    </w:p>
    <w:p w:rsidR="00ED65A2" w:rsidRDefault="004C09FE">
      <w:pPr>
        <w:pStyle w:val="a3"/>
        <w:ind w:right="222" w:firstLine="566"/>
        <w:jc w:val="both"/>
      </w:pPr>
      <w:r>
        <w:t>Існує</w:t>
      </w:r>
      <w:r>
        <w:rPr>
          <w:spacing w:val="1"/>
        </w:rPr>
        <w:t xml:space="preserve"> </w:t>
      </w:r>
      <w:r>
        <w:t>сім</w:t>
      </w:r>
      <w:r>
        <w:rPr>
          <w:spacing w:val="1"/>
        </w:rPr>
        <w:t xml:space="preserve"> </w:t>
      </w:r>
      <w:r>
        <w:t>кристалографічних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(сингоній)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моноклінна,</w:t>
      </w:r>
      <w:r>
        <w:rPr>
          <w:spacing w:val="1"/>
        </w:rPr>
        <w:t xml:space="preserve"> </w:t>
      </w:r>
      <w:r>
        <w:t>диклінна,</w:t>
      </w:r>
      <w:r>
        <w:rPr>
          <w:spacing w:val="1"/>
        </w:rPr>
        <w:t xml:space="preserve"> </w:t>
      </w:r>
      <w:r>
        <w:t>тригональна, тетрагональна, гексагональна, ромбічна, кубічна, кото-які служать для</w:t>
      </w:r>
      <w:r>
        <w:rPr>
          <w:spacing w:val="1"/>
        </w:rPr>
        <w:t xml:space="preserve"> </w:t>
      </w:r>
      <w:r>
        <w:t>ідентифікації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речовин.</w:t>
      </w:r>
      <w:r>
        <w:rPr>
          <w:spacing w:val="1"/>
        </w:rPr>
        <w:t xml:space="preserve"> </w:t>
      </w:r>
      <w:r>
        <w:t>І.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Андронік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Бабіля</w:t>
      </w:r>
      <w:r>
        <w:rPr>
          <w:spacing w:val="1"/>
        </w:rPr>
        <w:t xml:space="preserve"> </w:t>
      </w:r>
      <w:r>
        <w:t>вида</w:t>
      </w:r>
      <w:r>
        <w:t>ли</w:t>
      </w:r>
      <w:r>
        <w:rPr>
          <w:spacing w:val="1"/>
        </w:rPr>
        <w:t xml:space="preserve"> </w:t>
      </w:r>
      <w:r>
        <w:t>атлас</w:t>
      </w:r>
      <w:r>
        <w:rPr>
          <w:spacing w:val="1"/>
        </w:rPr>
        <w:t xml:space="preserve"> </w:t>
      </w:r>
      <w:r>
        <w:t>дифрактограм</w:t>
      </w:r>
      <w:r>
        <w:rPr>
          <w:spacing w:val="1"/>
        </w:rPr>
        <w:t xml:space="preserve"> </w:t>
      </w:r>
      <w:r>
        <w:t>кристалічних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речовин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розробили</w:t>
      </w:r>
      <w:r>
        <w:rPr>
          <w:spacing w:val="1"/>
        </w:rPr>
        <w:t xml:space="preserve"> </w:t>
      </w:r>
      <w:r>
        <w:t>інформаційно-</w:t>
      </w:r>
      <w:r>
        <w:rPr>
          <w:spacing w:val="1"/>
        </w:rPr>
        <w:t xml:space="preserve"> </w:t>
      </w:r>
      <w:r>
        <w:t>пошукову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ідентифікації</w:t>
      </w:r>
      <w:r>
        <w:rPr>
          <w:spacing w:val="1"/>
        </w:rPr>
        <w:t xml:space="preserve"> </w:t>
      </w:r>
      <w:r>
        <w:t>кристалічних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речовин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їх</w:t>
      </w:r>
      <w:r>
        <w:rPr>
          <w:spacing w:val="1"/>
        </w:rPr>
        <w:t xml:space="preserve"> </w:t>
      </w:r>
      <w:r>
        <w:t>дифракційними спектрами. Використання атласу і автоматизованої системи пошуку</w:t>
      </w:r>
      <w:r>
        <w:rPr>
          <w:spacing w:val="1"/>
        </w:rPr>
        <w:t xml:space="preserve"> </w:t>
      </w:r>
      <w:r>
        <w:t>дозволяють</w:t>
      </w:r>
      <w:r>
        <w:rPr>
          <w:spacing w:val="-3"/>
        </w:rPr>
        <w:t xml:space="preserve"> </w:t>
      </w:r>
      <w:r>
        <w:t>прискорити</w:t>
      </w:r>
      <w:r>
        <w:rPr>
          <w:spacing w:val="-3"/>
        </w:rPr>
        <w:t xml:space="preserve"> </w:t>
      </w:r>
      <w:r>
        <w:t>ідентифікацію</w:t>
      </w:r>
      <w:r>
        <w:rPr>
          <w:spacing w:val="-2"/>
        </w:rPr>
        <w:t xml:space="preserve"> </w:t>
      </w:r>
      <w:r>
        <w:t>лікарських</w:t>
      </w:r>
      <w:r>
        <w:rPr>
          <w:spacing w:val="-3"/>
        </w:rPr>
        <w:t xml:space="preserve"> </w:t>
      </w:r>
      <w:r>
        <w:t>речовин.</w:t>
      </w:r>
    </w:p>
    <w:p w:rsidR="00ED65A2" w:rsidRDefault="004C09FE">
      <w:pPr>
        <w:pStyle w:val="a3"/>
        <w:spacing w:line="242" w:lineRule="auto"/>
        <w:ind w:right="233" w:firstLine="566"/>
        <w:jc w:val="both"/>
      </w:pPr>
      <w:r>
        <w:t>Освіта різних поліморфних модифікацій може відбуватися і в рідких, і в м'яких</w:t>
      </w:r>
      <w:r>
        <w:rPr>
          <w:spacing w:val="1"/>
        </w:rPr>
        <w:t xml:space="preserve"> </w:t>
      </w:r>
      <w:r>
        <w:t>лікарських</w:t>
      </w:r>
      <w:r>
        <w:rPr>
          <w:spacing w:val="54"/>
        </w:rPr>
        <w:t xml:space="preserve"> </w:t>
      </w:r>
      <w:r>
        <w:t>формах</w:t>
      </w:r>
      <w:r>
        <w:rPr>
          <w:spacing w:val="55"/>
        </w:rPr>
        <w:t xml:space="preserve"> </w:t>
      </w:r>
      <w:r>
        <w:t>(наприклад,</w:t>
      </w:r>
      <w:r>
        <w:rPr>
          <w:spacing w:val="53"/>
        </w:rPr>
        <w:t xml:space="preserve"> </w:t>
      </w:r>
      <w:r>
        <w:t>при</w:t>
      </w:r>
      <w:r>
        <w:rPr>
          <w:spacing w:val="56"/>
        </w:rPr>
        <w:t xml:space="preserve"> </w:t>
      </w:r>
      <w:r>
        <w:t>заміні</w:t>
      </w:r>
      <w:r>
        <w:rPr>
          <w:spacing w:val="55"/>
        </w:rPr>
        <w:t xml:space="preserve"> </w:t>
      </w:r>
      <w:r>
        <w:t>розчинників;</w:t>
      </w:r>
      <w:r>
        <w:rPr>
          <w:spacing w:val="54"/>
        </w:rPr>
        <w:t xml:space="preserve"> </w:t>
      </w:r>
      <w:r>
        <w:t>при</w:t>
      </w:r>
      <w:r>
        <w:rPr>
          <w:spacing w:val="56"/>
        </w:rPr>
        <w:t xml:space="preserve"> </w:t>
      </w:r>
      <w:r>
        <w:t>введенні</w:t>
      </w:r>
      <w:r>
        <w:rPr>
          <w:spacing w:val="57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рідкі</w:t>
      </w:r>
      <w:r>
        <w:rPr>
          <w:spacing w:val="57"/>
        </w:rPr>
        <w:t xml:space="preserve"> </w:t>
      </w:r>
      <w:r>
        <w:t>або</w:t>
      </w:r>
    </w:p>
    <w:p w:rsidR="00ED65A2" w:rsidRDefault="00ED65A2">
      <w:pPr>
        <w:spacing w:line="242" w:lineRule="auto"/>
        <w:jc w:val="both"/>
        <w:sectPr w:rsidR="00ED65A2">
          <w:pgSz w:w="11910" w:h="16840"/>
          <w:pgMar w:top="1660" w:right="340" w:bottom="1240" w:left="920" w:header="710" w:footer="1058" w:gutter="0"/>
          <w:cols w:space="720"/>
        </w:sectPr>
      </w:pPr>
    </w:p>
    <w:p w:rsidR="00ED65A2" w:rsidRDefault="004C09FE">
      <w:pPr>
        <w:pStyle w:val="a3"/>
        <w:spacing w:before="86"/>
        <w:ind w:right="233"/>
        <w:jc w:val="both"/>
      </w:pPr>
      <w:r>
        <w:lastRenderedPageBreak/>
        <w:t>м'які</w:t>
      </w:r>
      <w:r>
        <w:rPr>
          <w:spacing w:val="1"/>
        </w:rPr>
        <w:t xml:space="preserve"> </w:t>
      </w:r>
      <w:r>
        <w:t>лікарські</w:t>
      </w:r>
      <w:r>
        <w:rPr>
          <w:spacing w:val="1"/>
        </w:rPr>
        <w:t xml:space="preserve"> </w:t>
      </w:r>
      <w:r>
        <w:t>форми</w:t>
      </w:r>
      <w:r>
        <w:rPr>
          <w:spacing w:val="1"/>
        </w:rPr>
        <w:t xml:space="preserve"> </w:t>
      </w:r>
      <w:r>
        <w:t>різних</w:t>
      </w:r>
      <w:r>
        <w:rPr>
          <w:spacing w:val="1"/>
        </w:rPr>
        <w:t xml:space="preserve"> </w:t>
      </w:r>
      <w:r>
        <w:t>допоміжних</w:t>
      </w:r>
      <w:r>
        <w:rPr>
          <w:spacing w:val="1"/>
        </w:rPr>
        <w:t xml:space="preserve"> </w:t>
      </w:r>
      <w:r>
        <w:t>речовин;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сушки,</w:t>
      </w:r>
      <w:r>
        <w:rPr>
          <w:spacing w:val="1"/>
        </w:rPr>
        <w:t xml:space="preserve"> </w:t>
      </w:r>
      <w:r>
        <w:t>очищення,</w:t>
      </w:r>
      <w:r>
        <w:rPr>
          <w:spacing w:val="1"/>
        </w:rPr>
        <w:t xml:space="preserve"> </w:t>
      </w:r>
      <w:r>
        <w:t>приготовлення</w:t>
      </w:r>
      <w:r>
        <w:rPr>
          <w:spacing w:val="-1"/>
        </w:rPr>
        <w:t xml:space="preserve"> </w:t>
      </w:r>
      <w:r>
        <w:t>лікарських</w:t>
      </w:r>
      <w:r>
        <w:rPr>
          <w:spacing w:val="-4"/>
        </w:rPr>
        <w:t xml:space="preserve"> </w:t>
      </w:r>
      <w:r>
        <w:t>препаратів</w:t>
      </w:r>
      <w:r>
        <w:rPr>
          <w:spacing w:val="-2"/>
        </w:rPr>
        <w:t xml:space="preserve"> </w:t>
      </w:r>
      <w:r>
        <w:t>і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процесі</w:t>
      </w:r>
      <w:r>
        <w:rPr>
          <w:spacing w:val="-3"/>
        </w:rPr>
        <w:t xml:space="preserve"> </w:t>
      </w:r>
      <w:r>
        <w:t>їх зберігання) .</w:t>
      </w:r>
    </w:p>
    <w:p w:rsidR="00ED65A2" w:rsidRDefault="004C09FE">
      <w:pPr>
        <w:pStyle w:val="a3"/>
        <w:spacing w:before="1"/>
        <w:ind w:right="224" w:firstLine="566"/>
        <w:jc w:val="both"/>
      </w:pPr>
      <w:r>
        <w:t>Явище</w:t>
      </w:r>
      <w:r>
        <w:rPr>
          <w:spacing w:val="1"/>
        </w:rPr>
        <w:t xml:space="preserve"> </w:t>
      </w:r>
      <w:r>
        <w:t>поліморфізму</w:t>
      </w:r>
      <w:r>
        <w:rPr>
          <w:spacing w:val="1"/>
        </w:rPr>
        <w:t xml:space="preserve"> </w:t>
      </w:r>
      <w:r>
        <w:t>серед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речовин</w:t>
      </w:r>
      <w:r>
        <w:rPr>
          <w:spacing w:val="1"/>
        </w:rPr>
        <w:t xml:space="preserve"> </w:t>
      </w:r>
      <w:r>
        <w:t>характерно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саліцилатів,</w:t>
      </w:r>
      <w:r>
        <w:rPr>
          <w:spacing w:val="1"/>
        </w:rPr>
        <w:t xml:space="preserve"> </w:t>
      </w:r>
      <w:r>
        <w:t>барбітуратів,</w:t>
      </w:r>
      <w:r>
        <w:rPr>
          <w:spacing w:val="1"/>
        </w:rPr>
        <w:t xml:space="preserve"> </w:t>
      </w:r>
      <w:r>
        <w:t>сульфаніламідів,</w:t>
      </w:r>
      <w:r>
        <w:rPr>
          <w:spacing w:val="1"/>
        </w:rPr>
        <w:t xml:space="preserve"> </w:t>
      </w:r>
      <w:r>
        <w:t>гормональних</w:t>
      </w:r>
      <w:r>
        <w:rPr>
          <w:spacing w:val="1"/>
        </w:rPr>
        <w:t xml:space="preserve"> </w:t>
      </w:r>
      <w:r>
        <w:t>засобів.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більшості</w:t>
      </w:r>
      <w:r>
        <w:rPr>
          <w:spacing w:val="1"/>
        </w:rPr>
        <w:t xml:space="preserve"> </w:t>
      </w:r>
      <w:r>
        <w:t>модифікацій</w:t>
      </w:r>
      <w:r>
        <w:rPr>
          <w:spacing w:val="-67"/>
        </w:rPr>
        <w:t xml:space="preserve"> </w:t>
      </w:r>
      <w:r>
        <w:t>немає спеціальних назв і їх позначають літерами а, (3 і т. Д. Або цифрами I, II, III і т.</w:t>
      </w:r>
      <w:r>
        <w:rPr>
          <w:spacing w:val="-67"/>
        </w:rPr>
        <w:t xml:space="preserve"> </w:t>
      </w:r>
      <w:r>
        <w:t>Д.</w:t>
      </w:r>
    </w:p>
    <w:p w:rsidR="00ED65A2" w:rsidRDefault="004C09FE">
      <w:pPr>
        <w:pStyle w:val="a3"/>
        <w:ind w:right="225" w:firstLine="566"/>
        <w:jc w:val="both"/>
      </w:pPr>
      <w:r>
        <w:t>Прикладів</w:t>
      </w:r>
      <w:r>
        <w:rPr>
          <w:spacing w:val="1"/>
        </w:rPr>
        <w:t xml:space="preserve"> </w:t>
      </w:r>
      <w:r>
        <w:t>поліморфних</w:t>
      </w:r>
      <w:r>
        <w:rPr>
          <w:spacing w:val="1"/>
        </w:rPr>
        <w:t xml:space="preserve"> </w:t>
      </w:r>
      <w:r>
        <w:t>модифікацій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засобів</w:t>
      </w:r>
      <w:r>
        <w:rPr>
          <w:spacing w:val="1"/>
        </w:rPr>
        <w:t xml:space="preserve"> </w:t>
      </w:r>
      <w:r>
        <w:t>безліч.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зустрічаються дві поліморфні модифікації кислоти ацетилсаліцилової, одна з яких</w:t>
      </w:r>
      <w:r>
        <w:rPr>
          <w:spacing w:val="1"/>
        </w:rPr>
        <w:t xml:space="preserve"> </w:t>
      </w:r>
      <w:r>
        <w:t>біологічно активн</w:t>
      </w:r>
      <w:r>
        <w:t>іше інший в 1,5 рази. У левоміцетину чотирьох поліморфні форми,</w:t>
      </w:r>
      <w:r>
        <w:rPr>
          <w:spacing w:val="-67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100%</w:t>
      </w:r>
      <w:r>
        <w:rPr>
          <w:spacing w:val="1"/>
        </w:rPr>
        <w:t xml:space="preserve"> </w:t>
      </w:r>
      <w:r>
        <w:t>-ної</w:t>
      </w:r>
      <w:r>
        <w:rPr>
          <w:spacing w:val="1"/>
        </w:rPr>
        <w:t xml:space="preserve"> </w:t>
      </w:r>
      <w:r>
        <w:t>активності</w:t>
      </w:r>
      <w:r>
        <w:rPr>
          <w:spacing w:val="1"/>
        </w:rPr>
        <w:t xml:space="preserve"> </w:t>
      </w:r>
      <w:r>
        <w:t>володіє</w:t>
      </w:r>
      <w:r>
        <w:rPr>
          <w:spacing w:val="1"/>
        </w:rPr>
        <w:t xml:space="preserve"> </w:t>
      </w:r>
      <w:r>
        <w:t>одна,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фенобарбіталу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одинадцять,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тестостерону - шість і т. Д. Аморфна модифікація також відрізняється за своїми</w:t>
      </w:r>
      <w:r>
        <w:rPr>
          <w:spacing w:val="1"/>
        </w:rPr>
        <w:t xml:space="preserve"> </w:t>
      </w:r>
      <w:r>
        <w:t>властивостями</w:t>
      </w:r>
      <w:r>
        <w:rPr>
          <w:spacing w:val="1"/>
        </w:rPr>
        <w:t xml:space="preserve"> </w:t>
      </w:r>
      <w:r>
        <w:t>від</w:t>
      </w:r>
      <w:r>
        <w:rPr>
          <w:spacing w:val="1"/>
        </w:rPr>
        <w:t xml:space="preserve"> </w:t>
      </w:r>
      <w:r>
        <w:t>кристалічної.</w:t>
      </w:r>
      <w:r>
        <w:rPr>
          <w:spacing w:val="1"/>
        </w:rPr>
        <w:t xml:space="preserve"> </w:t>
      </w:r>
      <w:r>
        <w:t>Наприкла</w:t>
      </w:r>
      <w:r>
        <w:t>д,</w:t>
      </w:r>
      <w:r>
        <w:rPr>
          <w:spacing w:val="1"/>
        </w:rPr>
        <w:t xml:space="preserve"> </w:t>
      </w:r>
      <w:r>
        <w:t>новобіоцин</w:t>
      </w:r>
      <w:r>
        <w:rPr>
          <w:spacing w:val="1"/>
        </w:rPr>
        <w:t xml:space="preserve"> </w:t>
      </w:r>
      <w:r>
        <w:t>існує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кристалічній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аморфній</w:t>
      </w:r>
      <w:r>
        <w:rPr>
          <w:spacing w:val="1"/>
        </w:rPr>
        <w:t xml:space="preserve"> </w:t>
      </w:r>
      <w:r>
        <w:t>модифікаціях.</w:t>
      </w:r>
      <w:r>
        <w:rPr>
          <w:spacing w:val="1"/>
        </w:rPr>
        <w:t xml:space="preserve"> </w:t>
      </w:r>
      <w:r>
        <w:t>Аморфна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розчиняється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разів</w:t>
      </w:r>
      <w:r>
        <w:rPr>
          <w:spacing w:val="1"/>
        </w:rPr>
        <w:t xml:space="preserve"> </w:t>
      </w:r>
      <w:r>
        <w:t>швидше</w:t>
      </w:r>
      <w:r>
        <w:rPr>
          <w:spacing w:val="1"/>
        </w:rPr>
        <w:t xml:space="preserve"> </w:t>
      </w:r>
      <w:r>
        <w:t>кристалічної.</w:t>
      </w:r>
    </w:p>
    <w:p w:rsidR="00ED65A2" w:rsidRDefault="004C09FE">
      <w:pPr>
        <w:pStyle w:val="a3"/>
        <w:ind w:right="226" w:firstLine="566"/>
        <w:jc w:val="both"/>
      </w:pPr>
      <w:r>
        <w:t>Облік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раціональне</w:t>
      </w:r>
      <w:r>
        <w:rPr>
          <w:spacing w:val="1"/>
        </w:rPr>
        <w:t xml:space="preserve"> </w:t>
      </w:r>
      <w:r>
        <w:t>використання</w:t>
      </w:r>
      <w:r>
        <w:rPr>
          <w:spacing w:val="1"/>
        </w:rPr>
        <w:t xml:space="preserve"> </w:t>
      </w:r>
      <w:r>
        <w:t>явищ</w:t>
      </w:r>
      <w:r>
        <w:rPr>
          <w:spacing w:val="1"/>
        </w:rPr>
        <w:t xml:space="preserve"> </w:t>
      </w:r>
      <w:r>
        <w:t>поліморфізма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речовин</w:t>
      </w:r>
      <w:r>
        <w:rPr>
          <w:spacing w:val="1"/>
        </w:rPr>
        <w:t xml:space="preserve"> </w:t>
      </w:r>
      <w:r>
        <w:t>виключно важливі в фармацевтичній і медичній практиці. Поліморфні модифікації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леї</w:t>
      </w:r>
      <w:r>
        <w:rPr>
          <w:spacing w:val="1"/>
        </w:rPr>
        <w:t xml:space="preserve"> </w:t>
      </w:r>
      <w:r>
        <w:t>речовини</w:t>
      </w:r>
      <w:r>
        <w:rPr>
          <w:spacing w:val="1"/>
        </w:rPr>
        <w:t xml:space="preserve"> </w:t>
      </w:r>
      <w:r>
        <w:t>характеризуються</w:t>
      </w:r>
      <w:r>
        <w:rPr>
          <w:spacing w:val="1"/>
        </w:rPr>
        <w:t xml:space="preserve"> </w:t>
      </w:r>
      <w:r>
        <w:t>різними</w:t>
      </w:r>
      <w:r>
        <w:rPr>
          <w:spacing w:val="1"/>
        </w:rPr>
        <w:t xml:space="preserve"> </w:t>
      </w:r>
      <w:r>
        <w:t>константами</w:t>
      </w:r>
      <w:r>
        <w:rPr>
          <w:spacing w:val="1"/>
        </w:rPr>
        <w:t xml:space="preserve"> </w:t>
      </w:r>
      <w:r>
        <w:t>стабільності,</w:t>
      </w:r>
      <w:r>
        <w:rPr>
          <w:spacing w:val="-67"/>
        </w:rPr>
        <w:t xml:space="preserve"> </w:t>
      </w:r>
      <w:r>
        <w:t>температурою фазового переходу, розчинністю, що в кінцевому підсумку і визначає</w:t>
      </w:r>
      <w:r>
        <w:rPr>
          <w:spacing w:val="1"/>
        </w:rPr>
        <w:t xml:space="preserve"> </w:t>
      </w:r>
      <w:r>
        <w:t>як</w:t>
      </w:r>
      <w:r>
        <w:rPr>
          <w:spacing w:val="-1"/>
        </w:rPr>
        <w:t xml:space="preserve"> </w:t>
      </w:r>
      <w:r>
        <w:t>стабільність</w:t>
      </w:r>
      <w:r>
        <w:rPr>
          <w:spacing w:val="-1"/>
        </w:rPr>
        <w:t xml:space="preserve"> </w:t>
      </w:r>
      <w:r>
        <w:t>речо</w:t>
      </w:r>
      <w:r>
        <w:t>вини,</w:t>
      </w:r>
      <w:r>
        <w:rPr>
          <w:spacing w:val="-2"/>
        </w:rPr>
        <w:t xml:space="preserve"> </w:t>
      </w:r>
      <w:r>
        <w:t>так і</w:t>
      </w:r>
      <w:r>
        <w:rPr>
          <w:spacing w:val="-2"/>
        </w:rPr>
        <w:t xml:space="preserve"> </w:t>
      </w:r>
      <w:r>
        <w:t>його фармакологічну</w:t>
      </w:r>
      <w:r>
        <w:rPr>
          <w:spacing w:val="-4"/>
        </w:rPr>
        <w:t xml:space="preserve"> </w:t>
      </w:r>
      <w:r>
        <w:t>активність.</w:t>
      </w:r>
    </w:p>
    <w:p w:rsidR="00ED65A2" w:rsidRDefault="004C09FE">
      <w:pPr>
        <w:pStyle w:val="a3"/>
        <w:ind w:right="235" w:firstLine="566"/>
        <w:jc w:val="both"/>
      </w:pPr>
      <w:r>
        <w:t>Особливе</w:t>
      </w:r>
      <w:r>
        <w:rPr>
          <w:spacing w:val="47"/>
        </w:rPr>
        <w:t xml:space="preserve"> </w:t>
      </w:r>
      <w:r>
        <w:t>значення</w:t>
      </w:r>
      <w:r>
        <w:rPr>
          <w:spacing w:val="46"/>
        </w:rPr>
        <w:t xml:space="preserve"> </w:t>
      </w:r>
      <w:r>
        <w:t>має</w:t>
      </w:r>
      <w:r>
        <w:rPr>
          <w:spacing w:val="47"/>
        </w:rPr>
        <w:t xml:space="preserve"> </w:t>
      </w:r>
      <w:r>
        <w:t>розчинність</w:t>
      </w:r>
      <w:r>
        <w:rPr>
          <w:spacing w:val="47"/>
        </w:rPr>
        <w:t xml:space="preserve"> </w:t>
      </w:r>
      <w:r>
        <w:t>різних</w:t>
      </w:r>
      <w:r>
        <w:rPr>
          <w:spacing w:val="48"/>
        </w:rPr>
        <w:t xml:space="preserve"> </w:t>
      </w:r>
      <w:r>
        <w:t>поліморфних</w:t>
      </w:r>
      <w:r>
        <w:rPr>
          <w:spacing w:val="47"/>
        </w:rPr>
        <w:t xml:space="preserve"> </w:t>
      </w:r>
      <w:r>
        <w:t>модифікацій,</w:t>
      </w:r>
      <w:r>
        <w:rPr>
          <w:spacing w:val="47"/>
        </w:rPr>
        <w:t xml:space="preserve"> </w:t>
      </w:r>
      <w:r>
        <w:t>так</w:t>
      </w:r>
      <w:r>
        <w:rPr>
          <w:spacing w:val="48"/>
        </w:rPr>
        <w:t xml:space="preserve"> </w:t>
      </w:r>
      <w:r>
        <w:t>як</w:t>
      </w:r>
      <w:r>
        <w:rPr>
          <w:spacing w:val="-68"/>
        </w:rPr>
        <w:t xml:space="preserve"> </w:t>
      </w:r>
      <w:r>
        <w:t>від</w:t>
      </w:r>
      <w:r>
        <w:rPr>
          <w:spacing w:val="-3"/>
        </w:rPr>
        <w:t xml:space="preserve"> </w:t>
      </w:r>
      <w:r>
        <w:t>неї залежить</w:t>
      </w:r>
      <w:r>
        <w:rPr>
          <w:spacing w:val="-1"/>
        </w:rPr>
        <w:t xml:space="preserve"> </w:t>
      </w:r>
      <w:r>
        <w:t>абсорбція</w:t>
      </w:r>
      <w:r>
        <w:rPr>
          <w:spacing w:val="-1"/>
        </w:rPr>
        <w:t xml:space="preserve"> </w:t>
      </w:r>
      <w:r>
        <w:t>(всмоктування) лікарських речовин.</w:t>
      </w:r>
    </w:p>
    <w:p w:rsidR="00ED65A2" w:rsidRDefault="004C09FE">
      <w:pPr>
        <w:pStyle w:val="a3"/>
        <w:spacing w:line="321" w:lineRule="exact"/>
        <w:ind w:left="779"/>
        <w:jc w:val="both"/>
      </w:pPr>
      <w:r>
        <w:t>Процес</w:t>
      </w:r>
      <w:r>
        <w:rPr>
          <w:spacing w:val="-6"/>
        </w:rPr>
        <w:t xml:space="preserve"> </w:t>
      </w:r>
      <w:r>
        <w:t>розчинення</w:t>
      </w:r>
      <w:r>
        <w:rPr>
          <w:spacing w:val="-5"/>
        </w:rPr>
        <w:t xml:space="preserve"> </w:t>
      </w:r>
      <w:r>
        <w:t>також</w:t>
      </w:r>
      <w:r>
        <w:rPr>
          <w:spacing w:val="-3"/>
        </w:rPr>
        <w:t xml:space="preserve"> </w:t>
      </w:r>
      <w:r>
        <w:t>впливає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ефективність</w:t>
      </w:r>
      <w:r>
        <w:rPr>
          <w:spacing w:val="-4"/>
        </w:rPr>
        <w:t xml:space="preserve"> </w:t>
      </w:r>
      <w:r>
        <w:t>лікарських</w:t>
      </w:r>
      <w:r>
        <w:rPr>
          <w:spacing w:val="-5"/>
        </w:rPr>
        <w:t xml:space="preserve"> </w:t>
      </w:r>
      <w:r>
        <w:t>препаратів.</w:t>
      </w:r>
    </w:p>
    <w:p w:rsidR="00ED65A2" w:rsidRDefault="004C09FE">
      <w:pPr>
        <w:pStyle w:val="a3"/>
        <w:spacing w:before="2"/>
        <w:ind w:right="227" w:firstLine="566"/>
        <w:jc w:val="both"/>
      </w:pPr>
      <w:r>
        <w:t>Лікарська речовина як дисперсна фаза безсумнівно взаємодіє з рідиною, тобто з</w:t>
      </w:r>
      <w:r>
        <w:rPr>
          <w:spacing w:val="-67"/>
        </w:rPr>
        <w:t xml:space="preserve"> </w:t>
      </w:r>
      <w:r>
        <w:t>дисперсійним середовищем. При цьому відбувається та чи інша хімічна реакція,</w:t>
      </w:r>
      <w:r>
        <w:rPr>
          <w:spacing w:val="1"/>
        </w:rPr>
        <w:t xml:space="preserve"> </w:t>
      </w:r>
      <w:r>
        <w:t>відповідальна</w:t>
      </w:r>
      <w:r>
        <w:rPr>
          <w:spacing w:val="-1"/>
        </w:rPr>
        <w:t xml:space="preserve"> </w:t>
      </w:r>
      <w:r>
        <w:t>за зміну</w:t>
      </w:r>
      <w:r>
        <w:rPr>
          <w:spacing w:val="-5"/>
        </w:rPr>
        <w:t xml:space="preserve"> </w:t>
      </w:r>
      <w:r>
        <w:t>біологічної</w:t>
      </w:r>
      <w:r>
        <w:rPr>
          <w:spacing w:val="1"/>
        </w:rPr>
        <w:t xml:space="preserve"> </w:t>
      </w:r>
      <w:r>
        <w:t>активності</w:t>
      </w:r>
      <w:r>
        <w:rPr>
          <w:spacing w:val="-2"/>
        </w:rPr>
        <w:t xml:space="preserve"> </w:t>
      </w:r>
      <w:r>
        <w:t>речовин.</w:t>
      </w:r>
    </w:p>
    <w:p w:rsidR="00ED65A2" w:rsidRDefault="004C09FE">
      <w:pPr>
        <w:pStyle w:val="a3"/>
        <w:ind w:right="223" w:firstLine="566"/>
        <w:jc w:val="both"/>
      </w:pPr>
      <w:r>
        <w:t>Рідини</w:t>
      </w:r>
      <w:r>
        <w:rPr>
          <w:spacing w:val="1"/>
        </w:rPr>
        <w:t xml:space="preserve"> </w:t>
      </w:r>
      <w:r>
        <w:t>класифікують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полярні,</w:t>
      </w:r>
      <w:r>
        <w:rPr>
          <w:spacing w:val="1"/>
        </w:rPr>
        <w:t xml:space="preserve"> </w:t>
      </w:r>
      <w:r>
        <w:t>напівполярні</w:t>
      </w:r>
      <w:r>
        <w:rPr>
          <w:spacing w:val="1"/>
        </w:rPr>
        <w:t xml:space="preserve"> </w:t>
      </w:r>
      <w:r>
        <w:t>й</w:t>
      </w:r>
      <w:r>
        <w:rPr>
          <w:spacing w:val="1"/>
        </w:rPr>
        <w:t xml:space="preserve"> </w:t>
      </w:r>
      <w:r>
        <w:t>неполярні.</w:t>
      </w:r>
      <w:r>
        <w:rPr>
          <w:spacing w:val="1"/>
        </w:rPr>
        <w:t xml:space="preserve"> </w:t>
      </w:r>
      <w:r>
        <w:t>Залежно</w:t>
      </w:r>
      <w:r>
        <w:rPr>
          <w:spacing w:val="1"/>
        </w:rPr>
        <w:t xml:space="preserve"> </w:t>
      </w:r>
      <w:r>
        <w:t>від</w:t>
      </w:r>
      <w:r>
        <w:rPr>
          <w:spacing w:val="1"/>
        </w:rPr>
        <w:t xml:space="preserve"> </w:t>
      </w:r>
      <w:r>
        <w:t>хімічної</w:t>
      </w:r>
      <w:r>
        <w:rPr>
          <w:spacing w:val="1"/>
        </w:rPr>
        <w:t xml:space="preserve"> </w:t>
      </w:r>
      <w:r>
        <w:t>природи</w:t>
      </w:r>
      <w:r>
        <w:rPr>
          <w:spacing w:val="1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речовини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розчинника,</w:t>
      </w:r>
      <w:r>
        <w:rPr>
          <w:spacing w:val="1"/>
        </w:rPr>
        <w:t xml:space="preserve"> </w:t>
      </w:r>
      <w:r>
        <w:t>енергії</w:t>
      </w:r>
      <w:r>
        <w:rPr>
          <w:spacing w:val="1"/>
        </w:rPr>
        <w:t xml:space="preserve"> </w:t>
      </w:r>
      <w:r>
        <w:t>взаємодії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рідких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утворюються</w:t>
      </w:r>
      <w:r>
        <w:rPr>
          <w:spacing w:val="1"/>
        </w:rPr>
        <w:t xml:space="preserve"> </w:t>
      </w:r>
      <w:r>
        <w:t>іонні,</w:t>
      </w:r>
      <w:r>
        <w:rPr>
          <w:spacing w:val="1"/>
        </w:rPr>
        <w:t xml:space="preserve"> </w:t>
      </w:r>
      <w:r>
        <w:t>молекулярно-дисперсні</w:t>
      </w:r>
      <w:r>
        <w:rPr>
          <w:spacing w:val="1"/>
        </w:rPr>
        <w:t xml:space="preserve"> </w:t>
      </w:r>
      <w:r>
        <w:t>системи</w:t>
      </w:r>
      <w:r>
        <w:rPr>
          <w:spacing w:val="1"/>
        </w:rPr>
        <w:t xml:space="preserve"> </w:t>
      </w:r>
      <w:r>
        <w:t>або</w:t>
      </w:r>
      <w:r>
        <w:rPr>
          <w:spacing w:val="1"/>
        </w:rPr>
        <w:t xml:space="preserve"> </w:t>
      </w:r>
      <w:r>
        <w:t>грубодисперсні суспензії. У процесі приготування можуть спостерігатися екзо-або</w:t>
      </w:r>
      <w:r>
        <w:rPr>
          <w:spacing w:val="1"/>
        </w:rPr>
        <w:t xml:space="preserve"> </w:t>
      </w:r>
      <w:r>
        <w:t>ендотермічні явища, контракція. Все це необхідно враховувати при приготуванні</w:t>
      </w:r>
      <w:r>
        <w:rPr>
          <w:spacing w:val="1"/>
        </w:rPr>
        <w:t xml:space="preserve"> </w:t>
      </w:r>
      <w:r>
        <w:t>рідких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науково</w:t>
      </w:r>
      <w:r>
        <w:rPr>
          <w:spacing w:val="1"/>
        </w:rPr>
        <w:t xml:space="preserve"> </w:t>
      </w:r>
      <w:r>
        <w:t>обґрунтовуючи</w:t>
      </w:r>
      <w:r>
        <w:rPr>
          <w:spacing w:val="1"/>
        </w:rPr>
        <w:t xml:space="preserve"> </w:t>
      </w:r>
      <w:r>
        <w:t>технологічні</w:t>
      </w:r>
      <w:r>
        <w:rPr>
          <w:spacing w:val="1"/>
        </w:rPr>
        <w:t xml:space="preserve"> </w:t>
      </w:r>
      <w:r>
        <w:t>прийоми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склад</w:t>
      </w:r>
      <w:r>
        <w:rPr>
          <w:spacing w:val="1"/>
        </w:rPr>
        <w:t xml:space="preserve"> </w:t>
      </w:r>
      <w:r>
        <w:t>лікарського</w:t>
      </w:r>
      <w:r>
        <w:rPr>
          <w:spacing w:val="-3"/>
        </w:rPr>
        <w:t xml:space="preserve"> </w:t>
      </w:r>
      <w:r>
        <w:t>препарату.</w:t>
      </w:r>
    </w:p>
    <w:p w:rsidR="00ED65A2" w:rsidRDefault="004C09FE">
      <w:pPr>
        <w:pStyle w:val="a3"/>
        <w:ind w:right="224"/>
        <w:jc w:val="both"/>
      </w:pPr>
      <w:r>
        <w:t>Розчинність речовин залежить великою мірою від їх поверхневих властивостей, у</w:t>
      </w:r>
      <w:r>
        <w:rPr>
          <w:spacing w:val="1"/>
        </w:rPr>
        <w:t xml:space="preserve"> </w:t>
      </w:r>
      <w:r>
        <w:t>то</w:t>
      </w:r>
      <w:r>
        <w:t>му</w:t>
      </w:r>
      <w:r>
        <w:rPr>
          <w:spacing w:val="1"/>
        </w:rPr>
        <w:t xml:space="preserve"> </w:t>
      </w:r>
      <w:r>
        <w:t>числі</w:t>
      </w:r>
      <w:r>
        <w:rPr>
          <w:spacing w:val="1"/>
        </w:rPr>
        <w:t xml:space="preserve"> </w:t>
      </w:r>
      <w:r>
        <w:t>від</w:t>
      </w:r>
      <w:r>
        <w:rPr>
          <w:spacing w:val="1"/>
        </w:rPr>
        <w:t xml:space="preserve"> </w:t>
      </w:r>
      <w:r>
        <w:t>ступеня</w:t>
      </w:r>
      <w:r>
        <w:rPr>
          <w:spacing w:val="1"/>
        </w:rPr>
        <w:t xml:space="preserve"> </w:t>
      </w:r>
      <w:r>
        <w:t>їх</w:t>
      </w:r>
      <w:r>
        <w:rPr>
          <w:spacing w:val="1"/>
        </w:rPr>
        <w:t xml:space="preserve"> </w:t>
      </w:r>
      <w:r>
        <w:t>подрібнення.</w:t>
      </w:r>
      <w:r>
        <w:rPr>
          <w:spacing w:val="1"/>
        </w:rPr>
        <w:t xml:space="preserve"> </w:t>
      </w:r>
      <w:r>
        <w:t>Значна</w:t>
      </w:r>
      <w:r>
        <w:rPr>
          <w:spacing w:val="1"/>
        </w:rPr>
        <w:t xml:space="preserve"> </w:t>
      </w:r>
      <w:r>
        <w:t>відмінність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величині</w:t>
      </w:r>
      <w:r>
        <w:rPr>
          <w:spacing w:val="1"/>
        </w:rPr>
        <w:t xml:space="preserve"> </w:t>
      </w:r>
      <w:r>
        <w:t>частинок</w:t>
      </w:r>
      <w:r>
        <w:rPr>
          <w:spacing w:val="-67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речовини</w:t>
      </w:r>
      <w:r>
        <w:rPr>
          <w:spacing w:val="1"/>
        </w:rPr>
        <w:t xml:space="preserve"> </w:t>
      </w:r>
      <w:r>
        <w:t>може</w:t>
      </w:r>
      <w:r>
        <w:rPr>
          <w:spacing w:val="1"/>
        </w:rPr>
        <w:t xml:space="preserve"> </w:t>
      </w:r>
      <w:r>
        <w:t>призвести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неоднакової</w:t>
      </w:r>
      <w:r>
        <w:rPr>
          <w:spacing w:val="1"/>
        </w:rPr>
        <w:t xml:space="preserve"> </w:t>
      </w:r>
      <w:r>
        <w:t>швидкості</w:t>
      </w:r>
      <w:r>
        <w:rPr>
          <w:spacing w:val="1"/>
        </w:rPr>
        <w:t xml:space="preserve"> </w:t>
      </w:r>
      <w:r>
        <w:t>всмоктування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вмісту в біологічних рідинах одного й того ж препарату, а отже, до можливої його</w:t>
      </w:r>
      <w:r>
        <w:rPr>
          <w:spacing w:val="1"/>
        </w:rPr>
        <w:t xml:space="preserve"> </w:t>
      </w:r>
      <w:r>
        <w:t>клінічної нееквівалентно</w:t>
      </w:r>
      <w:r>
        <w:t>сті.</w:t>
      </w:r>
    </w:p>
    <w:p w:rsidR="00ED65A2" w:rsidRDefault="004C09FE">
      <w:pPr>
        <w:pStyle w:val="a3"/>
        <w:ind w:right="227" w:firstLine="566"/>
        <w:jc w:val="both"/>
      </w:pPr>
      <w:r>
        <w:t>Зазвичай більш розчинні речовини швидше вивільнюється з лікарських форм,</w:t>
      </w:r>
      <w:r>
        <w:rPr>
          <w:spacing w:val="1"/>
        </w:rPr>
        <w:t xml:space="preserve"> </w:t>
      </w:r>
      <w:r>
        <w:t>швидше</w:t>
      </w:r>
      <w:r>
        <w:rPr>
          <w:spacing w:val="1"/>
        </w:rPr>
        <w:t xml:space="preserve"> </w:t>
      </w:r>
      <w:r>
        <w:t>всмоктуються,</w:t>
      </w:r>
      <w:r>
        <w:rPr>
          <w:spacing w:val="1"/>
        </w:rPr>
        <w:t xml:space="preserve"> </w:t>
      </w:r>
      <w:r>
        <w:t>швидке</w:t>
      </w:r>
      <w:r>
        <w:rPr>
          <w:spacing w:val="1"/>
        </w:rPr>
        <w:t xml:space="preserve"> </w:t>
      </w:r>
      <w:r>
        <w:t>проявляють</w:t>
      </w:r>
      <w:r>
        <w:rPr>
          <w:spacing w:val="1"/>
        </w:rPr>
        <w:t xml:space="preserve"> </w:t>
      </w:r>
      <w:r>
        <w:t>лікувальну</w:t>
      </w:r>
      <w:r>
        <w:rPr>
          <w:spacing w:val="1"/>
        </w:rPr>
        <w:t xml:space="preserve"> </w:t>
      </w:r>
      <w:r>
        <w:t>дію.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пролонгування дії більш придатні важкорозчинні лікарські речовини. Щоб отримати</w:t>
      </w:r>
      <w:r>
        <w:rPr>
          <w:spacing w:val="-67"/>
        </w:rPr>
        <w:t xml:space="preserve"> </w:t>
      </w:r>
      <w:r>
        <w:t>такі</w:t>
      </w:r>
      <w:r>
        <w:rPr>
          <w:spacing w:val="1"/>
        </w:rPr>
        <w:t xml:space="preserve"> </w:t>
      </w:r>
      <w:r>
        <w:t>лікарські</w:t>
      </w:r>
      <w:r>
        <w:rPr>
          <w:spacing w:val="1"/>
        </w:rPr>
        <w:t xml:space="preserve"> </w:t>
      </w:r>
      <w:r>
        <w:t>речовини,</w:t>
      </w:r>
      <w:r>
        <w:rPr>
          <w:spacing w:val="1"/>
        </w:rPr>
        <w:t xml:space="preserve"> </w:t>
      </w:r>
      <w:r>
        <w:t>іноді</w:t>
      </w:r>
      <w:r>
        <w:rPr>
          <w:spacing w:val="1"/>
        </w:rPr>
        <w:t xml:space="preserve"> </w:t>
      </w:r>
      <w:r>
        <w:t>створюють</w:t>
      </w:r>
      <w:r>
        <w:rPr>
          <w:spacing w:val="1"/>
        </w:rPr>
        <w:t xml:space="preserve"> </w:t>
      </w:r>
      <w:r>
        <w:t>середовище,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якій</w:t>
      </w:r>
      <w:r>
        <w:rPr>
          <w:spacing w:val="1"/>
        </w:rPr>
        <w:t xml:space="preserve"> </w:t>
      </w:r>
      <w:r>
        <w:t>препарат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розчиняється.</w:t>
      </w:r>
      <w:r>
        <w:rPr>
          <w:spacing w:val="8"/>
        </w:rPr>
        <w:t xml:space="preserve"> </w:t>
      </w:r>
      <w:r>
        <w:t>Наприклад,</w:t>
      </w:r>
      <w:r>
        <w:rPr>
          <w:spacing w:val="6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призначенні</w:t>
      </w:r>
      <w:r>
        <w:rPr>
          <w:spacing w:val="5"/>
        </w:rPr>
        <w:t xml:space="preserve"> </w:t>
      </w:r>
      <w:r>
        <w:t>розчину</w:t>
      </w:r>
      <w:r>
        <w:rPr>
          <w:spacing w:val="3"/>
        </w:rPr>
        <w:t xml:space="preserve"> </w:t>
      </w:r>
      <w:r>
        <w:t>естрадіолу</w:t>
      </w:r>
      <w:r>
        <w:rPr>
          <w:spacing w:val="3"/>
        </w:rPr>
        <w:t xml:space="preserve"> </w:t>
      </w:r>
      <w:r>
        <w:t>бензоату</w:t>
      </w:r>
      <w:r>
        <w:rPr>
          <w:spacing w:val="3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маслі</w:t>
      </w:r>
    </w:p>
    <w:p w:rsidR="00ED65A2" w:rsidRDefault="00ED65A2">
      <w:pPr>
        <w:jc w:val="both"/>
        <w:sectPr w:rsidR="00ED65A2">
          <w:pgSz w:w="11910" w:h="16840"/>
          <w:pgMar w:top="1660" w:right="340" w:bottom="1240" w:left="920" w:header="710" w:footer="1058" w:gutter="0"/>
          <w:cols w:space="720"/>
        </w:sectPr>
      </w:pPr>
    </w:p>
    <w:p w:rsidR="00ED65A2" w:rsidRDefault="004C09FE">
      <w:pPr>
        <w:pStyle w:val="a3"/>
        <w:spacing w:before="86"/>
      </w:pPr>
      <w:r>
        <w:lastRenderedPageBreak/>
        <w:t>препарат</w:t>
      </w:r>
      <w:r>
        <w:rPr>
          <w:spacing w:val="61"/>
        </w:rPr>
        <w:t xml:space="preserve"> </w:t>
      </w:r>
      <w:r>
        <w:t>надає</w:t>
      </w:r>
      <w:r>
        <w:rPr>
          <w:spacing w:val="64"/>
        </w:rPr>
        <w:t xml:space="preserve"> </w:t>
      </w:r>
      <w:r>
        <w:t>терапевтичний</w:t>
      </w:r>
      <w:r>
        <w:rPr>
          <w:spacing w:val="63"/>
        </w:rPr>
        <w:t xml:space="preserve"> </w:t>
      </w:r>
      <w:r>
        <w:t>ефект</w:t>
      </w:r>
      <w:r>
        <w:rPr>
          <w:spacing w:val="61"/>
        </w:rPr>
        <w:t xml:space="preserve"> </w:t>
      </w:r>
      <w:r>
        <w:t>протягом</w:t>
      </w:r>
      <w:r>
        <w:rPr>
          <w:spacing w:val="64"/>
        </w:rPr>
        <w:t xml:space="preserve"> </w:t>
      </w:r>
      <w:r>
        <w:t>трьох</w:t>
      </w:r>
      <w:r>
        <w:rPr>
          <w:spacing w:val="63"/>
        </w:rPr>
        <w:t xml:space="preserve"> </w:t>
      </w:r>
      <w:r>
        <w:t>діб,</w:t>
      </w:r>
      <w:r>
        <w:rPr>
          <w:spacing w:val="62"/>
        </w:rPr>
        <w:t xml:space="preserve"> </w:t>
      </w:r>
      <w:r>
        <w:t>а</w:t>
      </w:r>
      <w:r>
        <w:rPr>
          <w:spacing w:val="64"/>
        </w:rPr>
        <w:t xml:space="preserve"> </w:t>
      </w:r>
      <w:r>
        <w:t>при</w:t>
      </w:r>
      <w:r>
        <w:rPr>
          <w:spacing w:val="64"/>
        </w:rPr>
        <w:t xml:space="preserve"> </w:t>
      </w:r>
      <w:r>
        <w:t>введенні</w:t>
      </w:r>
      <w:r>
        <w:rPr>
          <w:spacing w:val="64"/>
        </w:rPr>
        <w:t xml:space="preserve"> </w:t>
      </w:r>
      <w:r>
        <w:t>його</w:t>
      </w:r>
      <w:r>
        <w:rPr>
          <w:spacing w:val="63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вигляді водяної</w:t>
      </w:r>
      <w:r>
        <w:rPr>
          <w:spacing w:val="1"/>
        </w:rPr>
        <w:t xml:space="preserve"> </w:t>
      </w:r>
      <w:r>
        <w:t>суспензії</w:t>
      </w:r>
      <w:r>
        <w:rPr>
          <w:spacing w:val="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близько</w:t>
      </w:r>
      <w:r>
        <w:rPr>
          <w:spacing w:val="1"/>
        </w:rPr>
        <w:t xml:space="preserve"> </w:t>
      </w:r>
      <w:r>
        <w:t>трьох тижнів.</w:t>
      </w:r>
    </w:p>
    <w:p w:rsidR="00ED65A2" w:rsidRDefault="004C09FE">
      <w:pPr>
        <w:pStyle w:val="a3"/>
        <w:tabs>
          <w:tab w:val="left" w:pos="1605"/>
          <w:tab w:val="left" w:pos="1787"/>
          <w:tab w:val="left" w:pos="1893"/>
          <w:tab w:val="left" w:pos="2365"/>
          <w:tab w:val="left" w:pos="2715"/>
          <w:tab w:val="left" w:pos="2797"/>
          <w:tab w:val="left" w:pos="3096"/>
          <w:tab w:val="left" w:pos="3410"/>
          <w:tab w:val="left" w:pos="3543"/>
          <w:tab w:val="left" w:pos="3723"/>
          <w:tab w:val="left" w:pos="4217"/>
          <w:tab w:val="left" w:pos="4421"/>
          <w:tab w:val="left" w:pos="5277"/>
          <w:tab w:val="left" w:pos="5597"/>
          <w:tab w:val="left" w:pos="5874"/>
          <w:tab w:val="left" w:pos="6788"/>
          <w:tab w:val="left" w:pos="7389"/>
          <w:tab w:val="left" w:pos="7846"/>
          <w:tab w:val="left" w:pos="8580"/>
          <w:tab w:val="left" w:pos="8894"/>
          <w:tab w:val="left" w:pos="9775"/>
          <w:tab w:val="left" w:pos="10084"/>
        </w:tabs>
        <w:spacing w:before="1"/>
        <w:ind w:right="222" w:firstLine="566"/>
      </w:pPr>
      <w:r>
        <w:t>Розчинність</w:t>
      </w:r>
      <w:r>
        <w:rPr>
          <w:spacing w:val="6"/>
        </w:rPr>
        <w:t xml:space="preserve"> </w:t>
      </w:r>
      <w:r>
        <w:t>лікарських</w:t>
      </w:r>
      <w:r>
        <w:rPr>
          <w:spacing w:val="9"/>
        </w:rPr>
        <w:t xml:space="preserve"> </w:t>
      </w:r>
      <w:r>
        <w:t>речовин</w:t>
      </w:r>
      <w:r>
        <w:rPr>
          <w:spacing w:val="5"/>
        </w:rPr>
        <w:t xml:space="preserve"> </w:t>
      </w:r>
      <w:r>
        <w:t>може</w:t>
      </w:r>
      <w:r>
        <w:rPr>
          <w:spacing w:val="8"/>
        </w:rPr>
        <w:t xml:space="preserve"> </w:t>
      </w:r>
      <w:r>
        <w:t>змінюватися</w:t>
      </w:r>
      <w:r>
        <w:rPr>
          <w:spacing w:val="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залежності</w:t>
      </w:r>
      <w:r>
        <w:rPr>
          <w:spacing w:val="8"/>
        </w:rPr>
        <w:t xml:space="preserve"> </w:t>
      </w:r>
      <w:r>
        <w:t>від</w:t>
      </w:r>
      <w:r>
        <w:rPr>
          <w:spacing w:val="16"/>
        </w:rPr>
        <w:t xml:space="preserve"> </w:t>
      </w:r>
      <w:r>
        <w:t>способів</w:t>
      </w:r>
      <w:r>
        <w:rPr>
          <w:spacing w:val="7"/>
        </w:rPr>
        <w:t xml:space="preserve"> </w:t>
      </w:r>
      <w:r>
        <w:t>їх</w:t>
      </w:r>
      <w:r>
        <w:rPr>
          <w:spacing w:val="-67"/>
        </w:rPr>
        <w:t xml:space="preserve"> </w:t>
      </w:r>
      <w:r>
        <w:t>перекристалізації,</w:t>
      </w:r>
      <w:r>
        <w:rPr>
          <w:spacing w:val="18"/>
        </w:rPr>
        <w:t xml:space="preserve"> </w:t>
      </w:r>
      <w:r>
        <w:t>а</w:t>
      </w:r>
      <w:r>
        <w:rPr>
          <w:spacing w:val="18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готових</w:t>
      </w:r>
      <w:r>
        <w:rPr>
          <w:spacing w:val="21"/>
        </w:rPr>
        <w:t xml:space="preserve"> </w:t>
      </w:r>
      <w:r>
        <w:t>лікарських</w:t>
      </w:r>
      <w:r>
        <w:rPr>
          <w:spacing w:val="21"/>
        </w:rPr>
        <w:t xml:space="preserve"> </w:t>
      </w:r>
      <w:r>
        <w:t>засобах</w:t>
      </w:r>
      <w:r>
        <w:rPr>
          <w:spacing w:val="27"/>
        </w:rPr>
        <w:t xml:space="preserve"> </w:t>
      </w:r>
      <w:r>
        <w:t>-</w:t>
      </w:r>
      <w:r>
        <w:rPr>
          <w:spacing w:val="20"/>
        </w:rPr>
        <w:t xml:space="preserve"> </w:t>
      </w:r>
      <w:r>
        <w:t>від</w:t>
      </w:r>
      <w:r>
        <w:rPr>
          <w:spacing w:val="19"/>
        </w:rPr>
        <w:t xml:space="preserve"> </w:t>
      </w:r>
      <w:r>
        <w:t>наявності</w:t>
      </w:r>
      <w:r>
        <w:rPr>
          <w:spacing w:val="21"/>
        </w:rPr>
        <w:t xml:space="preserve"> </w:t>
      </w:r>
      <w:r>
        <w:t>використовуваних</w:t>
      </w:r>
      <w:r>
        <w:rPr>
          <w:spacing w:val="-67"/>
        </w:rPr>
        <w:t xml:space="preserve"> </w:t>
      </w:r>
      <w:r>
        <w:t>допоміжних</w:t>
      </w:r>
      <w:r>
        <w:rPr>
          <w:spacing w:val="1"/>
        </w:rPr>
        <w:t xml:space="preserve"> </w:t>
      </w:r>
      <w:r>
        <w:t>речовин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технології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форм.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розчинність</w:t>
      </w:r>
      <w:r>
        <w:rPr>
          <w:spacing w:val="1"/>
        </w:rPr>
        <w:t xml:space="preserve"> </w:t>
      </w:r>
      <w:r>
        <w:t>лікарських</w:t>
      </w:r>
      <w:r>
        <w:rPr>
          <w:spacing w:val="-67"/>
        </w:rPr>
        <w:t xml:space="preserve"> </w:t>
      </w:r>
      <w:r>
        <w:t>речовин</w:t>
      </w:r>
      <w:r>
        <w:rPr>
          <w:spacing w:val="34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лікарських</w:t>
      </w:r>
      <w:r>
        <w:rPr>
          <w:spacing w:val="35"/>
        </w:rPr>
        <w:t xml:space="preserve"> </w:t>
      </w:r>
      <w:r>
        <w:t>препаратах</w:t>
      </w:r>
      <w:r>
        <w:rPr>
          <w:spacing w:val="35"/>
        </w:rPr>
        <w:t xml:space="preserve"> </w:t>
      </w:r>
      <w:r>
        <w:t>впливає</w:t>
      </w:r>
      <w:r>
        <w:rPr>
          <w:spacing w:val="33"/>
        </w:rPr>
        <w:t xml:space="preserve"> </w:t>
      </w:r>
      <w:r>
        <w:t>і</w:t>
      </w:r>
      <w:r>
        <w:rPr>
          <w:spacing w:val="33"/>
        </w:rPr>
        <w:t xml:space="preserve"> </w:t>
      </w:r>
      <w:r>
        <w:t>вибір</w:t>
      </w:r>
      <w:r>
        <w:rPr>
          <w:spacing w:val="35"/>
        </w:rPr>
        <w:t xml:space="preserve"> </w:t>
      </w:r>
      <w:r>
        <w:t>лікарської</w:t>
      </w:r>
      <w:r>
        <w:rPr>
          <w:spacing w:val="32"/>
        </w:rPr>
        <w:t xml:space="preserve"> </w:t>
      </w:r>
      <w:r>
        <w:t>форми.</w:t>
      </w:r>
      <w:r>
        <w:rPr>
          <w:spacing w:val="33"/>
        </w:rPr>
        <w:t xml:space="preserve"> </w:t>
      </w:r>
      <w:r>
        <w:t>Так,</w:t>
      </w:r>
      <w:r>
        <w:rPr>
          <w:spacing w:val="33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використанні</w:t>
      </w:r>
      <w:r>
        <w:rPr>
          <w:spacing w:val="3"/>
        </w:rPr>
        <w:t xml:space="preserve"> </w:t>
      </w:r>
      <w:r>
        <w:t>дуже</w:t>
      </w:r>
      <w:r>
        <w:rPr>
          <w:spacing w:val="68"/>
        </w:rPr>
        <w:t xml:space="preserve"> </w:t>
      </w:r>
      <w:r>
        <w:t>важко  розчинних</w:t>
      </w:r>
      <w:r>
        <w:rPr>
          <w:spacing w:val="69"/>
        </w:rPr>
        <w:t xml:space="preserve"> </w:t>
      </w:r>
      <w:r>
        <w:t>лікарських</w:t>
      </w:r>
      <w:r>
        <w:rPr>
          <w:spacing w:val="69"/>
        </w:rPr>
        <w:t xml:space="preserve"> </w:t>
      </w:r>
      <w:r>
        <w:t>речовин  у</w:t>
      </w:r>
      <w:r>
        <w:rPr>
          <w:spacing w:val="69"/>
        </w:rPr>
        <w:t xml:space="preserve"> </w:t>
      </w:r>
      <w:r>
        <w:t>разі</w:t>
      </w:r>
      <w:r>
        <w:rPr>
          <w:spacing w:val="2"/>
        </w:rPr>
        <w:t xml:space="preserve"> </w:t>
      </w:r>
      <w:r>
        <w:t>перорального</w:t>
      </w:r>
      <w:r>
        <w:rPr>
          <w:spacing w:val="2"/>
        </w:rPr>
        <w:t xml:space="preserve"> </w:t>
      </w:r>
      <w:r>
        <w:t>їх</w:t>
      </w:r>
      <w:r>
        <w:rPr>
          <w:spacing w:val="-67"/>
        </w:rPr>
        <w:t xml:space="preserve"> </w:t>
      </w:r>
      <w:r>
        <w:t>призначення</w:t>
      </w:r>
      <w:r>
        <w:rPr>
          <w:spacing w:val="24"/>
        </w:rPr>
        <w:t xml:space="preserve"> </w:t>
      </w:r>
      <w:r>
        <w:t>раціональної</w:t>
      </w:r>
      <w:r>
        <w:rPr>
          <w:spacing w:val="27"/>
        </w:rPr>
        <w:t xml:space="preserve"> </w:t>
      </w:r>
      <w:r>
        <w:t>лікарської</w:t>
      </w:r>
      <w:r>
        <w:rPr>
          <w:spacing w:val="25"/>
        </w:rPr>
        <w:t xml:space="preserve"> </w:t>
      </w:r>
      <w:r>
        <w:t>формою</w:t>
      </w:r>
      <w:r>
        <w:rPr>
          <w:spacing w:val="25"/>
        </w:rPr>
        <w:t xml:space="preserve"> </w:t>
      </w:r>
      <w:r>
        <w:t>є</w:t>
      </w:r>
      <w:r>
        <w:rPr>
          <w:spacing w:val="26"/>
        </w:rPr>
        <w:t xml:space="preserve"> </w:t>
      </w:r>
      <w:r>
        <w:t>тонка</w:t>
      </w:r>
      <w:r>
        <w:rPr>
          <w:spacing w:val="24"/>
        </w:rPr>
        <w:t xml:space="preserve"> </w:t>
      </w:r>
      <w:r>
        <w:t>суспензія.</w:t>
      </w:r>
      <w:r>
        <w:rPr>
          <w:spacing w:val="26"/>
        </w:rPr>
        <w:t xml:space="preserve"> </w:t>
      </w:r>
      <w:r>
        <w:t>Такі</w:t>
      </w:r>
      <w:r>
        <w:rPr>
          <w:spacing w:val="27"/>
        </w:rPr>
        <w:t xml:space="preserve"> </w:t>
      </w:r>
      <w:r>
        <w:t>лікарські</w:t>
      </w:r>
      <w:r>
        <w:rPr>
          <w:spacing w:val="-67"/>
        </w:rPr>
        <w:t xml:space="preserve"> </w:t>
      </w:r>
      <w:r>
        <w:t>речовини найкраще назначати у вигляді еластичних капсул, заповнених суспензією.</w:t>
      </w:r>
      <w:r>
        <w:rPr>
          <w:spacing w:val="1"/>
        </w:rPr>
        <w:t xml:space="preserve"> </w:t>
      </w:r>
      <w:r>
        <w:t>Особливо</w:t>
      </w:r>
      <w:r>
        <w:tab/>
        <w:t>значний</w:t>
      </w:r>
      <w:r>
        <w:tab/>
      </w:r>
      <w:r>
        <w:tab/>
        <w:t>вплив</w:t>
      </w:r>
      <w:r>
        <w:tab/>
      </w:r>
      <w:r>
        <w:tab/>
        <w:t>на</w:t>
      </w:r>
      <w:r>
        <w:tab/>
        <w:t>розчинність</w:t>
      </w:r>
      <w:r>
        <w:tab/>
        <w:t>лікарських</w:t>
      </w:r>
      <w:r>
        <w:tab/>
        <w:t>препаратів</w:t>
      </w:r>
      <w:r>
        <w:tab/>
        <w:t>надає</w:t>
      </w:r>
      <w:r>
        <w:tab/>
        <w:t>вибір</w:t>
      </w:r>
      <w:r>
        <w:rPr>
          <w:spacing w:val="-67"/>
        </w:rPr>
        <w:t xml:space="preserve"> </w:t>
      </w:r>
      <w:r>
        <w:t>допоміжних</w:t>
      </w:r>
      <w:r>
        <w:tab/>
      </w:r>
      <w:r>
        <w:tab/>
        <w:t>речовин</w:t>
      </w:r>
      <w:r>
        <w:tab/>
        <w:t>-</w:t>
      </w:r>
      <w:r>
        <w:tab/>
        <w:t>солюбілізаторів,</w:t>
      </w:r>
      <w:r>
        <w:tab/>
        <w:t>співрозчинників,</w:t>
      </w:r>
      <w:r>
        <w:tab/>
        <w:t>поверхнево-активних</w:t>
      </w:r>
      <w:r>
        <w:rPr>
          <w:spacing w:val="-67"/>
        </w:rPr>
        <w:t xml:space="preserve"> </w:t>
      </w:r>
      <w:r>
        <w:t>препаратів,</w:t>
      </w:r>
      <w:r>
        <w:tab/>
      </w:r>
      <w:r>
        <w:tab/>
        <w:t>що</w:t>
      </w:r>
      <w:r>
        <w:tab/>
        <w:t>в</w:t>
      </w:r>
      <w:r>
        <w:tab/>
        <w:t>свою</w:t>
      </w:r>
      <w:r>
        <w:tab/>
      </w:r>
      <w:r>
        <w:tab/>
        <w:t>че</w:t>
      </w:r>
      <w:r>
        <w:t>ргу</w:t>
      </w:r>
      <w:r>
        <w:tab/>
      </w:r>
      <w:r>
        <w:tab/>
        <w:t>може</w:t>
      </w:r>
      <w:r>
        <w:tab/>
        <w:t>підвищити</w:t>
      </w:r>
      <w:r>
        <w:tab/>
        <w:t>ефективність</w:t>
      </w:r>
      <w:r>
        <w:tab/>
        <w:t>препарату.</w:t>
      </w:r>
      <w:r>
        <w:tab/>
        <w:t>Це</w:t>
      </w:r>
      <w:r>
        <w:rPr>
          <w:spacing w:val="-67"/>
        </w:rPr>
        <w:t xml:space="preserve"> </w:t>
      </w:r>
      <w:r>
        <w:t>підтверджує необхідність</w:t>
      </w:r>
      <w:r>
        <w:rPr>
          <w:spacing w:val="1"/>
        </w:rPr>
        <w:t xml:space="preserve"> </w:t>
      </w:r>
      <w:r>
        <w:t>спрямованого</w:t>
      </w:r>
      <w:r>
        <w:rPr>
          <w:spacing w:val="3"/>
        </w:rPr>
        <w:t xml:space="preserve"> </w:t>
      </w:r>
      <w:r>
        <w:t>використання</w:t>
      </w:r>
      <w:r>
        <w:rPr>
          <w:spacing w:val="2"/>
        </w:rPr>
        <w:t xml:space="preserve"> </w:t>
      </w:r>
      <w:r>
        <w:t>допоміжних</w:t>
      </w:r>
      <w:r>
        <w:rPr>
          <w:spacing w:val="3"/>
        </w:rPr>
        <w:t xml:space="preserve"> </w:t>
      </w:r>
      <w:r>
        <w:t>речовин, а</w:t>
      </w:r>
      <w:r>
        <w:rPr>
          <w:spacing w:val="13"/>
        </w:rPr>
        <w:t xml:space="preserve"> </w:t>
      </w:r>
      <w:r>
        <w:t>також</w:t>
      </w:r>
      <w:r>
        <w:rPr>
          <w:spacing w:val="-67"/>
        </w:rPr>
        <w:t xml:space="preserve"> </w:t>
      </w:r>
      <w:r>
        <w:t>вибору</w:t>
      </w:r>
      <w:r>
        <w:rPr>
          <w:spacing w:val="-5"/>
        </w:rPr>
        <w:t xml:space="preserve"> </w:t>
      </w:r>
      <w:r>
        <w:t>технологічного</w:t>
      </w:r>
      <w:r>
        <w:rPr>
          <w:spacing w:val="-2"/>
        </w:rPr>
        <w:t xml:space="preserve"> </w:t>
      </w:r>
      <w:r>
        <w:t>способу</w:t>
      </w:r>
      <w:r>
        <w:rPr>
          <w:spacing w:val="-4"/>
        </w:rPr>
        <w:t xml:space="preserve"> </w:t>
      </w:r>
      <w:r>
        <w:t>отримання</w:t>
      </w:r>
      <w:r>
        <w:rPr>
          <w:spacing w:val="-1"/>
        </w:rPr>
        <w:t xml:space="preserve"> </w:t>
      </w:r>
      <w:r>
        <w:t>лікарських</w:t>
      </w:r>
      <w:r>
        <w:rPr>
          <w:spacing w:val="-3"/>
        </w:rPr>
        <w:t xml:space="preserve"> </w:t>
      </w:r>
      <w:r>
        <w:t>форм.</w:t>
      </w:r>
    </w:p>
    <w:p w:rsidR="00ED65A2" w:rsidRDefault="004C09FE">
      <w:pPr>
        <w:pStyle w:val="a3"/>
        <w:spacing w:line="242" w:lineRule="auto"/>
        <w:ind w:firstLine="566"/>
      </w:pPr>
      <w:r>
        <w:t>Існує</w:t>
      </w:r>
      <w:r>
        <w:rPr>
          <w:spacing w:val="58"/>
        </w:rPr>
        <w:t xml:space="preserve"> </w:t>
      </w:r>
      <w:r>
        <w:t>кілька</w:t>
      </w:r>
      <w:r>
        <w:rPr>
          <w:spacing w:val="59"/>
        </w:rPr>
        <w:t xml:space="preserve"> </w:t>
      </w:r>
      <w:r>
        <w:t>шляхів</w:t>
      </w:r>
      <w:r>
        <w:rPr>
          <w:spacing w:val="58"/>
        </w:rPr>
        <w:t xml:space="preserve"> </w:t>
      </w:r>
      <w:r>
        <w:t>підвищення</w:t>
      </w:r>
      <w:r>
        <w:rPr>
          <w:spacing w:val="60"/>
        </w:rPr>
        <w:t xml:space="preserve"> </w:t>
      </w:r>
      <w:r>
        <w:t>розчинності</w:t>
      </w:r>
      <w:r>
        <w:rPr>
          <w:spacing w:val="59"/>
        </w:rPr>
        <w:t xml:space="preserve"> </w:t>
      </w:r>
      <w:r>
        <w:t>важкорозчинних</w:t>
      </w:r>
      <w:r>
        <w:rPr>
          <w:spacing w:val="59"/>
        </w:rPr>
        <w:t xml:space="preserve"> </w:t>
      </w:r>
      <w:r>
        <w:t>речовин</w:t>
      </w:r>
      <w:r>
        <w:rPr>
          <w:spacing w:val="59"/>
        </w:rPr>
        <w:t xml:space="preserve"> </w:t>
      </w:r>
      <w:r>
        <w:t>і</w:t>
      </w:r>
      <w:r>
        <w:rPr>
          <w:spacing w:val="60"/>
        </w:rPr>
        <w:t xml:space="preserve"> </w:t>
      </w:r>
      <w:r>
        <w:t>тим</w:t>
      </w:r>
      <w:r>
        <w:rPr>
          <w:spacing w:val="-67"/>
        </w:rPr>
        <w:t xml:space="preserve"> </w:t>
      </w:r>
      <w:r>
        <w:t>с</w:t>
      </w:r>
      <w:r>
        <w:t>амим</w:t>
      </w:r>
      <w:r>
        <w:rPr>
          <w:spacing w:val="-4"/>
        </w:rPr>
        <w:t xml:space="preserve"> </w:t>
      </w:r>
      <w:r>
        <w:t>біодоступності.</w:t>
      </w:r>
    </w:p>
    <w:p w:rsidR="00ED65A2" w:rsidRDefault="004C09FE">
      <w:pPr>
        <w:pStyle w:val="a4"/>
        <w:numPr>
          <w:ilvl w:val="0"/>
          <w:numId w:val="7"/>
        </w:numPr>
        <w:tabs>
          <w:tab w:val="left" w:pos="1171"/>
        </w:tabs>
        <w:ind w:right="227" w:firstLine="566"/>
        <w:jc w:val="both"/>
        <w:rPr>
          <w:sz w:val="28"/>
        </w:rPr>
      </w:pP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допомогою</w:t>
      </w:r>
      <w:r>
        <w:rPr>
          <w:spacing w:val="1"/>
          <w:sz w:val="28"/>
        </w:rPr>
        <w:t xml:space="preserve"> </w:t>
      </w:r>
      <w:r>
        <w:rPr>
          <w:sz w:val="28"/>
        </w:rPr>
        <w:t>солюбілізації,</w:t>
      </w:r>
      <w:r>
        <w:rPr>
          <w:spacing w:val="1"/>
          <w:sz w:val="28"/>
        </w:rPr>
        <w:t xml:space="preserve"> </w:t>
      </w:r>
      <w:r>
        <w:rPr>
          <w:sz w:val="28"/>
        </w:rPr>
        <w:t>яка</w:t>
      </w:r>
      <w:r>
        <w:rPr>
          <w:spacing w:val="1"/>
          <w:sz w:val="28"/>
        </w:rPr>
        <w:t xml:space="preserve"> </w:t>
      </w:r>
      <w:r>
        <w:rPr>
          <w:sz w:val="28"/>
        </w:rPr>
        <w:t>визначається</w:t>
      </w:r>
      <w:r>
        <w:rPr>
          <w:spacing w:val="1"/>
          <w:sz w:val="28"/>
        </w:rPr>
        <w:t xml:space="preserve"> </w:t>
      </w:r>
      <w:r>
        <w:rPr>
          <w:sz w:val="28"/>
        </w:rPr>
        <w:t>як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</w:t>
      </w:r>
      <w:r>
        <w:rPr>
          <w:spacing w:val="1"/>
          <w:sz w:val="28"/>
        </w:rPr>
        <w:t xml:space="preserve"> </w:t>
      </w:r>
      <w:r>
        <w:rPr>
          <w:sz w:val="28"/>
        </w:rPr>
        <w:t>мимовільного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переходу в стійкий розчин з допомогою ПАР нерозчинних або важкорозчинних в</w:t>
      </w:r>
      <w:r>
        <w:rPr>
          <w:spacing w:val="1"/>
          <w:sz w:val="28"/>
        </w:rPr>
        <w:t xml:space="preserve"> </w:t>
      </w:r>
      <w:r>
        <w:rPr>
          <w:sz w:val="28"/>
        </w:rPr>
        <w:t>даному розчиннику сполук. У вітчизняній літературі цей процес ще називається</w:t>
      </w:r>
      <w:r>
        <w:rPr>
          <w:spacing w:val="1"/>
          <w:sz w:val="28"/>
        </w:rPr>
        <w:t xml:space="preserve"> </w:t>
      </w:r>
      <w:r>
        <w:rPr>
          <w:sz w:val="28"/>
        </w:rPr>
        <w:t>колоїдним</w:t>
      </w:r>
      <w:r>
        <w:rPr>
          <w:spacing w:val="-1"/>
          <w:sz w:val="28"/>
        </w:rPr>
        <w:t xml:space="preserve"> </w:t>
      </w:r>
      <w:r>
        <w:rPr>
          <w:sz w:val="28"/>
        </w:rPr>
        <w:t>або</w:t>
      </w:r>
      <w:r>
        <w:rPr>
          <w:spacing w:val="-3"/>
          <w:sz w:val="28"/>
        </w:rPr>
        <w:t xml:space="preserve"> </w:t>
      </w:r>
      <w:r>
        <w:rPr>
          <w:sz w:val="28"/>
        </w:rPr>
        <w:t>пов’язаною</w:t>
      </w:r>
      <w:r>
        <w:rPr>
          <w:spacing w:val="-4"/>
          <w:sz w:val="28"/>
        </w:rPr>
        <w:t xml:space="preserve"> </w:t>
      </w:r>
      <w:r>
        <w:rPr>
          <w:sz w:val="28"/>
        </w:rPr>
        <w:t>розчинністю.</w:t>
      </w:r>
    </w:p>
    <w:p w:rsidR="00ED65A2" w:rsidRDefault="004C09FE">
      <w:pPr>
        <w:pStyle w:val="a4"/>
        <w:numPr>
          <w:ilvl w:val="0"/>
          <w:numId w:val="7"/>
        </w:numPr>
        <w:tabs>
          <w:tab w:val="left" w:pos="1089"/>
        </w:tabs>
        <w:ind w:right="227" w:firstLine="566"/>
        <w:jc w:val="both"/>
        <w:rPr>
          <w:sz w:val="28"/>
        </w:rPr>
      </w:pPr>
      <w:r>
        <w:rPr>
          <w:sz w:val="28"/>
        </w:rPr>
        <w:t>З використанням індивідуальних або змішаних розчинників (бензилбензоат,</w:t>
      </w:r>
      <w:r>
        <w:rPr>
          <w:spacing w:val="1"/>
          <w:sz w:val="28"/>
        </w:rPr>
        <w:t xml:space="preserve"> </w:t>
      </w:r>
      <w:r>
        <w:rPr>
          <w:sz w:val="28"/>
        </w:rPr>
        <w:t>спирт</w:t>
      </w:r>
      <w:r>
        <w:rPr>
          <w:spacing w:val="1"/>
          <w:sz w:val="28"/>
        </w:rPr>
        <w:t xml:space="preserve"> </w:t>
      </w:r>
      <w:r>
        <w:rPr>
          <w:sz w:val="28"/>
        </w:rPr>
        <w:t>бензиловий,</w:t>
      </w:r>
      <w:r>
        <w:rPr>
          <w:spacing w:val="1"/>
          <w:sz w:val="28"/>
        </w:rPr>
        <w:t xml:space="preserve"> </w:t>
      </w:r>
      <w:r>
        <w:rPr>
          <w:sz w:val="28"/>
        </w:rPr>
        <w:t>пропіленгліколь,</w:t>
      </w:r>
      <w:r>
        <w:rPr>
          <w:spacing w:val="1"/>
          <w:sz w:val="28"/>
        </w:rPr>
        <w:t xml:space="preserve"> </w:t>
      </w:r>
      <w:r>
        <w:rPr>
          <w:sz w:val="28"/>
        </w:rPr>
        <w:t>поліетиленгліколь,</w:t>
      </w:r>
      <w:r>
        <w:rPr>
          <w:spacing w:val="1"/>
          <w:sz w:val="28"/>
        </w:rPr>
        <w:t xml:space="preserve"> </w:t>
      </w:r>
      <w:r>
        <w:rPr>
          <w:sz w:val="28"/>
        </w:rPr>
        <w:t>етилцелюлоза,</w:t>
      </w:r>
      <w:r>
        <w:rPr>
          <w:spacing w:val="1"/>
          <w:sz w:val="28"/>
        </w:rPr>
        <w:t xml:space="preserve"> </w:t>
      </w:r>
      <w:r>
        <w:rPr>
          <w:sz w:val="28"/>
        </w:rPr>
        <w:t>димексид,</w:t>
      </w:r>
      <w:r>
        <w:rPr>
          <w:spacing w:val="1"/>
          <w:sz w:val="28"/>
        </w:rPr>
        <w:t xml:space="preserve"> </w:t>
      </w:r>
      <w:r>
        <w:rPr>
          <w:sz w:val="28"/>
        </w:rPr>
        <w:t>гліцерин</w:t>
      </w:r>
      <w:r>
        <w:rPr>
          <w:spacing w:val="-1"/>
          <w:sz w:val="28"/>
        </w:rPr>
        <w:t xml:space="preserve"> </w:t>
      </w:r>
      <w:r>
        <w:rPr>
          <w:sz w:val="28"/>
        </w:rPr>
        <w:t>та</w:t>
      </w:r>
      <w:r>
        <w:rPr>
          <w:spacing w:val="-3"/>
          <w:sz w:val="28"/>
        </w:rPr>
        <w:t xml:space="preserve"> </w:t>
      </w:r>
      <w:r>
        <w:rPr>
          <w:sz w:val="28"/>
        </w:rPr>
        <w:t>ін.).</w:t>
      </w:r>
    </w:p>
    <w:p w:rsidR="00ED65A2" w:rsidRDefault="004C09FE">
      <w:pPr>
        <w:pStyle w:val="a4"/>
        <w:numPr>
          <w:ilvl w:val="0"/>
          <w:numId w:val="7"/>
        </w:numPr>
        <w:tabs>
          <w:tab w:val="left" w:pos="1209"/>
        </w:tabs>
        <w:ind w:right="222" w:firstLine="566"/>
        <w:jc w:val="both"/>
        <w:rPr>
          <w:sz w:val="28"/>
        </w:rPr>
      </w:pPr>
      <w:r>
        <w:rPr>
          <w:sz w:val="28"/>
        </w:rPr>
        <w:t>З</w:t>
      </w:r>
      <w:r>
        <w:rPr>
          <w:spacing w:val="1"/>
          <w:sz w:val="28"/>
        </w:rPr>
        <w:t xml:space="preserve"> </w:t>
      </w:r>
      <w:r>
        <w:rPr>
          <w:sz w:val="28"/>
        </w:rPr>
        <w:t>використанням</w:t>
      </w:r>
      <w:r>
        <w:rPr>
          <w:spacing w:val="1"/>
          <w:sz w:val="28"/>
        </w:rPr>
        <w:t xml:space="preserve"> </w:t>
      </w:r>
      <w:r>
        <w:rPr>
          <w:sz w:val="28"/>
        </w:rPr>
        <w:t>гідротропи,</w:t>
      </w:r>
      <w:r>
        <w:rPr>
          <w:spacing w:val="1"/>
          <w:sz w:val="28"/>
        </w:rPr>
        <w:t xml:space="preserve"> </w:t>
      </w:r>
      <w:r>
        <w:rPr>
          <w:sz w:val="28"/>
        </w:rPr>
        <w:t>яка</w:t>
      </w:r>
      <w:r>
        <w:rPr>
          <w:spacing w:val="1"/>
          <w:sz w:val="28"/>
        </w:rPr>
        <w:t xml:space="preserve"> </w:t>
      </w:r>
      <w:r>
        <w:rPr>
          <w:sz w:val="28"/>
        </w:rPr>
        <w:t>забезпечує</w:t>
      </w:r>
      <w:r>
        <w:rPr>
          <w:spacing w:val="1"/>
          <w:sz w:val="28"/>
        </w:rPr>
        <w:t xml:space="preserve"> </w:t>
      </w:r>
      <w:r>
        <w:rPr>
          <w:sz w:val="28"/>
        </w:rPr>
        <w:t>отримання</w:t>
      </w:r>
      <w:r>
        <w:rPr>
          <w:spacing w:val="1"/>
          <w:sz w:val="28"/>
        </w:rPr>
        <w:t xml:space="preserve"> </w:t>
      </w:r>
      <w:r>
        <w:rPr>
          <w:sz w:val="28"/>
        </w:rPr>
        <w:t>гідрофільни</w:t>
      </w:r>
      <w:r>
        <w:rPr>
          <w:sz w:val="28"/>
        </w:rPr>
        <w:t>х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комплексів з органічними речовинами, що містять електронодонорні</w:t>
      </w:r>
      <w:r>
        <w:rPr>
          <w:spacing w:val="1"/>
          <w:sz w:val="28"/>
        </w:rPr>
        <w:t xml:space="preserve"> </w:t>
      </w:r>
      <w:r>
        <w:rPr>
          <w:sz w:val="28"/>
        </w:rPr>
        <w:t>замісники -</w:t>
      </w:r>
      <w:r>
        <w:rPr>
          <w:spacing w:val="1"/>
          <w:sz w:val="28"/>
        </w:rPr>
        <w:t xml:space="preserve"> </w:t>
      </w:r>
      <w:r>
        <w:rPr>
          <w:sz w:val="28"/>
        </w:rPr>
        <w:t>полярні</w:t>
      </w:r>
      <w:r>
        <w:rPr>
          <w:spacing w:val="1"/>
          <w:sz w:val="28"/>
        </w:rPr>
        <w:t xml:space="preserve"> </w:t>
      </w:r>
      <w:r>
        <w:rPr>
          <w:sz w:val="28"/>
        </w:rPr>
        <w:t>радикали.</w:t>
      </w:r>
      <w:r>
        <w:rPr>
          <w:spacing w:val="1"/>
          <w:sz w:val="28"/>
        </w:rPr>
        <w:t xml:space="preserve"> </w:t>
      </w:r>
      <w:r>
        <w:rPr>
          <w:sz w:val="28"/>
        </w:rPr>
        <w:t>Прикладами</w:t>
      </w:r>
      <w:r>
        <w:rPr>
          <w:spacing w:val="1"/>
          <w:sz w:val="28"/>
        </w:rPr>
        <w:t xml:space="preserve"> </w:t>
      </w:r>
      <w:r>
        <w:rPr>
          <w:sz w:val="28"/>
        </w:rPr>
        <w:t>гідротропние</w:t>
      </w:r>
      <w:r>
        <w:rPr>
          <w:spacing w:val="1"/>
          <w:sz w:val="28"/>
        </w:rPr>
        <w:t xml:space="preserve"> </w:t>
      </w:r>
      <w:r>
        <w:rPr>
          <w:sz w:val="28"/>
        </w:rPr>
        <w:t>речовин</w:t>
      </w:r>
      <w:r>
        <w:rPr>
          <w:spacing w:val="1"/>
          <w:sz w:val="28"/>
        </w:rPr>
        <w:t xml:space="preserve"> </w:t>
      </w:r>
      <w:r>
        <w:rPr>
          <w:sz w:val="28"/>
        </w:rPr>
        <w:t>можуть</w:t>
      </w:r>
      <w:r>
        <w:rPr>
          <w:spacing w:val="1"/>
          <w:sz w:val="28"/>
        </w:rPr>
        <w:t xml:space="preserve"> </w:t>
      </w:r>
      <w:r>
        <w:rPr>
          <w:sz w:val="28"/>
        </w:rPr>
        <w:t>служити</w:t>
      </w:r>
      <w:r>
        <w:rPr>
          <w:spacing w:val="1"/>
          <w:sz w:val="28"/>
        </w:rPr>
        <w:t xml:space="preserve"> </w:t>
      </w:r>
      <w:r>
        <w:rPr>
          <w:sz w:val="28"/>
        </w:rPr>
        <w:t>натрію</w:t>
      </w:r>
      <w:r>
        <w:rPr>
          <w:spacing w:val="1"/>
          <w:sz w:val="28"/>
        </w:rPr>
        <w:t xml:space="preserve"> </w:t>
      </w:r>
      <w:r>
        <w:rPr>
          <w:sz w:val="28"/>
        </w:rPr>
        <w:t>саліцилат,</w:t>
      </w:r>
      <w:r>
        <w:rPr>
          <w:spacing w:val="1"/>
          <w:sz w:val="28"/>
        </w:rPr>
        <w:t xml:space="preserve"> </w:t>
      </w:r>
      <w:r>
        <w:rPr>
          <w:sz w:val="28"/>
        </w:rPr>
        <w:t>натрію</w:t>
      </w:r>
      <w:r>
        <w:rPr>
          <w:spacing w:val="1"/>
          <w:sz w:val="28"/>
        </w:rPr>
        <w:t xml:space="preserve"> </w:t>
      </w:r>
      <w:r>
        <w:rPr>
          <w:sz w:val="28"/>
        </w:rPr>
        <w:t>бензоат,</w:t>
      </w:r>
      <w:r>
        <w:rPr>
          <w:spacing w:val="1"/>
          <w:sz w:val="28"/>
        </w:rPr>
        <w:t xml:space="preserve"> </w:t>
      </w:r>
      <w:r>
        <w:rPr>
          <w:sz w:val="28"/>
        </w:rPr>
        <w:t>гексаметилентетрамін,</w:t>
      </w:r>
      <w:r>
        <w:rPr>
          <w:spacing w:val="1"/>
          <w:sz w:val="28"/>
        </w:rPr>
        <w:t xml:space="preserve"> </w:t>
      </w:r>
      <w:r>
        <w:rPr>
          <w:sz w:val="28"/>
        </w:rPr>
        <w:t>новокаїн,</w:t>
      </w:r>
      <w:r>
        <w:rPr>
          <w:spacing w:val="1"/>
          <w:sz w:val="28"/>
        </w:rPr>
        <w:t xml:space="preserve"> </w:t>
      </w:r>
      <w:r>
        <w:rPr>
          <w:sz w:val="28"/>
        </w:rPr>
        <w:t>антипірин,</w:t>
      </w:r>
      <w:r>
        <w:rPr>
          <w:spacing w:val="1"/>
          <w:sz w:val="28"/>
        </w:rPr>
        <w:t xml:space="preserve"> </w:t>
      </w:r>
      <w:r>
        <w:rPr>
          <w:sz w:val="28"/>
        </w:rPr>
        <w:t>сечовина,</w:t>
      </w:r>
      <w:r>
        <w:rPr>
          <w:spacing w:val="-67"/>
          <w:sz w:val="28"/>
        </w:rPr>
        <w:t xml:space="preserve"> </w:t>
      </w:r>
      <w:r>
        <w:rPr>
          <w:sz w:val="28"/>
        </w:rPr>
        <w:t>гліцерин,</w:t>
      </w:r>
      <w:r>
        <w:rPr>
          <w:spacing w:val="-2"/>
          <w:sz w:val="28"/>
        </w:rPr>
        <w:t xml:space="preserve"> </w:t>
      </w:r>
      <w:r>
        <w:rPr>
          <w:sz w:val="28"/>
        </w:rPr>
        <w:t>амінокислоти,</w:t>
      </w:r>
      <w:r>
        <w:rPr>
          <w:spacing w:val="-3"/>
          <w:sz w:val="28"/>
        </w:rPr>
        <w:t xml:space="preserve"> </w:t>
      </w:r>
      <w:r>
        <w:rPr>
          <w:sz w:val="28"/>
        </w:rPr>
        <w:t>оксикислоти,</w:t>
      </w:r>
      <w:r>
        <w:rPr>
          <w:spacing w:val="-1"/>
          <w:sz w:val="28"/>
        </w:rPr>
        <w:t xml:space="preserve"> </w:t>
      </w:r>
      <w:r>
        <w:rPr>
          <w:sz w:val="28"/>
        </w:rPr>
        <w:t>протеїни</w:t>
      </w:r>
      <w:r>
        <w:rPr>
          <w:spacing w:val="-1"/>
          <w:sz w:val="28"/>
        </w:rPr>
        <w:t xml:space="preserve"> </w:t>
      </w:r>
      <w:r>
        <w:rPr>
          <w:sz w:val="28"/>
        </w:rPr>
        <w:t>та</w:t>
      </w:r>
      <w:r>
        <w:rPr>
          <w:spacing w:val="-3"/>
          <w:sz w:val="28"/>
        </w:rPr>
        <w:t xml:space="preserve"> </w:t>
      </w:r>
      <w:r>
        <w:rPr>
          <w:sz w:val="28"/>
        </w:rPr>
        <w:t>ін.</w:t>
      </w:r>
    </w:p>
    <w:p w:rsidR="00ED65A2" w:rsidRDefault="004C09FE">
      <w:pPr>
        <w:pStyle w:val="a4"/>
        <w:numPr>
          <w:ilvl w:val="0"/>
          <w:numId w:val="7"/>
        </w:numPr>
        <w:tabs>
          <w:tab w:val="left" w:pos="1061"/>
        </w:tabs>
        <w:ind w:left="1060" w:hanging="282"/>
        <w:jc w:val="both"/>
        <w:rPr>
          <w:sz w:val="28"/>
        </w:rPr>
      </w:pPr>
      <w:r>
        <w:rPr>
          <w:sz w:val="28"/>
        </w:rPr>
        <w:t>Шляхом</w:t>
      </w:r>
      <w:r>
        <w:rPr>
          <w:spacing w:val="-3"/>
          <w:sz w:val="28"/>
        </w:rPr>
        <w:t xml:space="preserve"> </w:t>
      </w:r>
      <w:r>
        <w:rPr>
          <w:sz w:val="28"/>
        </w:rPr>
        <w:t>утворення</w:t>
      </w:r>
      <w:r>
        <w:rPr>
          <w:spacing w:val="-2"/>
          <w:sz w:val="28"/>
        </w:rPr>
        <w:t xml:space="preserve"> </w:t>
      </w:r>
      <w:r>
        <w:rPr>
          <w:sz w:val="28"/>
        </w:rPr>
        <w:t>солей</w:t>
      </w:r>
      <w:r>
        <w:rPr>
          <w:spacing w:val="-4"/>
          <w:sz w:val="28"/>
        </w:rPr>
        <w:t xml:space="preserve"> </w:t>
      </w:r>
      <w:r>
        <w:rPr>
          <w:sz w:val="28"/>
        </w:rPr>
        <w:t>і</w:t>
      </w:r>
      <w:r>
        <w:rPr>
          <w:spacing w:val="-1"/>
          <w:sz w:val="28"/>
        </w:rPr>
        <w:t xml:space="preserve"> </w:t>
      </w:r>
      <w:r>
        <w:rPr>
          <w:sz w:val="28"/>
        </w:rPr>
        <w:t>комплексів:</w:t>
      </w:r>
    </w:p>
    <w:p w:rsidR="00ED65A2" w:rsidRDefault="004C09FE">
      <w:pPr>
        <w:pStyle w:val="a3"/>
        <w:ind w:right="227" w:firstLine="566"/>
        <w:jc w:val="both"/>
      </w:pPr>
      <w:r>
        <w:t>а) важкорозчинні речовини: підстави, кисла форма сполук у лугу або з натрію</w:t>
      </w:r>
      <w:r>
        <w:rPr>
          <w:spacing w:val="1"/>
        </w:rPr>
        <w:t xml:space="preserve"> </w:t>
      </w:r>
      <w:r>
        <w:t>гідрокарбонатом переходить в легкорозчинну сіль. Таким чином можна перевести в</w:t>
      </w:r>
      <w:r>
        <w:rPr>
          <w:spacing w:val="1"/>
        </w:rPr>
        <w:t xml:space="preserve"> </w:t>
      </w:r>
      <w:r>
        <w:t>розчинні</w:t>
      </w:r>
      <w:r>
        <w:rPr>
          <w:spacing w:val="1"/>
        </w:rPr>
        <w:t xml:space="preserve"> </w:t>
      </w:r>
      <w:r>
        <w:t>сполуки</w:t>
      </w:r>
      <w:r>
        <w:rPr>
          <w:spacing w:val="1"/>
        </w:rPr>
        <w:t xml:space="preserve"> </w:t>
      </w:r>
      <w:r>
        <w:t>фенобарбітал,</w:t>
      </w:r>
      <w:r>
        <w:rPr>
          <w:spacing w:val="1"/>
        </w:rPr>
        <w:t xml:space="preserve"> </w:t>
      </w:r>
      <w:r>
        <w:t>норс</w:t>
      </w:r>
      <w:r>
        <w:t>ульфазол,</w:t>
      </w:r>
      <w:r>
        <w:rPr>
          <w:spacing w:val="1"/>
        </w:rPr>
        <w:t xml:space="preserve"> </w:t>
      </w:r>
      <w:r>
        <w:t>стрептоцид,</w:t>
      </w:r>
      <w:r>
        <w:rPr>
          <w:spacing w:val="1"/>
        </w:rPr>
        <w:t xml:space="preserve"> </w:t>
      </w:r>
      <w:r>
        <w:t>осарсол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інші</w:t>
      </w:r>
      <w:r>
        <w:rPr>
          <w:spacing w:val="1"/>
        </w:rPr>
        <w:t xml:space="preserve"> </w:t>
      </w:r>
      <w:r>
        <w:t>речовини;</w:t>
      </w:r>
    </w:p>
    <w:p w:rsidR="00ED65A2" w:rsidRDefault="004C09FE">
      <w:pPr>
        <w:pStyle w:val="a3"/>
        <w:ind w:right="221" w:firstLine="566"/>
        <w:jc w:val="both"/>
      </w:pPr>
      <w:r>
        <w:t>б) отримання водних розчинів йоду з допомогою легкорозчинних комплексів</w:t>
      </w:r>
      <w:r>
        <w:rPr>
          <w:spacing w:val="1"/>
        </w:rPr>
        <w:t xml:space="preserve"> </w:t>
      </w:r>
      <w:r>
        <w:t>йоду</w:t>
      </w:r>
      <w:r>
        <w:rPr>
          <w:spacing w:val="-5"/>
        </w:rPr>
        <w:t xml:space="preserve"> </w:t>
      </w:r>
      <w:r>
        <w:t>з</w:t>
      </w:r>
      <w:r>
        <w:rPr>
          <w:spacing w:val="-1"/>
        </w:rPr>
        <w:t xml:space="preserve"> </w:t>
      </w:r>
      <w:r>
        <w:t>йодидами лужних</w:t>
      </w:r>
      <w:r>
        <w:rPr>
          <w:spacing w:val="1"/>
        </w:rPr>
        <w:t xml:space="preserve"> </w:t>
      </w:r>
      <w:r>
        <w:t>металів;</w:t>
      </w:r>
    </w:p>
    <w:p w:rsidR="00ED65A2" w:rsidRDefault="004C09FE">
      <w:pPr>
        <w:pStyle w:val="a3"/>
        <w:ind w:right="224" w:firstLine="566"/>
        <w:jc w:val="both"/>
      </w:pPr>
      <w:r>
        <w:t>б)</w:t>
      </w:r>
      <w:r>
        <w:rPr>
          <w:spacing w:val="5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отримання</w:t>
      </w:r>
      <w:r>
        <w:rPr>
          <w:spacing w:val="6"/>
        </w:rPr>
        <w:t xml:space="preserve"> </w:t>
      </w:r>
      <w:r>
        <w:t>водних</w:t>
      </w:r>
      <w:r>
        <w:rPr>
          <w:spacing w:val="7"/>
        </w:rPr>
        <w:t xml:space="preserve"> </w:t>
      </w:r>
      <w:r>
        <w:t>розчинів</w:t>
      </w:r>
      <w:r>
        <w:rPr>
          <w:spacing w:val="5"/>
        </w:rPr>
        <w:t xml:space="preserve"> </w:t>
      </w:r>
      <w:r>
        <w:t>поліенових</w:t>
      </w:r>
      <w:r>
        <w:rPr>
          <w:spacing w:val="7"/>
        </w:rPr>
        <w:t xml:space="preserve"> </w:t>
      </w:r>
      <w:r>
        <w:t>антибіотиків</w:t>
      </w:r>
      <w:r>
        <w:rPr>
          <w:spacing w:val="3"/>
        </w:rPr>
        <w:t xml:space="preserve"> </w:t>
      </w:r>
      <w:r>
        <w:t>(ністатину,</w:t>
      </w:r>
      <w:r>
        <w:rPr>
          <w:spacing w:val="6"/>
        </w:rPr>
        <w:t xml:space="preserve"> </w:t>
      </w:r>
      <w:r>
        <w:t>леворин</w:t>
      </w:r>
      <w:r>
        <w:rPr>
          <w:spacing w:val="-68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ін.)</w:t>
      </w:r>
      <w:r>
        <w:rPr>
          <w:spacing w:val="1"/>
        </w:rPr>
        <w:t xml:space="preserve"> </w:t>
      </w:r>
      <w:r>
        <w:t>використовують</w:t>
      </w:r>
      <w:r>
        <w:rPr>
          <w:spacing w:val="1"/>
        </w:rPr>
        <w:t xml:space="preserve"> </w:t>
      </w:r>
      <w:r>
        <w:t>полівінілпіролідон,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яким</w:t>
      </w:r>
      <w:r>
        <w:rPr>
          <w:spacing w:val="1"/>
        </w:rPr>
        <w:t xml:space="preserve"> </w:t>
      </w:r>
      <w:r>
        <w:t>вони</w:t>
      </w:r>
      <w:r>
        <w:rPr>
          <w:spacing w:val="1"/>
        </w:rPr>
        <w:t xml:space="preserve"> </w:t>
      </w:r>
      <w:r>
        <w:t>утворюють</w:t>
      </w:r>
      <w:r>
        <w:rPr>
          <w:spacing w:val="1"/>
        </w:rPr>
        <w:t xml:space="preserve"> </w:t>
      </w:r>
      <w:r>
        <w:t>комплексні</w:t>
      </w:r>
      <w:r>
        <w:rPr>
          <w:spacing w:val="1"/>
        </w:rPr>
        <w:t xml:space="preserve"> </w:t>
      </w:r>
      <w:r>
        <w:t>сполуки, де нерозчинний у воді речовина і солюбілізатор пов'язані коордінатівной</w:t>
      </w:r>
      <w:r>
        <w:rPr>
          <w:spacing w:val="1"/>
        </w:rPr>
        <w:t xml:space="preserve"> </w:t>
      </w:r>
      <w:r>
        <w:t>зв'язком. Ці комплекси добре розчинні у воді. Розпочаті в цьому напрямку наукові</w:t>
      </w:r>
      <w:r>
        <w:rPr>
          <w:spacing w:val="1"/>
        </w:rPr>
        <w:t xml:space="preserve"> </w:t>
      </w:r>
      <w:r>
        <w:t>дослідження</w:t>
      </w:r>
      <w:r>
        <w:rPr>
          <w:spacing w:val="16"/>
        </w:rPr>
        <w:t xml:space="preserve"> </w:t>
      </w:r>
      <w:r>
        <w:t>дозволяють</w:t>
      </w:r>
      <w:r>
        <w:rPr>
          <w:spacing w:val="14"/>
        </w:rPr>
        <w:t xml:space="preserve"> </w:t>
      </w:r>
      <w:r>
        <w:t>розкривати</w:t>
      </w:r>
      <w:r>
        <w:rPr>
          <w:spacing w:val="17"/>
        </w:rPr>
        <w:t xml:space="preserve"> </w:t>
      </w:r>
      <w:r>
        <w:t>нові</w:t>
      </w:r>
      <w:r>
        <w:rPr>
          <w:spacing w:val="16"/>
        </w:rPr>
        <w:t xml:space="preserve"> </w:t>
      </w:r>
      <w:r>
        <w:t>за</w:t>
      </w:r>
      <w:r>
        <w:t>кономірності</w:t>
      </w:r>
      <w:r>
        <w:rPr>
          <w:spacing w:val="14"/>
        </w:rPr>
        <w:t xml:space="preserve"> </w:t>
      </w:r>
      <w:r>
        <w:t>щодо</w:t>
      </w:r>
      <w:r>
        <w:rPr>
          <w:spacing w:val="17"/>
        </w:rPr>
        <w:t xml:space="preserve"> </w:t>
      </w:r>
      <w:r>
        <w:t>«лікарська</w:t>
      </w:r>
      <w:r>
        <w:rPr>
          <w:spacing w:val="14"/>
        </w:rPr>
        <w:t xml:space="preserve"> </w:t>
      </w:r>
      <w:r>
        <w:t>речовина</w:t>
      </w:r>
    </w:p>
    <w:p w:rsidR="00ED65A2" w:rsidRDefault="004C09FE">
      <w:pPr>
        <w:pStyle w:val="a4"/>
        <w:numPr>
          <w:ilvl w:val="0"/>
          <w:numId w:val="8"/>
        </w:numPr>
        <w:tabs>
          <w:tab w:val="left" w:pos="451"/>
        </w:tabs>
        <w:spacing w:line="242" w:lineRule="auto"/>
        <w:ind w:right="227" w:firstLine="0"/>
        <w:jc w:val="both"/>
        <w:rPr>
          <w:sz w:val="28"/>
        </w:rPr>
      </w:pPr>
      <w:r>
        <w:rPr>
          <w:sz w:val="28"/>
        </w:rPr>
        <w:t>допоміжна</w:t>
      </w:r>
      <w:r>
        <w:rPr>
          <w:spacing w:val="1"/>
          <w:sz w:val="28"/>
        </w:rPr>
        <w:t xml:space="preserve"> </w:t>
      </w:r>
      <w:r>
        <w:rPr>
          <w:sz w:val="28"/>
        </w:rPr>
        <w:t>речовина»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складних</w:t>
      </w:r>
      <w:r>
        <w:rPr>
          <w:spacing w:val="1"/>
          <w:sz w:val="28"/>
        </w:rPr>
        <w:t xml:space="preserve"> </w:t>
      </w:r>
      <w:r>
        <w:rPr>
          <w:sz w:val="28"/>
        </w:rPr>
        <w:t>фізико-хімічних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системах,</w:t>
      </w:r>
      <w:r>
        <w:rPr>
          <w:spacing w:val="1"/>
          <w:sz w:val="28"/>
        </w:rPr>
        <w:t xml:space="preserve"> </w:t>
      </w:r>
      <w:r>
        <w:rPr>
          <w:sz w:val="28"/>
        </w:rPr>
        <w:t>якими</w:t>
      </w:r>
      <w:r>
        <w:rPr>
          <w:spacing w:val="1"/>
          <w:sz w:val="28"/>
        </w:rPr>
        <w:t xml:space="preserve"> </w:t>
      </w:r>
      <w:r>
        <w:rPr>
          <w:sz w:val="28"/>
        </w:rPr>
        <w:t>є</w:t>
      </w:r>
      <w:r>
        <w:rPr>
          <w:spacing w:val="1"/>
          <w:sz w:val="28"/>
        </w:rPr>
        <w:t xml:space="preserve"> </w:t>
      </w:r>
      <w:r>
        <w:rPr>
          <w:sz w:val="28"/>
        </w:rPr>
        <w:t>лікарські</w:t>
      </w:r>
      <w:r>
        <w:rPr>
          <w:spacing w:val="-67"/>
          <w:sz w:val="28"/>
        </w:rPr>
        <w:t xml:space="preserve"> </w:t>
      </w:r>
      <w:r>
        <w:rPr>
          <w:sz w:val="28"/>
        </w:rPr>
        <w:t>препарати.</w:t>
      </w:r>
    </w:p>
    <w:p w:rsidR="00ED65A2" w:rsidRDefault="00ED65A2">
      <w:pPr>
        <w:spacing w:line="242" w:lineRule="auto"/>
        <w:jc w:val="both"/>
        <w:rPr>
          <w:sz w:val="28"/>
        </w:rPr>
        <w:sectPr w:rsidR="00ED65A2">
          <w:pgSz w:w="11910" w:h="16840"/>
          <w:pgMar w:top="1660" w:right="340" w:bottom="1240" w:left="920" w:header="710" w:footer="1058" w:gutter="0"/>
          <w:cols w:space="720"/>
        </w:sectPr>
      </w:pPr>
    </w:p>
    <w:p w:rsidR="00ED65A2" w:rsidRDefault="004C09FE">
      <w:pPr>
        <w:pStyle w:val="a4"/>
        <w:numPr>
          <w:ilvl w:val="0"/>
          <w:numId w:val="7"/>
        </w:numPr>
        <w:tabs>
          <w:tab w:val="left" w:pos="993"/>
        </w:tabs>
        <w:spacing w:before="86" w:line="322" w:lineRule="exact"/>
        <w:ind w:left="992" w:hanging="214"/>
        <w:jc w:val="both"/>
        <w:rPr>
          <w:sz w:val="28"/>
        </w:rPr>
      </w:pPr>
      <w:r>
        <w:rPr>
          <w:sz w:val="28"/>
        </w:rPr>
        <w:lastRenderedPageBreak/>
        <w:t>Синтетичний</w:t>
      </w:r>
      <w:r>
        <w:rPr>
          <w:spacing w:val="12"/>
          <w:sz w:val="28"/>
        </w:rPr>
        <w:t xml:space="preserve"> </w:t>
      </w:r>
      <w:r>
        <w:rPr>
          <w:sz w:val="28"/>
        </w:rPr>
        <w:t>шлях</w:t>
      </w:r>
      <w:r>
        <w:rPr>
          <w:spacing w:val="14"/>
          <w:sz w:val="28"/>
        </w:rPr>
        <w:t xml:space="preserve"> </w:t>
      </w:r>
      <w:r>
        <w:rPr>
          <w:sz w:val="28"/>
        </w:rPr>
        <w:t>-</w:t>
      </w:r>
      <w:r>
        <w:rPr>
          <w:spacing w:val="12"/>
          <w:sz w:val="28"/>
        </w:rPr>
        <w:t xml:space="preserve"> </w:t>
      </w:r>
      <w:r>
        <w:rPr>
          <w:sz w:val="28"/>
        </w:rPr>
        <w:t>введення</w:t>
      </w:r>
      <w:r>
        <w:rPr>
          <w:spacing w:val="12"/>
          <w:sz w:val="28"/>
        </w:rPr>
        <w:t xml:space="preserve"> </w:t>
      </w:r>
      <w:r>
        <w:rPr>
          <w:sz w:val="28"/>
        </w:rPr>
        <w:t>в</w:t>
      </w:r>
      <w:r>
        <w:rPr>
          <w:spacing w:val="11"/>
          <w:sz w:val="28"/>
        </w:rPr>
        <w:t xml:space="preserve"> </w:t>
      </w:r>
      <w:r>
        <w:rPr>
          <w:sz w:val="28"/>
        </w:rPr>
        <w:t>структуру</w:t>
      </w:r>
      <w:r>
        <w:rPr>
          <w:spacing w:val="9"/>
          <w:sz w:val="28"/>
        </w:rPr>
        <w:t xml:space="preserve"> </w:t>
      </w:r>
      <w:r>
        <w:rPr>
          <w:sz w:val="28"/>
        </w:rPr>
        <w:t>молекули</w:t>
      </w:r>
      <w:r>
        <w:rPr>
          <w:spacing w:val="12"/>
          <w:sz w:val="28"/>
        </w:rPr>
        <w:t xml:space="preserve"> </w:t>
      </w:r>
      <w:r>
        <w:rPr>
          <w:sz w:val="28"/>
        </w:rPr>
        <w:t>гідрофільних</w:t>
      </w:r>
      <w:r>
        <w:rPr>
          <w:spacing w:val="12"/>
          <w:sz w:val="28"/>
        </w:rPr>
        <w:t xml:space="preserve"> </w:t>
      </w:r>
      <w:r>
        <w:rPr>
          <w:sz w:val="28"/>
        </w:rPr>
        <w:t>груп:</w:t>
      </w:r>
      <w:r>
        <w:rPr>
          <w:spacing w:val="19"/>
          <w:sz w:val="28"/>
        </w:rPr>
        <w:t xml:space="preserve"> </w:t>
      </w:r>
      <w:r>
        <w:rPr>
          <w:sz w:val="28"/>
        </w:rPr>
        <w:t>-ОН;</w:t>
      </w:r>
    </w:p>
    <w:p w:rsidR="00ED65A2" w:rsidRDefault="004C09FE">
      <w:pPr>
        <w:pStyle w:val="a3"/>
        <w:jc w:val="both"/>
      </w:pPr>
      <w:r>
        <w:t>-СООН;</w:t>
      </w:r>
      <w:r>
        <w:rPr>
          <w:spacing w:val="-3"/>
        </w:rPr>
        <w:t xml:space="preserve"> </w:t>
      </w:r>
      <w:r>
        <w:t>-СН2-СООН;</w:t>
      </w:r>
      <w:r>
        <w:rPr>
          <w:spacing w:val="-2"/>
        </w:rPr>
        <w:t xml:space="preserve"> </w:t>
      </w:r>
      <w:r>
        <w:t>-СН2ОН.</w:t>
      </w:r>
      <w:r>
        <w:rPr>
          <w:spacing w:val="-4"/>
        </w:rPr>
        <w:t xml:space="preserve"> </w:t>
      </w:r>
      <w:r>
        <w:t>Приклад:</w:t>
      </w:r>
      <w:r>
        <w:rPr>
          <w:spacing w:val="-2"/>
        </w:rPr>
        <w:t xml:space="preserve"> </w:t>
      </w:r>
      <w:r>
        <w:t>унітіол.</w:t>
      </w:r>
    </w:p>
    <w:p w:rsidR="00ED65A2" w:rsidRDefault="004C09FE">
      <w:pPr>
        <w:pStyle w:val="a3"/>
        <w:spacing w:before="1"/>
        <w:ind w:right="226" w:firstLine="566"/>
        <w:jc w:val="both"/>
      </w:pPr>
      <w:r>
        <w:t>На терапевтичну активність лікарських речовин істотний вплив роблять також</w:t>
      </w:r>
      <w:r>
        <w:rPr>
          <w:spacing w:val="1"/>
        </w:rPr>
        <w:t xml:space="preserve"> </w:t>
      </w:r>
      <w:r>
        <w:t>їх</w:t>
      </w:r>
      <w:r>
        <w:rPr>
          <w:spacing w:val="1"/>
        </w:rPr>
        <w:t xml:space="preserve"> </w:t>
      </w:r>
      <w:r>
        <w:t>оптичні</w:t>
      </w:r>
      <w:r>
        <w:rPr>
          <w:spacing w:val="1"/>
        </w:rPr>
        <w:t xml:space="preserve"> </w:t>
      </w:r>
      <w:r>
        <w:t>властивості. Серед</w:t>
      </w:r>
      <w:r>
        <w:rPr>
          <w:spacing w:val="1"/>
        </w:rPr>
        <w:t xml:space="preserve"> </w:t>
      </w:r>
      <w:r>
        <w:t>оптичних</w:t>
      </w:r>
      <w:r>
        <w:rPr>
          <w:spacing w:val="1"/>
        </w:rPr>
        <w:t xml:space="preserve"> </w:t>
      </w:r>
      <w:r>
        <w:t>ізомерів немає хімічної</w:t>
      </w:r>
      <w:r>
        <w:rPr>
          <w:spacing w:val="1"/>
        </w:rPr>
        <w:t xml:space="preserve"> </w:t>
      </w:r>
      <w:r>
        <w:t>відмінності,</w:t>
      </w:r>
      <w:r>
        <w:rPr>
          <w:spacing w:val="1"/>
        </w:rPr>
        <w:t xml:space="preserve"> </w:t>
      </w:r>
      <w:r>
        <w:t>але</w:t>
      </w:r>
      <w:r>
        <w:rPr>
          <w:spacing w:val="1"/>
        </w:rPr>
        <w:t xml:space="preserve"> </w:t>
      </w:r>
      <w:r>
        <w:t>кожен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обертає</w:t>
      </w:r>
      <w:r>
        <w:rPr>
          <w:spacing w:val="1"/>
        </w:rPr>
        <w:t xml:space="preserve"> </w:t>
      </w:r>
      <w:r>
        <w:t>площину</w:t>
      </w:r>
      <w:r>
        <w:rPr>
          <w:spacing w:val="1"/>
        </w:rPr>
        <w:t xml:space="preserve"> </w:t>
      </w:r>
      <w:r>
        <w:t>полярізаційного</w:t>
      </w:r>
      <w:r>
        <w:rPr>
          <w:spacing w:val="1"/>
        </w:rPr>
        <w:t xml:space="preserve"> </w:t>
      </w:r>
      <w:r>
        <w:t>променя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певному</w:t>
      </w:r>
      <w:r>
        <w:rPr>
          <w:spacing w:val="1"/>
        </w:rPr>
        <w:t xml:space="preserve"> </w:t>
      </w:r>
      <w:r>
        <w:t>напрямку.</w:t>
      </w:r>
      <w:r>
        <w:rPr>
          <w:spacing w:val="1"/>
        </w:rPr>
        <w:t xml:space="preserve"> </w:t>
      </w:r>
      <w:r>
        <w:t xml:space="preserve">Незважаючи на те що </w:t>
      </w:r>
      <w:r>
        <w:t>хімічний аналіз повністю підтверджує наявність одного і того</w:t>
      </w:r>
      <w:r>
        <w:rPr>
          <w:spacing w:val="1"/>
        </w:rPr>
        <w:t xml:space="preserve"> </w:t>
      </w:r>
      <w:r>
        <w:t>ж</w:t>
      </w:r>
      <w:r>
        <w:rPr>
          <w:spacing w:val="1"/>
        </w:rPr>
        <w:t xml:space="preserve"> </w:t>
      </w:r>
      <w:r>
        <w:t>речовини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препаратах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різними</w:t>
      </w:r>
      <w:r>
        <w:rPr>
          <w:spacing w:val="1"/>
        </w:rPr>
        <w:t xml:space="preserve"> </w:t>
      </w:r>
      <w:r>
        <w:t>ізомерами,</w:t>
      </w:r>
      <w:r>
        <w:rPr>
          <w:spacing w:val="1"/>
        </w:rPr>
        <w:t xml:space="preserve"> </w:t>
      </w:r>
      <w:r>
        <w:t>вони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будуть</w:t>
      </w:r>
      <w:r>
        <w:rPr>
          <w:spacing w:val="-67"/>
        </w:rPr>
        <w:t xml:space="preserve"> </w:t>
      </w:r>
      <w:r>
        <w:t>терапевтично еквівалентні.</w:t>
      </w:r>
    </w:p>
    <w:p w:rsidR="00ED65A2" w:rsidRDefault="004C09FE">
      <w:pPr>
        <w:pStyle w:val="a3"/>
        <w:ind w:right="227" w:firstLine="566"/>
        <w:jc w:val="both"/>
      </w:pPr>
      <w:r>
        <w:t>При</w:t>
      </w:r>
      <w:r>
        <w:rPr>
          <w:spacing w:val="1"/>
        </w:rPr>
        <w:t xml:space="preserve"> </w:t>
      </w:r>
      <w:r>
        <w:t>всмоктуванні</w:t>
      </w:r>
      <w:r>
        <w:rPr>
          <w:spacing w:val="1"/>
        </w:rPr>
        <w:t xml:space="preserve"> </w:t>
      </w:r>
      <w:r>
        <w:t>препарату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шлунково-кишковому</w:t>
      </w:r>
      <w:r>
        <w:rPr>
          <w:spacing w:val="1"/>
        </w:rPr>
        <w:t xml:space="preserve"> </w:t>
      </w:r>
      <w:r>
        <w:t>тракту</w:t>
      </w:r>
      <w:r>
        <w:rPr>
          <w:spacing w:val="1"/>
        </w:rPr>
        <w:t xml:space="preserve"> </w:t>
      </w:r>
      <w:r>
        <w:t>велику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відіграє</w:t>
      </w:r>
      <w:r>
        <w:rPr>
          <w:spacing w:val="1"/>
        </w:rPr>
        <w:t xml:space="preserve"> </w:t>
      </w:r>
      <w:r>
        <w:t>ступінь</w:t>
      </w:r>
      <w:r>
        <w:rPr>
          <w:spacing w:val="1"/>
        </w:rPr>
        <w:t xml:space="preserve"> </w:t>
      </w:r>
      <w:r>
        <w:t>іонізації</w:t>
      </w:r>
      <w:r>
        <w:rPr>
          <w:spacing w:val="1"/>
        </w:rPr>
        <w:t xml:space="preserve"> </w:t>
      </w:r>
      <w:r>
        <w:t>речовини.</w:t>
      </w:r>
      <w:r>
        <w:rPr>
          <w:spacing w:val="1"/>
        </w:rPr>
        <w:t xml:space="preserve"> </w:t>
      </w:r>
      <w:r>
        <w:t>Залежно</w:t>
      </w:r>
      <w:r>
        <w:rPr>
          <w:spacing w:val="1"/>
        </w:rPr>
        <w:t xml:space="preserve"> </w:t>
      </w:r>
      <w:r>
        <w:t>від</w:t>
      </w:r>
      <w:r>
        <w:rPr>
          <w:spacing w:val="1"/>
        </w:rPr>
        <w:t xml:space="preserve"> </w:t>
      </w:r>
      <w:r>
        <w:t>концентрації</w:t>
      </w:r>
      <w:r>
        <w:rPr>
          <w:spacing w:val="1"/>
        </w:rPr>
        <w:t xml:space="preserve"> </w:t>
      </w:r>
      <w:r>
        <w:t>водневих</w:t>
      </w:r>
      <w:r>
        <w:rPr>
          <w:spacing w:val="1"/>
        </w:rPr>
        <w:t xml:space="preserve"> </w:t>
      </w:r>
      <w:r>
        <w:t>іонів</w:t>
      </w:r>
      <w:r>
        <w:rPr>
          <w:spacing w:val="1"/>
        </w:rPr>
        <w:t xml:space="preserve"> </w:t>
      </w:r>
      <w:r>
        <w:t>лікарської</w:t>
      </w:r>
      <w:r>
        <w:rPr>
          <w:spacing w:val="36"/>
        </w:rPr>
        <w:t xml:space="preserve"> </w:t>
      </w:r>
      <w:r>
        <w:t>речовини</w:t>
      </w:r>
      <w:r>
        <w:rPr>
          <w:spacing w:val="37"/>
        </w:rPr>
        <w:t xml:space="preserve"> </w:t>
      </w:r>
      <w:r>
        <w:t>можуть</w:t>
      </w:r>
      <w:r>
        <w:rPr>
          <w:spacing w:val="34"/>
        </w:rPr>
        <w:t xml:space="preserve"> </w:t>
      </w:r>
      <w:r>
        <w:t>бути</w:t>
      </w:r>
      <w:r>
        <w:rPr>
          <w:spacing w:val="37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іонізованої</w:t>
      </w:r>
      <w:r>
        <w:rPr>
          <w:spacing w:val="37"/>
        </w:rPr>
        <w:t xml:space="preserve"> </w:t>
      </w:r>
      <w:r>
        <w:t>або</w:t>
      </w:r>
      <w:r>
        <w:rPr>
          <w:spacing w:val="36"/>
        </w:rPr>
        <w:t xml:space="preserve"> </w:t>
      </w:r>
      <w:r>
        <w:t>неіонізованій</w:t>
      </w:r>
      <w:r>
        <w:rPr>
          <w:spacing w:val="37"/>
        </w:rPr>
        <w:t xml:space="preserve"> </w:t>
      </w:r>
      <w:r>
        <w:t>формі.</w:t>
      </w:r>
      <w:r>
        <w:rPr>
          <w:spacing w:val="36"/>
        </w:rPr>
        <w:t xml:space="preserve"> </w:t>
      </w:r>
      <w:r>
        <w:t>Показник</w:t>
      </w:r>
      <w:r>
        <w:rPr>
          <w:spacing w:val="-68"/>
        </w:rPr>
        <w:t xml:space="preserve"> </w:t>
      </w:r>
      <w:r>
        <w:t>рН</w:t>
      </w:r>
      <w:r>
        <w:rPr>
          <w:spacing w:val="1"/>
        </w:rPr>
        <w:t xml:space="preserve"> </w:t>
      </w:r>
      <w:r>
        <w:t>впливає</w:t>
      </w:r>
      <w:r>
        <w:rPr>
          <w:spacing w:val="1"/>
        </w:rPr>
        <w:t xml:space="preserve"> </w:t>
      </w:r>
      <w:r>
        <w:t>також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розчинність,</w:t>
      </w:r>
      <w:r>
        <w:rPr>
          <w:spacing w:val="1"/>
        </w:rPr>
        <w:t xml:space="preserve"> </w:t>
      </w:r>
      <w:r>
        <w:t>коефіцієнт</w:t>
      </w:r>
      <w:r>
        <w:rPr>
          <w:spacing w:val="1"/>
        </w:rPr>
        <w:t xml:space="preserve"> </w:t>
      </w:r>
      <w:r>
        <w:t>розподілу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речовин,</w:t>
      </w:r>
      <w:r>
        <w:rPr>
          <w:spacing w:val="1"/>
        </w:rPr>
        <w:t xml:space="preserve"> </w:t>
      </w:r>
      <w:r>
        <w:t>мембранний</w:t>
      </w:r>
      <w:r>
        <w:rPr>
          <w:spacing w:val="-4"/>
        </w:rPr>
        <w:t xml:space="preserve"> </w:t>
      </w:r>
      <w:r>
        <w:t>потенціал</w:t>
      </w:r>
      <w:r>
        <w:rPr>
          <w:spacing w:val="-2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поверхневу</w:t>
      </w:r>
      <w:r>
        <w:rPr>
          <w:spacing w:val="-4"/>
        </w:rPr>
        <w:t xml:space="preserve"> </w:t>
      </w:r>
      <w:r>
        <w:t>активність.</w:t>
      </w:r>
    </w:p>
    <w:p w:rsidR="00ED65A2" w:rsidRDefault="004C09FE">
      <w:pPr>
        <w:pStyle w:val="a3"/>
        <w:ind w:right="225"/>
        <w:jc w:val="both"/>
      </w:pPr>
      <w:r>
        <w:t>Безвод</w:t>
      </w:r>
      <w:r>
        <w:t>ні</w:t>
      </w:r>
      <w:r>
        <w:rPr>
          <w:spacing w:val="1"/>
        </w:rPr>
        <w:t xml:space="preserve"> </w:t>
      </w:r>
      <w:r>
        <w:t>лікарські</w:t>
      </w:r>
      <w:r>
        <w:rPr>
          <w:spacing w:val="1"/>
        </w:rPr>
        <w:t xml:space="preserve"> </w:t>
      </w:r>
      <w:r>
        <w:t>речовини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кристалогідрати</w:t>
      </w:r>
      <w:r>
        <w:rPr>
          <w:spacing w:val="1"/>
        </w:rPr>
        <w:t xml:space="preserve"> </w:t>
      </w:r>
      <w:r>
        <w:t>мають</w:t>
      </w:r>
      <w:r>
        <w:rPr>
          <w:spacing w:val="1"/>
        </w:rPr>
        <w:t xml:space="preserve"> </w:t>
      </w:r>
      <w:r>
        <w:t>різну</w:t>
      </w:r>
      <w:r>
        <w:rPr>
          <w:spacing w:val="1"/>
        </w:rPr>
        <w:t xml:space="preserve"> </w:t>
      </w:r>
      <w:r>
        <w:t>розчинність,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призводить до змінення їх фармакологічної дії. Наприклад, швидше розчиняються</w:t>
      </w:r>
      <w:r>
        <w:rPr>
          <w:spacing w:val="1"/>
        </w:rPr>
        <w:t xml:space="preserve"> </w:t>
      </w:r>
      <w:r>
        <w:t>безводні форми кофеїну, ампіциліну, теофіліну в порівнянні з їх кристалогідрату, а</w:t>
      </w:r>
      <w:r>
        <w:rPr>
          <w:spacing w:val="1"/>
        </w:rPr>
        <w:t xml:space="preserve"> </w:t>
      </w:r>
      <w:r>
        <w:t>відповідно,</w:t>
      </w:r>
      <w:r>
        <w:rPr>
          <w:spacing w:val="-2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швидше всмоктуються.</w:t>
      </w:r>
    </w:p>
    <w:p w:rsidR="00ED65A2" w:rsidRDefault="004C09FE">
      <w:pPr>
        <w:pStyle w:val="Heading1"/>
        <w:numPr>
          <w:ilvl w:val="1"/>
          <w:numId w:val="9"/>
        </w:numPr>
        <w:tabs>
          <w:tab w:val="left" w:pos="1346"/>
        </w:tabs>
        <w:spacing w:before="5"/>
        <w:ind w:right="229"/>
        <w:jc w:val="both"/>
      </w:pPr>
      <w:r>
        <w:t>Питання</w:t>
      </w:r>
      <w:r>
        <w:rPr>
          <w:spacing w:val="1"/>
        </w:rPr>
        <w:t xml:space="preserve"> </w:t>
      </w:r>
      <w:r>
        <w:t>(тестові</w:t>
      </w:r>
      <w:r>
        <w:rPr>
          <w:spacing w:val="1"/>
        </w:rPr>
        <w:t xml:space="preserve"> </w:t>
      </w:r>
      <w:r>
        <w:t>завдання,</w:t>
      </w:r>
      <w:r>
        <w:rPr>
          <w:spacing w:val="1"/>
        </w:rPr>
        <w:t xml:space="preserve"> </w:t>
      </w:r>
      <w:r>
        <w:t>задачі,</w:t>
      </w:r>
      <w:r>
        <w:rPr>
          <w:spacing w:val="1"/>
        </w:rPr>
        <w:t xml:space="preserve"> </w:t>
      </w:r>
      <w:r>
        <w:t>клінічні</w:t>
      </w:r>
      <w:r>
        <w:rPr>
          <w:spacing w:val="1"/>
        </w:rPr>
        <w:t xml:space="preserve"> </w:t>
      </w:r>
      <w:r>
        <w:t>ситуації)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перевірки</w:t>
      </w:r>
      <w:r>
        <w:rPr>
          <w:spacing w:val="-67"/>
        </w:rPr>
        <w:t xml:space="preserve"> </w:t>
      </w:r>
      <w:r>
        <w:t>базових знань за</w:t>
      </w:r>
      <w:r>
        <w:rPr>
          <w:spacing w:val="1"/>
        </w:rPr>
        <w:t xml:space="preserve"> </w:t>
      </w:r>
      <w:r>
        <w:t>темою</w:t>
      </w:r>
      <w:r>
        <w:rPr>
          <w:spacing w:val="-1"/>
        </w:rPr>
        <w:t xml:space="preserve"> </w:t>
      </w:r>
      <w:r>
        <w:t>заняття:</w:t>
      </w:r>
    </w:p>
    <w:p w:rsidR="00ED65A2" w:rsidRDefault="004C09FE">
      <w:pPr>
        <w:spacing w:line="317" w:lineRule="exact"/>
        <w:ind w:left="779"/>
        <w:jc w:val="both"/>
        <w:rPr>
          <w:i/>
          <w:sz w:val="28"/>
        </w:rPr>
      </w:pPr>
      <w:r>
        <w:rPr>
          <w:i/>
          <w:sz w:val="28"/>
        </w:rPr>
        <w:t>Відповісти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питання:</w:t>
      </w:r>
    </w:p>
    <w:p w:rsidR="00ED65A2" w:rsidRDefault="004C09FE">
      <w:pPr>
        <w:pStyle w:val="a4"/>
        <w:numPr>
          <w:ilvl w:val="0"/>
          <w:numId w:val="6"/>
        </w:numPr>
        <w:tabs>
          <w:tab w:val="left" w:pos="1140"/>
        </w:tabs>
        <w:ind w:right="236"/>
        <w:rPr>
          <w:sz w:val="28"/>
        </w:rPr>
      </w:pPr>
      <w:r>
        <w:rPr>
          <w:sz w:val="28"/>
        </w:rPr>
        <w:t>Біофармація</w:t>
      </w:r>
      <w:r>
        <w:rPr>
          <w:spacing w:val="12"/>
          <w:sz w:val="28"/>
        </w:rPr>
        <w:t xml:space="preserve"> </w:t>
      </w:r>
      <w:r>
        <w:rPr>
          <w:sz w:val="28"/>
        </w:rPr>
        <w:t>як</w:t>
      </w:r>
      <w:r>
        <w:rPr>
          <w:spacing w:val="13"/>
          <w:sz w:val="28"/>
        </w:rPr>
        <w:t xml:space="preserve"> </w:t>
      </w:r>
      <w:r>
        <w:rPr>
          <w:sz w:val="28"/>
        </w:rPr>
        <w:t>наукова</w:t>
      </w:r>
      <w:r>
        <w:rPr>
          <w:spacing w:val="11"/>
          <w:sz w:val="28"/>
        </w:rPr>
        <w:t xml:space="preserve"> </w:t>
      </w:r>
      <w:r>
        <w:rPr>
          <w:sz w:val="28"/>
        </w:rPr>
        <w:t>дисципліна</w:t>
      </w:r>
      <w:r>
        <w:rPr>
          <w:spacing w:val="12"/>
          <w:sz w:val="28"/>
        </w:rPr>
        <w:t xml:space="preserve"> </w:t>
      </w:r>
      <w:r>
        <w:rPr>
          <w:sz w:val="28"/>
        </w:rPr>
        <w:t>і</w:t>
      </w:r>
      <w:r>
        <w:rPr>
          <w:spacing w:val="11"/>
          <w:sz w:val="28"/>
        </w:rPr>
        <w:t xml:space="preserve"> </w:t>
      </w:r>
      <w:r>
        <w:rPr>
          <w:sz w:val="28"/>
        </w:rPr>
        <w:t>її</w:t>
      </w:r>
      <w:r>
        <w:rPr>
          <w:spacing w:val="13"/>
          <w:sz w:val="28"/>
        </w:rPr>
        <w:t xml:space="preserve"> </w:t>
      </w:r>
      <w:r>
        <w:rPr>
          <w:sz w:val="28"/>
        </w:rPr>
        <w:t>значення</w:t>
      </w:r>
      <w:r>
        <w:rPr>
          <w:spacing w:val="12"/>
          <w:sz w:val="28"/>
        </w:rPr>
        <w:t xml:space="preserve"> </w:t>
      </w:r>
      <w:r>
        <w:rPr>
          <w:sz w:val="28"/>
        </w:rPr>
        <w:t>при</w:t>
      </w:r>
      <w:r>
        <w:rPr>
          <w:spacing w:val="12"/>
          <w:sz w:val="28"/>
        </w:rPr>
        <w:t xml:space="preserve"> </w:t>
      </w:r>
      <w:r>
        <w:rPr>
          <w:sz w:val="28"/>
        </w:rPr>
        <w:t>розробці</w:t>
      </w:r>
      <w:r>
        <w:rPr>
          <w:spacing w:val="13"/>
          <w:sz w:val="28"/>
        </w:rPr>
        <w:t xml:space="preserve"> </w:t>
      </w:r>
      <w:r>
        <w:rPr>
          <w:sz w:val="28"/>
        </w:rPr>
        <w:t>складу</w:t>
      </w:r>
      <w:r>
        <w:rPr>
          <w:spacing w:val="9"/>
          <w:sz w:val="28"/>
        </w:rPr>
        <w:t xml:space="preserve"> </w:t>
      </w:r>
      <w:r>
        <w:rPr>
          <w:sz w:val="28"/>
        </w:rPr>
        <w:t>і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технології лікарських</w:t>
      </w:r>
      <w:r>
        <w:rPr>
          <w:spacing w:val="1"/>
          <w:sz w:val="28"/>
        </w:rPr>
        <w:t xml:space="preserve"> </w:t>
      </w:r>
      <w:r>
        <w:rPr>
          <w:sz w:val="28"/>
        </w:rPr>
        <w:t>форм.</w:t>
      </w:r>
    </w:p>
    <w:p w:rsidR="00ED65A2" w:rsidRDefault="004C09FE">
      <w:pPr>
        <w:pStyle w:val="a4"/>
        <w:numPr>
          <w:ilvl w:val="0"/>
          <w:numId w:val="6"/>
        </w:numPr>
        <w:tabs>
          <w:tab w:val="left" w:pos="1061"/>
        </w:tabs>
        <w:spacing w:before="2" w:line="322" w:lineRule="exact"/>
        <w:ind w:left="1060" w:hanging="282"/>
        <w:rPr>
          <w:sz w:val="28"/>
        </w:rPr>
      </w:pPr>
      <w:r>
        <w:rPr>
          <w:sz w:val="28"/>
        </w:rPr>
        <w:t>Історія</w:t>
      </w:r>
      <w:r>
        <w:rPr>
          <w:spacing w:val="-6"/>
          <w:sz w:val="28"/>
        </w:rPr>
        <w:t xml:space="preserve"> </w:t>
      </w:r>
      <w:r>
        <w:rPr>
          <w:sz w:val="28"/>
        </w:rPr>
        <w:t>розвитку</w:t>
      </w:r>
      <w:r>
        <w:rPr>
          <w:spacing w:val="-7"/>
          <w:sz w:val="28"/>
        </w:rPr>
        <w:t xml:space="preserve"> </w:t>
      </w:r>
      <w:r>
        <w:rPr>
          <w:sz w:val="28"/>
        </w:rPr>
        <w:t>біофармації.</w:t>
      </w:r>
    </w:p>
    <w:p w:rsidR="00ED65A2" w:rsidRDefault="004C09FE">
      <w:pPr>
        <w:pStyle w:val="a4"/>
        <w:numPr>
          <w:ilvl w:val="0"/>
          <w:numId w:val="6"/>
        </w:numPr>
        <w:tabs>
          <w:tab w:val="left" w:pos="1061"/>
        </w:tabs>
        <w:spacing w:line="322" w:lineRule="exact"/>
        <w:ind w:left="1060" w:hanging="282"/>
        <w:rPr>
          <w:sz w:val="28"/>
        </w:rPr>
      </w:pPr>
      <w:r>
        <w:rPr>
          <w:sz w:val="28"/>
        </w:rPr>
        <w:t>Основні</w:t>
      </w:r>
      <w:r>
        <w:rPr>
          <w:spacing w:val="-2"/>
          <w:sz w:val="28"/>
        </w:rPr>
        <w:t xml:space="preserve"> </w:t>
      </w:r>
      <w:r>
        <w:rPr>
          <w:sz w:val="28"/>
        </w:rPr>
        <w:t>поняття</w:t>
      </w:r>
      <w:r>
        <w:rPr>
          <w:spacing w:val="-3"/>
          <w:sz w:val="28"/>
        </w:rPr>
        <w:t xml:space="preserve"> </w:t>
      </w:r>
      <w:r>
        <w:rPr>
          <w:sz w:val="28"/>
        </w:rPr>
        <w:t>і</w:t>
      </w:r>
      <w:r>
        <w:rPr>
          <w:spacing w:val="-5"/>
          <w:sz w:val="28"/>
        </w:rPr>
        <w:t xml:space="preserve"> </w:t>
      </w:r>
      <w:r>
        <w:rPr>
          <w:sz w:val="28"/>
        </w:rPr>
        <w:t>терміни</w:t>
      </w:r>
      <w:r>
        <w:rPr>
          <w:spacing w:val="-2"/>
          <w:sz w:val="28"/>
        </w:rPr>
        <w:t xml:space="preserve"> </w:t>
      </w:r>
      <w:r>
        <w:rPr>
          <w:sz w:val="28"/>
        </w:rPr>
        <w:t>біофармації.</w:t>
      </w:r>
    </w:p>
    <w:p w:rsidR="00ED65A2" w:rsidRDefault="004C09FE">
      <w:pPr>
        <w:pStyle w:val="a4"/>
        <w:numPr>
          <w:ilvl w:val="0"/>
          <w:numId w:val="6"/>
        </w:numPr>
        <w:tabs>
          <w:tab w:val="left" w:pos="1089"/>
        </w:tabs>
        <w:ind w:left="212" w:right="234" w:firstLine="566"/>
        <w:rPr>
          <w:sz w:val="28"/>
        </w:rPr>
      </w:pPr>
      <w:r>
        <w:rPr>
          <w:sz w:val="28"/>
        </w:rPr>
        <w:t>Основні</w:t>
      </w:r>
      <w:r>
        <w:rPr>
          <w:spacing w:val="26"/>
          <w:sz w:val="28"/>
        </w:rPr>
        <w:t xml:space="preserve"> </w:t>
      </w:r>
      <w:r>
        <w:rPr>
          <w:sz w:val="28"/>
        </w:rPr>
        <w:t>завдання</w:t>
      </w:r>
      <w:r>
        <w:rPr>
          <w:spacing w:val="24"/>
          <w:sz w:val="28"/>
        </w:rPr>
        <w:t xml:space="preserve"> </w:t>
      </w:r>
      <w:r>
        <w:rPr>
          <w:sz w:val="28"/>
        </w:rPr>
        <w:t>біофармації</w:t>
      </w:r>
      <w:r>
        <w:rPr>
          <w:spacing w:val="26"/>
          <w:sz w:val="28"/>
        </w:rPr>
        <w:t xml:space="preserve"> </w:t>
      </w:r>
      <w:r>
        <w:rPr>
          <w:sz w:val="28"/>
        </w:rPr>
        <w:t>на</w:t>
      </w:r>
      <w:r>
        <w:rPr>
          <w:spacing w:val="26"/>
          <w:sz w:val="28"/>
        </w:rPr>
        <w:t xml:space="preserve"> </w:t>
      </w:r>
      <w:r>
        <w:rPr>
          <w:sz w:val="28"/>
        </w:rPr>
        <w:t>сучасному</w:t>
      </w:r>
      <w:r>
        <w:rPr>
          <w:spacing w:val="23"/>
          <w:sz w:val="28"/>
        </w:rPr>
        <w:t xml:space="preserve"> </w:t>
      </w:r>
      <w:r>
        <w:rPr>
          <w:sz w:val="28"/>
        </w:rPr>
        <w:t>етапі</w:t>
      </w:r>
      <w:r>
        <w:rPr>
          <w:spacing w:val="26"/>
          <w:sz w:val="28"/>
        </w:rPr>
        <w:t xml:space="preserve"> </w:t>
      </w:r>
      <w:r>
        <w:rPr>
          <w:sz w:val="28"/>
        </w:rPr>
        <w:t>та</w:t>
      </w:r>
      <w:r>
        <w:rPr>
          <w:spacing w:val="26"/>
          <w:sz w:val="28"/>
        </w:rPr>
        <w:t xml:space="preserve"> </w:t>
      </w:r>
      <w:r>
        <w:rPr>
          <w:sz w:val="28"/>
        </w:rPr>
        <w:t>їх</w:t>
      </w:r>
      <w:r>
        <w:rPr>
          <w:spacing w:val="26"/>
          <w:sz w:val="28"/>
        </w:rPr>
        <w:t xml:space="preserve"> </w:t>
      </w:r>
      <w:r>
        <w:rPr>
          <w:sz w:val="28"/>
        </w:rPr>
        <w:t>роль</w:t>
      </w:r>
      <w:r>
        <w:rPr>
          <w:spacing w:val="26"/>
          <w:sz w:val="28"/>
        </w:rPr>
        <w:t xml:space="preserve"> </w:t>
      </w:r>
      <w:r>
        <w:rPr>
          <w:sz w:val="28"/>
        </w:rPr>
        <w:t>для</w:t>
      </w:r>
      <w:r>
        <w:rPr>
          <w:spacing w:val="26"/>
          <w:sz w:val="28"/>
        </w:rPr>
        <w:t xml:space="preserve"> </w:t>
      </w:r>
      <w:r>
        <w:rPr>
          <w:sz w:val="28"/>
        </w:rPr>
        <w:t>практичної</w:t>
      </w:r>
      <w:r>
        <w:rPr>
          <w:spacing w:val="-67"/>
          <w:sz w:val="28"/>
        </w:rPr>
        <w:t xml:space="preserve"> </w:t>
      </w:r>
      <w:r>
        <w:rPr>
          <w:sz w:val="28"/>
        </w:rPr>
        <w:t>охорони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здоров'я.</w:t>
      </w:r>
    </w:p>
    <w:p w:rsidR="00ED65A2" w:rsidRDefault="004C09FE">
      <w:pPr>
        <w:pStyle w:val="a4"/>
        <w:numPr>
          <w:ilvl w:val="0"/>
          <w:numId w:val="6"/>
        </w:numPr>
        <w:tabs>
          <w:tab w:val="left" w:pos="1191"/>
          <w:tab w:val="left" w:pos="1192"/>
          <w:tab w:val="left" w:pos="3228"/>
          <w:tab w:val="left" w:pos="4494"/>
          <w:tab w:val="left" w:pos="5052"/>
          <w:tab w:val="left" w:pos="6540"/>
          <w:tab w:val="left" w:pos="7017"/>
        </w:tabs>
        <w:ind w:left="212" w:right="229" w:firstLine="566"/>
        <w:rPr>
          <w:sz w:val="28"/>
        </w:rPr>
      </w:pPr>
      <w:r>
        <w:rPr>
          <w:sz w:val="28"/>
        </w:rPr>
        <w:t>Фармацевтичні</w:t>
      </w:r>
      <w:r>
        <w:rPr>
          <w:sz w:val="28"/>
        </w:rPr>
        <w:tab/>
        <w:t>фактори,</w:t>
      </w:r>
      <w:r>
        <w:rPr>
          <w:sz w:val="28"/>
        </w:rPr>
        <w:tab/>
        <w:t>що</w:t>
      </w:r>
      <w:r>
        <w:rPr>
          <w:sz w:val="28"/>
        </w:rPr>
        <w:tab/>
        <w:t>впливають</w:t>
      </w:r>
      <w:r>
        <w:rPr>
          <w:sz w:val="28"/>
        </w:rPr>
        <w:tab/>
        <w:t>на</w:t>
      </w:r>
      <w:r>
        <w:rPr>
          <w:sz w:val="28"/>
        </w:rPr>
        <w:tab/>
        <w:t>терапевтичну</w:t>
      </w:r>
      <w:r>
        <w:rPr>
          <w:spacing w:val="49"/>
          <w:sz w:val="28"/>
        </w:rPr>
        <w:t xml:space="preserve"> </w:t>
      </w:r>
      <w:r>
        <w:rPr>
          <w:sz w:val="28"/>
        </w:rPr>
        <w:t>ефективність</w:t>
      </w:r>
      <w:r>
        <w:rPr>
          <w:spacing w:val="-67"/>
          <w:sz w:val="28"/>
        </w:rPr>
        <w:t xml:space="preserve"> </w:t>
      </w:r>
      <w:r>
        <w:rPr>
          <w:sz w:val="28"/>
        </w:rPr>
        <w:t>лікарських засобів.</w:t>
      </w:r>
    </w:p>
    <w:p w:rsidR="00ED65A2" w:rsidRDefault="004C09FE">
      <w:pPr>
        <w:pStyle w:val="a4"/>
        <w:numPr>
          <w:ilvl w:val="0"/>
          <w:numId w:val="6"/>
        </w:numPr>
        <w:tabs>
          <w:tab w:val="left" w:pos="1111"/>
        </w:tabs>
        <w:ind w:left="212" w:right="235" w:firstLine="566"/>
        <w:rPr>
          <w:sz w:val="28"/>
        </w:rPr>
      </w:pPr>
      <w:r>
        <w:rPr>
          <w:sz w:val="28"/>
        </w:rPr>
        <w:t>Фізичний</w:t>
      </w:r>
      <w:r>
        <w:rPr>
          <w:spacing w:val="45"/>
          <w:sz w:val="28"/>
        </w:rPr>
        <w:t xml:space="preserve"> </w:t>
      </w:r>
      <w:r>
        <w:rPr>
          <w:sz w:val="28"/>
        </w:rPr>
        <w:t>стан</w:t>
      </w:r>
      <w:r>
        <w:rPr>
          <w:spacing w:val="48"/>
          <w:sz w:val="28"/>
        </w:rPr>
        <w:t xml:space="preserve"> </w:t>
      </w:r>
      <w:r>
        <w:rPr>
          <w:sz w:val="28"/>
        </w:rPr>
        <w:t>лікарських</w:t>
      </w:r>
      <w:r>
        <w:rPr>
          <w:spacing w:val="47"/>
          <w:sz w:val="28"/>
        </w:rPr>
        <w:t xml:space="preserve"> </w:t>
      </w:r>
      <w:r>
        <w:rPr>
          <w:sz w:val="28"/>
        </w:rPr>
        <w:t>і</w:t>
      </w:r>
      <w:r>
        <w:rPr>
          <w:spacing w:val="46"/>
          <w:sz w:val="28"/>
        </w:rPr>
        <w:t xml:space="preserve"> </w:t>
      </w:r>
      <w:r>
        <w:rPr>
          <w:sz w:val="28"/>
        </w:rPr>
        <w:t>допоміжних</w:t>
      </w:r>
      <w:r>
        <w:rPr>
          <w:spacing w:val="46"/>
          <w:sz w:val="28"/>
        </w:rPr>
        <w:t xml:space="preserve"> </w:t>
      </w:r>
      <w:r>
        <w:rPr>
          <w:sz w:val="28"/>
        </w:rPr>
        <w:t>речовин</w:t>
      </w:r>
      <w:r>
        <w:rPr>
          <w:spacing w:val="49"/>
          <w:sz w:val="28"/>
        </w:rPr>
        <w:t xml:space="preserve"> </w:t>
      </w:r>
      <w:r>
        <w:rPr>
          <w:sz w:val="28"/>
        </w:rPr>
        <w:t>в</w:t>
      </w:r>
      <w:r>
        <w:rPr>
          <w:spacing w:val="46"/>
          <w:sz w:val="28"/>
        </w:rPr>
        <w:t xml:space="preserve"> </w:t>
      </w:r>
      <w:r>
        <w:rPr>
          <w:sz w:val="28"/>
        </w:rPr>
        <w:t>лікарських</w:t>
      </w:r>
      <w:r>
        <w:rPr>
          <w:spacing w:val="46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47"/>
          <w:sz w:val="28"/>
        </w:rPr>
        <w:t xml:space="preserve"> </w:t>
      </w:r>
      <w:r>
        <w:rPr>
          <w:sz w:val="28"/>
        </w:rPr>
        <w:t>і</w:t>
      </w:r>
      <w:r>
        <w:rPr>
          <w:spacing w:val="48"/>
          <w:sz w:val="28"/>
        </w:rPr>
        <w:t xml:space="preserve"> </w:t>
      </w:r>
      <w:r>
        <w:rPr>
          <w:sz w:val="28"/>
        </w:rPr>
        <w:t>їх</w:t>
      </w:r>
      <w:r>
        <w:rPr>
          <w:spacing w:val="-67"/>
          <w:sz w:val="28"/>
        </w:rPr>
        <w:t xml:space="preserve"> </w:t>
      </w:r>
      <w:r>
        <w:rPr>
          <w:sz w:val="28"/>
        </w:rPr>
        <w:t>вплив</w:t>
      </w:r>
    </w:p>
    <w:p w:rsidR="00ED65A2" w:rsidRDefault="004C09FE">
      <w:pPr>
        <w:pStyle w:val="a3"/>
        <w:spacing w:line="322" w:lineRule="exact"/>
      </w:pPr>
      <w:r>
        <w:t>на</w:t>
      </w:r>
      <w:r>
        <w:rPr>
          <w:spacing w:val="-4"/>
        </w:rPr>
        <w:t xml:space="preserve"> </w:t>
      </w:r>
      <w:r>
        <w:t>швидкість</w:t>
      </w:r>
      <w:r>
        <w:rPr>
          <w:spacing w:val="-4"/>
        </w:rPr>
        <w:t xml:space="preserve"> </w:t>
      </w:r>
      <w:r>
        <w:t>вивільнення</w:t>
      </w:r>
      <w:r>
        <w:rPr>
          <w:spacing w:val="-6"/>
        </w:rPr>
        <w:t xml:space="preserve"> </w:t>
      </w:r>
      <w:r>
        <w:t>і</w:t>
      </w:r>
      <w:r>
        <w:rPr>
          <w:spacing w:val="-3"/>
        </w:rPr>
        <w:t xml:space="preserve"> </w:t>
      </w:r>
      <w:r>
        <w:t>всмоктування</w:t>
      </w:r>
      <w:r>
        <w:rPr>
          <w:spacing w:val="-3"/>
        </w:rPr>
        <w:t xml:space="preserve"> </w:t>
      </w:r>
      <w:r>
        <w:t>препаратів.</w:t>
      </w:r>
    </w:p>
    <w:p w:rsidR="00ED65A2" w:rsidRDefault="004C09FE">
      <w:pPr>
        <w:pStyle w:val="a4"/>
        <w:numPr>
          <w:ilvl w:val="0"/>
          <w:numId w:val="6"/>
        </w:numPr>
        <w:tabs>
          <w:tab w:val="left" w:pos="1140"/>
        </w:tabs>
        <w:ind w:left="212" w:right="229" w:firstLine="566"/>
        <w:rPr>
          <w:sz w:val="28"/>
        </w:rPr>
      </w:pPr>
      <w:r>
        <w:rPr>
          <w:sz w:val="28"/>
        </w:rPr>
        <w:t>Використання</w:t>
      </w:r>
      <w:r>
        <w:rPr>
          <w:spacing w:val="3"/>
          <w:sz w:val="28"/>
        </w:rPr>
        <w:t xml:space="preserve"> </w:t>
      </w:r>
      <w:r>
        <w:rPr>
          <w:sz w:val="28"/>
        </w:rPr>
        <w:t>різного</w:t>
      </w:r>
      <w:r>
        <w:rPr>
          <w:spacing w:val="9"/>
          <w:sz w:val="28"/>
        </w:rPr>
        <w:t xml:space="preserve"> </w:t>
      </w:r>
      <w:r>
        <w:rPr>
          <w:sz w:val="28"/>
        </w:rPr>
        <w:t>ступеня</w:t>
      </w:r>
      <w:r>
        <w:rPr>
          <w:spacing w:val="5"/>
          <w:sz w:val="28"/>
        </w:rPr>
        <w:t xml:space="preserve"> </w:t>
      </w:r>
      <w:r>
        <w:rPr>
          <w:sz w:val="28"/>
        </w:rPr>
        <w:t>дисперсності</w:t>
      </w:r>
      <w:r>
        <w:rPr>
          <w:spacing w:val="6"/>
          <w:sz w:val="28"/>
        </w:rPr>
        <w:t xml:space="preserve"> </w:t>
      </w:r>
      <w:r>
        <w:rPr>
          <w:sz w:val="28"/>
        </w:rPr>
        <w:t>лікарських</w:t>
      </w:r>
      <w:r>
        <w:rPr>
          <w:spacing w:val="3"/>
          <w:sz w:val="28"/>
        </w:rPr>
        <w:t xml:space="preserve"> </w:t>
      </w:r>
      <w:r>
        <w:rPr>
          <w:sz w:val="28"/>
        </w:rPr>
        <w:t>речовин</w:t>
      </w:r>
      <w:r>
        <w:rPr>
          <w:spacing w:val="6"/>
          <w:sz w:val="28"/>
        </w:rPr>
        <w:t xml:space="preserve"> </w:t>
      </w:r>
      <w:r>
        <w:rPr>
          <w:sz w:val="28"/>
        </w:rPr>
        <w:t>з</w:t>
      </w:r>
      <w:r>
        <w:rPr>
          <w:spacing w:val="2"/>
          <w:sz w:val="28"/>
        </w:rPr>
        <w:t xml:space="preserve"> </w:t>
      </w:r>
      <w:r>
        <w:rPr>
          <w:sz w:val="28"/>
        </w:rPr>
        <w:t>метою</w:t>
      </w:r>
      <w:r>
        <w:rPr>
          <w:spacing w:val="-67"/>
          <w:sz w:val="28"/>
        </w:rPr>
        <w:t xml:space="preserve"> </w:t>
      </w:r>
      <w:r>
        <w:rPr>
          <w:sz w:val="28"/>
        </w:rPr>
        <w:t>створення</w:t>
      </w:r>
      <w:r>
        <w:rPr>
          <w:spacing w:val="-1"/>
          <w:sz w:val="28"/>
        </w:rPr>
        <w:t xml:space="preserve"> </w:t>
      </w:r>
      <w:r>
        <w:rPr>
          <w:sz w:val="28"/>
        </w:rPr>
        <w:t>лікарських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препаратів</w:t>
      </w:r>
      <w:r>
        <w:rPr>
          <w:spacing w:val="-3"/>
          <w:sz w:val="28"/>
        </w:rPr>
        <w:t xml:space="preserve"> </w:t>
      </w:r>
      <w:r>
        <w:rPr>
          <w:sz w:val="28"/>
        </w:rPr>
        <w:t>з</w:t>
      </w:r>
      <w:r>
        <w:rPr>
          <w:spacing w:val="-1"/>
          <w:sz w:val="28"/>
        </w:rPr>
        <w:t xml:space="preserve"> </w:t>
      </w:r>
      <w:r>
        <w:rPr>
          <w:sz w:val="28"/>
        </w:rPr>
        <w:t>різною</w:t>
      </w:r>
      <w:r>
        <w:rPr>
          <w:spacing w:val="-1"/>
          <w:sz w:val="28"/>
        </w:rPr>
        <w:t xml:space="preserve"> </w:t>
      </w:r>
      <w:r>
        <w:rPr>
          <w:sz w:val="28"/>
        </w:rPr>
        <w:t>біологічною</w:t>
      </w:r>
      <w:r>
        <w:rPr>
          <w:spacing w:val="-5"/>
          <w:sz w:val="28"/>
        </w:rPr>
        <w:t xml:space="preserve"> </w:t>
      </w:r>
      <w:r>
        <w:rPr>
          <w:sz w:val="28"/>
        </w:rPr>
        <w:t>доступністю.</w:t>
      </w:r>
    </w:p>
    <w:p w:rsidR="00ED65A2" w:rsidRDefault="004C09FE">
      <w:pPr>
        <w:pStyle w:val="a4"/>
        <w:numPr>
          <w:ilvl w:val="0"/>
          <w:numId w:val="6"/>
        </w:numPr>
        <w:tabs>
          <w:tab w:val="left" w:pos="1061"/>
        </w:tabs>
        <w:spacing w:line="321" w:lineRule="exact"/>
        <w:ind w:left="1060" w:hanging="282"/>
        <w:rPr>
          <w:sz w:val="28"/>
        </w:rPr>
      </w:pPr>
      <w:r>
        <w:rPr>
          <w:sz w:val="28"/>
        </w:rPr>
        <w:t>Поняття</w:t>
      </w:r>
      <w:r>
        <w:rPr>
          <w:spacing w:val="-3"/>
          <w:sz w:val="28"/>
        </w:rPr>
        <w:t xml:space="preserve"> </w:t>
      </w:r>
      <w:r>
        <w:rPr>
          <w:sz w:val="28"/>
        </w:rPr>
        <w:t>про</w:t>
      </w:r>
      <w:r>
        <w:rPr>
          <w:spacing w:val="-2"/>
          <w:sz w:val="28"/>
        </w:rPr>
        <w:t xml:space="preserve"> </w:t>
      </w:r>
      <w:r>
        <w:rPr>
          <w:sz w:val="28"/>
        </w:rPr>
        <w:t>поліморфізм.</w:t>
      </w:r>
    </w:p>
    <w:p w:rsidR="00ED65A2" w:rsidRDefault="004C09FE">
      <w:pPr>
        <w:pStyle w:val="a4"/>
        <w:numPr>
          <w:ilvl w:val="0"/>
          <w:numId w:val="6"/>
        </w:numPr>
        <w:tabs>
          <w:tab w:val="left" w:pos="1196"/>
          <w:tab w:val="left" w:pos="1197"/>
          <w:tab w:val="left" w:pos="2162"/>
          <w:tab w:val="left" w:pos="3892"/>
          <w:tab w:val="left" w:pos="5311"/>
          <w:tab w:val="left" w:pos="5594"/>
          <w:tab w:val="left" w:pos="7449"/>
          <w:tab w:val="left" w:pos="8952"/>
          <w:tab w:val="left" w:pos="10137"/>
        </w:tabs>
        <w:spacing w:line="242" w:lineRule="auto"/>
        <w:ind w:left="212" w:right="233" w:firstLine="566"/>
        <w:rPr>
          <w:sz w:val="28"/>
        </w:rPr>
      </w:pPr>
      <w:r>
        <w:rPr>
          <w:sz w:val="28"/>
        </w:rPr>
        <w:t>Вплив</w:t>
      </w:r>
      <w:r>
        <w:rPr>
          <w:sz w:val="28"/>
        </w:rPr>
        <w:tab/>
        <w:t>кристалічної</w:t>
      </w:r>
      <w:r>
        <w:rPr>
          <w:sz w:val="28"/>
        </w:rPr>
        <w:tab/>
        <w:t>структури</w:t>
      </w:r>
      <w:r>
        <w:rPr>
          <w:sz w:val="28"/>
        </w:rPr>
        <w:tab/>
        <w:t>і</w:t>
      </w:r>
      <w:r>
        <w:rPr>
          <w:sz w:val="28"/>
        </w:rPr>
        <w:tab/>
        <w:t>поліморфізму</w:t>
      </w:r>
      <w:r>
        <w:rPr>
          <w:sz w:val="28"/>
        </w:rPr>
        <w:tab/>
        <w:t>лікарських</w:t>
      </w:r>
      <w:r>
        <w:rPr>
          <w:sz w:val="28"/>
        </w:rPr>
        <w:tab/>
        <w:t>речовин</w:t>
      </w:r>
      <w:r>
        <w:rPr>
          <w:sz w:val="28"/>
        </w:rPr>
        <w:tab/>
      </w:r>
      <w:r>
        <w:rPr>
          <w:spacing w:val="-1"/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терапевтичну</w:t>
      </w:r>
      <w:r>
        <w:rPr>
          <w:spacing w:val="-5"/>
          <w:sz w:val="28"/>
        </w:rPr>
        <w:t xml:space="preserve"> </w:t>
      </w:r>
      <w:r>
        <w:rPr>
          <w:sz w:val="28"/>
        </w:rPr>
        <w:t>активність</w:t>
      </w:r>
      <w:r>
        <w:rPr>
          <w:spacing w:val="-1"/>
          <w:sz w:val="28"/>
        </w:rPr>
        <w:t xml:space="preserve"> </w:t>
      </w:r>
      <w:r>
        <w:rPr>
          <w:sz w:val="28"/>
        </w:rPr>
        <w:t>лікарських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препаратів.</w:t>
      </w:r>
    </w:p>
    <w:p w:rsidR="00ED65A2" w:rsidRDefault="004C09FE">
      <w:pPr>
        <w:pStyle w:val="a4"/>
        <w:numPr>
          <w:ilvl w:val="0"/>
          <w:numId w:val="6"/>
        </w:numPr>
        <w:tabs>
          <w:tab w:val="left" w:pos="1213"/>
        </w:tabs>
        <w:ind w:left="212" w:right="233" w:firstLine="566"/>
        <w:rPr>
          <w:sz w:val="28"/>
        </w:rPr>
      </w:pPr>
      <w:r>
        <w:rPr>
          <w:sz w:val="28"/>
        </w:rPr>
        <w:t>Вплив</w:t>
      </w:r>
      <w:r>
        <w:rPr>
          <w:spacing w:val="7"/>
          <w:sz w:val="28"/>
        </w:rPr>
        <w:t xml:space="preserve"> </w:t>
      </w:r>
      <w:r>
        <w:rPr>
          <w:sz w:val="28"/>
        </w:rPr>
        <w:t>природи</w:t>
      </w:r>
      <w:r>
        <w:rPr>
          <w:spacing w:val="7"/>
          <w:sz w:val="28"/>
        </w:rPr>
        <w:t xml:space="preserve"> </w:t>
      </w:r>
      <w:r>
        <w:rPr>
          <w:sz w:val="28"/>
        </w:rPr>
        <w:t>розчинника,</w:t>
      </w:r>
      <w:r>
        <w:rPr>
          <w:spacing w:val="8"/>
          <w:sz w:val="28"/>
        </w:rPr>
        <w:t xml:space="preserve"> </w:t>
      </w:r>
      <w:r>
        <w:rPr>
          <w:sz w:val="28"/>
        </w:rPr>
        <w:t>розчинності,</w:t>
      </w:r>
      <w:r>
        <w:rPr>
          <w:spacing w:val="7"/>
          <w:sz w:val="28"/>
        </w:rPr>
        <w:t xml:space="preserve"> </w:t>
      </w:r>
      <w:r>
        <w:rPr>
          <w:sz w:val="28"/>
        </w:rPr>
        <w:t>ступеня</w:t>
      </w:r>
      <w:r>
        <w:rPr>
          <w:spacing w:val="8"/>
          <w:sz w:val="28"/>
        </w:rPr>
        <w:t xml:space="preserve"> </w:t>
      </w:r>
      <w:r>
        <w:rPr>
          <w:sz w:val="28"/>
        </w:rPr>
        <w:t>в'язкості</w:t>
      </w:r>
      <w:r>
        <w:rPr>
          <w:spacing w:val="7"/>
          <w:sz w:val="28"/>
        </w:rPr>
        <w:t xml:space="preserve"> </w:t>
      </w:r>
      <w:r>
        <w:rPr>
          <w:sz w:val="28"/>
        </w:rPr>
        <w:t>і</w:t>
      </w:r>
      <w:r>
        <w:rPr>
          <w:spacing w:val="8"/>
          <w:sz w:val="28"/>
        </w:rPr>
        <w:t xml:space="preserve"> </w:t>
      </w:r>
      <w:r>
        <w:rPr>
          <w:sz w:val="28"/>
        </w:rPr>
        <w:t>рН</w:t>
      </w:r>
      <w:r>
        <w:rPr>
          <w:spacing w:val="7"/>
          <w:sz w:val="28"/>
        </w:rPr>
        <w:t xml:space="preserve"> </w:t>
      </w:r>
      <w:r>
        <w:rPr>
          <w:sz w:val="28"/>
        </w:rPr>
        <w:t>середовища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всмоктування лікарських</w:t>
      </w:r>
      <w:r>
        <w:rPr>
          <w:spacing w:val="-3"/>
          <w:sz w:val="28"/>
        </w:rPr>
        <w:t xml:space="preserve"> </w:t>
      </w:r>
      <w:r>
        <w:rPr>
          <w:sz w:val="28"/>
        </w:rPr>
        <w:t>коштів.</w:t>
      </w:r>
    </w:p>
    <w:p w:rsidR="00ED65A2" w:rsidRDefault="004C09FE">
      <w:pPr>
        <w:pStyle w:val="a4"/>
        <w:numPr>
          <w:ilvl w:val="0"/>
          <w:numId w:val="6"/>
        </w:numPr>
        <w:tabs>
          <w:tab w:val="left" w:pos="1202"/>
        </w:tabs>
        <w:spacing w:line="321" w:lineRule="exact"/>
        <w:ind w:left="1201" w:hanging="423"/>
        <w:rPr>
          <w:sz w:val="28"/>
        </w:rPr>
      </w:pPr>
      <w:r>
        <w:rPr>
          <w:sz w:val="28"/>
        </w:rPr>
        <w:t>Ступінь</w:t>
      </w:r>
      <w:r>
        <w:rPr>
          <w:spacing w:val="-3"/>
          <w:sz w:val="28"/>
        </w:rPr>
        <w:t xml:space="preserve"> </w:t>
      </w:r>
      <w:r>
        <w:rPr>
          <w:sz w:val="28"/>
        </w:rPr>
        <w:t>чистоти</w:t>
      </w:r>
      <w:r>
        <w:rPr>
          <w:spacing w:val="-4"/>
          <w:sz w:val="28"/>
        </w:rPr>
        <w:t xml:space="preserve"> </w:t>
      </w:r>
      <w:r>
        <w:rPr>
          <w:sz w:val="28"/>
        </w:rPr>
        <w:t>лікарського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препарату</w:t>
      </w:r>
      <w:r>
        <w:rPr>
          <w:spacing w:val="-6"/>
          <w:sz w:val="28"/>
        </w:rPr>
        <w:t xml:space="preserve"> </w:t>
      </w:r>
      <w:r>
        <w:rPr>
          <w:sz w:val="28"/>
        </w:rPr>
        <w:t>і</w:t>
      </w:r>
      <w:r>
        <w:rPr>
          <w:spacing w:val="-2"/>
          <w:sz w:val="28"/>
        </w:rPr>
        <w:t xml:space="preserve"> </w:t>
      </w:r>
      <w:r>
        <w:rPr>
          <w:sz w:val="28"/>
        </w:rPr>
        <w:t>її</w:t>
      </w:r>
      <w:r>
        <w:rPr>
          <w:spacing w:val="-1"/>
          <w:sz w:val="28"/>
        </w:rPr>
        <w:t xml:space="preserve"> </w:t>
      </w:r>
      <w:r>
        <w:rPr>
          <w:sz w:val="28"/>
        </w:rPr>
        <w:t>вплив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фармакотерапію.</w:t>
      </w:r>
    </w:p>
    <w:p w:rsidR="00ED65A2" w:rsidRDefault="004C09FE">
      <w:pPr>
        <w:pStyle w:val="a4"/>
        <w:numPr>
          <w:ilvl w:val="0"/>
          <w:numId w:val="6"/>
        </w:numPr>
        <w:tabs>
          <w:tab w:val="left" w:pos="1254"/>
        </w:tabs>
        <w:ind w:left="212" w:right="221" w:firstLine="566"/>
        <w:rPr>
          <w:sz w:val="28"/>
        </w:rPr>
      </w:pPr>
      <w:r>
        <w:rPr>
          <w:sz w:val="28"/>
        </w:rPr>
        <w:t>Залежність</w:t>
      </w:r>
      <w:r>
        <w:rPr>
          <w:spacing w:val="49"/>
          <w:sz w:val="28"/>
        </w:rPr>
        <w:t xml:space="preserve"> </w:t>
      </w:r>
      <w:r>
        <w:rPr>
          <w:sz w:val="28"/>
        </w:rPr>
        <w:t>терапевтичної</w:t>
      </w:r>
      <w:r>
        <w:rPr>
          <w:spacing w:val="52"/>
          <w:sz w:val="28"/>
        </w:rPr>
        <w:t xml:space="preserve"> </w:t>
      </w:r>
      <w:r>
        <w:rPr>
          <w:sz w:val="28"/>
        </w:rPr>
        <w:t>активності</w:t>
      </w:r>
      <w:r>
        <w:rPr>
          <w:spacing w:val="50"/>
          <w:sz w:val="28"/>
        </w:rPr>
        <w:t xml:space="preserve"> </w:t>
      </w:r>
      <w:r>
        <w:rPr>
          <w:sz w:val="28"/>
        </w:rPr>
        <w:t>лікарських</w:t>
      </w:r>
      <w:r>
        <w:rPr>
          <w:spacing w:val="52"/>
          <w:sz w:val="28"/>
        </w:rPr>
        <w:t xml:space="preserve"> </w:t>
      </w:r>
      <w:r>
        <w:rPr>
          <w:sz w:val="28"/>
        </w:rPr>
        <w:t>засобів</w:t>
      </w:r>
      <w:r>
        <w:rPr>
          <w:spacing w:val="50"/>
          <w:sz w:val="28"/>
        </w:rPr>
        <w:t xml:space="preserve"> </w:t>
      </w:r>
      <w:r>
        <w:rPr>
          <w:sz w:val="28"/>
        </w:rPr>
        <w:t>від</w:t>
      </w:r>
      <w:r>
        <w:rPr>
          <w:spacing w:val="51"/>
          <w:sz w:val="28"/>
        </w:rPr>
        <w:t xml:space="preserve"> </w:t>
      </w:r>
      <w:r>
        <w:rPr>
          <w:sz w:val="28"/>
        </w:rPr>
        <w:t>виду</w:t>
      </w:r>
      <w:r>
        <w:rPr>
          <w:spacing w:val="47"/>
          <w:sz w:val="28"/>
        </w:rPr>
        <w:t xml:space="preserve"> </w:t>
      </w:r>
      <w:r>
        <w:rPr>
          <w:sz w:val="28"/>
        </w:rPr>
        <w:t>і</w:t>
      </w:r>
      <w:r>
        <w:rPr>
          <w:spacing w:val="60"/>
          <w:sz w:val="28"/>
        </w:rPr>
        <w:t xml:space="preserve"> </w:t>
      </w:r>
      <w:r>
        <w:rPr>
          <w:sz w:val="28"/>
        </w:rPr>
        <w:t>якості</w:t>
      </w:r>
      <w:r>
        <w:rPr>
          <w:spacing w:val="-67"/>
          <w:sz w:val="28"/>
        </w:rPr>
        <w:t xml:space="preserve"> </w:t>
      </w:r>
      <w:r>
        <w:rPr>
          <w:sz w:val="28"/>
        </w:rPr>
        <w:t>упаковки.</w:t>
      </w:r>
    </w:p>
    <w:p w:rsidR="00ED65A2" w:rsidRDefault="004C09FE">
      <w:pPr>
        <w:pStyle w:val="Heading1"/>
        <w:spacing w:before="2"/>
      </w:pPr>
      <w:r>
        <w:t>ІІІ.</w:t>
      </w:r>
      <w:r>
        <w:rPr>
          <w:spacing w:val="-4"/>
        </w:rPr>
        <w:t xml:space="preserve"> </w:t>
      </w:r>
      <w:r>
        <w:t>Формування</w:t>
      </w:r>
      <w:r>
        <w:rPr>
          <w:spacing w:val="-2"/>
        </w:rPr>
        <w:t xml:space="preserve"> </w:t>
      </w:r>
      <w:r>
        <w:t>професійних</w:t>
      </w:r>
      <w:r>
        <w:rPr>
          <w:spacing w:val="-1"/>
        </w:rPr>
        <w:t xml:space="preserve"> </w:t>
      </w:r>
      <w:r>
        <w:t>вмінь,</w:t>
      </w:r>
      <w:r>
        <w:rPr>
          <w:spacing w:val="-6"/>
        </w:rPr>
        <w:t xml:space="preserve"> </w:t>
      </w:r>
      <w:r>
        <w:t>навичок:</w:t>
      </w:r>
    </w:p>
    <w:p w:rsidR="00ED65A2" w:rsidRDefault="00ED65A2">
      <w:pPr>
        <w:sectPr w:rsidR="00ED65A2">
          <w:pgSz w:w="11910" w:h="16840"/>
          <w:pgMar w:top="1660" w:right="340" w:bottom="1240" w:left="920" w:header="710" w:footer="1058" w:gutter="0"/>
          <w:cols w:space="720"/>
        </w:sectPr>
      </w:pPr>
    </w:p>
    <w:p w:rsidR="00ED65A2" w:rsidRDefault="004C09FE">
      <w:pPr>
        <w:pStyle w:val="a4"/>
        <w:numPr>
          <w:ilvl w:val="1"/>
          <w:numId w:val="5"/>
        </w:numPr>
        <w:tabs>
          <w:tab w:val="left" w:pos="1294"/>
        </w:tabs>
        <w:spacing w:before="90"/>
        <w:ind w:right="7549" w:firstLine="360"/>
        <w:jc w:val="both"/>
        <w:rPr>
          <w:b/>
          <w:sz w:val="28"/>
        </w:rPr>
      </w:pPr>
      <w:r>
        <w:rPr>
          <w:b/>
          <w:sz w:val="28"/>
        </w:rPr>
        <w:lastRenderedPageBreak/>
        <w:t>зміст завдань: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Завдання№1</w:t>
      </w:r>
    </w:p>
    <w:p w:rsidR="00ED65A2" w:rsidRDefault="004C09FE">
      <w:pPr>
        <w:pStyle w:val="a3"/>
        <w:ind w:right="232"/>
        <w:jc w:val="both"/>
      </w:pPr>
      <w:r>
        <w:t>Встановити вплив ступеня дисперсності стрептоціда на процес його вивільнення з</w:t>
      </w:r>
      <w:r>
        <w:rPr>
          <w:spacing w:val="1"/>
        </w:rPr>
        <w:t xml:space="preserve"> </w:t>
      </w:r>
      <w:r>
        <w:t>мазей</w:t>
      </w:r>
      <w:r>
        <w:rPr>
          <w:spacing w:val="-1"/>
        </w:rPr>
        <w:t xml:space="preserve"> </w:t>
      </w:r>
      <w:r>
        <w:t>методом «агарових</w:t>
      </w:r>
      <w:r>
        <w:rPr>
          <w:spacing w:val="-3"/>
        </w:rPr>
        <w:t xml:space="preserve"> </w:t>
      </w:r>
      <w:r>
        <w:t>пластинок ».</w:t>
      </w:r>
    </w:p>
    <w:p w:rsidR="00ED65A2" w:rsidRDefault="004C09FE">
      <w:pPr>
        <w:pStyle w:val="Heading1"/>
        <w:numPr>
          <w:ilvl w:val="1"/>
          <w:numId w:val="5"/>
        </w:numPr>
        <w:tabs>
          <w:tab w:val="left" w:pos="1294"/>
        </w:tabs>
        <w:spacing w:before="1"/>
        <w:ind w:right="2907" w:hanging="207"/>
        <w:jc w:val="both"/>
      </w:pPr>
      <w:r>
        <w:t>рекомендації (інструкції) щодо виконання завдань</w:t>
      </w:r>
      <w:r>
        <w:rPr>
          <w:spacing w:val="-67"/>
        </w:rPr>
        <w:t xml:space="preserve"> </w:t>
      </w:r>
      <w:r>
        <w:t>Завдання№1</w:t>
      </w:r>
    </w:p>
    <w:p w:rsidR="00ED65A2" w:rsidRDefault="004C09FE">
      <w:pPr>
        <w:pStyle w:val="a3"/>
        <w:ind w:right="232" w:firstLine="566"/>
        <w:jc w:val="both"/>
      </w:pPr>
      <w:r>
        <w:t>Вивчення</w:t>
      </w:r>
      <w:r>
        <w:rPr>
          <w:spacing w:val="1"/>
        </w:rPr>
        <w:t xml:space="preserve"> </w:t>
      </w:r>
      <w:r>
        <w:t>впливу</w:t>
      </w:r>
      <w:r>
        <w:rPr>
          <w:spacing w:val="1"/>
        </w:rPr>
        <w:t xml:space="preserve"> </w:t>
      </w:r>
      <w:r>
        <w:t>ступеня</w:t>
      </w:r>
      <w:r>
        <w:rPr>
          <w:spacing w:val="1"/>
        </w:rPr>
        <w:t xml:space="preserve"> </w:t>
      </w:r>
      <w:r>
        <w:t>подрібнення</w:t>
      </w:r>
      <w:r>
        <w:rPr>
          <w:spacing w:val="1"/>
        </w:rPr>
        <w:t xml:space="preserve"> </w:t>
      </w:r>
      <w:r>
        <w:t>речовини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процес</w:t>
      </w:r>
      <w:r>
        <w:rPr>
          <w:spacing w:val="1"/>
        </w:rPr>
        <w:t xml:space="preserve"> </w:t>
      </w:r>
      <w:r>
        <w:t>всмоктування</w:t>
      </w:r>
      <w:r>
        <w:rPr>
          <w:spacing w:val="1"/>
        </w:rPr>
        <w:t xml:space="preserve"> </w:t>
      </w:r>
      <w:r>
        <w:t>зручно визначати для мазей або супозиторіїв, приготованих на одній і тій же основі,</w:t>
      </w:r>
      <w:r>
        <w:rPr>
          <w:spacing w:val="1"/>
        </w:rPr>
        <w:t xml:space="preserve"> </w:t>
      </w:r>
      <w:r>
        <w:t>застосовуючи</w:t>
      </w:r>
      <w:r>
        <w:rPr>
          <w:spacing w:val="1"/>
        </w:rPr>
        <w:t xml:space="preserve"> </w:t>
      </w:r>
      <w:r>
        <w:t>фракції</w:t>
      </w:r>
      <w:r>
        <w:rPr>
          <w:spacing w:val="1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речовини,</w:t>
      </w:r>
      <w:r>
        <w:rPr>
          <w:spacing w:val="1"/>
        </w:rPr>
        <w:t xml:space="preserve"> </w:t>
      </w:r>
      <w:r>
        <w:t>величина</w:t>
      </w:r>
      <w:r>
        <w:rPr>
          <w:spacing w:val="1"/>
        </w:rPr>
        <w:t xml:space="preserve"> </w:t>
      </w:r>
      <w:r>
        <w:t>частинок</w:t>
      </w:r>
      <w:r>
        <w:rPr>
          <w:spacing w:val="1"/>
        </w:rPr>
        <w:t xml:space="preserve"> </w:t>
      </w:r>
      <w:r>
        <w:t>яких</w:t>
      </w:r>
      <w:r>
        <w:rPr>
          <w:spacing w:val="1"/>
        </w:rPr>
        <w:t xml:space="preserve"> </w:t>
      </w:r>
      <w:r>
        <w:t>помітно</w:t>
      </w:r>
      <w:r>
        <w:rPr>
          <w:spacing w:val="-67"/>
        </w:rPr>
        <w:t xml:space="preserve"> </w:t>
      </w:r>
      <w:r>
        <w:t>відрізняється.</w:t>
      </w:r>
    </w:p>
    <w:p w:rsidR="00ED65A2" w:rsidRDefault="004C09FE">
      <w:pPr>
        <w:pStyle w:val="a3"/>
        <w:ind w:right="232" w:firstLine="566"/>
        <w:jc w:val="both"/>
      </w:pPr>
      <w:r>
        <w:t>Метод</w:t>
      </w:r>
      <w:r>
        <w:rPr>
          <w:spacing w:val="1"/>
        </w:rPr>
        <w:t xml:space="preserve"> </w:t>
      </w:r>
      <w:r>
        <w:t>прямої</w:t>
      </w:r>
      <w:r>
        <w:rPr>
          <w:spacing w:val="1"/>
        </w:rPr>
        <w:t xml:space="preserve"> </w:t>
      </w:r>
      <w:r>
        <w:t>дифузії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агаровий</w:t>
      </w:r>
      <w:r>
        <w:rPr>
          <w:spacing w:val="1"/>
        </w:rPr>
        <w:t xml:space="preserve"> </w:t>
      </w:r>
      <w:r>
        <w:t>гель,</w:t>
      </w:r>
      <w:r>
        <w:rPr>
          <w:spacing w:val="1"/>
        </w:rPr>
        <w:t xml:space="preserve"> </w:t>
      </w:r>
      <w:r>
        <w:t>відомий</w:t>
      </w:r>
      <w:r>
        <w:rPr>
          <w:spacing w:val="1"/>
        </w:rPr>
        <w:t xml:space="preserve"> </w:t>
      </w:r>
      <w:r>
        <w:t>під</w:t>
      </w:r>
      <w:r>
        <w:rPr>
          <w:spacing w:val="1"/>
        </w:rPr>
        <w:t xml:space="preserve"> </w:t>
      </w:r>
      <w:r>
        <w:t>назвою</w:t>
      </w:r>
      <w:r>
        <w:rPr>
          <w:spacing w:val="1"/>
        </w:rPr>
        <w:t xml:space="preserve"> </w:t>
      </w:r>
      <w:r>
        <w:t>«агарових</w:t>
      </w:r>
      <w:r>
        <w:rPr>
          <w:spacing w:val="1"/>
        </w:rPr>
        <w:t xml:space="preserve"> </w:t>
      </w:r>
      <w:r>
        <w:t>пластинок», засно</w:t>
      </w:r>
      <w:r>
        <w:t>ваний на утворенні забарвлених продуктів лікарських речовин з</w:t>
      </w:r>
      <w:r>
        <w:rPr>
          <w:spacing w:val="1"/>
        </w:rPr>
        <w:t xml:space="preserve"> </w:t>
      </w:r>
      <w:r>
        <w:t>реактивами.</w:t>
      </w:r>
    </w:p>
    <w:p w:rsidR="00ED65A2" w:rsidRDefault="004C09FE">
      <w:pPr>
        <w:ind w:left="212" w:right="228" w:firstLine="566"/>
        <w:jc w:val="both"/>
        <w:rPr>
          <w:sz w:val="28"/>
        </w:rPr>
      </w:pPr>
      <w:r>
        <w:rPr>
          <w:b/>
          <w:i/>
          <w:sz w:val="28"/>
        </w:rPr>
        <w:t xml:space="preserve">Об'єктами дослідження </w:t>
      </w:r>
      <w:r>
        <w:rPr>
          <w:sz w:val="28"/>
        </w:rPr>
        <w:t>служать 10% стрептоцидові мазі з різним ступенем</w:t>
      </w:r>
      <w:r>
        <w:rPr>
          <w:spacing w:val="1"/>
          <w:sz w:val="28"/>
        </w:rPr>
        <w:t xml:space="preserve"> </w:t>
      </w:r>
      <w:r>
        <w:rPr>
          <w:sz w:val="28"/>
        </w:rPr>
        <w:t>подрібнення</w:t>
      </w:r>
      <w:r>
        <w:rPr>
          <w:spacing w:val="-1"/>
          <w:sz w:val="28"/>
        </w:rPr>
        <w:t xml:space="preserve"> </w:t>
      </w:r>
      <w:r>
        <w:rPr>
          <w:sz w:val="28"/>
        </w:rPr>
        <w:t>стрептоциду:</w:t>
      </w:r>
    </w:p>
    <w:p w:rsidR="00ED65A2" w:rsidRDefault="004C09FE">
      <w:pPr>
        <w:spacing w:line="322" w:lineRule="exact"/>
        <w:ind w:left="212"/>
        <w:rPr>
          <w:sz w:val="28"/>
        </w:rPr>
      </w:pPr>
      <w:r>
        <w:rPr>
          <w:b/>
          <w:sz w:val="28"/>
        </w:rPr>
        <w:t>мазь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1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діаметр</w:t>
      </w:r>
      <w:r>
        <w:rPr>
          <w:spacing w:val="-3"/>
          <w:sz w:val="28"/>
        </w:rPr>
        <w:t xml:space="preserve"> </w:t>
      </w:r>
      <w:r>
        <w:rPr>
          <w:sz w:val="28"/>
        </w:rPr>
        <w:t>частинок стрептоциду</w:t>
      </w:r>
      <w:r>
        <w:rPr>
          <w:spacing w:val="-5"/>
          <w:sz w:val="28"/>
        </w:rPr>
        <w:t xml:space="preserve"> </w:t>
      </w:r>
      <w:r>
        <w:rPr>
          <w:sz w:val="28"/>
        </w:rPr>
        <w:t>(</w:t>
      </w:r>
      <w:r>
        <w:rPr>
          <w:spacing w:val="2"/>
          <w:sz w:val="28"/>
        </w:rPr>
        <w:t xml:space="preserve"> </w:t>
      </w:r>
      <w:r>
        <w:rPr>
          <w:i/>
          <w:sz w:val="28"/>
        </w:rPr>
        <w:t>d</w:t>
      </w:r>
      <w:r>
        <w:rPr>
          <w:i/>
          <w:sz w:val="28"/>
          <w:vertAlign w:val="subscript"/>
        </w:rPr>
        <w:t>s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)</w:t>
      </w:r>
      <w:r>
        <w:rPr>
          <w:spacing w:val="-1"/>
          <w:sz w:val="28"/>
        </w:rPr>
        <w:t xml:space="preserve"> </w:t>
      </w:r>
      <w:r>
        <w:rPr>
          <w:sz w:val="28"/>
        </w:rPr>
        <w:t>=</w:t>
      </w:r>
      <w:r>
        <w:rPr>
          <w:spacing w:val="-1"/>
          <w:sz w:val="28"/>
        </w:rPr>
        <w:t xml:space="preserve"> </w:t>
      </w:r>
      <w:r>
        <w:rPr>
          <w:sz w:val="28"/>
        </w:rPr>
        <w:t>0,1 мм;</w:t>
      </w:r>
    </w:p>
    <w:p w:rsidR="00ED65A2" w:rsidRDefault="004C09FE">
      <w:pPr>
        <w:spacing w:line="322" w:lineRule="exact"/>
        <w:ind w:left="212"/>
        <w:rPr>
          <w:sz w:val="28"/>
        </w:rPr>
      </w:pPr>
      <w:r>
        <w:rPr>
          <w:b/>
          <w:sz w:val="28"/>
        </w:rPr>
        <w:t>мазь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 xml:space="preserve">2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діаметр</w:t>
      </w:r>
      <w:r>
        <w:rPr>
          <w:spacing w:val="-3"/>
          <w:sz w:val="28"/>
        </w:rPr>
        <w:t xml:space="preserve"> </w:t>
      </w:r>
      <w:r>
        <w:rPr>
          <w:sz w:val="28"/>
        </w:rPr>
        <w:t>частинок</w:t>
      </w:r>
      <w:r>
        <w:rPr>
          <w:spacing w:val="-1"/>
          <w:sz w:val="28"/>
        </w:rPr>
        <w:t xml:space="preserve"> </w:t>
      </w:r>
      <w:r>
        <w:rPr>
          <w:sz w:val="28"/>
        </w:rPr>
        <w:t>стрептоциду</w:t>
      </w:r>
      <w:r>
        <w:rPr>
          <w:spacing w:val="-4"/>
          <w:sz w:val="28"/>
        </w:rPr>
        <w:t xml:space="preserve"> </w:t>
      </w:r>
      <w:r>
        <w:rPr>
          <w:sz w:val="28"/>
        </w:rPr>
        <w:t>(</w:t>
      </w:r>
      <w:r>
        <w:rPr>
          <w:spacing w:val="2"/>
          <w:sz w:val="28"/>
        </w:rPr>
        <w:t xml:space="preserve"> </w:t>
      </w:r>
      <w:r>
        <w:rPr>
          <w:i/>
          <w:sz w:val="28"/>
        </w:rPr>
        <w:t>d</w:t>
      </w:r>
      <w:r>
        <w:rPr>
          <w:i/>
          <w:sz w:val="28"/>
          <w:vertAlign w:val="subscript"/>
        </w:rPr>
        <w:t>s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) =</w:t>
      </w:r>
      <w:r>
        <w:rPr>
          <w:spacing w:val="-1"/>
          <w:sz w:val="28"/>
        </w:rPr>
        <w:t xml:space="preserve"> </w:t>
      </w:r>
      <w:r>
        <w:rPr>
          <w:sz w:val="28"/>
        </w:rPr>
        <w:t>0,38 мм.</w:t>
      </w:r>
    </w:p>
    <w:p w:rsidR="00ED65A2" w:rsidRDefault="004C09FE">
      <w:pPr>
        <w:pStyle w:val="a3"/>
        <w:ind w:right="223"/>
      </w:pPr>
      <w:r>
        <w:t>Перед</w:t>
      </w:r>
      <w:r>
        <w:rPr>
          <w:spacing w:val="45"/>
        </w:rPr>
        <w:t xml:space="preserve"> </w:t>
      </w:r>
      <w:r>
        <w:t>виконанням</w:t>
      </w:r>
      <w:r>
        <w:rPr>
          <w:spacing w:val="42"/>
        </w:rPr>
        <w:t xml:space="preserve"> </w:t>
      </w:r>
      <w:r>
        <w:t>завдання</w:t>
      </w:r>
      <w:r>
        <w:rPr>
          <w:spacing w:val="42"/>
        </w:rPr>
        <w:t xml:space="preserve"> </w:t>
      </w:r>
      <w:r>
        <w:t>ознайомтеся</w:t>
      </w:r>
      <w:r>
        <w:rPr>
          <w:spacing w:val="45"/>
        </w:rPr>
        <w:t xml:space="preserve"> </w:t>
      </w:r>
      <w:r>
        <w:t>з</w:t>
      </w:r>
      <w:r>
        <w:rPr>
          <w:spacing w:val="44"/>
        </w:rPr>
        <w:t xml:space="preserve"> </w:t>
      </w:r>
      <w:r>
        <w:t>алгоритмом</w:t>
      </w:r>
      <w:r>
        <w:rPr>
          <w:spacing w:val="44"/>
        </w:rPr>
        <w:t xml:space="preserve"> </w:t>
      </w:r>
      <w:r>
        <w:t>експериментальної</w:t>
      </w:r>
      <w:r>
        <w:rPr>
          <w:spacing w:val="45"/>
        </w:rPr>
        <w:t xml:space="preserve"> </w:t>
      </w:r>
      <w:r>
        <w:t>роботи</w:t>
      </w:r>
      <w:r>
        <w:rPr>
          <w:spacing w:val="-67"/>
        </w:rPr>
        <w:t xml:space="preserve"> </w:t>
      </w:r>
      <w:r>
        <w:t>до завдання</w:t>
      </w:r>
      <w:r>
        <w:rPr>
          <w:spacing w:val="-3"/>
        </w:rPr>
        <w:t xml:space="preserve"> </w:t>
      </w:r>
      <w:r>
        <w:t>№ 1 (додаток 1).</w:t>
      </w:r>
    </w:p>
    <w:p w:rsidR="00ED65A2" w:rsidRDefault="00ED65A2">
      <w:pPr>
        <w:sectPr w:rsidR="00ED65A2">
          <w:pgSz w:w="11910" w:h="16840"/>
          <w:pgMar w:top="1660" w:right="340" w:bottom="1240" w:left="920" w:header="710" w:footer="1058" w:gutter="0"/>
          <w:cols w:space="720"/>
        </w:sectPr>
      </w:pPr>
    </w:p>
    <w:p w:rsidR="00ED65A2" w:rsidRDefault="004C09FE">
      <w:pPr>
        <w:spacing w:before="86"/>
        <w:ind w:right="223"/>
        <w:jc w:val="right"/>
        <w:rPr>
          <w:i/>
          <w:sz w:val="28"/>
        </w:rPr>
      </w:pPr>
      <w:r>
        <w:rPr>
          <w:i/>
          <w:sz w:val="28"/>
        </w:rPr>
        <w:lastRenderedPageBreak/>
        <w:t>Додаток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1</w:t>
      </w:r>
    </w:p>
    <w:p w:rsidR="00ED65A2" w:rsidRDefault="004C09FE">
      <w:pPr>
        <w:pStyle w:val="Heading1"/>
        <w:spacing w:before="4" w:line="242" w:lineRule="auto"/>
        <w:ind w:left="199" w:right="213"/>
        <w:jc w:val="center"/>
      </w:pPr>
      <w:r>
        <w:t>АЛГОРИТМ ЕКСПЕРИМЕНТАЛЬНОЇ РОБОТИ З ВИЗНАЧЕННЯ ВПЛИВУ</w:t>
      </w:r>
      <w:r>
        <w:rPr>
          <w:spacing w:val="-67"/>
        </w:rPr>
        <w:t xml:space="preserve"> </w:t>
      </w:r>
      <w:r>
        <w:t>СТУПЕНЯ</w:t>
      </w:r>
      <w:r>
        <w:rPr>
          <w:spacing w:val="-2"/>
        </w:rPr>
        <w:t xml:space="preserve"> </w:t>
      </w:r>
      <w:r>
        <w:t>ДИСПЕРСНОСТІ</w:t>
      </w:r>
      <w:r>
        <w:rPr>
          <w:spacing w:val="1"/>
        </w:rPr>
        <w:t xml:space="preserve"> </w:t>
      </w:r>
      <w:r>
        <w:t>СТРЕПТОЦИДУ НА</w:t>
      </w:r>
      <w:r>
        <w:rPr>
          <w:spacing w:val="-1"/>
        </w:rPr>
        <w:t xml:space="preserve"> </w:t>
      </w:r>
      <w:r>
        <w:t>ПРОЦЕС</w:t>
      </w:r>
      <w:r>
        <w:rPr>
          <w:spacing w:val="-2"/>
        </w:rPr>
        <w:t xml:space="preserve"> </w:t>
      </w:r>
      <w:r>
        <w:t>ЙОГО</w:t>
      </w:r>
    </w:p>
    <w:p w:rsidR="00ED65A2" w:rsidRDefault="00ED65A2">
      <w:pPr>
        <w:spacing w:line="317" w:lineRule="exact"/>
        <w:ind w:left="950" w:right="961"/>
        <w:jc w:val="center"/>
        <w:rPr>
          <w:b/>
          <w:sz w:val="28"/>
        </w:rPr>
      </w:pPr>
      <w:r w:rsidRPr="00ED65A2">
        <w:pict>
          <v:shape id="_x0000_s2062" style="position:absolute;left:0;text-align:left;margin-left:294pt;margin-top:198.55pt;width:6pt;height:29.4pt;z-index:15733248;mso-position-horizontal-relative:page" coordorigin="5880,3971" coordsize="120,588" o:spt="100" adj="0,,0" path="m5930,4439r-50,l5940,4559r50,-100l5930,4459r,-20xm5950,3971r-20,l5930,4459r20,l5950,3971xm6000,4439r-50,l5950,4459r40,l6000,4439xe" fillcolor="black" stroked="f">
            <v:stroke joinstyle="round"/>
            <v:formulas/>
            <v:path arrowok="t" o:connecttype="segments"/>
            <w10:wrap anchorx="page"/>
          </v:shape>
        </w:pict>
      </w:r>
      <w:r w:rsidRPr="00ED65A2">
        <w:pict>
          <v:shape id="_x0000_s2061" style="position:absolute;left:0;text-align:left;margin-left:453pt;margin-top:74.05pt;width:6pt;height:29.4pt;z-index:15734784;mso-position-horizontal-relative:page" coordorigin="9060,1481" coordsize="120,588" o:spt="100" adj="0,,0" path="m9110,1949r-50,l9120,2069r50,-100l9110,1969r,-20xm9130,1481r-20,l9110,1969r20,l9130,1481xm9180,1949r-50,l9130,1969r40,l9180,1949xe" fillcolor="black" stroked="f">
            <v:stroke joinstyle="round"/>
            <v:formulas/>
            <v:path arrowok="t" o:connecttype="segments"/>
            <w10:wrap anchorx="page"/>
          </v:shape>
        </w:pict>
      </w:r>
      <w:r w:rsidRPr="00ED65A2">
        <w:pict>
          <v:shape id="_x0000_s2060" style="position:absolute;left:0;text-align:left;margin-left:291.75pt;margin-top:134.8pt;width:6pt;height:29.4pt;z-index:15735296;mso-position-horizontal-relative:page" coordorigin="5835,2696" coordsize="120,588" o:spt="100" adj="0,,0" path="m5885,3164r-50,l5895,3284r50,-100l5885,3184r,-20xm5905,2696r-20,l5885,3184r20,l5905,2696xm5955,3164r-50,l5905,3184r40,l5955,3164xe" fillcolor="black" stroked="f">
            <v:stroke joinstyle="round"/>
            <v:formulas/>
            <v:path arrowok="t" o:connecttype="segments"/>
            <w10:wrap anchorx="page"/>
          </v:shape>
        </w:pict>
      </w:r>
      <w:r w:rsidRPr="00ED65A2">
        <w:pict>
          <v:shape id="_x0000_s2059" style="position:absolute;left:0;text-align:left;margin-left:142.5pt;margin-top:74.05pt;width:6pt;height:29.4pt;z-index:15735808;mso-position-horizontal-relative:page" coordorigin="2850,1481" coordsize="120,588" o:spt="100" adj="0,,0" path="m2900,1949r-50,l2910,2069r50,-100l2900,1969r,-20xm2920,1481r-20,l2900,1969r20,l2920,1481xm2970,1949r-50,l2920,1969r40,l2970,1949xe" fillcolor="black" stroked="f">
            <v:stroke joinstyle="round"/>
            <v:formulas/>
            <v:path arrowok="t" o:connecttype="segments"/>
            <w10:wrap anchorx="page"/>
          </v:shape>
        </w:pict>
      </w:r>
      <w:r w:rsidR="004C09FE">
        <w:rPr>
          <w:b/>
          <w:sz w:val="28"/>
        </w:rPr>
        <w:t>ВИВІЛЬНЕННЯ</w:t>
      </w:r>
      <w:r w:rsidR="004C09FE">
        <w:rPr>
          <w:b/>
          <w:spacing w:val="-4"/>
          <w:sz w:val="28"/>
        </w:rPr>
        <w:t xml:space="preserve"> </w:t>
      </w:r>
      <w:r w:rsidR="004C09FE">
        <w:rPr>
          <w:b/>
          <w:sz w:val="28"/>
        </w:rPr>
        <w:t>З</w:t>
      </w:r>
      <w:r w:rsidR="004C09FE">
        <w:rPr>
          <w:b/>
          <w:spacing w:val="-4"/>
          <w:sz w:val="28"/>
        </w:rPr>
        <w:t xml:space="preserve"> </w:t>
      </w:r>
      <w:r w:rsidR="004C09FE">
        <w:rPr>
          <w:b/>
          <w:sz w:val="28"/>
        </w:rPr>
        <w:t>МАЗЕЙ</w:t>
      </w:r>
      <w:r w:rsidR="004C09FE">
        <w:rPr>
          <w:b/>
          <w:spacing w:val="-1"/>
          <w:sz w:val="28"/>
        </w:rPr>
        <w:t xml:space="preserve"> </w:t>
      </w:r>
      <w:r w:rsidR="004C09FE">
        <w:rPr>
          <w:b/>
          <w:sz w:val="28"/>
        </w:rPr>
        <w:t>МЕТОДОМ</w:t>
      </w:r>
      <w:r w:rsidR="004C09FE">
        <w:rPr>
          <w:b/>
          <w:spacing w:val="-2"/>
          <w:sz w:val="28"/>
        </w:rPr>
        <w:t xml:space="preserve"> </w:t>
      </w:r>
      <w:r w:rsidR="004C09FE">
        <w:rPr>
          <w:b/>
          <w:sz w:val="28"/>
        </w:rPr>
        <w:t>«АГАРОВИХ</w:t>
      </w:r>
      <w:r w:rsidR="004C09FE">
        <w:rPr>
          <w:b/>
          <w:spacing w:val="-4"/>
          <w:sz w:val="28"/>
        </w:rPr>
        <w:t xml:space="preserve"> </w:t>
      </w:r>
      <w:r w:rsidR="004C09FE">
        <w:rPr>
          <w:b/>
          <w:sz w:val="28"/>
        </w:rPr>
        <w:t>ПЛАТИНОК»</w:t>
      </w:r>
    </w:p>
    <w:p w:rsidR="00ED65A2" w:rsidRDefault="00ED65A2">
      <w:pPr>
        <w:pStyle w:val="a3"/>
        <w:spacing w:before="8"/>
        <w:ind w:left="0"/>
        <w:rPr>
          <w:b/>
          <w:sz w:val="8"/>
        </w:rPr>
      </w:pPr>
      <w:r w:rsidRPr="00ED65A2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8" type="#_x0000_t202" style="position:absolute;margin-left:74.25pt;margin-top:10.25pt;width:154.2pt;height:47.4pt;z-index:-15727616;mso-wrap-distance-left:0;mso-wrap-distance-right:0;mso-position-horizontal-relative:page" filled="f" strokeweight=".5pt">
            <v:textbox inset="0,0,0,0">
              <w:txbxContent>
                <w:p w:rsidR="00ED65A2" w:rsidRDefault="004C09FE">
                  <w:pPr>
                    <w:spacing w:before="65"/>
                    <w:ind w:left="521" w:right="517" w:hanging="2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Приготування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агарових пластинок</w:t>
                  </w:r>
                  <w:r>
                    <w:rPr>
                      <w:spacing w:val="-5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в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чашках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Петрі</w:t>
                  </w:r>
                </w:p>
              </w:txbxContent>
            </v:textbox>
            <w10:wrap type="topAndBottom" anchorx="page"/>
          </v:shape>
        </w:pict>
      </w:r>
      <w:r w:rsidRPr="00ED65A2">
        <w:pict>
          <v:shape id="_x0000_s2057" type="#_x0000_t202" style="position:absolute;margin-left:338.25pt;margin-top:7.25pt;width:213pt;height:50.4pt;z-index:-15727104;mso-wrap-distance-left:0;mso-wrap-distance-right:0;mso-position-horizontal-relative:page" filled="f" strokeweight=".5pt">
            <v:textbox inset="0,0,0,0">
              <w:txbxContent>
                <w:p w:rsidR="00ED65A2" w:rsidRDefault="004C09FE">
                  <w:pPr>
                    <w:spacing w:before="65"/>
                    <w:ind w:left="1050" w:right="1043" w:hanging="4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Приготування мазей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стрептоцидових</w:t>
                  </w:r>
                  <w:r>
                    <w:rPr>
                      <w:spacing w:val="-1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10%</w:t>
                  </w:r>
                </w:p>
                <w:p w:rsidR="00ED65A2" w:rsidRDefault="004C09FE">
                  <w:pPr>
                    <w:spacing w:line="278" w:lineRule="exact"/>
                    <w:ind w:left="286" w:right="284"/>
                    <w:jc w:val="center"/>
                    <w:rPr>
                      <w:sz w:val="24"/>
                    </w:rPr>
                  </w:pPr>
                  <w:r>
                    <w:rPr>
                      <w:position w:val="2"/>
                      <w:sz w:val="24"/>
                    </w:rPr>
                    <w:t>№</w:t>
                  </w:r>
                  <w:r>
                    <w:rPr>
                      <w:spacing w:val="-2"/>
                      <w:position w:val="2"/>
                      <w:sz w:val="24"/>
                    </w:rPr>
                    <w:t xml:space="preserve"> </w:t>
                  </w:r>
                  <w:r>
                    <w:rPr>
                      <w:position w:val="2"/>
                      <w:sz w:val="24"/>
                    </w:rPr>
                    <w:t>1 (d</w:t>
                  </w:r>
                  <w:r>
                    <w:rPr>
                      <w:sz w:val="16"/>
                    </w:rPr>
                    <w:t>s</w:t>
                  </w:r>
                  <w:r>
                    <w:rPr>
                      <w:position w:val="2"/>
                      <w:sz w:val="24"/>
                    </w:rPr>
                    <w:t>=</w:t>
                  </w:r>
                  <w:r>
                    <w:rPr>
                      <w:spacing w:val="-1"/>
                      <w:position w:val="2"/>
                      <w:sz w:val="24"/>
                    </w:rPr>
                    <w:t xml:space="preserve"> </w:t>
                  </w:r>
                  <w:r>
                    <w:rPr>
                      <w:position w:val="2"/>
                      <w:sz w:val="24"/>
                    </w:rPr>
                    <w:t>0,1 мм)</w:t>
                  </w:r>
                  <w:r>
                    <w:rPr>
                      <w:spacing w:val="-1"/>
                      <w:position w:val="2"/>
                      <w:sz w:val="24"/>
                    </w:rPr>
                    <w:t xml:space="preserve"> </w:t>
                  </w:r>
                  <w:r>
                    <w:rPr>
                      <w:position w:val="2"/>
                      <w:sz w:val="24"/>
                    </w:rPr>
                    <w:t>і №</w:t>
                  </w:r>
                  <w:r>
                    <w:rPr>
                      <w:spacing w:val="-2"/>
                      <w:position w:val="2"/>
                      <w:sz w:val="24"/>
                    </w:rPr>
                    <w:t xml:space="preserve"> </w:t>
                  </w:r>
                  <w:r>
                    <w:rPr>
                      <w:position w:val="2"/>
                      <w:sz w:val="24"/>
                    </w:rPr>
                    <w:t>2 (d</w:t>
                  </w:r>
                  <w:r>
                    <w:rPr>
                      <w:sz w:val="16"/>
                    </w:rPr>
                    <w:t>s</w:t>
                  </w:r>
                  <w:r>
                    <w:rPr>
                      <w:position w:val="2"/>
                      <w:sz w:val="24"/>
                    </w:rPr>
                    <w:t>=</w:t>
                  </w:r>
                  <w:r>
                    <w:rPr>
                      <w:spacing w:val="-1"/>
                      <w:position w:val="2"/>
                      <w:sz w:val="24"/>
                    </w:rPr>
                    <w:t xml:space="preserve"> </w:t>
                  </w:r>
                  <w:r>
                    <w:rPr>
                      <w:position w:val="2"/>
                      <w:sz w:val="24"/>
                    </w:rPr>
                    <w:t>0,38</w:t>
                  </w:r>
                  <w:r>
                    <w:rPr>
                      <w:spacing w:val="-1"/>
                      <w:position w:val="2"/>
                      <w:sz w:val="24"/>
                    </w:rPr>
                    <w:t xml:space="preserve"> </w:t>
                  </w:r>
                  <w:r>
                    <w:rPr>
                      <w:position w:val="2"/>
                      <w:sz w:val="24"/>
                    </w:rPr>
                    <w:t>мм)</w:t>
                  </w:r>
                </w:p>
              </w:txbxContent>
            </v:textbox>
            <w10:wrap type="topAndBottom" anchorx="page"/>
          </v:shape>
        </w:pict>
      </w:r>
    </w:p>
    <w:p w:rsidR="00ED65A2" w:rsidRDefault="00ED65A2">
      <w:pPr>
        <w:pStyle w:val="a3"/>
        <w:ind w:left="0"/>
        <w:rPr>
          <w:b/>
          <w:sz w:val="20"/>
        </w:rPr>
      </w:pPr>
    </w:p>
    <w:p w:rsidR="00ED65A2" w:rsidRDefault="00ED65A2">
      <w:pPr>
        <w:pStyle w:val="a3"/>
        <w:spacing w:before="5"/>
        <w:ind w:left="0"/>
        <w:rPr>
          <w:b/>
          <w:sz w:val="26"/>
        </w:rPr>
      </w:pPr>
      <w:r w:rsidRPr="00ED65A2">
        <w:pict>
          <v:shape id="_x0000_s2056" type="#_x0000_t202" style="position:absolute;margin-left:126pt;margin-top:17.4pt;width:339pt;height:31.2pt;z-index:-15726592;mso-wrap-distance-left:0;mso-wrap-distance-right:0;mso-position-horizontal-relative:page" filled="f" strokeweight=".5pt">
            <v:textbox inset="0,0,0,0">
              <w:txbxContent>
                <w:p w:rsidR="00ED65A2" w:rsidRDefault="004C09FE">
                  <w:pPr>
                    <w:spacing w:before="75"/>
                    <w:ind w:left="1089" w:right="1089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Внесення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мазей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в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лунки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агарових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пластинок</w:t>
                  </w:r>
                </w:p>
              </w:txbxContent>
            </v:textbox>
            <w10:wrap type="topAndBottom" anchorx="page"/>
          </v:shape>
        </w:pict>
      </w:r>
    </w:p>
    <w:p w:rsidR="00ED65A2" w:rsidRDefault="00ED65A2">
      <w:pPr>
        <w:pStyle w:val="a3"/>
        <w:ind w:left="0"/>
        <w:rPr>
          <w:b/>
          <w:sz w:val="20"/>
        </w:rPr>
      </w:pPr>
    </w:p>
    <w:p w:rsidR="00ED65A2" w:rsidRDefault="00ED65A2">
      <w:pPr>
        <w:pStyle w:val="a3"/>
        <w:spacing w:before="3"/>
        <w:ind w:left="0"/>
        <w:rPr>
          <w:b/>
          <w:sz w:val="23"/>
        </w:rPr>
      </w:pPr>
      <w:r w:rsidRPr="00ED65A2">
        <w:pict>
          <v:shape id="_x0000_s2055" type="#_x0000_t202" style="position:absolute;margin-left:126pt;margin-top:15.6pt;width:339pt;height:34.2pt;z-index:-15726080;mso-wrap-distance-left:0;mso-wrap-distance-right:0;mso-position-horizontal-relative:page" filled="f" strokeweight=".5pt">
            <v:textbox inset="0,0,0,0">
              <w:txbxContent>
                <w:p w:rsidR="00ED65A2" w:rsidRDefault="004C09FE">
                  <w:pPr>
                    <w:spacing w:before="66"/>
                    <w:ind w:left="1089" w:right="1089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Інкубування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чашок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Петрі</w:t>
                  </w:r>
                </w:p>
                <w:p w:rsidR="00ED65A2" w:rsidRDefault="004C09FE">
                  <w:pPr>
                    <w:ind w:left="1086" w:right="1089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при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температурі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37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°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в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термостаті</w:t>
                  </w:r>
                </w:p>
              </w:txbxContent>
            </v:textbox>
            <w10:wrap type="topAndBottom" anchorx="page"/>
          </v:shape>
        </w:pict>
      </w:r>
    </w:p>
    <w:p w:rsidR="00ED65A2" w:rsidRDefault="00ED65A2">
      <w:pPr>
        <w:pStyle w:val="a3"/>
        <w:ind w:left="0"/>
        <w:rPr>
          <w:b/>
          <w:sz w:val="20"/>
        </w:rPr>
      </w:pPr>
    </w:p>
    <w:p w:rsidR="00ED65A2" w:rsidRDefault="00ED65A2">
      <w:pPr>
        <w:pStyle w:val="a3"/>
        <w:spacing w:before="7"/>
        <w:ind w:left="0"/>
        <w:rPr>
          <w:b/>
          <w:sz w:val="24"/>
        </w:rPr>
      </w:pPr>
      <w:r w:rsidRPr="00ED65A2">
        <w:pict>
          <v:shape id="_x0000_s2054" type="#_x0000_t202" style="position:absolute;margin-left:126.75pt;margin-top:16.35pt;width:339pt;height:34.2pt;z-index:-15725568;mso-wrap-distance-left:0;mso-wrap-distance-right:0;mso-position-horizontal-relative:page" filled="f" strokeweight=".5pt">
            <v:textbox inset="0,0,0,0">
              <w:txbxContent>
                <w:p w:rsidR="00ED65A2" w:rsidRDefault="004C09FE">
                  <w:pPr>
                    <w:spacing w:before="65"/>
                    <w:ind w:left="986" w:right="984" w:firstLine="519"/>
                    <w:rPr>
                      <w:sz w:val="24"/>
                    </w:rPr>
                  </w:pPr>
                  <w:r>
                    <w:rPr>
                      <w:sz w:val="24"/>
                    </w:rPr>
                    <w:t>Вимірювання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діаметра</w:t>
                  </w:r>
                  <w:r>
                    <w:rPr>
                      <w:spacing w:val="60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зафарбованої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зони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через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0,5;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1;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2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години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від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початку</w:t>
                  </w:r>
                  <w:r>
                    <w:rPr>
                      <w:spacing w:val="-9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досліду</w:t>
                  </w:r>
                </w:p>
              </w:txbxContent>
            </v:textbox>
            <w10:wrap type="topAndBottom" anchorx="page"/>
          </v:shape>
        </w:pict>
      </w:r>
    </w:p>
    <w:p w:rsidR="00ED65A2" w:rsidRDefault="00ED65A2">
      <w:pPr>
        <w:pStyle w:val="a3"/>
        <w:ind w:left="0"/>
        <w:rPr>
          <w:b/>
          <w:sz w:val="20"/>
        </w:rPr>
      </w:pPr>
    </w:p>
    <w:p w:rsidR="00ED65A2" w:rsidRDefault="00ED65A2">
      <w:pPr>
        <w:pStyle w:val="a3"/>
        <w:spacing w:before="7"/>
        <w:ind w:left="0"/>
        <w:rPr>
          <w:b/>
          <w:sz w:val="24"/>
        </w:rPr>
      </w:pPr>
      <w:r w:rsidRPr="00ED65A2">
        <w:pict>
          <v:shape id="_x0000_s2053" type="#_x0000_t202" style="position:absolute;margin-left:126.75pt;margin-top:16.35pt;width:339pt;height:24.6pt;z-index:-15725056;mso-wrap-distance-left:0;mso-wrap-distance-right:0;mso-position-horizontal-relative:page" filled="f" strokeweight=".5pt">
            <v:textbox inset="0,0,0,0">
              <w:txbxContent>
                <w:p w:rsidR="00ED65A2" w:rsidRDefault="004C09FE">
                  <w:pPr>
                    <w:spacing w:before="72"/>
                    <w:ind w:left="1089" w:right="1088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Статистична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обробка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результатів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досвіду</w:t>
                  </w:r>
                </w:p>
              </w:txbxContent>
            </v:textbox>
            <w10:wrap type="topAndBottom" anchorx="page"/>
          </v:shape>
        </w:pict>
      </w:r>
    </w:p>
    <w:p w:rsidR="00ED65A2" w:rsidRDefault="00ED65A2">
      <w:pPr>
        <w:pStyle w:val="a3"/>
        <w:ind w:left="0"/>
        <w:rPr>
          <w:b/>
          <w:sz w:val="20"/>
        </w:rPr>
      </w:pPr>
    </w:p>
    <w:p w:rsidR="00ED65A2" w:rsidRDefault="00ED65A2">
      <w:pPr>
        <w:pStyle w:val="a3"/>
        <w:spacing w:before="4"/>
        <w:ind w:left="0"/>
        <w:rPr>
          <w:b/>
          <w:sz w:val="24"/>
        </w:rPr>
      </w:pPr>
      <w:r w:rsidRPr="00ED65A2">
        <w:pict>
          <v:shape id="_x0000_s2052" type="#_x0000_t202" style="position:absolute;margin-left:126.75pt;margin-top:16.2pt;width:339pt;height:21.6pt;z-index:-15724544;mso-wrap-distance-left:0;mso-wrap-distance-right:0;mso-position-horizontal-relative:page" filled="f" strokeweight=".5pt">
            <v:textbox inset="0,0,0,0">
              <w:txbxContent>
                <w:p w:rsidR="00ED65A2" w:rsidRDefault="004C09FE">
                  <w:pPr>
                    <w:spacing w:before="65"/>
                    <w:ind w:left="1089" w:right="1088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Висновки</w:t>
                  </w:r>
                </w:p>
              </w:txbxContent>
            </v:textbox>
            <w10:wrap type="topAndBottom" anchorx="page"/>
          </v:shape>
        </w:pict>
      </w:r>
    </w:p>
    <w:p w:rsidR="00ED65A2" w:rsidRDefault="004C09FE">
      <w:pPr>
        <w:pStyle w:val="Heading1"/>
        <w:spacing w:before="22" w:line="319" w:lineRule="exact"/>
        <w:ind w:left="2651"/>
        <w:jc w:val="both"/>
      </w:pPr>
      <w:r>
        <w:t>Приготування</w:t>
      </w:r>
      <w:r>
        <w:rPr>
          <w:spacing w:val="-5"/>
        </w:rPr>
        <w:t xml:space="preserve"> </w:t>
      </w:r>
      <w:r>
        <w:t>гелю</w:t>
      </w:r>
      <w:r>
        <w:rPr>
          <w:spacing w:val="-3"/>
        </w:rPr>
        <w:t xml:space="preserve"> </w:t>
      </w:r>
      <w:r>
        <w:t>і</w:t>
      </w:r>
      <w:r>
        <w:rPr>
          <w:spacing w:val="-2"/>
        </w:rPr>
        <w:t xml:space="preserve"> </w:t>
      </w:r>
      <w:r>
        <w:t>агарових</w:t>
      </w:r>
      <w:r>
        <w:rPr>
          <w:spacing w:val="-2"/>
        </w:rPr>
        <w:t xml:space="preserve"> </w:t>
      </w:r>
      <w:r>
        <w:t>пластинок</w:t>
      </w:r>
    </w:p>
    <w:p w:rsidR="00ED65A2" w:rsidRDefault="00ED65A2">
      <w:pPr>
        <w:pStyle w:val="a3"/>
        <w:ind w:right="222" w:firstLine="566"/>
        <w:jc w:val="both"/>
      </w:pPr>
      <w:r w:rsidRPr="00ED65A2">
        <w:pict>
          <v:shape id="_x0000_s2051" style="position:absolute;left:0;text-align:left;margin-left:291.75pt;margin-top:-123.55pt;width:6pt;height:29.4pt;z-index:15733760;mso-position-horizontal-relative:page" coordorigin="5835,-2471" coordsize="120,588" o:spt="100" adj="0,,0" path="m5885,-2003r-50,l5895,-1883r50,-100l5885,-1983r,-20xm5905,-2471r-20,l5885,-1983r20,l5905,-2471xm5955,-2003r-50,l5905,-1983r40,l5955,-2003xe" fillcolor="black" stroked="f">
            <v:stroke joinstyle="round"/>
            <v:formulas/>
            <v:path arrowok="t" o:connecttype="segments"/>
            <w10:wrap anchorx="page"/>
          </v:shape>
        </w:pict>
      </w:r>
      <w:r w:rsidRPr="00ED65A2">
        <w:pict>
          <v:shape id="_x0000_s2050" style="position:absolute;left:0;text-align:left;margin-left:292.5pt;margin-top:-69.55pt;width:6pt;height:29.4pt;z-index:15734272;mso-position-horizontal-relative:page" coordorigin="5850,-1391" coordsize="120,588" o:spt="100" adj="0,,0" path="m5900,-923r-50,l5910,-803r50,-100l5900,-903r,-20xm5920,-1391r-20,l5900,-903r20,l5920,-1391xm5970,-923r-50,l5920,-903r40,l5970,-923xe" fillcolor="black" stroked="f">
            <v:stroke joinstyle="round"/>
            <v:formulas/>
            <v:path arrowok="t" o:connecttype="segments"/>
            <w10:wrap anchorx="page"/>
          </v:shape>
        </w:pict>
      </w:r>
      <w:r w:rsidR="004C09FE">
        <w:t>Агаровий гель готують 2% концентрації в попередньо старованому скляному</w:t>
      </w:r>
      <w:r w:rsidR="004C09FE">
        <w:rPr>
          <w:spacing w:val="1"/>
        </w:rPr>
        <w:t xml:space="preserve"> </w:t>
      </w:r>
      <w:r w:rsidR="004C09FE">
        <w:t>стакані, щільно закритому кришкою. Подрібнений агар (ГОСТ 6470 - 53) зливають</w:t>
      </w:r>
      <w:r w:rsidR="004C09FE">
        <w:rPr>
          <w:spacing w:val="1"/>
        </w:rPr>
        <w:t xml:space="preserve"> </w:t>
      </w:r>
      <w:r w:rsidR="004C09FE">
        <w:t>водою</w:t>
      </w:r>
      <w:r w:rsidR="004C09FE">
        <w:rPr>
          <w:spacing w:val="-3"/>
        </w:rPr>
        <w:t xml:space="preserve"> </w:t>
      </w:r>
      <w:r w:rsidR="004C09FE">
        <w:t>очищеною</w:t>
      </w:r>
      <w:r w:rsidR="004C09FE">
        <w:rPr>
          <w:spacing w:val="-1"/>
        </w:rPr>
        <w:t xml:space="preserve"> </w:t>
      </w:r>
      <w:r w:rsidR="004C09FE">
        <w:t>і залишають</w:t>
      </w:r>
      <w:r w:rsidR="004C09FE">
        <w:rPr>
          <w:spacing w:val="-1"/>
        </w:rPr>
        <w:t xml:space="preserve"> </w:t>
      </w:r>
      <w:r w:rsidR="004C09FE">
        <w:t>на</w:t>
      </w:r>
      <w:r w:rsidR="004C09FE">
        <w:rPr>
          <w:spacing w:val="-3"/>
        </w:rPr>
        <w:t xml:space="preserve"> </w:t>
      </w:r>
      <w:r w:rsidR="004C09FE">
        <w:t>30</w:t>
      </w:r>
      <w:r w:rsidR="004C09FE">
        <w:rPr>
          <w:spacing w:val="-3"/>
        </w:rPr>
        <w:t xml:space="preserve"> </w:t>
      </w:r>
      <w:r w:rsidR="004C09FE">
        <w:t>хв</w:t>
      </w:r>
      <w:r w:rsidR="004C09FE">
        <w:rPr>
          <w:spacing w:val="-4"/>
        </w:rPr>
        <w:t xml:space="preserve"> </w:t>
      </w:r>
      <w:r w:rsidR="004C09FE">
        <w:t>для</w:t>
      </w:r>
      <w:r w:rsidR="004C09FE">
        <w:rPr>
          <w:spacing w:val="-1"/>
        </w:rPr>
        <w:t xml:space="preserve"> </w:t>
      </w:r>
      <w:r w:rsidR="004C09FE">
        <w:t>набухання.</w:t>
      </w:r>
    </w:p>
    <w:p w:rsidR="00ED65A2" w:rsidRDefault="004C09FE">
      <w:pPr>
        <w:pStyle w:val="a3"/>
        <w:ind w:right="220" w:firstLine="566"/>
        <w:jc w:val="both"/>
      </w:pPr>
      <w:r>
        <w:t>Набряклий</w:t>
      </w:r>
      <w:r>
        <w:rPr>
          <w:spacing w:val="1"/>
        </w:rPr>
        <w:t xml:space="preserve"> </w:t>
      </w:r>
      <w:r>
        <w:t>агар</w:t>
      </w:r>
      <w:r>
        <w:rPr>
          <w:spacing w:val="1"/>
        </w:rPr>
        <w:t xml:space="preserve"> </w:t>
      </w:r>
      <w:r>
        <w:t>нагрівають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кипіння,</w:t>
      </w:r>
      <w:r>
        <w:rPr>
          <w:spacing w:val="1"/>
        </w:rPr>
        <w:t xml:space="preserve"> </w:t>
      </w:r>
      <w:r>
        <w:t>доводять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необх</w:t>
      </w:r>
      <w:r>
        <w:t>ідної</w:t>
      </w:r>
      <w:r>
        <w:rPr>
          <w:spacing w:val="1"/>
        </w:rPr>
        <w:t xml:space="preserve"> </w:t>
      </w:r>
      <w:r>
        <w:t>маси</w:t>
      </w:r>
      <w:r>
        <w:rPr>
          <w:spacing w:val="1"/>
        </w:rPr>
        <w:t xml:space="preserve"> </w:t>
      </w:r>
      <w:r>
        <w:t>і</w:t>
      </w:r>
      <w:r>
        <w:rPr>
          <w:spacing w:val="70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теплого</w:t>
      </w:r>
      <w:r>
        <w:rPr>
          <w:spacing w:val="1"/>
        </w:rPr>
        <w:t xml:space="preserve"> </w:t>
      </w:r>
      <w:r>
        <w:t>гелю</w:t>
      </w:r>
      <w:r>
        <w:rPr>
          <w:spacing w:val="1"/>
        </w:rPr>
        <w:t xml:space="preserve"> </w:t>
      </w:r>
      <w:r>
        <w:t>додають</w:t>
      </w:r>
      <w:r>
        <w:rPr>
          <w:spacing w:val="1"/>
        </w:rPr>
        <w:t xml:space="preserve"> </w:t>
      </w:r>
      <w:r>
        <w:t>5%</w:t>
      </w:r>
      <w:r>
        <w:rPr>
          <w:spacing w:val="1"/>
        </w:rPr>
        <w:t xml:space="preserve"> </w:t>
      </w:r>
      <w:r>
        <w:t>реактиву</w:t>
      </w:r>
      <w:r>
        <w:rPr>
          <w:spacing w:val="1"/>
        </w:rPr>
        <w:t xml:space="preserve"> </w:t>
      </w:r>
      <w:r>
        <w:t>Ерліха.</w:t>
      </w:r>
      <w:r>
        <w:rPr>
          <w:spacing w:val="1"/>
        </w:rPr>
        <w:t xml:space="preserve"> </w:t>
      </w:r>
      <w:r>
        <w:t>Склад</w:t>
      </w:r>
      <w:r>
        <w:rPr>
          <w:spacing w:val="1"/>
        </w:rPr>
        <w:t xml:space="preserve"> </w:t>
      </w:r>
      <w:r>
        <w:t>реактиву</w:t>
      </w:r>
      <w:r>
        <w:rPr>
          <w:spacing w:val="1"/>
        </w:rPr>
        <w:t xml:space="preserve"> </w:t>
      </w:r>
      <w:r>
        <w:t>Ерліха:</w:t>
      </w:r>
      <w:r>
        <w:rPr>
          <w:spacing w:val="1"/>
        </w:rPr>
        <w:t xml:space="preserve"> </w:t>
      </w:r>
      <w:r>
        <w:t>п-</w:t>
      </w:r>
      <w:r>
        <w:rPr>
          <w:spacing w:val="1"/>
        </w:rPr>
        <w:t xml:space="preserve"> </w:t>
      </w:r>
      <w:r>
        <w:t>диметиламінобензальдегіду 0,5 г, концентрованої кислоти хлороводневої і етанолу</w:t>
      </w:r>
      <w:r>
        <w:rPr>
          <w:spacing w:val="1"/>
        </w:rPr>
        <w:t xml:space="preserve"> </w:t>
      </w:r>
      <w:r>
        <w:t>95%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мл,</w:t>
      </w:r>
      <w:r>
        <w:rPr>
          <w:spacing w:val="-1"/>
        </w:rPr>
        <w:t xml:space="preserve"> </w:t>
      </w:r>
      <w:r>
        <w:t>н-бутанолу</w:t>
      </w:r>
      <w:r>
        <w:rPr>
          <w:spacing w:val="-4"/>
        </w:rPr>
        <w:t xml:space="preserve"> </w:t>
      </w:r>
      <w:r>
        <w:t>90</w:t>
      </w:r>
      <w:r>
        <w:rPr>
          <w:spacing w:val="1"/>
        </w:rPr>
        <w:t xml:space="preserve"> </w:t>
      </w:r>
      <w:r>
        <w:t>мл.</w:t>
      </w:r>
    </w:p>
    <w:p w:rsidR="00ED65A2" w:rsidRDefault="004C09FE">
      <w:pPr>
        <w:pStyle w:val="a3"/>
        <w:ind w:right="222" w:firstLine="566"/>
        <w:jc w:val="both"/>
      </w:pPr>
      <w:r>
        <w:t>Приготований агаровий гель розливають в чашки Петрі (діаметр 98-100 мм,</w:t>
      </w:r>
      <w:r>
        <w:rPr>
          <w:spacing w:val="1"/>
        </w:rPr>
        <w:t xml:space="preserve"> </w:t>
      </w:r>
      <w:r>
        <w:t>висота 20 мм), які розставляють на столі, попередньо вивірений по горизонтальному</w:t>
      </w:r>
      <w:r>
        <w:rPr>
          <w:spacing w:val="-67"/>
        </w:rPr>
        <w:t xml:space="preserve"> </w:t>
      </w:r>
      <w:r>
        <w:t>рівню за допомогою ватерпаса. Агар розливають в чашки двома порціями по 10 і 15</w:t>
      </w:r>
      <w:r>
        <w:rPr>
          <w:spacing w:val="1"/>
        </w:rPr>
        <w:t xml:space="preserve"> </w:t>
      </w:r>
      <w:r>
        <w:t>мл. Після застигання п</w:t>
      </w:r>
      <w:r>
        <w:t>ершої порції агару на її поверхню в кожну чашку поміщають</w:t>
      </w:r>
      <w:r>
        <w:rPr>
          <w:spacing w:val="1"/>
        </w:rPr>
        <w:t xml:space="preserve"> </w:t>
      </w:r>
      <w:r>
        <w:t>три циліндри з нержавіючої сталі або скла (зовнішній діаметр 8 мм, висота до 10 мм)</w:t>
      </w:r>
      <w:r>
        <w:rPr>
          <w:spacing w:val="-67"/>
        </w:rPr>
        <w:t xml:space="preserve"> </w:t>
      </w:r>
      <w:r>
        <w:t>і</w:t>
      </w:r>
      <w:r>
        <w:rPr>
          <w:spacing w:val="-2"/>
        </w:rPr>
        <w:t xml:space="preserve"> </w:t>
      </w:r>
      <w:r>
        <w:t>заливають</w:t>
      </w:r>
      <w:r>
        <w:rPr>
          <w:spacing w:val="-4"/>
        </w:rPr>
        <w:t xml:space="preserve"> </w:t>
      </w:r>
      <w:r>
        <w:t>другий</w:t>
      </w:r>
      <w:r>
        <w:rPr>
          <w:spacing w:val="-6"/>
        </w:rPr>
        <w:t xml:space="preserve"> </w:t>
      </w:r>
      <w:r>
        <w:t>шар</w:t>
      </w:r>
      <w:r>
        <w:rPr>
          <w:spacing w:val="-2"/>
        </w:rPr>
        <w:t xml:space="preserve"> </w:t>
      </w:r>
      <w:r>
        <w:t>агару.</w:t>
      </w:r>
      <w:r>
        <w:rPr>
          <w:spacing w:val="-4"/>
        </w:rPr>
        <w:t xml:space="preserve"> </w:t>
      </w:r>
      <w:r>
        <w:t>Після</w:t>
      </w:r>
      <w:r>
        <w:rPr>
          <w:spacing w:val="-4"/>
        </w:rPr>
        <w:t xml:space="preserve"> </w:t>
      </w:r>
      <w:r>
        <w:t>застигання</w:t>
      </w:r>
      <w:r>
        <w:rPr>
          <w:spacing w:val="-3"/>
        </w:rPr>
        <w:t xml:space="preserve"> </w:t>
      </w:r>
      <w:r>
        <w:t>агару</w:t>
      </w:r>
      <w:r>
        <w:rPr>
          <w:spacing w:val="-6"/>
        </w:rPr>
        <w:t xml:space="preserve"> </w:t>
      </w:r>
      <w:r>
        <w:t>циліндри</w:t>
      </w:r>
      <w:r>
        <w:rPr>
          <w:spacing w:val="-3"/>
        </w:rPr>
        <w:t xml:space="preserve"> </w:t>
      </w:r>
      <w:r>
        <w:t>обережно</w:t>
      </w:r>
      <w:r>
        <w:rPr>
          <w:spacing w:val="-2"/>
        </w:rPr>
        <w:t xml:space="preserve"> </w:t>
      </w:r>
      <w:r>
        <w:t>виймають.</w:t>
      </w:r>
    </w:p>
    <w:p w:rsidR="00ED65A2" w:rsidRDefault="004C09FE">
      <w:pPr>
        <w:pStyle w:val="Heading1"/>
        <w:spacing w:before="4"/>
        <w:ind w:left="4212"/>
        <w:jc w:val="both"/>
      </w:pPr>
      <w:r>
        <w:t>Технологія</w:t>
      </w:r>
      <w:r>
        <w:rPr>
          <w:spacing w:val="-6"/>
        </w:rPr>
        <w:t xml:space="preserve"> </w:t>
      </w:r>
      <w:r>
        <w:t>мазей</w:t>
      </w:r>
    </w:p>
    <w:p w:rsidR="00ED65A2" w:rsidRDefault="00ED65A2">
      <w:pPr>
        <w:jc w:val="both"/>
        <w:sectPr w:rsidR="00ED65A2">
          <w:pgSz w:w="11910" w:h="16840"/>
          <w:pgMar w:top="1660" w:right="340" w:bottom="1240" w:left="920" w:header="710" w:footer="1058" w:gutter="0"/>
          <w:cols w:space="720"/>
        </w:sectPr>
      </w:pPr>
    </w:p>
    <w:p w:rsidR="00ED65A2" w:rsidRDefault="004C09FE">
      <w:pPr>
        <w:pStyle w:val="a3"/>
        <w:spacing w:before="86"/>
        <w:ind w:right="226" w:firstLine="566"/>
        <w:jc w:val="both"/>
      </w:pPr>
      <w:r>
        <w:lastRenderedPageBreak/>
        <w:t>Для</w:t>
      </w:r>
      <w:r>
        <w:rPr>
          <w:spacing w:val="1"/>
        </w:rPr>
        <w:t xml:space="preserve"> </w:t>
      </w:r>
      <w:r>
        <w:t>отримання</w:t>
      </w:r>
      <w:r>
        <w:rPr>
          <w:spacing w:val="1"/>
        </w:rPr>
        <w:t xml:space="preserve"> </w:t>
      </w:r>
      <w:r>
        <w:t>фракцій</w:t>
      </w:r>
      <w:r>
        <w:rPr>
          <w:spacing w:val="1"/>
        </w:rPr>
        <w:t xml:space="preserve"> </w:t>
      </w:r>
      <w:r>
        <w:t>різного</w:t>
      </w:r>
      <w:r>
        <w:rPr>
          <w:spacing w:val="1"/>
        </w:rPr>
        <w:t xml:space="preserve"> </w:t>
      </w:r>
      <w:r>
        <w:t>ступеня</w:t>
      </w:r>
      <w:r>
        <w:rPr>
          <w:spacing w:val="1"/>
        </w:rPr>
        <w:t xml:space="preserve"> </w:t>
      </w:r>
      <w:r>
        <w:t>дисперсності</w:t>
      </w:r>
      <w:r>
        <w:rPr>
          <w:spacing w:val="1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г</w:t>
      </w:r>
      <w:r>
        <w:rPr>
          <w:spacing w:val="1"/>
        </w:rPr>
        <w:t xml:space="preserve"> </w:t>
      </w:r>
      <w:r>
        <w:t>стрептоциду</w:t>
      </w:r>
      <w:r>
        <w:rPr>
          <w:spacing w:val="1"/>
        </w:rPr>
        <w:t xml:space="preserve"> </w:t>
      </w:r>
      <w:r>
        <w:t>просівають через набір сит, відділяючи частинки розміром 0,38 мм. Стрептоцид з</w:t>
      </w:r>
      <w:r>
        <w:rPr>
          <w:spacing w:val="1"/>
        </w:rPr>
        <w:t xml:space="preserve"> </w:t>
      </w:r>
      <w:r>
        <w:t>частинками</w:t>
      </w:r>
      <w:r>
        <w:rPr>
          <w:spacing w:val="1"/>
        </w:rPr>
        <w:t xml:space="preserve"> </w:t>
      </w:r>
      <w:r>
        <w:t>менше</w:t>
      </w:r>
      <w:r>
        <w:rPr>
          <w:spacing w:val="1"/>
        </w:rPr>
        <w:t xml:space="preserve"> </w:t>
      </w:r>
      <w:r>
        <w:t>0,38</w:t>
      </w:r>
      <w:r>
        <w:rPr>
          <w:spacing w:val="1"/>
        </w:rPr>
        <w:t xml:space="preserve"> </w:t>
      </w:r>
      <w:r>
        <w:t>мм</w:t>
      </w:r>
      <w:r>
        <w:rPr>
          <w:spacing w:val="1"/>
        </w:rPr>
        <w:t xml:space="preserve"> </w:t>
      </w:r>
      <w:r>
        <w:t>додатково</w:t>
      </w:r>
      <w:r>
        <w:rPr>
          <w:spacing w:val="1"/>
        </w:rPr>
        <w:t xml:space="preserve"> </w:t>
      </w:r>
      <w:r>
        <w:t>подрібнюють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ступці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95%</w:t>
      </w:r>
      <w:r>
        <w:rPr>
          <w:spacing w:val="70"/>
        </w:rPr>
        <w:t xml:space="preserve"> </w:t>
      </w:r>
      <w:r>
        <w:t>спиртом</w:t>
      </w:r>
      <w:r>
        <w:rPr>
          <w:spacing w:val="1"/>
        </w:rPr>
        <w:t xml:space="preserve"> </w:t>
      </w:r>
      <w:r>
        <w:t>протягом</w:t>
      </w:r>
      <w:r>
        <w:rPr>
          <w:spacing w:val="29"/>
        </w:rPr>
        <w:t xml:space="preserve"> </w:t>
      </w:r>
      <w:r>
        <w:t>10</w:t>
      </w:r>
      <w:r>
        <w:rPr>
          <w:spacing w:val="31"/>
        </w:rPr>
        <w:t xml:space="preserve"> </w:t>
      </w:r>
      <w:r>
        <w:t>хв</w:t>
      </w:r>
      <w:r>
        <w:rPr>
          <w:spacing w:val="32"/>
        </w:rPr>
        <w:t xml:space="preserve"> </w:t>
      </w:r>
      <w:r>
        <w:t>і</w:t>
      </w:r>
      <w:r>
        <w:rPr>
          <w:spacing w:val="32"/>
        </w:rPr>
        <w:t xml:space="preserve"> </w:t>
      </w:r>
      <w:r>
        <w:t>просівають</w:t>
      </w:r>
      <w:r>
        <w:rPr>
          <w:spacing w:val="32"/>
        </w:rPr>
        <w:t xml:space="preserve"> </w:t>
      </w:r>
      <w:r>
        <w:t>через</w:t>
      </w:r>
      <w:r>
        <w:rPr>
          <w:spacing w:val="32"/>
        </w:rPr>
        <w:t xml:space="preserve"> </w:t>
      </w:r>
      <w:r>
        <w:t>сита,</w:t>
      </w:r>
      <w:r>
        <w:rPr>
          <w:spacing w:val="32"/>
        </w:rPr>
        <w:t xml:space="preserve"> </w:t>
      </w:r>
      <w:r>
        <w:t>відбираючи</w:t>
      </w:r>
      <w:r>
        <w:rPr>
          <w:spacing w:val="31"/>
        </w:rPr>
        <w:t xml:space="preserve"> </w:t>
      </w:r>
      <w:r>
        <w:t>фракцію</w:t>
      </w:r>
      <w:r>
        <w:rPr>
          <w:spacing w:val="32"/>
        </w:rPr>
        <w:t xml:space="preserve"> </w:t>
      </w:r>
      <w:r>
        <w:t>з</w:t>
      </w:r>
      <w:r>
        <w:rPr>
          <w:spacing w:val="32"/>
        </w:rPr>
        <w:t xml:space="preserve"> </w:t>
      </w:r>
      <w:r>
        <w:t>розміром</w:t>
      </w:r>
      <w:r>
        <w:rPr>
          <w:spacing w:val="29"/>
        </w:rPr>
        <w:t xml:space="preserve"> </w:t>
      </w:r>
      <w:r>
        <w:t>частинок</w:t>
      </w:r>
      <w:r>
        <w:rPr>
          <w:spacing w:val="-67"/>
        </w:rPr>
        <w:t xml:space="preserve"> </w:t>
      </w:r>
      <w:r>
        <w:t>0,1 мм.</w:t>
      </w:r>
    </w:p>
    <w:p w:rsidR="00ED65A2" w:rsidRDefault="004C09FE">
      <w:pPr>
        <w:pStyle w:val="a3"/>
        <w:ind w:right="225" w:firstLine="566"/>
        <w:jc w:val="both"/>
      </w:pPr>
      <w:r>
        <w:t>Мазі</w:t>
      </w:r>
      <w:r>
        <w:rPr>
          <w:spacing w:val="1"/>
        </w:rPr>
        <w:t xml:space="preserve"> </w:t>
      </w:r>
      <w:r>
        <w:t>готують</w:t>
      </w:r>
      <w:r>
        <w:rPr>
          <w:spacing w:val="1"/>
        </w:rPr>
        <w:t xml:space="preserve"> </w:t>
      </w:r>
      <w:r>
        <w:t>10%</w:t>
      </w:r>
      <w:r>
        <w:rPr>
          <w:spacing w:val="1"/>
        </w:rPr>
        <w:t xml:space="preserve"> </w:t>
      </w:r>
      <w:r>
        <w:t>концентрації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використанням</w:t>
      </w:r>
      <w:r>
        <w:rPr>
          <w:spacing w:val="1"/>
        </w:rPr>
        <w:t xml:space="preserve"> </w:t>
      </w:r>
      <w:r>
        <w:t>будь-якої</w:t>
      </w:r>
      <w:r>
        <w:rPr>
          <w:spacing w:val="1"/>
        </w:rPr>
        <w:t xml:space="preserve"> </w:t>
      </w:r>
      <w:r>
        <w:t>наявної</w:t>
      </w:r>
      <w:r>
        <w:rPr>
          <w:spacing w:val="1"/>
        </w:rPr>
        <w:t xml:space="preserve"> </w:t>
      </w:r>
      <w:r>
        <w:t>мазевої</w:t>
      </w:r>
      <w:r>
        <w:rPr>
          <w:spacing w:val="1"/>
        </w:rPr>
        <w:t xml:space="preserve"> </w:t>
      </w:r>
      <w:r>
        <w:t>основи (наприклад, вазеліну), частина якої попередньо підплавляють і змішують з</w:t>
      </w:r>
      <w:r>
        <w:rPr>
          <w:spacing w:val="1"/>
        </w:rPr>
        <w:t xml:space="preserve"> </w:t>
      </w:r>
      <w:r>
        <w:t>певною фракцією стрептоциду. Щоб уникнути небажаног</w:t>
      </w:r>
      <w:r>
        <w:t>о подальшого подрібнення</w:t>
      </w:r>
      <w:r>
        <w:rPr>
          <w:spacing w:val="-67"/>
        </w:rPr>
        <w:t xml:space="preserve"> </w:t>
      </w:r>
      <w:r>
        <w:t>частинок дисперсної фази, мазеву основу підплавляють і змішують з речовиною ,</w:t>
      </w:r>
      <w:r>
        <w:rPr>
          <w:spacing w:val="1"/>
        </w:rPr>
        <w:t xml:space="preserve"> </w:t>
      </w:r>
      <w:r>
        <w:t>використовуючи пропелерну</w:t>
      </w:r>
      <w:r>
        <w:rPr>
          <w:spacing w:val="-4"/>
        </w:rPr>
        <w:t xml:space="preserve"> </w:t>
      </w:r>
      <w:r>
        <w:t>мішалку</w:t>
      </w:r>
      <w:r>
        <w:rPr>
          <w:spacing w:val="-4"/>
        </w:rPr>
        <w:t xml:space="preserve"> </w:t>
      </w:r>
      <w:r>
        <w:t>(1500</w:t>
      </w:r>
      <w:r>
        <w:rPr>
          <w:spacing w:val="1"/>
        </w:rPr>
        <w:t xml:space="preserve"> </w:t>
      </w:r>
      <w:r>
        <w:t>об /</w:t>
      </w:r>
      <w:r>
        <w:rPr>
          <w:spacing w:val="-3"/>
        </w:rPr>
        <w:t xml:space="preserve"> </w:t>
      </w:r>
      <w:r>
        <w:t>хв).</w:t>
      </w:r>
    </w:p>
    <w:p w:rsidR="00ED65A2" w:rsidRDefault="004C09FE">
      <w:pPr>
        <w:pStyle w:val="a3"/>
        <w:spacing w:before="1"/>
        <w:ind w:right="225" w:firstLine="566"/>
        <w:jc w:val="both"/>
      </w:pPr>
      <w:r>
        <w:t>При відсутності пропелерної мішалки мазь можна приготувати таким чином: в</w:t>
      </w:r>
      <w:r>
        <w:rPr>
          <w:spacing w:val="1"/>
        </w:rPr>
        <w:t xml:space="preserve"> </w:t>
      </w:r>
      <w:r>
        <w:t>ступку поміщають стрептоцид з</w:t>
      </w:r>
      <w:r>
        <w:t xml:space="preserve"> певним розміром частинок і змішуючи за правилом</w:t>
      </w:r>
      <w:r>
        <w:rPr>
          <w:spacing w:val="1"/>
        </w:rPr>
        <w:t xml:space="preserve"> </w:t>
      </w:r>
      <w:r>
        <w:t>Дерягина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половинною</w:t>
      </w:r>
      <w:r>
        <w:rPr>
          <w:spacing w:val="1"/>
        </w:rPr>
        <w:t xml:space="preserve"> </w:t>
      </w:r>
      <w:r>
        <w:t>кількістю</w:t>
      </w:r>
      <w:r>
        <w:rPr>
          <w:spacing w:val="1"/>
        </w:rPr>
        <w:t xml:space="preserve"> </w:t>
      </w:r>
      <w:r>
        <w:t>розплавленої</w:t>
      </w:r>
      <w:r>
        <w:rPr>
          <w:spacing w:val="1"/>
        </w:rPr>
        <w:t xml:space="preserve"> </w:t>
      </w:r>
      <w:r>
        <w:t>основи,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потім</w:t>
      </w:r>
      <w:r>
        <w:rPr>
          <w:spacing w:val="1"/>
        </w:rPr>
        <w:t xml:space="preserve"> </w:t>
      </w:r>
      <w:r>
        <w:t>додають</w:t>
      </w:r>
      <w:r>
        <w:rPr>
          <w:spacing w:val="1"/>
        </w:rPr>
        <w:t xml:space="preserve"> </w:t>
      </w:r>
      <w:r>
        <w:t>решту</w:t>
      </w:r>
      <w:r>
        <w:rPr>
          <w:spacing w:val="-67"/>
        </w:rPr>
        <w:t xml:space="preserve"> </w:t>
      </w:r>
      <w:r>
        <w:t>нерозплавленої</w:t>
      </w:r>
      <w:r>
        <w:rPr>
          <w:spacing w:val="-3"/>
        </w:rPr>
        <w:t xml:space="preserve"> </w:t>
      </w:r>
      <w:r>
        <w:t>основи</w:t>
      </w:r>
      <w:r>
        <w:rPr>
          <w:spacing w:val="-3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перемішують.</w:t>
      </w:r>
    </w:p>
    <w:p w:rsidR="00ED65A2" w:rsidRDefault="004C09FE">
      <w:pPr>
        <w:pStyle w:val="Heading1"/>
        <w:spacing w:before="4" w:line="321" w:lineRule="exact"/>
        <w:ind w:left="1216"/>
        <w:jc w:val="both"/>
      </w:pPr>
      <w:r>
        <w:t>Визначення</w:t>
      </w:r>
      <w:r>
        <w:rPr>
          <w:spacing w:val="-5"/>
        </w:rPr>
        <w:t xml:space="preserve"> </w:t>
      </w:r>
      <w:r>
        <w:t>швидкості</w:t>
      </w:r>
      <w:r>
        <w:rPr>
          <w:spacing w:val="-1"/>
        </w:rPr>
        <w:t xml:space="preserve"> </w:t>
      </w:r>
      <w:r>
        <w:t>вивільнення</w:t>
      </w:r>
      <w:r>
        <w:rPr>
          <w:spacing w:val="-2"/>
        </w:rPr>
        <w:t xml:space="preserve"> </w:t>
      </w:r>
      <w:r>
        <w:t>лікарських</w:t>
      </w:r>
      <w:r>
        <w:rPr>
          <w:spacing w:val="-1"/>
        </w:rPr>
        <w:t xml:space="preserve"> </w:t>
      </w:r>
      <w:r>
        <w:t>речовин</w:t>
      </w:r>
      <w:r>
        <w:rPr>
          <w:spacing w:val="-4"/>
        </w:rPr>
        <w:t xml:space="preserve"> </w:t>
      </w:r>
      <w:r>
        <w:t>з</w:t>
      </w:r>
      <w:r>
        <w:rPr>
          <w:spacing w:val="-4"/>
        </w:rPr>
        <w:t xml:space="preserve"> </w:t>
      </w:r>
      <w:r>
        <w:t>мазей</w:t>
      </w:r>
    </w:p>
    <w:p w:rsidR="00ED65A2" w:rsidRDefault="004C09FE">
      <w:pPr>
        <w:pStyle w:val="a3"/>
        <w:ind w:right="228" w:firstLine="566"/>
        <w:jc w:val="both"/>
      </w:pPr>
      <w:r>
        <w:t>Мазі,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містять</w:t>
      </w:r>
      <w:r>
        <w:rPr>
          <w:spacing w:val="1"/>
        </w:rPr>
        <w:t xml:space="preserve"> </w:t>
      </w:r>
      <w:r>
        <w:t>лікарську</w:t>
      </w:r>
      <w:r>
        <w:rPr>
          <w:spacing w:val="1"/>
        </w:rPr>
        <w:t xml:space="preserve"> </w:t>
      </w:r>
      <w:r>
        <w:t>речовину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різною</w:t>
      </w:r>
      <w:r>
        <w:rPr>
          <w:spacing w:val="1"/>
        </w:rPr>
        <w:t xml:space="preserve"> </w:t>
      </w:r>
      <w:r>
        <w:t>ступеню</w:t>
      </w:r>
      <w:r>
        <w:rPr>
          <w:spacing w:val="71"/>
        </w:rPr>
        <w:t xml:space="preserve"> </w:t>
      </w:r>
      <w:r>
        <w:t>дисперсності,</w:t>
      </w:r>
      <w:r>
        <w:rPr>
          <w:spacing w:val="1"/>
        </w:rPr>
        <w:t xml:space="preserve"> </w:t>
      </w:r>
      <w:r>
        <w:t>поміщають в лунки двох чашок з агаром. Чашки нумерують або вказують ступінь</w:t>
      </w:r>
      <w:r>
        <w:rPr>
          <w:spacing w:val="1"/>
        </w:rPr>
        <w:t xml:space="preserve"> </w:t>
      </w:r>
      <w:r>
        <w:t>подрібнення.</w:t>
      </w:r>
      <w:r>
        <w:rPr>
          <w:spacing w:val="1"/>
        </w:rPr>
        <w:t xml:space="preserve"> </w:t>
      </w:r>
      <w:r>
        <w:t>Мазь в</w:t>
      </w:r>
      <w:r>
        <w:rPr>
          <w:spacing w:val="1"/>
        </w:rPr>
        <w:t xml:space="preserve"> </w:t>
      </w:r>
      <w:r>
        <w:t>лунки</w:t>
      </w:r>
      <w:r>
        <w:rPr>
          <w:spacing w:val="1"/>
        </w:rPr>
        <w:t xml:space="preserve"> </w:t>
      </w:r>
      <w:r>
        <w:t>вносять за допомогою скляної</w:t>
      </w:r>
      <w:r>
        <w:rPr>
          <w:spacing w:val="1"/>
        </w:rPr>
        <w:t xml:space="preserve"> </w:t>
      </w:r>
      <w:r>
        <w:t>палички,</w:t>
      </w:r>
      <w:r>
        <w:rPr>
          <w:spacing w:val="1"/>
        </w:rPr>
        <w:t xml:space="preserve"> </w:t>
      </w:r>
      <w:r>
        <w:t>здійснюючи</w:t>
      </w:r>
      <w:r>
        <w:rPr>
          <w:spacing w:val="1"/>
        </w:rPr>
        <w:t xml:space="preserve"> </w:t>
      </w:r>
      <w:r>
        <w:t>контроль</w:t>
      </w:r>
      <w:r>
        <w:rPr>
          <w:spacing w:val="7"/>
        </w:rPr>
        <w:t xml:space="preserve"> </w:t>
      </w:r>
      <w:r>
        <w:t>за</w:t>
      </w:r>
      <w:r>
        <w:rPr>
          <w:spacing w:val="7"/>
        </w:rPr>
        <w:t xml:space="preserve"> </w:t>
      </w:r>
      <w:r>
        <w:t>тим,</w:t>
      </w:r>
      <w:r>
        <w:rPr>
          <w:spacing w:val="7"/>
        </w:rPr>
        <w:t xml:space="preserve"> </w:t>
      </w:r>
      <w:r>
        <w:t>щоб</w:t>
      </w:r>
      <w:r>
        <w:rPr>
          <w:spacing w:val="8"/>
        </w:rPr>
        <w:t xml:space="preserve"> </w:t>
      </w:r>
      <w:r>
        <w:t>був</w:t>
      </w:r>
      <w:r>
        <w:rPr>
          <w:spacing w:val="7"/>
        </w:rPr>
        <w:t xml:space="preserve"> </w:t>
      </w:r>
      <w:r>
        <w:t>хороший</w:t>
      </w:r>
      <w:r>
        <w:rPr>
          <w:spacing w:val="8"/>
        </w:rPr>
        <w:t xml:space="preserve"> </w:t>
      </w:r>
      <w:r>
        <w:t>контакт</w:t>
      </w:r>
      <w:r>
        <w:rPr>
          <w:spacing w:val="8"/>
        </w:rPr>
        <w:t xml:space="preserve"> </w:t>
      </w:r>
      <w:r>
        <w:t>з</w:t>
      </w:r>
      <w:r>
        <w:rPr>
          <w:spacing w:val="7"/>
        </w:rPr>
        <w:t xml:space="preserve"> </w:t>
      </w:r>
      <w:r>
        <w:t>агаром.</w:t>
      </w:r>
      <w:r>
        <w:rPr>
          <w:spacing w:val="7"/>
        </w:rPr>
        <w:t xml:space="preserve"> </w:t>
      </w:r>
      <w:r>
        <w:t>Чашки</w:t>
      </w:r>
      <w:r>
        <w:rPr>
          <w:spacing w:val="6"/>
        </w:rPr>
        <w:t xml:space="preserve"> </w:t>
      </w:r>
      <w:r>
        <w:t>поміщають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термостат</w:t>
      </w:r>
      <w:r>
        <w:rPr>
          <w:spacing w:val="-67"/>
        </w:rPr>
        <w:t xml:space="preserve"> </w:t>
      </w:r>
      <w:r>
        <w:t>з</w:t>
      </w:r>
      <w:r>
        <w:rPr>
          <w:spacing w:val="-1"/>
        </w:rPr>
        <w:t xml:space="preserve"> </w:t>
      </w:r>
      <w:r>
        <w:t>тим</w:t>
      </w:r>
      <w:r>
        <w:rPr>
          <w:spacing w:val="-1"/>
        </w:rPr>
        <w:t xml:space="preserve"> </w:t>
      </w:r>
      <w:r>
        <w:t>температур</w:t>
      </w:r>
      <w:r>
        <w:rPr>
          <w:spacing w:val="1"/>
        </w:rPr>
        <w:t xml:space="preserve"> </w:t>
      </w:r>
      <w:r>
        <w:t>37</w:t>
      </w:r>
      <w:r>
        <w:rPr>
          <w:spacing w:val="-1"/>
        </w:rPr>
        <w:t xml:space="preserve"> </w:t>
      </w:r>
      <w:r>
        <w:t>° С.</w:t>
      </w:r>
    </w:p>
    <w:p w:rsidR="00ED65A2" w:rsidRDefault="004C09FE">
      <w:pPr>
        <w:pStyle w:val="a3"/>
        <w:ind w:right="228" w:firstLine="566"/>
        <w:jc w:val="both"/>
      </w:pPr>
      <w:r>
        <w:t>Лікарська</w:t>
      </w:r>
      <w:r>
        <w:rPr>
          <w:spacing w:val="1"/>
        </w:rPr>
        <w:t xml:space="preserve"> </w:t>
      </w:r>
      <w:r>
        <w:t>речовина,</w:t>
      </w:r>
      <w:r>
        <w:rPr>
          <w:spacing w:val="1"/>
        </w:rPr>
        <w:t xml:space="preserve"> </w:t>
      </w:r>
      <w:r>
        <w:t>вивільняючи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мазі,</w:t>
      </w:r>
      <w:r>
        <w:rPr>
          <w:spacing w:val="1"/>
        </w:rPr>
        <w:t xml:space="preserve"> </w:t>
      </w:r>
      <w:r>
        <w:t>дифундує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агарових</w:t>
      </w:r>
      <w:r>
        <w:rPr>
          <w:spacing w:val="71"/>
        </w:rPr>
        <w:t xml:space="preserve"> </w:t>
      </w:r>
      <w:r>
        <w:t>гель,</w:t>
      </w:r>
      <w:r>
        <w:rPr>
          <w:spacing w:val="1"/>
        </w:rPr>
        <w:t xml:space="preserve"> </w:t>
      </w:r>
      <w:r>
        <w:t>взаємодіючи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реактивом</w:t>
      </w:r>
      <w:r>
        <w:rPr>
          <w:spacing w:val="1"/>
        </w:rPr>
        <w:t xml:space="preserve"> </w:t>
      </w:r>
      <w:r>
        <w:t>Ерліха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утворюючи</w:t>
      </w:r>
      <w:r>
        <w:rPr>
          <w:spacing w:val="1"/>
        </w:rPr>
        <w:t xml:space="preserve"> </w:t>
      </w:r>
      <w:r>
        <w:t>забарвлену</w:t>
      </w:r>
      <w:r>
        <w:rPr>
          <w:spacing w:val="1"/>
        </w:rPr>
        <w:t xml:space="preserve"> </w:t>
      </w:r>
      <w:r>
        <w:t>зону.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0,5;</w:t>
      </w:r>
      <w:r>
        <w:rPr>
          <w:spacing w:val="1"/>
        </w:rPr>
        <w:t xml:space="preserve"> </w:t>
      </w:r>
      <w:r>
        <w:t>1;</w:t>
      </w:r>
      <w:r>
        <w:rPr>
          <w:spacing w:val="70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години за допомогою лінійки вимірюють діаметр забарвленої зони. У разі утворенн</w:t>
      </w:r>
      <w:r>
        <w:t>я</w:t>
      </w:r>
      <w:r>
        <w:rPr>
          <w:spacing w:val="-67"/>
        </w:rPr>
        <w:t xml:space="preserve"> </w:t>
      </w:r>
      <w:r>
        <w:t>еліпса</w:t>
      </w:r>
      <w:r>
        <w:rPr>
          <w:spacing w:val="1"/>
        </w:rPr>
        <w:t xml:space="preserve"> </w:t>
      </w:r>
      <w:r>
        <w:t>вимірюють</w:t>
      </w:r>
      <w:r>
        <w:rPr>
          <w:spacing w:val="1"/>
        </w:rPr>
        <w:t xml:space="preserve"> </w:t>
      </w:r>
      <w:r>
        <w:t>більший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менший</w:t>
      </w:r>
      <w:r>
        <w:rPr>
          <w:spacing w:val="1"/>
        </w:rPr>
        <w:t xml:space="preserve"> </w:t>
      </w:r>
      <w:r>
        <w:t>діаметр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визначають</w:t>
      </w:r>
      <w:r>
        <w:rPr>
          <w:spacing w:val="1"/>
        </w:rPr>
        <w:t xml:space="preserve"> </w:t>
      </w:r>
      <w:r>
        <w:t>середнє</w:t>
      </w:r>
      <w:r>
        <w:rPr>
          <w:spacing w:val="70"/>
        </w:rPr>
        <w:t xml:space="preserve"> </w:t>
      </w:r>
      <w:r>
        <w:t>значення</w:t>
      </w:r>
      <w:r>
        <w:rPr>
          <w:spacing w:val="1"/>
        </w:rPr>
        <w:t xml:space="preserve"> </w:t>
      </w:r>
      <w:r>
        <w:t>діаметра</w:t>
      </w:r>
      <w:r>
        <w:rPr>
          <w:spacing w:val="-1"/>
        </w:rPr>
        <w:t xml:space="preserve"> </w:t>
      </w:r>
      <w:r>
        <w:t>зафарбованої</w:t>
      </w:r>
      <w:r>
        <w:rPr>
          <w:spacing w:val="1"/>
        </w:rPr>
        <w:t xml:space="preserve"> </w:t>
      </w:r>
      <w:r>
        <w:t>зони.</w:t>
      </w:r>
    </w:p>
    <w:p w:rsidR="00ED65A2" w:rsidRDefault="004C09FE">
      <w:pPr>
        <w:pStyle w:val="a3"/>
        <w:ind w:right="230" w:firstLine="566"/>
        <w:jc w:val="both"/>
      </w:pPr>
      <w:r>
        <w:t>Статистичну</w:t>
      </w:r>
      <w:r>
        <w:rPr>
          <w:spacing w:val="1"/>
        </w:rPr>
        <w:t xml:space="preserve"> </w:t>
      </w:r>
      <w:r>
        <w:t>обробку</w:t>
      </w:r>
      <w:r>
        <w:rPr>
          <w:spacing w:val="1"/>
        </w:rPr>
        <w:t xml:space="preserve"> </w:t>
      </w:r>
      <w:r>
        <w:t>отриманих</w:t>
      </w:r>
      <w:r>
        <w:rPr>
          <w:spacing w:val="1"/>
        </w:rPr>
        <w:t xml:space="preserve"> </w:t>
      </w:r>
      <w:r>
        <w:t>результатів</w:t>
      </w:r>
      <w:r>
        <w:rPr>
          <w:spacing w:val="1"/>
        </w:rPr>
        <w:t xml:space="preserve"> </w:t>
      </w:r>
      <w:r>
        <w:t>проводять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Монцевичюте-Ерінгене.</w:t>
      </w:r>
    </w:p>
    <w:p w:rsidR="00ED65A2" w:rsidRDefault="004C09FE">
      <w:pPr>
        <w:pStyle w:val="a3"/>
        <w:spacing w:line="321" w:lineRule="exact"/>
        <w:ind w:left="779"/>
        <w:jc w:val="both"/>
      </w:pPr>
      <w:r>
        <w:t>Помилку</w:t>
      </w:r>
      <w:r>
        <w:rPr>
          <w:spacing w:val="-7"/>
        </w:rPr>
        <w:t xml:space="preserve"> </w:t>
      </w:r>
      <w:r>
        <w:t>середнього</w:t>
      </w:r>
      <w:r>
        <w:rPr>
          <w:spacing w:val="-2"/>
        </w:rPr>
        <w:t xml:space="preserve"> </w:t>
      </w:r>
      <w:r>
        <w:t>арифметичного</w:t>
      </w:r>
      <w:r>
        <w:rPr>
          <w:spacing w:val="-2"/>
        </w:rPr>
        <w:t xml:space="preserve"> </w:t>
      </w:r>
      <w:r>
        <w:t>обчислюють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формулою:</w:t>
      </w:r>
    </w:p>
    <w:p w:rsidR="00ED65A2" w:rsidRDefault="004C09FE">
      <w:pPr>
        <w:ind w:left="212"/>
        <w:jc w:val="both"/>
        <w:rPr>
          <w:i/>
          <w:sz w:val="28"/>
        </w:rPr>
      </w:pPr>
      <w:r>
        <w:rPr>
          <w:i/>
          <w:sz w:val="28"/>
        </w:rPr>
        <w:t>т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= ± Σ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а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·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k,</w:t>
      </w:r>
    </w:p>
    <w:p w:rsidR="00ED65A2" w:rsidRDefault="004C09FE">
      <w:pPr>
        <w:pStyle w:val="a3"/>
        <w:ind w:left="496" w:right="1859" w:hanging="284"/>
        <w:jc w:val="both"/>
      </w:pPr>
      <w:r>
        <w:t xml:space="preserve">де </w:t>
      </w:r>
      <w:r>
        <w:rPr>
          <w:i/>
        </w:rPr>
        <w:t xml:space="preserve">т - </w:t>
      </w:r>
      <w:r>
        <w:t>помилка середнього арифметичного діаметрів зафарбованих зон;</w:t>
      </w:r>
      <w:r>
        <w:rPr>
          <w:spacing w:val="-68"/>
        </w:rPr>
        <w:t xml:space="preserve"> </w:t>
      </w:r>
      <w:r>
        <w:t>Σ</w:t>
      </w:r>
      <w:r>
        <w:rPr>
          <w:spacing w:val="-2"/>
        </w:rPr>
        <w:t xml:space="preserve"> </w:t>
      </w:r>
      <w:r>
        <w:rPr>
          <w:i/>
        </w:rPr>
        <w:t>-</w:t>
      </w:r>
      <w:r>
        <w:rPr>
          <w:i/>
          <w:spacing w:val="-1"/>
        </w:rPr>
        <w:t xml:space="preserve"> </w:t>
      </w:r>
      <w:r>
        <w:t>сума;</w:t>
      </w:r>
    </w:p>
    <w:p w:rsidR="00ED65A2" w:rsidRDefault="004C09FE">
      <w:pPr>
        <w:pStyle w:val="a3"/>
        <w:ind w:right="234" w:firstLine="283"/>
        <w:jc w:val="both"/>
      </w:pPr>
      <w:r>
        <w:rPr>
          <w:i/>
        </w:rPr>
        <w:t xml:space="preserve">а - </w:t>
      </w:r>
      <w:r>
        <w:t>цифрові значення відхилень діаметрів зон від середнього арифметичного зі</w:t>
      </w:r>
      <w:r>
        <w:rPr>
          <w:spacing w:val="1"/>
        </w:rPr>
        <w:t xml:space="preserve"> </w:t>
      </w:r>
      <w:r>
        <w:t>знаком</w:t>
      </w:r>
      <w:r>
        <w:rPr>
          <w:spacing w:val="-1"/>
        </w:rPr>
        <w:t xml:space="preserve"> </w:t>
      </w:r>
      <w:r>
        <w:t>«плюс»</w:t>
      </w:r>
      <w:r>
        <w:rPr>
          <w:spacing w:val="-1"/>
        </w:rPr>
        <w:t xml:space="preserve"> </w:t>
      </w:r>
      <w:r>
        <w:t>чи «мінус»;</w:t>
      </w:r>
    </w:p>
    <w:p w:rsidR="00ED65A2" w:rsidRDefault="004C09FE">
      <w:pPr>
        <w:pStyle w:val="a3"/>
        <w:ind w:right="225" w:firstLine="283"/>
        <w:jc w:val="both"/>
      </w:pPr>
      <w:r>
        <w:rPr>
          <w:i/>
        </w:rPr>
        <w:t xml:space="preserve">k - </w:t>
      </w:r>
      <w:r>
        <w:t xml:space="preserve">величина, що залежить від числа варіантів, тобто кількість дослідів ( </w:t>
      </w:r>
      <w:r>
        <w:rPr>
          <w:i/>
        </w:rPr>
        <w:t xml:space="preserve">п </w:t>
      </w:r>
      <w:r>
        <w:t>) для</w:t>
      </w:r>
      <w:r>
        <w:rPr>
          <w:spacing w:val="1"/>
        </w:rPr>
        <w:t xml:space="preserve"> </w:t>
      </w:r>
      <w:r>
        <w:t>кожного зразка мазі</w:t>
      </w:r>
      <w:r>
        <w:rPr>
          <w:spacing w:val="-2"/>
        </w:rPr>
        <w:t xml:space="preserve"> </w:t>
      </w:r>
      <w:r>
        <w:t>(табл.</w:t>
      </w:r>
      <w:r>
        <w:rPr>
          <w:spacing w:val="-1"/>
        </w:rPr>
        <w:t xml:space="preserve"> </w:t>
      </w:r>
      <w:r>
        <w:t>1).</w:t>
      </w:r>
    </w:p>
    <w:p w:rsidR="00ED65A2" w:rsidRDefault="004C09FE">
      <w:pPr>
        <w:pStyle w:val="Heading1"/>
        <w:spacing w:before="5"/>
        <w:ind w:left="945" w:right="961"/>
        <w:jc w:val="center"/>
      </w:pPr>
      <w:r>
        <w:t>Приклад</w:t>
      </w:r>
      <w:r>
        <w:rPr>
          <w:spacing w:val="-5"/>
        </w:rPr>
        <w:t xml:space="preserve"> </w:t>
      </w:r>
      <w:r>
        <w:t>розрахунку</w:t>
      </w:r>
    </w:p>
    <w:p w:rsidR="00ED65A2" w:rsidRDefault="00ED65A2">
      <w:pPr>
        <w:jc w:val="center"/>
        <w:sectPr w:rsidR="00ED65A2">
          <w:pgSz w:w="11910" w:h="16840"/>
          <w:pgMar w:top="1660" w:right="340" w:bottom="1240" w:left="920" w:header="710" w:footer="1058" w:gutter="0"/>
          <w:cols w:space="720"/>
        </w:sectPr>
      </w:pPr>
    </w:p>
    <w:p w:rsidR="00ED65A2" w:rsidRDefault="00ED65A2">
      <w:pPr>
        <w:pStyle w:val="a3"/>
        <w:spacing w:before="5" w:after="1"/>
        <w:ind w:left="0"/>
        <w:rPr>
          <w:b/>
          <w:sz w:val="18"/>
        </w:rPr>
      </w:pPr>
    </w:p>
    <w:p w:rsidR="00ED65A2" w:rsidRDefault="004C09FE">
      <w:pPr>
        <w:pStyle w:val="a3"/>
        <w:ind w:left="299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2575354" cy="192605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5354" cy="192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65A2" w:rsidRDefault="00ED65A2">
      <w:pPr>
        <w:pStyle w:val="a3"/>
        <w:spacing w:before="6"/>
        <w:ind w:left="0"/>
        <w:rPr>
          <w:b/>
          <w:sz w:val="7"/>
        </w:rPr>
      </w:pPr>
    </w:p>
    <w:p w:rsidR="00ED65A2" w:rsidRDefault="004C09FE">
      <w:pPr>
        <w:pStyle w:val="a3"/>
        <w:spacing w:before="89"/>
      </w:pPr>
      <w:r>
        <w:rPr>
          <w:i/>
        </w:rPr>
        <w:t>a</w:t>
      </w:r>
      <w:r>
        <w:rPr>
          <w:i/>
          <w:spacing w:val="57"/>
        </w:rPr>
        <w:t xml:space="preserve"> </w:t>
      </w:r>
      <w:r>
        <w:t>=</w:t>
      </w:r>
      <w:r>
        <w:rPr>
          <w:spacing w:val="55"/>
        </w:rPr>
        <w:t xml:space="preserve"> </w:t>
      </w:r>
      <w:r>
        <w:t>|</w:t>
      </w:r>
      <w:r>
        <w:rPr>
          <w:spacing w:val="52"/>
        </w:rPr>
        <w:t xml:space="preserve"> </w:t>
      </w:r>
      <w:r>
        <w:t>+</w:t>
      </w:r>
      <w:r>
        <w:rPr>
          <w:spacing w:val="54"/>
        </w:rPr>
        <w:t xml:space="preserve"> </w:t>
      </w:r>
      <w:r>
        <w:t>0,3</w:t>
      </w:r>
      <w:r>
        <w:rPr>
          <w:spacing w:val="56"/>
        </w:rPr>
        <w:t xml:space="preserve"> </w:t>
      </w:r>
      <w:r>
        <w:t>|</w:t>
      </w:r>
      <w:r>
        <w:rPr>
          <w:spacing w:val="55"/>
        </w:rPr>
        <w:t xml:space="preserve"> </w:t>
      </w:r>
      <w:r>
        <w:t>+</w:t>
      </w:r>
      <w:r>
        <w:rPr>
          <w:spacing w:val="53"/>
        </w:rPr>
        <w:t xml:space="preserve"> </w:t>
      </w:r>
      <w:r>
        <w:t>|</w:t>
      </w:r>
      <w:r>
        <w:rPr>
          <w:spacing w:val="56"/>
        </w:rPr>
        <w:t xml:space="preserve"> </w:t>
      </w:r>
      <w:r>
        <w:t>+0,3</w:t>
      </w:r>
      <w:r>
        <w:rPr>
          <w:spacing w:val="56"/>
        </w:rPr>
        <w:t xml:space="preserve"> </w:t>
      </w:r>
      <w:r>
        <w:t>|</w:t>
      </w:r>
      <w:r>
        <w:rPr>
          <w:spacing w:val="55"/>
        </w:rPr>
        <w:t xml:space="preserve"> </w:t>
      </w:r>
      <w:r>
        <w:t>+</w:t>
      </w:r>
      <w:r>
        <w:rPr>
          <w:spacing w:val="55"/>
        </w:rPr>
        <w:t xml:space="preserve"> </w:t>
      </w:r>
      <w:r>
        <w:t>|</w:t>
      </w:r>
      <w:r>
        <w:rPr>
          <w:spacing w:val="59"/>
        </w:rPr>
        <w:t xml:space="preserve"> </w:t>
      </w:r>
      <w:r>
        <w:t>-</w:t>
      </w:r>
      <w:r>
        <w:rPr>
          <w:spacing w:val="53"/>
        </w:rPr>
        <w:t xml:space="preserve"> </w:t>
      </w:r>
      <w:r>
        <w:t>0,7</w:t>
      </w:r>
      <w:r>
        <w:rPr>
          <w:spacing w:val="56"/>
        </w:rPr>
        <w:t xml:space="preserve"> </w:t>
      </w:r>
      <w:r>
        <w:t>|</w:t>
      </w:r>
      <w:r>
        <w:rPr>
          <w:spacing w:val="55"/>
        </w:rPr>
        <w:t xml:space="preserve"> </w:t>
      </w:r>
      <w:r>
        <w:t>=</w:t>
      </w:r>
      <w:r>
        <w:rPr>
          <w:spacing w:val="54"/>
        </w:rPr>
        <w:t xml:space="preserve"> </w:t>
      </w:r>
      <w:r>
        <w:t>1,3</w:t>
      </w:r>
      <w:r>
        <w:rPr>
          <w:spacing w:val="56"/>
        </w:rPr>
        <w:t xml:space="preserve"> </w:t>
      </w:r>
      <w:r>
        <w:t>(значення</w:t>
      </w:r>
      <w:r>
        <w:rPr>
          <w:spacing w:val="56"/>
        </w:rPr>
        <w:t xml:space="preserve"> </w:t>
      </w:r>
      <w:r>
        <w:t>«</w:t>
      </w:r>
      <w:r>
        <w:rPr>
          <w:i/>
        </w:rPr>
        <w:t>а</w:t>
      </w:r>
      <w:r>
        <w:t>»</w:t>
      </w:r>
      <w:r>
        <w:rPr>
          <w:spacing w:val="53"/>
        </w:rPr>
        <w:t xml:space="preserve"> </w:t>
      </w:r>
      <w:r>
        <w:t>сумуються</w:t>
      </w:r>
      <w:r>
        <w:rPr>
          <w:spacing w:val="56"/>
        </w:rPr>
        <w:t xml:space="preserve"> </w:t>
      </w:r>
      <w:r>
        <w:t>без</w:t>
      </w:r>
      <w:r>
        <w:rPr>
          <w:spacing w:val="55"/>
        </w:rPr>
        <w:t xml:space="preserve"> </w:t>
      </w:r>
      <w:r>
        <w:t>урахування</w:t>
      </w:r>
      <w:r>
        <w:rPr>
          <w:spacing w:val="-67"/>
        </w:rPr>
        <w:t xml:space="preserve"> </w:t>
      </w:r>
      <w:r>
        <w:t>алгебраїчних знаків);</w:t>
      </w:r>
    </w:p>
    <w:p w:rsidR="00ED65A2" w:rsidRDefault="004C09FE">
      <w:pPr>
        <w:pStyle w:val="a3"/>
        <w:spacing w:before="2" w:line="322" w:lineRule="exact"/>
      </w:pPr>
      <w:r>
        <w:rPr>
          <w:i/>
        </w:rPr>
        <w:t>m</w:t>
      </w:r>
      <w:r>
        <w:rPr>
          <w:i/>
          <w:spacing w:val="-4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1,3*0,29004</w:t>
      </w:r>
      <w:r>
        <w:rPr>
          <w:spacing w:val="-1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0,38;</w:t>
      </w:r>
    </w:p>
    <w:p w:rsidR="00ED65A2" w:rsidRDefault="004C09FE">
      <w:pPr>
        <w:pStyle w:val="a3"/>
        <w:spacing w:line="322" w:lineRule="exact"/>
      </w:pPr>
      <w:r>
        <w:rPr>
          <w:i/>
        </w:rPr>
        <w:t>d</w:t>
      </w:r>
      <w:r>
        <w:rPr>
          <w:i/>
          <w:spacing w:val="1"/>
        </w:rPr>
        <w:t xml:space="preserve"> </w:t>
      </w:r>
      <w:r>
        <w:t>= 20,3 ±</w:t>
      </w:r>
      <w:r>
        <w:rPr>
          <w:spacing w:val="-3"/>
        </w:rPr>
        <w:t xml:space="preserve"> </w:t>
      </w:r>
      <w:r>
        <w:t>0,38</w:t>
      </w:r>
      <w:r>
        <w:rPr>
          <w:spacing w:val="1"/>
        </w:rPr>
        <w:t xml:space="preserve"> </w:t>
      </w:r>
      <w:r>
        <w:t>(мм).</w:t>
      </w:r>
    </w:p>
    <w:p w:rsidR="00ED65A2" w:rsidRDefault="004C09FE">
      <w:pPr>
        <w:pStyle w:val="a3"/>
      </w:pPr>
      <w:r>
        <w:t>Отримані</w:t>
      </w:r>
      <w:r>
        <w:rPr>
          <w:spacing w:val="-4"/>
        </w:rPr>
        <w:t xml:space="preserve"> </w:t>
      </w:r>
      <w:r>
        <w:t>дані внесіть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табл.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1.</w:t>
      </w:r>
    </w:p>
    <w:p w:rsidR="00ED65A2" w:rsidRDefault="004C09FE">
      <w:pPr>
        <w:spacing w:line="321" w:lineRule="exact"/>
        <w:ind w:right="223"/>
        <w:jc w:val="right"/>
        <w:rPr>
          <w:i/>
          <w:sz w:val="28"/>
        </w:rPr>
      </w:pPr>
      <w:r>
        <w:rPr>
          <w:i/>
          <w:sz w:val="28"/>
        </w:rPr>
        <w:t>Таблиця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1</w:t>
      </w:r>
    </w:p>
    <w:p w:rsidR="00ED65A2" w:rsidRDefault="004C09FE">
      <w:pPr>
        <w:pStyle w:val="Heading1"/>
        <w:spacing w:before="4"/>
        <w:ind w:left="4805" w:right="641" w:hanging="4170"/>
      </w:pPr>
      <w:r>
        <w:t>ДИФУЗІЯ СТРЕПТОЦИДУ З РІЗНИМ СТУПЕНЕМ ДИСПЕРСНОСТІ З</w:t>
      </w:r>
      <w:r>
        <w:rPr>
          <w:spacing w:val="-67"/>
        </w:rPr>
        <w:t xml:space="preserve"> </w:t>
      </w:r>
      <w:r>
        <w:t>МАЗЕЙ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04"/>
        <w:gridCol w:w="2607"/>
        <w:gridCol w:w="2604"/>
        <w:gridCol w:w="2607"/>
      </w:tblGrid>
      <w:tr w:rsidR="00ED65A2">
        <w:trPr>
          <w:trHeight w:val="323"/>
        </w:trPr>
        <w:tc>
          <w:tcPr>
            <w:tcW w:w="2604" w:type="dxa"/>
            <w:vMerge w:val="restart"/>
          </w:tcPr>
          <w:p w:rsidR="00ED65A2" w:rsidRDefault="004C09FE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Мазь</w:t>
            </w:r>
          </w:p>
        </w:tc>
        <w:tc>
          <w:tcPr>
            <w:tcW w:w="7818" w:type="dxa"/>
            <w:gridSpan w:val="3"/>
          </w:tcPr>
          <w:p w:rsidR="00ED65A2" w:rsidRDefault="004C09FE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Діаметр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зафарбованої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зони,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мм</w:t>
            </w:r>
          </w:p>
        </w:tc>
      </w:tr>
      <w:tr w:rsidR="00ED65A2">
        <w:trPr>
          <w:trHeight w:val="448"/>
        </w:trPr>
        <w:tc>
          <w:tcPr>
            <w:tcW w:w="2604" w:type="dxa"/>
            <w:vMerge/>
            <w:tcBorders>
              <w:top w:val="nil"/>
            </w:tcBorders>
          </w:tcPr>
          <w:p w:rsidR="00ED65A2" w:rsidRDefault="00ED65A2">
            <w:pPr>
              <w:rPr>
                <w:sz w:val="2"/>
                <w:szCs w:val="2"/>
              </w:rPr>
            </w:pPr>
          </w:p>
        </w:tc>
        <w:tc>
          <w:tcPr>
            <w:tcW w:w="2607" w:type="dxa"/>
          </w:tcPr>
          <w:p w:rsidR="00ED65A2" w:rsidRDefault="004C09FE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0,5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години</w:t>
            </w:r>
          </w:p>
        </w:tc>
        <w:tc>
          <w:tcPr>
            <w:tcW w:w="2604" w:type="dxa"/>
          </w:tcPr>
          <w:p w:rsidR="00ED65A2" w:rsidRDefault="004C09FE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1 година</w:t>
            </w:r>
          </w:p>
        </w:tc>
        <w:tc>
          <w:tcPr>
            <w:tcW w:w="2607" w:type="dxa"/>
          </w:tcPr>
          <w:p w:rsidR="00ED65A2" w:rsidRDefault="004C09FE">
            <w:pPr>
              <w:pStyle w:val="TableParagraph"/>
              <w:ind w:left="111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години</w:t>
            </w:r>
          </w:p>
        </w:tc>
      </w:tr>
      <w:tr w:rsidR="00ED65A2">
        <w:trPr>
          <w:trHeight w:val="642"/>
        </w:trPr>
        <w:tc>
          <w:tcPr>
            <w:tcW w:w="2604" w:type="dxa"/>
          </w:tcPr>
          <w:p w:rsidR="00ED65A2" w:rsidRDefault="004C09FE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№1</w:t>
            </w:r>
          </w:p>
          <w:p w:rsidR="00ED65A2" w:rsidRDefault="004C09FE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№2</w:t>
            </w:r>
          </w:p>
        </w:tc>
        <w:tc>
          <w:tcPr>
            <w:tcW w:w="2607" w:type="dxa"/>
          </w:tcPr>
          <w:p w:rsidR="00ED65A2" w:rsidRDefault="00ED65A2">
            <w:pPr>
              <w:pStyle w:val="TableParagraph"/>
              <w:spacing w:line="240" w:lineRule="auto"/>
              <w:rPr>
                <w:sz w:val="26"/>
              </w:rPr>
            </w:pPr>
          </w:p>
        </w:tc>
        <w:tc>
          <w:tcPr>
            <w:tcW w:w="2604" w:type="dxa"/>
          </w:tcPr>
          <w:p w:rsidR="00ED65A2" w:rsidRDefault="00ED65A2">
            <w:pPr>
              <w:pStyle w:val="TableParagraph"/>
              <w:spacing w:line="240" w:lineRule="auto"/>
              <w:rPr>
                <w:sz w:val="26"/>
              </w:rPr>
            </w:pPr>
          </w:p>
        </w:tc>
        <w:tc>
          <w:tcPr>
            <w:tcW w:w="2607" w:type="dxa"/>
          </w:tcPr>
          <w:p w:rsidR="00ED65A2" w:rsidRDefault="00ED65A2">
            <w:pPr>
              <w:pStyle w:val="TableParagraph"/>
              <w:spacing w:line="240" w:lineRule="auto"/>
              <w:rPr>
                <w:sz w:val="26"/>
              </w:rPr>
            </w:pPr>
          </w:p>
        </w:tc>
      </w:tr>
    </w:tbl>
    <w:p w:rsidR="00ED65A2" w:rsidRDefault="004C09FE">
      <w:pPr>
        <w:pStyle w:val="a3"/>
        <w:tabs>
          <w:tab w:val="left" w:pos="1710"/>
          <w:tab w:val="left" w:pos="3228"/>
          <w:tab w:val="left" w:pos="4549"/>
          <w:tab w:val="left" w:pos="6453"/>
          <w:tab w:val="left" w:pos="7825"/>
          <w:tab w:val="left" w:pos="8513"/>
          <w:tab w:val="left" w:pos="9473"/>
        </w:tabs>
        <w:ind w:right="231" w:firstLine="566"/>
      </w:pPr>
      <w:r>
        <w:t>Після</w:t>
      </w:r>
      <w:r>
        <w:tab/>
        <w:t>виконання</w:t>
      </w:r>
      <w:r>
        <w:tab/>
        <w:t>завдання</w:t>
      </w:r>
      <w:r>
        <w:tab/>
      </w:r>
      <w:r>
        <w:t>сформулюйте</w:t>
      </w:r>
      <w:r>
        <w:tab/>
        <w:t>висновки</w:t>
      </w:r>
      <w:r>
        <w:tab/>
        <w:t>про</w:t>
      </w:r>
      <w:r>
        <w:tab/>
        <w:t>вплив</w:t>
      </w:r>
      <w:r>
        <w:tab/>
      </w:r>
      <w:r>
        <w:rPr>
          <w:spacing w:val="-1"/>
        </w:rPr>
        <w:t>ступеня</w:t>
      </w:r>
      <w:r>
        <w:rPr>
          <w:spacing w:val="-67"/>
        </w:rPr>
        <w:t xml:space="preserve"> </w:t>
      </w:r>
      <w:r>
        <w:t>дисперсності</w:t>
      </w:r>
      <w:r>
        <w:rPr>
          <w:spacing w:val="-1"/>
        </w:rPr>
        <w:t xml:space="preserve"> </w:t>
      </w:r>
      <w:r>
        <w:t>стрептоциду</w:t>
      </w:r>
      <w:r>
        <w:rPr>
          <w:spacing w:val="-4"/>
        </w:rPr>
        <w:t xml:space="preserve"> </w:t>
      </w:r>
      <w:r>
        <w:t>на його вивільнення.</w:t>
      </w:r>
    </w:p>
    <w:p w:rsidR="00ED65A2" w:rsidRDefault="004C09FE">
      <w:pPr>
        <w:pStyle w:val="Heading1"/>
        <w:numPr>
          <w:ilvl w:val="1"/>
          <w:numId w:val="5"/>
        </w:numPr>
        <w:tabs>
          <w:tab w:val="left" w:pos="933"/>
          <w:tab w:val="left" w:pos="934"/>
        </w:tabs>
        <w:ind w:left="933" w:hanging="722"/>
      </w:pPr>
      <w:r>
        <w:t>вимоги</w:t>
      </w:r>
      <w:r>
        <w:rPr>
          <w:spacing w:val="-4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результатів</w:t>
      </w:r>
      <w:r>
        <w:rPr>
          <w:spacing w:val="-3"/>
        </w:rPr>
        <w:t xml:space="preserve"> </w:t>
      </w:r>
      <w:r>
        <w:t>роботи,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т.ч.</w:t>
      </w:r>
      <w:r>
        <w:rPr>
          <w:spacing w:val="-4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оформлення;</w:t>
      </w:r>
    </w:p>
    <w:p w:rsidR="00ED65A2" w:rsidRDefault="004C09FE">
      <w:pPr>
        <w:pStyle w:val="a3"/>
        <w:spacing w:before="42"/>
      </w:pPr>
      <w:r>
        <w:t>Відповідно</w:t>
      </w:r>
      <w:r>
        <w:rPr>
          <w:spacing w:val="-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рекомендацій</w:t>
      </w:r>
      <w:r>
        <w:rPr>
          <w:spacing w:val="-2"/>
        </w:rPr>
        <w:t xml:space="preserve"> </w:t>
      </w:r>
      <w:r>
        <w:t>(інструкцій)</w:t>
      </w:r>
      <w:r>
        <w:rPr>
          <w:spacing w:val="-3"/>
        </w:rPr>
        <w:t xml:space="preserve"> </w:t>
      </w:r>
      <w:r>
        <w:t>щодо</w:t>
      </w:r>
      <w:r>
        <w:rPr>
          <w:spacing w:val="-2"/>
        </w:rPr>
        <w:t xml:space="preserve"> </w:t>
      </w:r>
      <w:r>
        <w:t>виконання</w:t>
      </w:r>
      <w:r>
        <w:rPr>
          <w:spacing w:val="-5"/>
        </w:rPr>
        <w:t xml:space="preserve"> </w:t>
      </w:r>
      <w:r>
        <w:t>завдань.</w:t>
      </w:r>
    </w:p>
    <w:p w:rsidR="00ED65A2" w:rsidRDefault="00ED65A2">
      <w:pPr>
        <w:pStyle w:val="a3"/>
        <w:spacing w:before="6"/>
        <w:ind w:left="0"/>
        <w:rPr>
          <w:sz w:val="36"/>
        </w:rPr>
      </w:pPr>
    </w:p>
    <w:p w:rsidR="00ED65A2" w:rsidRDefault="004C09FE">
      <w:pPr>
        <w:pStyle w:val="Heading1"/>
        <w:numPr>
          <w:ilvl w:val="1"/>
          <w:numId w:val="5"/>
        </w:numPr>
        <w:tabs>
          <w:tab w:val="left" w:pos="933"/>
          <w:tab w:val="left" w:pos="934"/>
        </w:tabs>
        <w:spacing w:line="237" w:lineRule="auto"/>
        <w:ind w:left="933" w:right="230" w:hanging="721"/>
      </w:pPr>
      <w:r>
        <w:t>матеріали</w:t>
      </w:r>
      <w:r>
        <w:rPr>
          <w:spacing w:val="16"/>
        </w:rPr>
        <w:t xml:space="preserve"> </w:t>
      </w:r>
      <w:r>
        <w:t>контролю</w:t>
      </w:r>
      <w:r>
        <w:rPr>
          <w:spacing w:val="16"/>
        </w:rPr>
        <w:t xml:space="preserve"> </w:t>
      </w:r>
      <w:r>
        <w:t>для</w:t>
      </w:r>
      <w:r>
        <w:rPr>
          <w:spacing w:val="16"/>
        </w:rPr>
        <w:t xml:space="preserve"> </w:t>
      </w:r>
      <w:r>
        <w:t>заключного</w:t>
      </w:r>
      <w:r>
        <w:rPr>
          <w:spacing w:val="17"/>
        </w:rPr>
        <w:t xml:space="preserve"> </w:t>
      </w:r>
      <w:r>
        <w:t>етапу</w:t>
      </w:r>
      <w:r>
        <w:rPr>
          <w:spacing w:val="17"/>
        </w:rPr>
        <w:t xml:space="preserve"> </w:t>
      </w:r>
      <w:r>
        <w:t>заняття:</w:t>
      </w:r>
      <w:r>
        <w:rPr>
          <w:spacing w:val="14"/>
        </w:rPr>
        <w:t xml:space="preserve"> </w:t>
      </w:r>
      <w:r>
        <w:t>задачі,</w:t>
      </w:r>
      <w:r>
        <w:rPr>
          <w:spacing w:val="16"/>
        </w:rPr>
        <w:t xml:space="preserve"> </w:t>
      </w:r>
      <w:r>
        <w:t>завдання,</w:t>
      </w:r>
      <w:r>
        <w:rPr>
          <w:spacing w:val="-67"/>
        </w:rPr>
        <w:t xml:space="preserve"> </w:t>
      </w:r>
      <w:r>
        <w:t>тести</w:t>
      </w:r>
      <w:r>
        <w:rPr>
          <w:spacing w:val="-1"/>
        </w:rPr>
        <w:t xml:space="preserve"> </w:t>
      </w:r>
      <w:r>
        <w:t>тощо .</w:t>
      </w:r>
    </w:p>
    <w:p w:rsidR="00ED65A2" w:rsidRDefault="004C09FE">
      <w:pPr>
        <w:pStyle w:val="a4"/>
        <w:numPr>
          <w:ilvl w:val="0"/>
          <w:numId w:val="4"/>
        </w:numPr>
        <w:tabs>
          <w:tab w:val="left" w:pos="921"/>
          <w:tab w:val="left" w:pos="922"/>
        </w:tabs>
        <w:ind w:right="226" w:firstLine="0"/>
        <w:rPr>
          <w:sz w:val="28"/>
        </w:rPr>
      </w:pPr>
      <w:r>
        <w:rPr>
          <w:sz w:val="28"/>
        </w:rPr>
        <w:t>Пацієнтові</w:t>
      </w:r>
      <w:r>
        <w:rPr>
          <w:spacing w:val="41"/>
          <w:sz w:val="28"/>
        </w:rPr>
        <w:t xml:space="preserve"> </w:t>
      </w:r>
      <w:r>
        <w:rPr>
          <w:sz w:val="28"/>
        </w:rPr>
        <w:t>потрібно</w:t>
      </w:r>
      <w:r>
        <w:rPr>
          <w:spacing w:val="41"/>
          <w:sz w:val="28"/>
        </w:rPr>
        <w:t xml:space="preserve"> </w:t>
      </w:r>
      <w:r>
        <w:rPr>
          <w:sz w:val="28"/>
        </w:rPr>
        <w:t>приготувати</w:t>
      </w:r>
      <w:r>
        <w:rPr>
          <w:spacing w:val="40"/>
          <w:sz w:val="28"/>
        </w:rPr>
        <w:t xml:space="preserve"> </w:t>
      </w:r>
      <w:r>
        <w:rPr>
          <w:sz w:val="28"/>
        </w:rPr>
        <w:t>мазь.</w:t>
      </w:r>
      <w:r>
        <w:rPr>
          <w:spacing w:val="39"/>
          <w:sz w:val="28"/>
        </w:rPr>
        <w:t xml:space="preserve"> </w:t>
      </w:r>
      <w:r>
        <w:rPr>
          <w:sz w:val="28"/>
        </w:rPr>
        <w:t>Вкажіть</w:t>
      </w:r>
      <w:r>
        <w:rPr>
          <w:spacing w:val="36"/>
          <w:sz w:val="28"/>
        </w:rPr>
        <w:t xml:space="preserve"> </w:t>
      </w:r>
      <w:r>
        <w:rPr>
          <w:sz w:val="28"/>
        </w:rPr>
        <w:t>речовину,</w:t>
      </w:r>
      <w:r>
        <w:rPr>
          <w:spacing w:val="39"/>
          <w:sz w:val="28"/>
        </w:rPr>
        <w:t xml:space="preserve"> </w:t>
      </w:r>
      <w:r>
        <w:rPr>
          <w:sz w:val="28"/>
        </w:rPr>
        <w:t>яку</w:t>
      </w:r>
      <w:r>
        <w:rPr>
          <w:spacing w:val="36"/>
          <w:sz w:val="28"/>
        </w:rPr>
        <w:t xml:space="preserve"> </w:t>
      </w:r>
      <w:r>
        <w:rPr>
          <w:sz w:val="28"/>
        </w:rPr>
        <w:t>необхідно</w:t>
      </w:r>
      <w:r>
        <w:rPr>
          <w:spacing w:val="-67"/>
          <w:sz w:val="28"/>
        </w:rPr>
        <w:t xml:space="preserve"> </w:t>
      </w:r>
      <w:r>
        <w:rPr>
          <w:sz w:val="28"/>
        </w:rPr>
        <w:t>ввести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мазеву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основу</w:t>
      </w:r>
      <w:r>
        <w:rPr>
          <w:spacing w:val="-3"/>
          <w:sz w:val="28"/>
        </w:rPr>
        <w:t xml:space="preserve"> </w:t>
      </w:r>
      <w:r>
        <w:rPr>
          <w:sz w:val="28"/>
        </w:rPr>
        <w:t>у</w:t>
      </w:r>
      <w:r>
        <w:rPr>
          <w:spacing w:val="-4"/>
          <w:sz w:val="28"/>
        </w:rPr>
        <w:t xml:space="preserve"> </w:t>
      </w:r>
      <w:r>
        <w:rPr>
          <w:sz w:val="28"/>
        </w:rPr>
        <w:t>вигляді</w:t>
      </w:r>
      <w:r>
        <w:rPr>
          <w:spacing w:val="1"/>
          <w:sz w:val="28"/>
        </w:rPr>
        <w:t xml:space="preserve"> </w:t>
      </w:r>
      <w:r>
        <w:rPr>
          <w:sz w:val="28"/>
        </w:rPr>
        <w:t>водного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розчину: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spacing w:line="321" w:lineRule="exact"/>
        <w:ind w:hanging="342"/>
        <w:rPr>
          <w:sz w:val="28"/>
        </w:rPr>
      </w:pPr>
      <w:r>
        <w:rPr>
          <w:sz w:val="28"/>
        </w:rPr>
        <w:t>Димедрол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spacing w:line="322" w:lineRule="exact"/>
        <w:ind w:left="1105" w:hanging="327"/>
        <w:rPr>
          <w:sz w:val="28"/>
        </w:rPr>
      </w:pPr>
      <w:r>
        <w:rPr>
          <w:sz w:val="28"/>
        </w:rPr>
        <w:t>Вазелін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spacing w:line="322" w:lineRule="exact"/>
        <w:ind w:left="1105" w:hanging="327"/>
        <w:rPr>
          <w:sz w:val="28"/>
        </w:rPr>
      </w:pPr>
      <w:r>
        <w:rPr>
          <w:sz w:val="28"/>
        </w:rPr>
        <w:t>Спермацет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spacing w:line="322" w:lineRule="exact"/>
        <w:ind w:hanging="342"/>
        <w:rPr>
          <w:sz w:val="28"/>
        </w:rPr>
      </w:pPr>
      <w:r>
        <w:rPr>
          <w:sz w:val="28"/>
        </w:rPr>
        <w:t>Ментолову</w:t>
      </w:r>
      <w:r>
        <w:rPr>
          <w:spacing w:val="-6"/>
          <w:sz w:val="28"/>
        </w:rPr>
        <w:t xml:space="preserve"> </w:t>
      </w:r>
      <w:r>
        <w:rPr>
          <w:sz w:val="28"/>
        </w:rPr>
        <w:t>олію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090"/>
        </w:tabs>
        <w:ind w:left="1089" w:hanging="311"/>
        <w:rPr>
          <w:sz w:val="28"/>
        </w:rPr>
      </w:pPr>
      <w:r>
        <w:rPr>
          <w:sz w:val="28"/>
        </w:rPr>
        <w:t>Сірка</w:t>
      </w:r>
    </w:p>
    <w:p w:rsidR="00ED65A2" w:rsidRDefault="004C09FE">
      <w:pPr>
        <w:pStyle w:val="a4"/>
        <w:numPr>
          <w:ilvl w:val="0"/>
          <w:numId w:val="4"/>
        </w:numPr>
        <w:tabs>
          <w:tab w:val="left" w:pos="921"/>
          <w:tab w:val="left" w:pos="922"/>
        </w:tabs>
        <w:spacing w:line="322" w:lineRule="exact"/>
        <w:ind w:left="921" w:hanging="710"/>
        <w:rPr>
          <w:sz w:val="28"/>
        </w:rPr>
      </w:pPr>
      <w:r>
        <w:rPr>
          <w:sz w:val="28"/>
        </w:rPr>
        <w:t>Послідовність</w:t>
      </w:r>
      <w:r>
        <w:rPr>
          <w:spacing w:val="-4"/>
          <w:sz w:val="28"/>
        </w:rPr>
        <w:t xml:space="preserve"> </w:t>
      </w:r>
      <w:r>
        <w:rPr>
          <w:sz w:val="28"/>
        </w:rPr>
        <w:t>сплаву</w:t>
      </w:r>
      <w:r>
        <w:rPr>
          <w:spacing w:val="-4"/>
          <w:sz w:val="28"/>
        </w:rPr>
        <w:t xml:space="preserve"> </w:t>
      </w:r>
      <w:r>
        <w:rPr>
          <w:sz w:val="28"/>
        </w:rPr>
        <w:t>компонентів</w:t>
      </w:r>
      <w:r>
        <w:rPr>
          <w:spacing w:val="-4"/>
          <w:sz w:val="28"/>
        </w:rPr>
        <w:t xml:space="preserve"> </w:t>
      </w:r>
      <w:r>
        <w:rPr>
          <w:sz w:val="28"/>
        </w:rPr>
        <w:t>мазевих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</w:t>
      </w:r>
      <w:r>
        <w:rPr>
          <w:spacing w:val="-4"/>
          <w:sz w:val="28"/>
        </w:rPr>
        <w:t xml:space="preserve"> </w:t>
      </w:r>
      <w:r>
        <w:rPr>
          <w:sz w:val="28"/>
        </w:rPr>
        <w:t>здійснюється: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3"/>
        </w:tabs>
        <w:ind w:left="1122" w:hanging="344"/>
        <w:rPr>
          <w:sz w:val="28"/>
        </w:rPr>
      </w:pPr>
      <w:r>
        <w:rPr>
          <w:sz w:val="28"/>
        </w:rPr>
        <w:t>у</w:t>
      </w:r>
      <w:r>
        <w:rPr>
          <w:spacing w:val="-6"/>
          <w:sz w:val="28"/>
        </w:rPr>
        <w:t xml:space="preserve"> </w:t>
      </w:r>
      <w:r>
        <w:rPr>
          <w:sz w:val="28"/>
        </w:rPr>
        <w:t>порядку</w:t>
      </w:r>
      <w:r>
        <w:rPr>
          <w:spacing w:val="-5"/>
          <w:sz w:val="28"/>
        </w:rPr>
        <w:t xml:space="preserve"> </w:t>
      </w:r>
      <w:r>
        <w:rPr>
          <w:sz w:val="28"/>
        </w:rPr>
        <w:t>зростання</w:t>
      </w:r>
      <w:r>
        <w:rPr>
          <w:spacing w:val="-2"/>
          <w:sz w:val="28"/>
        </w:rPr>
        <w:t xml:space="preserve"> </w:t>
      </w:r>
      <w:r>
        <w:rPr>
          <w:sz w:val="28"/>
        </w:rPr>
        <w:t>температури</w:t>
      </w:r>
      <w:r>
        <w:rPr>
          <w:spacing w:val="-4"/>
          <w:sz w:val="28"/>
        </w:rPr>
        <w:t xml:space="preserve"> </w:t>
      </w:r>
      <w:r>
        <w:rPr>
          <w:sz w:val="28"/>
        </w:rPr>
        <w:t>плавлення;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spacing w:line="322" w:lineRule="exact"/>
        <w:ind w:left="1105" w:hanging="327"/>
        <w:rPr>
          <w:sz w:val="28"/>
        </w:rPr>
      </w:pPr>
      <w:r>
        <w:rPr>
          <w:sz w:val="28"/>
        </w:rPr>
        <w:t>у</w:t>
      </w:r>
      <w:r>
        <w:rPr>
          <w:spacing w:val="-3"/>
          <w:sz w:val="28"/>
        </w:rPr>
        <w:t xml:space="preserve"> </w:t>
      </w:r>
      <w:r>
        <w:rPr>
          <w:sz w:val="28"/>
        </w:rPr>
        <w:t>порядку</w:t>
      </w:r>
      <w:r>
        <w:rPr>
          <w:spacing w:val="-5"/>
          <w:sz w:val="28"/>
        </w:rPr>
        <w:t xml:space="preserve"> </w:t>
      </w:r>
      <w:r>
        <w:rPr>
          <w:sz w:val="28"/>
        </w:rPr>
        <w:t>зменшення</w:t>
      </w:r>
      <w:r>
        <w:rPr>
          <w:spacing w:val="-1"/>
          <w:sz w:val="28"/>
        </w:rPr>
        <w:t xml:space="preserve"> </w:t>
      </w:r>
      <w:r>
        <w:rPr>
          <w:sz w:val="28"/>
        </w:rPr>
        <w:t>температури</w:t>
      </w:r>
      <w:r>
        <w:rPr>
          <w:spacing w:val="-1"/>
          <w:sz w:val="28"/>
        </w:rPr>
        <w:t xml:space="preserve"> </w:t>
      </w:r>
      <w:r>
        <w:rPr>
          <w:sz w:val="28"/>
        </w:rPr>
        <w:t>плавлення;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spacing w:line="322" w:lineRule="exact"/>
        <w:ind w:left="1105" w:hanging="327"/>
        <w:rPr>
          <w:sz w:val="28"/>
        </w:rPr>
      </w:pP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першу</w:t>
      </w:r>
      <w:r>
        <w:rPr>
          <w:spacing w:val="-5"/>
          <w:sz w:val="28"/>
        </w:rPr>
        <w:t xml:space="preserve"> </w:t>
      </w:r>
      <w:r>
        <w:rPr>
          <w:sz w:val="28"/>
        </w:rPr>
        <w:t>чергу</w:t>
      </w:r>
      <w:r>
        <w:rPr>
          <w:spacing w:val="-5"/>
          <w:sz w:val="28"/>
        </w:rPr>
        <w:t xml:space="preserve"> </w:t>
      </w:r>
      <w:r>
        <w:rPr>
          <w:sz w:val="28"/>
        </w:rPr>
        <w:t>вуглеводневі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основи,</w:t>
      </w:r>
      <w:r>
        <w:rPr>
          <w:spacing w:val="-4"/>
          <w:sz w:val="28"/>
        </w:rPr>
        <w:t xml:space="preserve"> </w:t>
      </w:r>
      <w:r>
        <w:rPr>
          <w:sz w:val="28"/>
        </w:rPr>
        <w:t>потім</w:t>
      </w:r>
      <w:r>
        <w:rPr>
          <w:spacing w:val="-1"/>
          <w:sz w:val="28"/>
        </w:rPr>
        <w:t xml:space="preserve"> </w:t>
      </w:r>
      <w:r>
        <w:rPr>
          <w:sz w:val="28"/>
        </w:rPr>
        <w:t>жирові;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ind w:hanging="342"/>
        <w:rPr>
          <w:sz w:val="28"/>
        </w:rPr>
      </w:pP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першу</w:t>
      </w:r>
      <w:r>
        <w:rPr>
          <w:spacing w:val="-5"/>
          <w:sz w:val="28"/>
        </w:rPr>
        <w:t xml:space="preserve"> </w:t>
      </w:r>
      <w:r>
        <w:rPr>
          <w:sz w:val="28"/>
        </w:rPr>
        <w:t>чергу</w:t>
      </w:r>
      <w:r>
        <w:rPr>
          <w:spacing w:val="-5"/>
          <w:sz w:val="28"/>
        </w:rPr>
        <w:t xml:space="preserve"> </w:t>
      </w:r>
      <w:r>
        <w:rPr>
          <w:sz w:val="28"/>
        </w:rPr>
        <w:t>жирові,</w:t>
      </w:r>
      <w:r>
        <w:rPr>
          <w:spacing w:val="-5"/>
          <w:sz w:val="28"/>
        </w:rPr>
        <w:t xml:space="preserve"> </w:t>
      </w:r>
      <w:r>
        <w:rPr>
          <w:sz w:val="28"/>
        </w:rPr>
        <w:t>потім</w:t>
      </w:r>
      <w:r>
        <w:rPr>
          <w:spacing w:val="-1"/>
          <w:sz w:val="28"/>
        </w:rPr>
        <w:t xml:space="preserve"> </w:t>
      </w:r>
      <w:r>
        <w:rPr>
          <w:sz w:val="28"/>
        </w:rPr>
        <w:t>вуглеводневі основи;</w:t>
      </w:r>
    </w:p>
    <w:p w:rsidR="00ED65A2" w:rsidRDefault="00ED65A2">
      <w:pPr>
        <w:rPr>
          <w:sz w:val="28"/>
        </w:rPr>
        <w:sectPr w:rsidR="00ED65A2">
          <w:pgSz w:w="11910" w:h="16840"/>
          <w:pgMar w:top="1660" w:right="340" w:bottom="1240" w:left="920" w:header="710" w:footer="1058" w:gutter="0"/>
          <w:cols w:space="720"/>
        </w:sectPr>
      </w:pPr>
    </w:p>
    <w:p w:rsidR="00ED65A2" w:rsidRDefault="004C09FE">
      <w:pPr>
        <w:pStyle w:val="a4"/>
        <w:numPr>
          <w:ilvl w:val="1"/>
          <w:numId w:val="4"/>
        </w:numPr>
        <w:tabs>
          <w:tab w:val="left" w:pos="1138"/>
        </w:tabs>
        <w:spacing w:before="86"/>
        <w:ind w:left="212" w:right="233" w:firstLine="566"/>
        <w:rPr>
          <w:sz w:val="28"/>
        </w:rPr>
      </w:pPr>
      <w:r>
        <w:rPr>
          <w:sz w:val="28"/>
        </w:rPr>
        <w:lastRenderedPageBreak/>
        <w:t>компоненти</w:t>
      </w:r>
      <w:r>
        <w:rPr>
          <w:spacing w:val="43"/>
          <w:sz w:val="28"/>
        </w:rPr>
        <w:t xml:space="preserve"> </w:t>
      </w:r>
      <w:r>
        <w:rPr>
          <w:sz w:val="28"/>
        </w:rPr>
        <w:t>основи</w:t>
      </w:r>
      <w:r>
        <w:rPr>
          <w:spacing w:val="42"/>
          <w:sz w:val="28"/>
        </w:rPr>
        <w:t xml:space="preserve"> </w:t>
      </w:r>
      <w:r>
        <w:rPr>
          <w:sz w:val="28"/>
        </w:rPr>
        <w:t>розчиняють</w:t>
      </w:r>
      <w:r>
        <w:rPr>
          <w:spacing w:val="42"/>
          <w:sz w:val="28"/>
        </w:rPr>
        <w:t xml:space="preserve"> </w:t>
      </w:r>
      <w:r>
        <w:rPr>
          <w:sz w:val="28"/>
        </w:rPr>
        <w:t>при</w:t>
      </w:r>
      <w:r>
        <w:rPr>
          <w:spacing w:val="44"/>
          <w:sz w:val="28"/>
        </w:rPr>
        <w:t xml:space="preserve"> </w:t>
      </w:r>
      <w:r>
        <w:rPr>
          <w:sz w:val="28"/>
        </w:rPr>
        <w:t>нагріванні</w:t>
      </w:r>
      <w:r>
        <w:rPr>
          <w:spacing w:val="45"/>
          <w:sz w:val="28"/>
        </w:rPr>
        <w:t xml:space="preserve"> </w:t>
      </w:r>
      <w:r>
        <w:rPr>
          <w:sz w:val="28"/>
        </w:rPr>
        <w:t>в</w:t>
      </w:r>
      <w:r>
        <w:rPr>
          <w:spacing w:val="41"/>
          <w:sz w:val="28"/>
        </w:rPr>
        <w:t xml:space="preserve"> </w:t>
      </w:r>
      <w:r>
        <w:rPr>
          <w:sz w:val="28"/>
        </w:rPr>
        <w:t>жирних</w:t>
      </w:r>
      <w:r>
        <w:rPr>
          <w:spacing w:val="45"/>
          <w:sz w:val="28"/>
        </w:rPr>
        <w:t xml:space="preserve"> </w:t>
      </w:r>
      <w:r>
        <w:rPr>
          <w:sz w:val="28"/>
        </w:rPr>
        <w:t>або</w:t>
      </w:r>
      <w:r>
        <w:rPr>
          <w:spacing w:val="44"/>
          <w:sz w:val="28"/>
        </w:rPr>
        <w:t xml:space="preserve"> </w:t>
      </w:r>
      <w:r>
        <w:rPr>
          <w:sz w:val="28"/>
        </w:rPr>
        <w:t>мінеральних</w:t>
      </w:r>
      <w:r>
        <w:rPr>
          <w:spacing w:val="-67"/>
          <w:sz w:val="28"/>
        </w:rPr>
        <w:t xml:space="preserve"> </w:t>
      </w:r>
      <w:r>
        <w:rPr>
          <w:sz w:val="28"/>
        </w:rPr>
        <w:t>маслах.</w:t>
      </w:r>
    </w:p>
    <w:p w:rsidR="00ED65A2" w:rsidRDefault="004C09FE">
      <w:pPr>
        <w:pStyle w:val="a4"/>
        <w:numPr>
          <w:ilvl w:val="0"/>
          <w:numId w:val="4"/>
        </w:numPr>
        <w:tabs>
          <w:tab w:val="left" w:pos="921"/>
          <w:tab w:val="left" w:pos="922"/>
        </w:tabs>
        <w:spacing w:before="1"/>
        <w:ind w:right="227" w:firstLine="0"/>
        <w:rPr>
          <w:sz w:val="28"/>
        </w:rPr>
      </w:pPr>
      <w:r>
        <w:rPr>
          <w:sz w:val="28"/>
        </w:rPr>
        <w:t>При</w:t>
      </w:r>
      <w:r>
        <w:rPr>
          <w:spacing w:val="40"/>
          <w:sz w:val="28"/>
        </w:rPr>
        <w:t xml:space="preserve"> </w:t>
      </w:r>
      <w:r>
        <w:rPr>
          <w:sz w:val="28"/>
        </w:rPr>
        <w:t>виготовленні</w:t>
      </w:r>
      <w:r>
        <w:rPr>
          <w:spacing w:val="38"/>
          <w:sz w:val="28"/>
        </w:rPr>
        <w:t xml:space="preserve"> </w:t>
      </w:r>
      <w:r>
        <w:rPr>
          <w:sz w:val="28"/>
        </w:rPr>
        <w:t>мазі</w:t>
      </w:r>
      <w:r>
        <w:rPr>
          <w:spacing w:val="40"/>
          <w:sz w:val="28"/>
        </w:rPr>
        <w:t xml:space="preserve"> </w:t>
      </w:r>
      <w:r>
        <w:rPr>
          <w:sz w:val="28"/>
        </w:rPr>
        <w:t>з</w:t>
      </w:r>
      <w:r>
        <w:rPr>
          <w:spacing w:val="37"/>
          <w:sz w:val="28"/>
        </w:rPr>
        <w:t xml:space="preserve"> </w:t>
      </w:r>
      <w:r>
        <w:rPr>
          <w:sz w:val="28"/>
        </w:rPr>
        <w:t>протарголом</w:t>
      </w:r>
      <w:r>
        <w:rPr>
          <w:spacing w:val="40"/>
          <w:sz w:val="28"/>
        </w:rPr>
        <w:t xml:space="preserve"> </w:t>
      </w:r>
      <w:r>
        <w:rPr>
          <w:sz w:val="28"/>
        </w:rPr>
        <w:t>фармацевт</w:t>
      </w:r>
      <w:r>
        <w:rPr>
          <w:spacing w:val="36"/>
          <w:sz w:val="28"/>
        </w:rPr>
        <w:t xml:space="preserve"> </w:t>
      </w:r>
      <w:r>
        <w:rPr>
          <w:sz w:val="28"/>
        </w:rPr>
        <w:t>допустив</w:t>
      </w:r>
      <w:r>
        <w:rPr>
          <w:spacing w:val="38"/>
          <w:sz w:val="28"/>
        </w:rPr>
        <w:t xml:space="preserve"> </w:t>
      </w:r>
      <w:r>
        <w:rPr>
          <w:sz w:val="28"/>
        </w:rPr>
        <w:t>помилку</w:t>
      </w:r>
      <w:r>
        <w:rPr>
          <w:spacing w:val="36"/>
          <w:sz w:val="28"/>
        </w:rPr>
        <w:t xml:space="preserve"> </w:t>
      </w:r>
      <w:r>
        <w:rPr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введенні інгредієнту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основу.</w:t>
      </w:r>
      <w:r>
        <w:rPr>
          <w:spacing w:val="-2"/>
          <w:sz w:val="28"/>
        </w:rPr>
        <w:t xml:space="preserve"> </w:t>
      </w:r>
      <w:r>
        <w:rPr>
          <w:sz w:val="28"/>
        </w:rPr>
        <w:t>Як</w:t>
      </w:r>
      <w:r>
        <w:rPr>
          <w:spacing w:val="-1"/>
          <w:sz w:val="28"/>
        </w:rPr>
        <w:t xml:space="preserve"> </w:t>
      </w:r>
      <w:r>
        <w:rPr>
          <w:sz w:val="28"/>
        </w:rPr>
        <w:t>потрібно ввести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протаргол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основу?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spacing w:line="321" w:lineRule="exact"/>
        <w:ind w:hanging="342"/>
        <w:rPr>
          <w:sz w:val="28"/>
        </w:rPr>
      </w:pPr>
      <w:r>
        <w:rPr>
          <w:sz w:val="28"/>
        </w:rPr>
        <w:t>Розтерти</w:t>
      </w:r>
      <w:r>
        <w:rPr>
          <w:spacing w:val="-2"/>
          <w:sz w:val="28"/>
        </w:rPr>
        <w:t xml:space="preserve"> </w:t>
      </w:r>
      <w:r>
        <w:rPr>
          <w:sz w:val="28"/>
        </w:rPr>
        <w:t>з</w:t>
      </w:r>
      <w:r>
        <w:rPr>
          <w:spacing w:val="-3"/>
          <w:sz w:val="28"/>
        </w:rPr>
        <w:t xml:space="preserve"> </w:t>
      </w:r>
      <w:r>
        <w:rPr>
          <w:sz w:val="28"/>
        </w:rPr>
        <w:t>гліцерином,</w:t>
      </w:r>
      <w:r>
        <w:rPr>
          <w:spacing w:val="-3"/>
          <w:sz w:val="28"/>
        </w:rPr>
        <w:t xml:space="preserve"> </w:t>
      </w:r>
      <w:r>
        <w:rPr>
          <w:sz w:val="28"/>
        </w:rPr>
        <w:t>потім</w:t>
      </w:r>
      <w:r>
        <w:rPr>
          <w:spacing w:val="-2"/>
          <w:sz w:val="28"/>
        </w:rPr>
        <w:t xml:space="preserve"> </w:t>
      </w:r>
      <w:r>
        <w:rPr>
          <w:sz w:val="28"/>
        </w:rPr>
        <w:t>з</w:t>
      </w:r>
      <w:r>
        <w:rPr>
          <w:spacing w:val="-2"/>
          <w:sz w:val="28"/>
        </w:rPr>
        <w:t xml:space="preserve"> </w:t>
      </w:r>
      <w:r>
        <w:rPr>
          <w:sz w:val="28"/>
        </w:rPr>
        <w:t>водою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spacing w:line="322" w:lineRule="exact"/>
        <w:ind w:left="1105" w:hanging="327"/>
        <w:rPr>
          <w:sz w:val="28"/>
        </w:rPr>
      </w:pPr>
      <w:r>
        <w:rPr>
          <w:sz w:val="28"/>
        </w:rPr>
        <w:t>Розтерти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ступці</w:t>
      </w:r>
      <w:r>
        <w:rPr>
          <w:spacing w:val="-2"/>
          <w:sz w:val="28"/>
        </w:rPr>
        <w:t xml:space="preserve"> </w:t>
      </w:r>
      <w:r>
        <w:rPr>
          <w:sz w:val="28"/>
        </w:rPr>
        <w:t>з</w:t>
      </w:r>
      <w:r>
        <w:rPr>
          <w:spacing w:val="-2"/>
          <w:sz w:val="28"/>
        </w:rPr>
        <w:t xml:space="preserve"> </w:t>
      </w:r>
      <w:r>
        <w:rPr>
          <w:sz w:val="28"/>
        </w:rPr>
        <w:t>вазеліном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spacing w:line="322" w:lineRule="exact"/>
        <w:ind w:left="1105" w:hanging="327"/>
        <w:rPr>
          <w:sz w:val="28"/>
        </w:rPr>
      </w:pPr>
      <w:r>
        <w:rPr>
          <w:sz w:val="28"/>
        </w:rPr>
        <w:t>Розтерти</w:t>
      </w:r>
      <w:r>
        <w:rPr>
          <w:spacing w:val="-2"/>
          <w:sz w:val="28"/>
        </w:rPr>
        <w:t xml:space="preserve"> </w:t>
      </w:r>
      <w:r>
        <w:rPr>
          <w:sz w:val="28"/>
        </w:rPr>
        <w:t>з</w:t>
      </w:r>
      <w:r>
        <w:rPr>
          <w:spacing w:val="-3"/>
          <w:sz w:val="28"/>
        </w:rPr>
        <w:t xml:space="preserve"> </w:t>
      </w:r>
      <w:r>
        <w:rPr>
          <w:sz w:val="28"/>
        </w:rPr>
        <w:t>вазеліновим</w:t>
      </w:r>
      <w:r>
        <w:rPr>
          <w:spacing w:val="-2"/>
          <w:sz w:val="28"/>
        </w:rPr>
        <w:t xml:space="preserve"> </w:t>
      </w:r>
      <w:r>
        <w:rPr>
          <w:sz w:val="28"/>
        </w:rPr>
        <w:t>маслом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spacing w:line="322" w:lineRule="exact"/>
        <w:ind w:hanging="342"/>
        <w:rPr>
          <w:sz w:val="28"/>
        </w:rPr>
      </w:pPr>
      <w:r>
        <w:rPr>
          <w:sz w:val="28"/>
        </w:rPr>
        <w:t>Розтерти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ступці</w:t>
      </w:r>
      <w:r>
        <w:rPr>
          <w:spacing w:val="-2"/>
          <w:sz w:val="28"/>
        </w:rPr>
        <w:t xml:space="preserve"> </w:t>
      </w:r>
      <w:r>
        <w:rPr>
          <w:sz w:val="28"/>
        </w:rPr>
        <w:t>з</w:t>
      </w:r>
      <w:r>
        <w:rPr>
          <w:spacing w:val="-1"/>
          <w:sz w:val="28"/>
        </w:rPr>
        <w:t xml:space="preserve"> </w:t>
      </w:r>
      <w:r>
        <w:rPr>
          <w:sz w:val="28"/>
        </w:rPr>
        <w:t>ефіром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090"/>
        </w:tabs>
        <w:ind w:left="1089" w:hanging="311"/>
        <w:rPr>
          <w:sz w:val="28"/>
        </w:rPr>
      </w:pPr>
      <w:r>
        <w:rPr>
          <w:sz w:val="28"/>
        </w:rPr>
        <w:t>Розтерти</w:t>
      </w:r>
      <w:r>
        <w:rPr>
          <w:spacing w:val="-1"/>
          <w:sz w:val="28"/>
        </w:rPr>
        <w:t xml:space="preserve"> </w:t>
      </w:r>
      <w:r>
        <w:rPr>
          <w:sz w:val="28"/>
        </w:rPr>
        <w:t>з</w:t>
      </w:r>
      <w:r>
        <w:rPr>
          <w:spacing w:val="-2"/>
          <w:sz w:val="28"/>
        </w:rPr>
        <w:t xml:space="preserve"> </w:t>
      </w:r>
      <w:r>
        <w:rPr>
          <w:sz w:val="28"/>
        </w:rPr>
        <w:t>ланоліном</w:t>
      </w:r>
    </w:p>
    <w:p w:rsidR="00ED65A2" w:rsidRDefault="004C09FE">
      <w:pPr>
        <w:pStyle w:val="a4"/>
        <w:numPr>
          <w:ilvl w:val="0"/>
          <w:numId w:val="4"/>
        </w:numPr>
        <w:tabs>
          <w:tab w:val="left" w:pos="921"/>
          <w:tab w:val="left" w:pos="922"/>
        </w:tabs>
        <w:spacing w:before="3"/>
        <w:ind w:right="234" w:firstLine="0"/>
        <w:rPr>
          <w:sz w:val="28"/>
        </w:rPr>
      </w:pPr>
      <w:r>
        <w:rPr>
          <w:sz w:val="28"/>
        </w:rPr>
        <w:t>При</w:t>
      </w:r>
      <w:r>
        <w:rPr>
          <w:spacing w:val="56"/>
          <w:sz w:val="28"/>
        </w:rPr>
        <w:t xml:space="preserve"> </w:t>
      </w:r>
      <w:r>
        <w:rPr>
          <w:sz w:val="28"/>
        </w:rPr>
        <w:t>виготовленні</w:t>
      </w:r>
      <w:r>
        <w:rPr>
          <w:spacing w:val="54"/>
          <w:sz w:val="28"/>
        </w:rPr>
        <w:t xml:space="preserve"> </w:t>
      </w:r>
      <w:r>
        <w:rPr>
          <w:sz w:val="28"/>
        </w:rPr>
        <w:t>присипки</w:t>
      </w:r>
      <w:r>
        <w:rPr>
          <w:spacing w:val="57"/>
          <w:sz w:val="28"/>
        </w:rPr>
        <w:t xml:space="preserve"> </w:t>
      </w:r>
      <w:r>
        <w:rPr>
          <w:sz w:val="28"/>
        </w:rPr>
        <w:t>фармацевт</w:t>
      </w:r>
      <w:r>
        <w:rPr>
          <w:spacing w:val="55"/>
          <w:sz w:val="28"/>
        </w:rPr>
        <w:t xml:space="preserve"> </w:t>
      </w:r>
      <w:r>
        <w:rPr>
          <w:sz w:val="28"/>
        </w:rPr>
        <w:t>подрібнив</w:t>
      </w:r>
      <w:r>
        <w:rPr>
          <w:spacing w:val="53"/>
          <w:sz w:val="28"/>
        </w:rPr>
        <w:t xml:space="preserve"> </w:t>
      </w:r>
      <w:r>
        <w:rPr>
          <w:sz w:val="28"/>
        </w:rPr>
        <w:t>цю</w:t>
      </w:r>
      <w:r>
        <w:rPr>
          <w:spacing w:val="56"/>
          <w:sz w:val="28"/>
        </w:rPr>
        <w:t xml:space="preserve"> </w:t>
      </w:r>
      <w:r>
        <w:rPr>
          <w:sz w:val="28"/>
        </w:rPr>
        <w:t>речовину</w:t>
      </w:r>
      <w:r>
        <w:rPr>
          <w:spacing w:val="52"/>
          <w:sz w:val="28"/>
        </w:rPr>
        <w:t xml:space="preserve"> </w:t>
      </w:r>
      <w:r>
        <w:rPr>
          <w:sz w:val="28"/>
        </w:rPr>
        <w:t>зі</w:t>
      </w:r>
      <w:r>
        <w:rPr>
          <w:spacing w:val="58"/>
          <w:sz w:val="28"/>
        </w:rPr>
        <w:t xml:space="preserve"> </w:t>
      </w:r>
      <w:r>
        <w:rPr>
          <w:sz w:val="28"/>
        </w:rPr>
        <w:t>спиртом.</w:t>
      </w:r>
      <w:r>
        <w:rPr>
          <w:spacing w:val="-67"/>
          <w:sz w:val="28"/>
        </w:rPr>
        <w:t xml:space="preserve"> </w:t>
      </w:r>
      <w:r>
        <w:rPr>
          <w:sz w:val="28"/>
        </w:rPr>
        <w:t>Вкажіть</w:t>
      </w:r>
      <w:r>
        <w:rPr>
          <w:spacing w:val="-2"/>
          <w:sz w:val="28"/>
        </w:rPr>
        <w:t xml:space="preserve"> </w:t>
      </w:r>
      <w:r>
        <w:rPr>
          <w:sz w:val="28"/>
        </w:rPr>
        <w:t>речовину,</w:t>
      </w:r>
      <w:r>
        <w:rPr>
          <w:spacing w:val="-1"/>
          <w:sz w:val="28"/>
        </w:rPr>
        <w:t xml:space="preserve"> </w:t>
      </w:r>
      <w:r>
        <w:rPr>
          <w:sz w:val="28"/>
        </w:rPr>
        <w:t>яка важко</w:t>
      </w:r>
      <w:r>
        <w:rPr>
          <w:spacing w:val="1"/>
          <w:sz w:val="28"/>
        </w:rPr>
        <w:t xml:space="preserve"> </w:t>
      </w:r>
      <w:r>
        <w:rPr>
          <w:sz w:val="28"/>
        </w:rPr>
        <w:t>подрібнюється: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spacing w:line="321" w:lineRule="exact"/>
        <w:ind w:hanging="342"/>
        <w:rPr>
          <w:sz w:val="28"/>
        </w:rPr>
      </w:pPr>
      <w:r>
        <w:rPr>
          <w:sz w:val="28"/>
        </w:rPr>
        <w:t>Стрептоцид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spacing w:line="322" w:lineRule="exact"/>
        <w:ind w:left="1105" w:hanging="327"/>
        <w:rPr>
          <w:sz w:val="28"/>
        </w:rPr>
      </w:pPr>
      <w:r>
        <w:rPr>
          <w:sz w:val="28"/>
        </w:rPr>
        <w:t>Міді</w:t>
      </w:r>
      <w:r>
        <w:rPr>
          <w:spacing w:val="-2"/>
          <w:sz w:val="28"/>
        </w:rPr>
        <w:t xml:space="preserve"> </w:t>
      </w:r>
      <w:r>
        <w:rPr>
          <w:sz w:val="28"/>
        </w:rPr>
        <w:t>сульфат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spacing w:line="322" w:lineRule="exact"/>
        <w:ind w:left="1105" w:hanging="327"/>
        <w:rPr>
          <w:sz w:val="28"/>
        </w:rPr>
      </w:pPr>
      <w:r>
        <w:rPr>
          <w:sz w:val="28"/>
        </w:rPr>
        <w:t>Цукор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ind w:hanging="342"/>
        <w:rPr>
          <w:sz w:val="28"/>
        </w:rPr>
      </w:pPr>
      <w:r>
        <w:rPr>
          <w:sz w:val="28"/>
        </w:rPr>
        <w:t>Глина</w:t>
      </w:r>
      <w:r>
        <w:rPr>
          <w:spacing w:val="-3"/>
          <w:sz w:val="28"/>
        </w:rPr>
        <w:t xml:space="preserve"> </w:t>
      </w:r>
      <w:r>
        <w:rPr>
          <w:sz w:val="28"/>
        </w:rPr>
        <w:t>біла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090"/>
        </w:tabs>
        <w:spacing w:before="2" w:line="322" w:lineRule="exact"/>
        <w:ind w:left="1089" w:hanging="311"/>
        <w:rPr>
          <w:sz w:val="28"/>
        </w:rPr>
      </w:pPr>
      <w:r>
        <w:rPr>
          <w:sz w:val="28"/>
        </w:rPr>
        <w:t>Тальк</w:t>
      </w:r>
    </w:p>
    <w:p w:rsidR="00ED65A2" w:rsidRDefault="004C09FE">
      <w:pPr>
        <w:pStyle w:val="a4"/>
        <w:numPr>
          <w:ilvl w:val="0"/>
          <w:numId w:val="4"/>
        </w:numPr>
        <w:tabs>
          <w:tab w:val="left" w:pos="922"/>
        </w:tabs>
        <w:ind w:right="231" w:firstLine="0"/>
        <w:jc w:val="both"/>
        <w:rPr>
          <w:sz w:val="28"/>
        </w:rPr>
      </w:pPr>
      <w:r>
        <w:rPr>
          <w:sz w:val="28"/>
        </w:rPr>
        <w:t>При приготуванню порошків з цією речовиною фармацевт використав окремі</w:t>
      </w:r>
      <w:r>
        <w:rPr>
          <w:spacing w:val="1"/>
          <w:sz w:val="28"/>
        </w:rPr>
        <w:t xml:space="preserve"> </w:t>
      </w:r>
      <w:r>
        <w:rPr>
          <w:sz w:val="28"/>
        </w:rPr>
        <w:t>терези,</w:t>
      </w:r>
      <w:r>
        <w:rPr>
          <w:spacing w:val="1"/>
          <w:sz w:val="28"/>
        </w:rPr>
        <w:t xml:space="preserve"> </w:t>
      </w:r>
      <w:r>
        <w:rPr>
          <w:sz w:val="28"/>
        </w:rPr>
        <w:t>окрему</w:t>
      </w:r>
      <w:r>
        <w:rPr>
          <w:spacing w:val="1"/>
          <w:sz w:val="28"/>
        </w:rPr>
        <w:t xml:space="preserve"> </w:t>
      </w:r>
      <w:r>
        <w:rPr>
          <w:sz w:val="28"/>
        </w:rPr>
        <w:t>ступку</w:t>
      </w:r>
      <w:r>
        <w:rPr>
          <w:spacing w:val="1"/>
          <w:sz w:val="28"/>
        </w:rPr>
        <w:t xml:space="preserve"> </w:t>
      </w:r>
      <w:r>
        <w:rPr>
          <w:sz w:val="28"/>
        </w:rPr>
        <w:t>та</w:t>
      </w:r>
      <w:r>
        <w:rPr>
          <w:spacing w:val="1"/>
          <w:sz w:val="28"/>
        </w:rPr>
        <w:t xml:space="preserve"> </w:t>
      </w:r>
      <w:r>
        <w:rPr>
          <w:sz w:val="28"/>
        </w:rPr>
        <w:t>окреме</w:t>
      </w:r>
      <w:r>
        <w:rPr>
          <w:spacing w:val="1"/>
          <w:sz w:val="28"/>
        </w:rPr>
        <w:t xml:space="preserve"> </w:t>
      </w:r>
      <w:r>
        <w:rPr>
          <w:sz w:val="28"/>
        </w:rPr>
        <w:t>робоче</w:t>
      </w:r>
      <w:r>
        <w:rPr>
          <w:spacing w:val="1"/>
          <w:sz w:val="28"/>
        </w:rPr>
        <w:t xml:space="preserve"> </w:t>
      </w:r>
      <w:r>
        <w:rPr>
          <w:sz w:val="28"/>
        </w:rPr>
        <w:t>місце.</w:t>
      </w:r>
      <w:r>
        <w:rPr>
          <w:spacing w:val="1"/>
          <w:sz w:val="28"/>
        </w:rPr>
        <w:t xml:space="preserve"> </w:t>
      </w:r>
      <w:r>
        <w:rPr>
          <w:sz w:val="28"/>
        </w:rPr>
        <w:t>Вкажіть</w:t>
      </w:r>
      <w:r>
        <w:rPr>
          <w:spacing w:val="1"/>
          <w:sz w:val="28"/>
        </w:rPr>
        <w:t xml:space="preserve"> </w:t>
      </w:r>
      <w:r>
        <w:rPr>
          <w:sz w:val="28"/>
        </w:rPr>
        <w:t>речовину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71"/>
          <w:sz w:val="28"/>
        </w:rPr>
        <w:t xml:space="preserve"> </w:t>
      </w:r>
      <w:r>
        <w:rPr>
          <w:sz w:val="28"/>
        </w:rPr>
        <w:t>якої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характерна</w:t>
      </w:r>
      <w:r>
        <w:rPr>
          <w:spacing w:val="-1"/>
          <w:sz w:val="28"/>
        </w:rPr>
        <w:t xml:space="preserve"> </w:t>
      </w:r>
      <w:r>
        <w:rPr>
          <w:sz w:val="28"/>
        </w:rPr>
        <w:t>така технологія: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spacing w:line="321" w:lineRule="exact"/>
        <w:ind w:hanging="342"/>
        <w:rPr>
          <w:sz w:val="28"/>
        </w:rPr>
      </w:pPr>
      <w:r>
        <w:rPr>
          <w:sz w:val="28"/>
        </w:rPr>
        <w:t>Сірка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spacing w:line="322" w:lineRule="exact"/>
        <w:ind w:left="1105" w:hanging="327"/>
        <w:rPr>
          <w:sz w:val="28"/>
        </w:rPr>
      </w:pPr>
      <w:r>
        <w:rPr>
          <w:sz w:val="28"/>
        </w:rPr>
        <w:t>Брильянтовий</w:t>
      </w:r>
      <w:r>
        <w:rPr>
          <w:spacing w:val="-4"/>
          <w:sz w:val="28"/>
        </w:rPr>
        <w:t xml:space="preserve"> </w:t>
      </w:r>
      <w:r>
        <w:rPr>
          <w:sz w:val="28"/>
        </w:rPr>
        <w:t>зелений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ind w:left="1105" w:hanging="327"/>
        <w:rPr>
          <w:sz w:val="28"/>
        </w:rPr>
      </w:pPr>
      <w:r>
        <w:rPr>
          <w:sz w:val="28"/>
        </w:rPr>
        <w:t>Міді</w:t>
      </w:r>
      <w:r>
        <w:rPr>
          <w:spacing w:val="-2"/>
          <w:sz w:val="28"/>
        </w:rPr>
        <w:t xml:space="preserve"> </w:t>
      </w:r>
      <w:r>
        <w:rPr>
          <w:sz w:val="28"/>
        </w:rPr>
        <w:t>сульфат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spacing w:before="1" w:line="322" w:lineRule="exact"/>
        <w:ind w:hanging="342"/>
        <w:rPr>
          <w:sz w:val="28"/>
        </w:rPr>
      </w:pPr>
      <w:r>
        <w:rPr>
          <w:sz w:val="28"/>
        </w:rPr>
        <w:t>Біла</w:t>
      </w:r>
      <w:r>
        <w:rPr>
          <w:spacing w:val="-2"/>
          <w:sz w:val="28"/>
        </w:rPr>
        <w:t xml:space="preserve"> </w:t>
      </w:r>
      <w:r>
        <w:rPr>
          <w:sz w:val="28"/>
        </w:rPr>
        <w:t>глина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090"/>
        </w:tabs>
        <w:spacing w:line="322" w:lineRule="exact"/>
        <w:ind w:left="1089" w:hanging="311"/>
        <w:rPr>
          <w:sz w:val="28"/>
        </w:rPr>
      </w:pPr>
      <w:r>
        <w:rPr>
          <w:sz w:val="28"/>
        </w:rPr>
        <w:t>Тальк</w:t>
      </w:r>
    </w:p>
    <w:p w:rsidR="00ED65A2" w:rsidRDefault="004C09FE">
      <w:pPr>
        <w:pStyle w:val="a4"/>
        <w:numPr>
          <w:ilvl w:val="0"/>
          <w:numId w:val="4"/>
        </w:numPr>
        <w:tabs>
          <w:tab w:val="left" w:pos="921"/>
          <w:tab w:val="left" w:pos="922"/>
        </w:tabs>
        <w:ind w:right="231" w:firstLine="0"/>
        <w:rPr>
          <w:sz w:val="28"/>
        </w:rPr>
      </w:pPr>
      <w:r>
        <w:rPr>
          <w:sz w:val="28"/>
        </w:rPr>
        <w:t>Скільки</w:t>
      </w:r>
      <w:r>
        <w:rPr>
          <w:spacing w:val="13"/>
          <w:sz w:val="28"/>
        </w:rPr>
        <w:t xml:space="preserve"> </w:t>
      </w:r>
      <w:r>
        <w:rPr>
          <w:sz w:val="28"/>
        </w:rPr>
        <w:t>необхідно</w:t>
      </w:r>
      <w:r>
        <w:rPr>
          <w:spacing w:val="11"/>
          <w:sz w:val="28"/>
        </w:rPr>
        <w:t xml:space="preserve"> </w:t>
      </w:r>
      <w:r>
        <w:rPr>
          <w:sz w:val="28"/>
        </w:rPr>
        <w:t>взяти</w:t>
      </w:r>
      <w:r>
        <w:rPr>
          <w:spacing w:val="15"/>
          <w:sz w:val="28"/>
        </w:rPr>
        <w:t xml:space="preserve"> </w:t>
      </w:r>
      <w:r>
        <w:rPr>
          <w:sz w:val="28"/>
        </w:rPr>
        <w:t>вазеліну,</w:t>
      </w:r>
      <w:r>
        <w:rPr>
          <w:spacing w:val="12"/>
          <w:sz w:val="28"/>
        </w:rPr>
        <w:t xml:space="preserve"> </w:t>
      </w:r>
      <w:r>
        <w:rPr>
          <w:sz w:val="28"/>
        </w:rPr>
        <w:t>щоб</w:t>
      </w:r>
      <w:r>
        <w:rPr>
          <w:spacing w:val="15"/>
          <w:sz w:val="28"/>
        </w:rPr>
        <w:t xml:space="preserve"> </w:t>
      </w:r>
      <w:r>
        <w:rPr>
          <w:sz w:val="28"/>
        </w:rPr>
        <w:t>приготувати</w:t>
      </w:r>
      <w:r>
        <w:rPr>
          <w:spacing w:val="13"/>
          <w:sz w:val="28"/>
        </w:rPr>
        <w:t xml:space="preserve"> </w:t>
      </w:r>
      <w:r>
        <w:rPr>
          <w:sz w:val="28"/>
        </w:rPr>
        <w:t>40,0</w:t>
      </w:r>
      <w:r>
        <w:rPr>
          <w:spacing w:val="12"/>
          <w:sz w:val="28"/>
        </w:rPr>
        <w:t xml:space="preserve"> </w:t>
      </w:r>
      <w:r>
        <w:rPr>
          <w:sz w:val="28"/>
        </w:rPr>
        <w:t>10</w:t>
      </w:r>
      <w:r>
        <w:rPr>
          <w:spacing w:val="14"/>
          <w:sz w:val="28"/>
        </w:rPr>
        <w:t xml:space="preserve"> </w:t>
      </w:r>
      <w:r>
        <w:rPr>
          <w:sz w:val="28"/>
        </w:rPr>
        <w:t>%</w:t>
      </w:r>
      <w:r>
        <w:rPr>
          <w:spacing w:val="13"/>
          <w:sz w:val="28"/>
        </w:rPr>
        <w:t xml:space="preserve"> </w:t>
      </w:r>
      <w:r>
        <w:rPr>
          <w:sz w:val="28"/>
        </w:rPr>
        <w:t>стрептоцидової</w:t>
      </w:r>
      <w:r>
        <w:rPr>
          <w:spacing w:val="-67"/>
          <w:sz w:val="28"/>
        </w:rPr>
        <w:t xml:space="preserve"> </w:t>
      </w:r>
      <w:r>
        <w:rPr>
          <w:sz w:val="28"/>
        </w:rPr>
        <w:t>мазі?</w:t>
      </w:r>
    </w:p>
    <w:p w:rsidR="00ED65A2" w:rsidRDefault="004C09FE">
      <w:pPr>
        <w:pStyle w:val="a3"/>
        <w:spacing w:line="321" w:lineRule="exact"/>
        <w:ind w:left="779"/>
      </w:pPr>
      <w:r>
        <w:t>A.</w:t>
      </w:r>
      <w:r>
        <w:rPr>
          <w:spacing w:val="-1"/>
        </w:rPr>
        <w:t xml:space="preserve"> </w:t>
      </w:r>
      <w:r>
        <w:t>10,0</w:t>
      </w:r>
    </w:p>
    <w:p w:rsidR="00ED65A2" w:rsidRDefault="004C09FE">
      <w:pPr>
        <w:pStyle w:val="a3"/>
        <w:ind w:left="779"/>
      </w:pPr>
      <w:r>
        <w:t>B.</w:t>
      </w:r>
      <w:r>
        <w:rPr>
          <w:spacing w:val="-4"/>
        </w:rPr>
        <w:t xml:space="preserve"> </w:t>
      </w:r>
      <w:r>
        <w:t>20,0</w:t>
      </w:r>
    </w:p>
    <w:p w:rsidR="00ED65A2" w:rsidRDefault="004C09FE">
      <w:pPr>
        <w:pStyle w:val="a3"/>
        <w:spacing w:before="2"/>
        <w:ind w:left="779"/>
      </w:pPr>
      <w:r>
        <w:t>C.</w:t>
      </w:r>
      <w:r>
        <w:rPr>
          <w:spacing w:val="-4"/>
        </w:rPr>
        <w:t xml:space="preserve"> </w:t>
      </w:r>
      <w:r>
        <w:t>36,0</w:t>
      </w:r>
    </w:p>
    <w:p w:rsidR="00ED65A2" w:rsidRDefault="004C09FE">
      <w:pPr>
        <w:pStyle w:val="a3"/>
        <w:spacing w:line="322" w:lineRule="exact"/>
        <w:ind w:left="779"/>
      </w:pPr>
      <w:r>
        <w:t>D.</w:t>
      </w:r>
      <w:r>
        <w:rPr>
          <w:spacing w:val="-1"/>
        </w:rPr>
        <w:t xml:space="preserve"> </w:t>
      </w:r>
      <w:r>
        <w:t>35,0</w:t>
      </w:r>
    </w:p>
    <w:p w:rsidR="00ED65A2" w:rsidRDefault="004C09FE">
      <w:pPr>
        <w:pStyle w:val="a3"/>
        <w:spacing w:line="322" w:lineRule="exact"/>
        <w:ind w:left="779"/>
      </w:pPr>
      <w:r>
        <w:t>E.</w:t>
      </w:r>
      <w:r>
        <w:rPr>
          <w:spacing w:val="-1"/>
        </w:rPr>
        <w:t xml:space="preserve"> </w:t>
      </w:r>
      <w:r>
        <w:t>40,0</w:t>
      </w:r>
    </w:p>
    <w:p w:rsidR="00ED65A2" w:rsidRDefault="004C09FE">
      <w:pPr>
        <w:pStyle w:val="a4"/>
        <w:numPr>
          <w:ilvl w:val="0"/>
          <w:numId w:val="4"/>
        </w:numPr>
        <w:tabs>
          <w:tab w:val="left" w:pos="921"/>
          <w:tab w:val="left" w:pos="922"/>
        </w:tabs>
        <w:ind w:right="231" w:firstLine="0"/>
        <w:rPr>
          <w:sz w:val="28"/>
        </w:rPr>
      </w:pPr>
      <w:r>
        <w:rPr>
          <w:sz w:val="28"/>
        </w:rPr>
        <w:t>Скільки</w:t>
      </w:r>
      <w:r>
        <w:rPr>
          <w:spacing w:val="13"/>
          <w:sz w:val="28"/>
        </w:rPr>
        <w:t xml:space="preserve"> </w:t>
      </w:r>
      <w:r>
        <w:rPr>
          <w:sz w:val="28"/>
        </w:rPr>
        <w:t>необхідно</w:t>
      </w:r>
      <w:r>
        <w:rPr>
          <w:spacing w:val="11"/>
          <w:sz w:val="28"/>
        </w:rPr>
        <w:t xml:space="preserve"> </w:t>
      </w:r>
      <w:r>
        <w:rPr>
          <w:sz w:val="28"/>
        </w:rPr>
        <w:t>взяти</w:t>
      </w:r>
      <w:r>
        <w:rPr>
          <w:spacing w:val="15"/>
          <w:sz w:val="28"/>
        </w:rPr>
        <w:t xml:space="preserve"> </w:t>
      </w:r>
      <w:r>
        <w:rPr>
          <w:sz w:val="28"/>
        </w:rPr>
        <w:t>вазеліну,</w:t>
      </w:r>
      <w:r>
        <w:rPr>
          <w:spacing w:val="12"/>
          <w:sz w:val="28"/>
        </w:rPr>
        <w:t xml:space="preserve"> </w:t>
      </w:r>
      <w:r>
        <w:rPr>
          <w:sz w:val="28"/>
        </w:rPr>
        <w:t>щоб</w:t>
      </w:r>
      <w:r>
        <w:rPr>
          <w:spacing w:val="15"/>
          <w:sz w:val="28"/>
        </w:rPr>
        <w:t xml:space="preserve"> </w:t>
      </w:r>
      <w:r>
        <w:rPr>
          <w:sz w:val="28"/>
        </w:rPr>
        <w:t>приготувати</w:t>
      </w:r>
      <w:r>
        <w:rPr>
          <w:spacing w:val="13"/>
          <w:sz w:val="28"/>
        </w:rPr>
        <w:t xml:space="preserve"> </w:t>
      </w:r>
      <w:r>
        <w:rPr>
          <w:sz w:val="28"/>
        </w:rPr>
        <w:t>50,0</w:t>
      </w:r>
      <w:r>
        <w:rPr>
          <w:spacing w:val="12"/>
          <w:sz w:val="28"/>
        </w:rPr>
        <w:t xml:space="preserve"> </w:t>
      </w:r>
      <w:r>
        <w:rPr>
          <w:sz w:val="28"/>
        </w:rPr>
        <w:t>10</w:t>
      </w:r>
      <w:r>
        <w:rPr>
          <w:spacing w:val="14"/>
          <w:sz w:val="28"/>
        </w:rPr>
        <w:t xml:space="preserve"> </w:t>
      </w:r>
      <w:r>
        <w:rPr>
          <w:sz w:val="28"/>
        </w:rPr>
        <w:t>%</w:t>
      </w:r>
      <w:r>
        <w:rPr>
          <w:spacing w:val="13"/>
          <w:sz w:val="28"/>
        </w:rPr>
        <w:t xml:space="preserve"> </w:t>
      </w:r>
      <w:r>
        <w:rPr>
          <w:sz w:val="28"/>
        </w:rPr>
        <w:t>стрептоцидової</w:t>
      </w:r>
      <w:r>
        <w:rPr>
          <w:spacing w:val="-67"/>
          <w:sz w:val="28"/>
        </w:rPr>
        <w:t xml:space="preserve"> </w:t>
      </w:r>
      <w:r>
        <w:rPr>
          <w:sz w:val="28"/>
        </w:rPr>
        <w:t>мазі?</w:t>
      </w:r>
    </w:p>
    <w:p w:rsidR="00ED65A2" w:rsidRDefault="004C09FE">
      <w:pPr>
        <w:pStyle w:val="a3"/>
        <w:spacing w:line="321" w:lineRule="exact"/>
        <w:ind w:left="779"/>
      </w:pPr>
      <w:r>
        <w:t>A.</w:t>
      </w:r>
      <w:r>
        <w:rPr>
          <w:spacing w:val="-1"/>
        </w:rPr>
        <w:t xml:space="preserve"> </w:t>
      </w:r>
      <w:r>
        <w:t>10,0</w:t>
      </w:r>
    </w:p>
    <w:p w:rsidR="00ED65A2" w:rsidRDefault="004C09FE">
      <w:pPr>
        <w:pStyle w:val="a3"/>
        <w:ind w:left="779"/>
      </w:pPr>
      <w:r>
        <w:t>B.</w:t>
      </w:r>
      <w:r>
        <w:rPr>
          <w:spacing w:val="-4"/>
        </w:rPr>
        <w:t xml:space="preserve"> </w:t>
      </w:r>
      <w:r>
        <w:t>20,0</w:t>
      </w:r>
    </w:p>
    <w:p w:rsidR="00ED65A2" w:rsidRDefault="004C09FE">
      <w:pPr>
        <w:pStyle w:val="a3"/>
        <w:spacing w:before="2" w:line="322" w:lineRule="exact"/>
        <w:ind w:left="779"/>
      </w:pPr>
      <w:r>
        <w:t>C.</w:t>
      </w:r>
      <w:r>
        <w:rPr>
          <w:spacing w:val="-4"/>
        </w:rPr>
        <w:t xml:space="preserve"> </w:t>
      </w:r>
      <w:r>
        <w:t>35,0</w:t>
      </w:r>
    </w:p>
    <w:p w:rsidR="00ED65A2" w:rsidRDefault="004C09FE">
      <w:pPr>
        <w:pStyle w:val="a3"/>
        <w:spacing w:line="322" w:lineRule="exact"/>
        <w:ind w:left="779"/>
      </w:pPr>
      <w:r>
        <w:t>D.</w:t>
      </w:r>
      <w:r>
        <w:rPr>
          <w:spacing w:val="-1"/>
        </w:rPr>
        <w:t xml:space="preserve"> </w:t>
      </w:r>
      <w:r>
        <w:t>30,0</w:t>
      </w:r>
    </w:p>
    <w:p w:rsidR="00ED65A2" w:rsidRDefault="004C09FE">
      <w:pPr>
        <w:pStyle w:val="a3"/>
        <w:spacing w:line="322" w:lineRule="exact"/>
        <w:ind w:left="779"/>
      </w:pPr>
      <w:r>
        <w:t>E.</w:t>
      </w:r>
      <w:r>
        <w:rPr>
          <w:spacing w:val="-1"/>
        </w:rPr>
        <w:t xml:space="preserve"> </w:t>
      </w:r>
      <w:r>
        <w:t>45,0</w:t>
      </w:r>
    </w:p>
    <w:p w:rsidR="00ED65A2" w:rsidRDefault="004C09FE">
      <w:pPr>
        <w:pStyle w:val="a4"/>
        <w:numPr>
          <w:ilvl w:val="0"/>
          <w:numId w:val="4"/>
        </w:numPr>
        <w:tabs>
          <w:tab w:val="left" w:pos="921"/>
          <w:tab w:val="left" w:pos="922"/>
        </w:tabs>
        <w:ind w:left="921" w:hanging="710"/>
        <w:rPr>
          <w:sz w:val="28"/>
        </w:rPr>
      </w:pP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фармацевтичним</w:t>
      </w:r>
      <w:r>
        <w:rPr>
          <w:spacing w:val="-6"/>
          <w:sz w:val="28"/>
        </w:rPr>
        <w:t xml:space="preserve"> </w:t>
      </w:r>
      <w:r>
        <w:rPr>
          <w:sz w:val="28"/>
        </w:rPr>
        <w:t>факторів</w:t>
      </w:r>
      <w:r>
        <w:rPr>
          <w:spacing w:val="-5"/>
          <w:sz w:val="28"/>
        </w:rPr>
        <w:t xml:space="preserve"> </w:t>
      </w:r>
      <w:r>
        <w:rPr>
          <w:sz w:val="28"/>
        </w:rPr>
        <w:t>відноситься</w:t>
      </w:r>
      <w:r>
        <w:rPr>
          <w:spacing w:val="-4"/>
          <w:sz w:val="28"/>
        </w:rPr>
        <w:t xml:space="preserve"> </w:t>
      </w:r>
      <w:r>
        <w:rPr>
          <w:sz w:val="28"/>
        </w:rPr>
        <w:t>все,за</w:t>
      </w:r>
      <w:r>
        <w:rPr>
          <w:spacing w:val="-4"/>
          <w:sz w:val="28"/>
        </w:rPr>
        <w:t xml:space="preserve"> </w:t>
      </w:r>
      <w:r>
        <w:rPr>
          <w:sz w:val="28"/>
        </w:rPr>
        <w:t>винятком: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spacing w:line="322" w:lineRule="exact"/>
        <w:ind w:hanging="342"/>
        <w:rPr>
          <w:sz w:val="28"/>
        </w:rPr>
      </w:pPr>
      <w:r>
        <w:rPr>
          <w:sz w:val="28"/>
        </w:rPr>
        <w:t>фармацевтичної</w:t>
      </w:r>
      <w:r>
        <w:rPr>
          <w:spacing w:val="-5"/>
          <w:sz w:val="28"/>
        </w:rPr>
        <w:t xml:space="preserve"> </w:t>
      </w:r>
      <w:r>
        <w:rPr>
          <w:sz w:val="28"/>
        </w:rPr>
        <w:t>технології;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ind w:left="1106" w:hanging="327"/>
        <w:rPr>
          <w:sz w:val="28"/>
        </w:rPr>
      </w:pPr>
      <w:r>
        <w:rPr>
          <w:sz w:val="28"/>
        </w:rPr>
        <w:t>фізико-хімічних</w:t>
      </w:r>
      <w:r>
        <w:rPr>
          <w:spacing w:val="-5"/>
          <w:sz w:val="28"/>
        </w:rPr>
        <w:t xml:space="preserve"> </w:t>
      </w:r>
      <w:r>
        <w:rPr>
          <w:sz w:val="28"/>
        </w:rPr>
        <w:t>властивостей;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spacing w:before="1"/>
        <w:ind w:left="1105" w:hanging="327"/>
        <w:rPr>
          <w:sz w:val="28"/>
        </w:rPr>
      </w:pPr>
      <w:r>
        <w:rPr>
          <w:sz w:val="28"/>
        </w:rPr>
        <w:t>ступеня</w:t>
      </w:r>
      <w:r>
        <w:rPr>
          <w:spacing w:val="-4"/>
          <w:sz w:val="28"/>
        </w:rPr>
        <w:t xml:space="preserve"> </w:t>
      </w:r>
      <w:r>
        <w:rPr>
          <w:sz w:val="28"/>
        </w:rPr>
        <w:t>дисперсності</w:t>
      </w:r>
      <w:r>
        <w:rPr>
          <w:spacing w:val="-5"/>
          <w:sz w:val="28"/>
        </w:rPr>
        <w:t xml:space="preserve"> </w:t>
      </w:r>
      <w:r>
        <w:rPr>
          <w:sz w:val="28"/>
        </w:rPr>
        <w:t>і</w:t>
      </w:r>
      <w:r>
        <w:rPr>
          <w:spacing w:val="-3"/>
          <w:sz w:val="28"/>
        </w:rPr>
        <w:t xml:space="preserve"> </w:t>
      </w:r>
      <w:r>
        <w:rPr>
          <w:sz w:val="28"/>
        </w:rPr>
        <w:t>поліморфізму</w:t>
      </w:r>
      <w:r>
        <w:rPr>
          <w:spacing w:val="-5"/>
          <w:sz w:val="28"/>
        </w:rPr>
        <w:t xml:space="preserve"> </w:t>
      </w:r>
      <w:r>
        <w:rPr>
          <w:sz w:val="28"/>
        </w:rPr>
        <w:t>лікарської</w:t>
      </w:r>
      <w:r>
        <w:rPr>
          <w:spacing w:val="-5"/>
          <w:sz w:val="28"/>
        </w:rPr>
        <w:t xml:space="preserve"> </w:t>
      </w:r>
      <w:r>
        <w:rPr>
          <w:sz w:val="28"/>
        </w:rPr>
        <w:t>речовини;</w:t>
      </w:r>
    </w:p>
    <w:p w:rsidR="00ED65A2" w:rsidRDefault="00ED65A2">
      <w:pPr>
        <w:rPr>
          <w:sz w:val="28"/>
        </w:rPr>
        <w:sectPr w:rsidR="00ED65A2">
          <w:pgSz w:w="11910" w:h="16840"/>
          <w:pgMar w:top="1660" w:right="340" w:bottom="1240" w:left="920" w:header="710" w:footer="1058" w:gutter="0"/>
          <w:cols w:space="720"/>
        </w:sectPr>
      </w:pP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spacing w:before="86" w:line="322" w:lineRule="exact"/>
        <w:ind w:hanging="342"/>
        <w:rPr>
          <w:sz w:val="28"/>
        </w:rPr>
      </w:pPr>
      <w:r>
        <w:rPr>
          <w:sz w:val="28"/>
        </w:rPr>
        <w:lastRenderedPageBreak/>
        <w:t>виду</w:t>
      </w:r>
      <w:r>
        <w:rPr>
          <w:spacing w:val="-6"/>
          <w:sz w:val="28"/>
        </w:rPr>
        <w:t xml:space="preserve"> </w:t>
      </w:r>
      <w:r>
        <w:rPr>
          <w:sz w:val="28"/>
        </w:rPr>
        <w:t>лікарської</w:t>
      </w:r>
      <w:r>
        <w:rPr>
          <w:spacing w:val="-1"/>
          <w:sz w:val="28"/>
        </w:rPr>
        <w:t xml:space="preserve"> </w:t>
      </w:r>
      <w:r>
        <w:rPr>
          <w:sz w:val="28"/>
        </w:rPr>
        <w:t>форми</w:t>
      </w:r>
      <w:r>
        <w:rPr>
          <w:spacing w:val="-2"/>
          <w:sz w:val="28"/>
        </w:rPr>
        <w:t xml:space="preserve"> </w:t>
      </w:r>
      <w:r>
        <w:rPr>
          <w:sz w:val="28"/>
        </w:rPr>
        <w:t>та</w:t>
      </w:r>
      <w:r>
        <w:rPr>
          <w:spacing w:val="-1"/>
          <w:sz w:val="28"/>
        </w:rPr>
        <w:t xml:space="preserve"> </w:t>
      </w:r>
      <w:r>
        <w:rPr>
          <w:sz w:val="28"/>
        </w:rPr>
        <w:t>способу</w:t>
      </w:r>
      <w:r>
        <w:rPr>
          <w:spacing w:val="-6"/>
          <w:sz w:val="28"/>
        </w:rPr>
        <w:t xml:space="preserve"> </w:t>
      </w:r>
      <w:r>
        <w:rPr>
          <w:sz w:val="28"/>
        </w:rPr>
        <w:t>введення;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090"/>
        </w:tabs>
        <w:ind w:left="1089" w:hanging="311"/>
        <w:rPr>
          <w:sz w:val="28"/>
        </w:rPr>
      </w:pPr>
      <w:r>
        <w:rPr>
          <w:sz w:val="28"/>
        </w:rPr>
        <w:t>сипучості.</w:t>
      </w:r>
    </w:p>
    <w:p w:rsidR="00ED65A2" w:rsidRDefault="004C09FE">
      <w:pPr>
        <w:pStyle w:val="a4"/>
        <w:numPr>
          <w:ilvl w:val="0"/>
          <w:numId w:val="4"/>
        </w:numPr>
        <w:tabs>
          <w:tab w:val="left" w:pos="921"/>
          <w:tab w:val="left" w:pos="922"/>
        </w:tabs>
        <w:spacing w:before="1"/>
        <w:ind w:right="236" w:firstLine="0"/>
        <w:rPr>
          <w:sz w:val="28"/>
        </w:rPr>
      </w:pPr>
      <w:r>
        <w:rPr>
          <w:sz w:val="28"/>
        </w:rPr>
        <w:t>Скільки</w:t>
      </w:r>
      <w:r>
        <w:rPr>
          <w:spacing w:val="15"/>
          <w:sz w:val="28"/>
        </w:rPr>
        <w:t xml:space="preserve"> </w:t>
      </w:r>
      <w:r>
        <w:rPr>
          <w:sz w:val="28"/>
        </w:rPr>
        <w:t>необхідно</w:t>
      </w:r>
      <w:r>
        <w:rPr>
          <w:spacing w:val="17"/>
          <w:sz w:val="28"/>
        </w:rPr>
        <w:t xml:space="preserve"> </w:t>
      </w:r>
      <w:r>
        <w:rPr>
          <w:sz w:val="28"/>
        </w:rPr>
        <w:t>взяти</w:t>
      </w:r>
      <w:r>
        <w:rPr>
          <w:spacing w:val="17"/>
          <w:sz w:val="28"/>
        </w:rPr>
        <w:t xml:space="preserve"> </w:t>
      </w:r>
      <w:r>
        <w:rPr>
          <w:sz w:val="28"/>
        </w:rPr>
        <w:t>води</w:t>
      </w:r>
      <w:r>
        <w:rPr>
          <w:spacing w:val="16"/>
          <w:sz w:val="28"/>
        </w:rPr>
        <w:t xml:space="preserve"> </w:t>
      </w:r>
      <w:r>
        <w:rPr>
          <w:sz w:val="28"/>
        </w:rPr>
        <w:t>очищеної</w:t>
      </w:r>
      <w:r>
        <w:rPr>
          <w:spacing w:val="17"/>
          <w:sz w:val="28"/>
        </w:rPr>
        <w:t xml:space="preserve"> </w:t>
      </w:r>
      <w:r>
        <w:rPr>
          <w:sz w:val="28"/>
        </w:rPr>
        <w:t>для</w:t>
      </w:r>
      <w:r>
        <w:rPr>
          <w:spacing w:val="17"/>
          <w:sz w:val="28"/>
        </w:rPr>
        <w:t xml:space="preserve"> </w:t>
      </w:r>
      <w:r>
        <w:rPr>
          <w:sz w:val="28"/>
        </w:rPr>
        <w:t>приготування</w:t>
      </w:r>
      <w:r>
        <w:rPr>
          <w:spacing w:val="16"/>
          <w:sz w:val="28"/>
        </w:rPr>
        <w:t xml:space="preserve"> </w:t>
      </w:r>
      <w:r>
        <w:rPr>
          <w:sz w:val="28"/>
        </w:rPr>
        <w:t>50,0</w:t>
      </w:r>
      <w:r>
        <w:rPr>
          <w:spacing w:val="17"/>
          <w:sz w:val="28"/>
        </w:rPr>
        <w:t xml:space="preserve"> </w:t>
      </w:r>
      <w:r>
        <w:rPr>
          <w:sz w:val="28"/>
        </w:rPr>
        <w:t>2</w:t>
      </w:r>
      <w:r>
        <w:rPr>
          <w:spacing w:val="17"/>
          <w:sz w:val="28"/>
        </w:rPr>
        <w:t xml:space="preserve"> </w:t>
      </w:r>
      <w:r>
        <w:rPr>
          <w:sz w:val="28"/>
        </w:rPr>
        <w:t>%</w:t>
      </w:r>
      <w:r>
        <w:rPr>
          <w:spacing w:val="15"/>
          <w:sz w:val="28"/>
        </w:rPr>
        <w:t xml:space="preserve"> </w:t>
      </w:r>
      <w:r>
        <w:rPr>
          <w:sz w:val="28"/>
        </w:rPr>
        <w:t>агарового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гелю?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spacing w:line="321" w:lineRule="exact"/>
        <w:ind w:hanging="342"/>
        <w:rPr>
          <w:sz w:val="28"/>
        </w:rPr>
      </w:pPr>
      <w:r>
        <w:rPr>
          <w:sz w:val="28"/>
        </w:rPr>
        <w:t>50мл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spacing w:line="322" w:lineRule="exact"/>
        <w:ind w:left="1105" w:hanging="327"/>
        <w:rPr>
          <w:sz w:val="28"/>
        </w:rPr>
      </w:pPr>
      <w:r>
        <w:rPr>
          <w:sz w:val="28"/>
        </w:rPr>
        <w:t>45мл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spacing w:line="322" w:lineRule="exact"/>
        <w:ind w:left="1105" w:hanging="327"/>
        <w:rPr>
          <w:sz w:val="28"/>
        </w:rPr>
      </w:pPr>
      <w:r>
        <w:rPr>
          <w:sz w:val="28"/>
        </w:rPr>
        <w:t>49мл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spacing w:line="322" w:lineRule="exact"/>
        <w:ind w:hanging="342"/>
        <w:rPr>
          <w:sz w:val="28"/>
        </w:rPr>
      </w:pPr>
      <w:r>
        <w:rPr>
          <w:sz w:val="28"/>
        </w:rPr>
        <w:t>40мл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090"/>
        </w:tabs>
        <w:ind w:left="1089" w:hanging="311"/>
        <w:rPr>
          <w:sz w:val="28"/>
        </w:rPr>
      </w:pPr>
      <w:r>
        <w:rPr>
          <w:sz w:val="28"/>
        </w:rPr>
        <w:t>48мл</w:t>
      </w:r>
    </w:p>
    <w:p w:rsidR="00ED65A2" w:rsidRDefault="004C09FE">
      <w:pPr>
        <w:pStyle w:val="a4"/>
        <w:numPr>
          <w:ilvl w:val="0"/>
          <w:numId w:val="4"/>
        </w:numPr>
        <w:tabs>
          <w:tab w:val="left" w:pos="921"/>
          <w:tab w:val="left" w:pos="922"/>
        </w:tabs>
        <w:spacing w:before="3"/>
        <w:ind w:right="233" w:firstLine="0"/>
        <w:rPr>
          <w:sz w:val="28"/>
        </w:rPr>
      </w:pPr>
      <w:r>
        <w:rPr>
          <w:sz w:val="28"/>
        </w:rPr>
        <w:t>Скільки</w:t>
      </w:r>
      <w:r>
        <w:rPr>
          <w:spacing w:val="53"/>
          <w:sz w:val="28"/>
        </w:rPr>
        <w:t xml:space="preserve"> </w:t>
      </w:r>
      <w:r>
        <w:rPr>
          <w:sz w:val="28"/>
        </w:rPr>
        <w:t>необхідно</w:t>
      </w:r>
      <w:r>
        <w:rPr>
          <w:spacing w:val="52"/>
          <w:sz w:val="28"/>
        </w:rPr>
        <w:t xml:space="preserve"> </w:t>
      </w:r>
      <w:r>
        <w:rPr>
          <w:sz w:val="28"/>
        </w:rPr>
        <w:t>взяти</w:t>
      </w:r>
      <w:r>
        <w:rPr>
          <w:spacing w:val="53"/>
          <w:sz w:val="28"/>
        </w:rPr>
        <w:t xml:space="preserve"> </w:t>
      </w:r>
      <w:r>
        <w:rPr>
          <w:sz w:val="28"/>
        </w:rPr>
        <w:t>емульгатора</w:t>
      </w:r>
      <w:r>
        <w:rPr>
          <w:spacing w:val="49"/>
          <w:sz w:val="28"/>
        </w:rPr>
        <w:t xml:space="preserve"> </w:t>
      </w:r>
      <w:r>
        <w:rPr>
          <w:sz w:val="28"/>
        </w:rPr>
        <w:t>І</w:t>
      </w:r>
      <w:r>
        <w:rPr>
          <w:spacing w:val="52"/>
          <w:sz w:val="28"/>
        </w:rPr>
        <w:t xml:space="preserve"> </w:t>
      </w:r>
      <w:r>
        <w:rPr>
          <w:sz w:val="28"/>
        </w:rPr>
        <w:t>для</w:t>
      </w:r>
      <w:r>
        <w:rPr>
          <w:spacing w:val="51"/>
          <w:sz w:val="28"/>
        </w:rPr>
        <w:t xml:space="preserve"> </w:t>
      </w:r>
      <w:r>
        <w:rPr>
          <w:sz w:val="28"/>
        </w:rPr>
        <w:t>приготування</w:t>
      </w:r>
      <w:r>
        <w:rPr>
          <w:spacing w:val="50"/>
          <w:sz w:val="28"/>
        </w:rPr>
        <w:t xml:space="preserve"> </w:t>
      </w:r>
      <w:r>
        <w:rPr>
          <w:sz w:val="28"/>
        </w:rPr>
        <w:t>100,0</w:t>
      </w:r>
      <w:r>
        <w:rPr>
          <w:spacing w:val="54"/>
          <w:sz w:val="28"/>
        </w:rPr>
        <w:t xml:space="preserve"> </w:t>
      </w:r>
      <w:r>
        <w:rPr>
          <w:sz w:val="28"/>
        </w:rPr>
        <w:t>емульсійної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основи?</w:t>
      </w:r>
    </w:p>
    <w:p w:rsidR="00ED65A2" w:rsidRDefault="004C09FE">
      <w:pPr>
        <w:pStyle w:val="a3"/>
        <w:spacing w:line="321" w:lineRule="exact"/>
        <w:ind w:left="779"/>
      </w:pPr>
      <w:r>
        <w:t>A.</w:t>
      </w:r>
      <w:r>
        <w:rPr>
          <w:spacing w:val="-2"/>
        </w:rPr>
        <w:t xml:space="preserve"> </w:t>
      </w:r>
      <w:r>
        <w:t>1,0</w:t>
      </w:r>
    </w:p>
    <w:p w:rsidR="00ED65A2" w:rsidRDefault="004C09FE">
      <w:pPr>
        <w:pStyle w:val="a3"/>
        <w:spacing w:line="322" w:lineRule="exact"/>
        <w:ind w:left="779"/>
      </w:pPr>
      <w:r>
        <w:t>B.</w:t>
      </w:r>
      <w:r>
        <w:rPr>
          <w:spacing w:val="-1"/>
        </w:rPr>
        <w:t xml:space="preserve"> </w:t>
      </w:r>
      <w:r>
        <w:t>2,0</w:t>
      </w:r>
    </w:p>
    <w:p w:rsidR="00ED65A2" w:rsidRDefault="004C09FE">
      <w:pPr>
        <w:pStyle w:val="a3"/>
        <w:spacing w:line="322" w:lineRule="exact"/>
        <w:ind w:left="779"/>
      </w:pPr>
      <w:r>
        <w:t>C.</w:t>
      </w:r>
      <w:r>
        <w:rPr>
          <w:spacing w:val="-1"/>
        </w:rPr>
        <w:t xml:space="preserve"> </w:t>
      </w:r>
      <w:r>
        <w:t>5,0</w:t>
      </w:r>
    </w:p>
    <w:p w:rsidR="00ED65A2" w:rsidRDefault="004C09FE">
      <w:pPr>
        <w:pStyle w:val="a3"/>
        <w:ind w:left="779"/>
      </w:pPr>
      <w:r>
        <w:t>D.</w:t>
      </w:r>
      <w:r>
        <w:rPr>
          <w:spacing w:val="-2"/>
        </w:rPr>
        <w:t xml:space="preserve"> </w:t>
      </w:r>
      <w:r>
        <w:t>7,0</w:t>
      </w:r>
    </w:p>
    <w:p w:rsidR="00ED65A2" w:rsidRDefault="004C09FE">
      <w:pPr>
        <w:pStyle w:val="a3"/>
        <w:spacing w:before="2" w:line="322" w:lineRule="exact"/>
        <w:ind w:left="779"/>
      </w:pPr>
      <w:r>
        <w:t>E.</w:t>
      </w:r>
      <w:r>
        <w:rPr>
          <w:spacing w:val="-1"/>
        </w:rPr>
        <w:t xml:space="preserve"> </w:t>
      </w:r>
      <w:r>
        <w:t>10,0</w:t>
      </w:r>
    </w:p>
    <w:p w:rsidR="00ED65A2" w:rsidRDefault="004C09FE">
      <w:pPr>
        <w:pStyle w:val="a4"/>
        <w:numPr>
          <w:ilvl w:val="0"/>
          <w:numId w:val="4"/>
        </w:numPr>
        <w:tabs>
          <w:tab w:val="left" w:pos="921"/>
          <w:tab w:val="left" w:pos="922"/>
        </w:tabs>
        <w:ind w:left="779" w:right="2329" w:hanging="567"/>
        <w:rPr>
          <w:sz w:val="28"/>
        </w:rPr>
      </w:pPr>
      <w:r>
        <w:tab/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якому</w:t>
      </w:r>
      <w:r>
        <w:rPr>
          <w:spacing w:val="-6"/>
          <w:sz w:val="28"/>
        </w:rPr>
        <w:t xml:space="preserve"> </w:t>
      </w:r>
      <w:r>
        <w:rPr>
          <w:sz w:val="28"/>
        </w:rPr>
        <w:t>році</w:t>
      </w:r>
      <w:r>
        <w:rPr>
          <w:spacing w:val="-4"/>
          <w:sz w:val="28"/>
        </w:rPr>
        <w:t xml:space="preserve"> </w:t>
      </w:r>
      <w:r>
        <w:rPr>
          <w:sz w:val="28"/>
        </w:rPr>
        <w:t>були</w:t>
      </w:r>
      <w:r>
        <w:rPr>
          <w:spacing w:val="-3"/>
          <w:sz w:val="28"/>
        </w:rPr>
        <w:t xml:space="preserve"> </w:t>
      </w:r>
      <w:r>
        <w:rPr>
          <w:sz w:val="28"/>
        </w:rPr>
        <w:t>відкриті</w:t>
      </w:r>
      <w:r>
        <w:rPr>
          <w:spacing w:val="-5"/>
          <w:sz w:val="28"/>
        </w:rPr>
        <w:t xml:space="preserve"> </w:t>
      </w:r>
      <w:r>
        <w:rPr>
          <w:sz w:val="28"/>
        </w:rPr>
        <w:t>поліморфні</w:t>
      </w:r>
      <w:r>
        <w:rPr>
          <w:spacing w:val="-4"/>
          <w:sz w:val="28"/>
        </w:rPr>
        <w:t xml:space="preserve"> </w:t>
      </w:r>
      <w:r>
        <w:rPr>
          <w:sz w:val="28"/>
        </w:rPr>
        <w:t>модифікації</w:t>
      </w:r>
      <w:r>
        <w:rPr>
          <w:spacing w:val="-2"/>
          <w:sz w:val="28"/>
        </w:rPr>
        <w:t xml:space="preserve"> </w:t>
      </w:r>
      <w:r>
        <w:rPr>
          <w:sz w:val="28"/>
        </w:rPr>
        <w:t>вуглецю?</w:t>
      </w:r>
      <w:r>
        <w:rPr>
          <w:spacing w:val="-67"/>
          <w:sz w:val="28"/>
        </w:rPr>
        <w:t xml:space="preserve"> </w:t>
      </w:r>
      <w:r>
        <w:rPr>
          <w:sz w:val="28"/>
        </w:rPr>
        <w:t>A.</w:t>
      </w:r>
      <w:r>
        <w:rPr>
          <w:spacing w:val="-2"/>
          <w:sz w:val="28"/>
        </w:rPr>
        <w:t xml:space="preserve"> </w:t>
      </w:r>
      <w:r>
        <w:rPr>
          <w:sz w:val="28"/>
        </w:rPr>
        <w:t>1756</w:t>
      </w:r>
      <w:r>
        <w:rPr>
          <w:spacing w:val="-3"/>
          <w:sz w:val="28"/>
        </w:rPr>
        <w:t xml:space="preserve"> </w:t>
      </w:r>
      <w:r>
        <w:rPr>
          <w:sz w:val="28"/>
        </w:rPr>
        <w:t>р</w:t>
      </w:r>
    </w:p>
    <w:p w:rsidR="00ED65A2" w:rsidRDefault="004C09FE">
      <w:pPr>
        <w:pStyle w:val="a3"/>
        <w:spacing w:line="321" w:lineRule="exact"/>
        <w:ind w:left="779"/>
      </w:pPr>
      <w:r>
        <w:t>B.</w:t>
      </w:r>
      <w:r>
        <w:rPr>
          <w:spacing w:val="-2"/>
        </w:rPr>
        <w:t xml:space="preserve"> </w:t>
      </w:r>
      <w:r>
        <w:t>1801</w:t>
      </w:r>
      <w:r>
        <w:rPr>
          <w:spacing w:val="-3"/>
        </w:rPr>
        <w:t xml:space="preserve"> </w:t>
      </w:r>
      <w:r>
        <w:t>р</w:t>
      </w:r>
    </w:p>
    <w:p w:rsidR="00ED65A2" w:rsidRDefault="004C09FE">
      <w:pPr>
        <w:pStyle w:val="a3"/>
        <w:spacing w:line="322" w:lineRule="exact"/>
        <w:ind w:left="779"/>
      </w:pPr>
      <w:r>
        <w:t>C.</w:t>
      </w:r>
      <w:r>
        <w:rPr>
          <w:spacing w:val="-2"/>
        </w:rPr>
        <w:t xml:space="preserve"> </w:t>
      </w:r>
      <w:r>
        <w:t>1809</w:t>
      </w:r>
      <w:r>
        <w:rPr>
          <w:spacing w:val="-3"/>
        </w:rPr>
        <w:t xml:space="preserve"> </w:t>
      </w:r>
      <w:r>
        <w:t>р</w:t>
      </w:r>
    </w:p>
    <w:p w:rsidR="00ED65A2" w:rsidRDefault="004C09FE">
      <w:pPr>
        <w:pStyle w:val="a3"/>
        <w:spacing w:line="322" w:lineRule="exact"/>
        <w:ind w:left="779"/>
      </w:pPr>
      <w:r>
        <w:t>D.</w:t>
      </w:r>
      <w:r>
        <w:rPr>
          <w:spacing w:val="-2"/>
        </w:rPr>
        <w:t xml:space="preserve"> </w:t>
      </w:r>
      <w:r>
        <w:t>1811</w:t>
      </w:r>
      <w:r>
        <w:rPr>
          <w:spacing w:val="-4"/>
        </w:rPr>
        <w:t xml:space="preserve"> </w:t>
      </w:r>
      <w:r>
        <w:t>р</w:t>
      </w:r>
    </w:p>
    <w:p w:rsidR="00ED65A2" w:rsidRDefault="004C09FE">
      <w:pPr>
        <w:pStyle w:val="a3"/>
        <w:ind w:left="779"/>
      </w:pPr>
      <w:r>
        <w:t>E.</w:t>
      </w:r>
      <w:r>
        <w:rPr>
          <w:spacing w:val="-2"/>
        </w:rPr>
        <w:t xml:space="preserve"> </w:t>
      </w:r>
      <w:r>
        <w:t>1821</w:t>
      </w:r>
      <w:r>
        <w:rPr>
          <w:spacing w:val="-4"/>
        </w:rPr>
        <w:t xml:space="preserve"> </w:t>
      </w:r>
      <w:r>
        <w:t>р</w:t>
      </w:r>
    </w:p>
    <w:p w:rsidR="00ED65A2" w:rsidRDefault="004C09FE">
      <w:pPr>
        <w:pStyle w:val="a4"/>
        <w:numPr>
          <w:ilvl w:val="0"/>
          <w:numId w:val="4"/>
        </w:numPr>
        <w:tabs>
          <w:tab w:val="left" w:pos="922"/>
        </w:tabs>
        <w:spacing w:before="1"/>
        <w:ind w:right="232" w:firstLine="0"/>
        <w:jc w:val="both"/>
        <w:rPr>
          <w:sz w:val="28"/>
        </w:rPr>
      </w:pPr>
      <w:r>
        <w:rPr>
          <w:sz w:val="28"/>
        </w:rPr>
        <w:t>Вкажіть</w:t>
      </w:r>
      <w:r>
        <w:rPr>
          <w:spacing w:val="1"/>
          <w:sz w:val="28"/>
        </w:rPr>
        <w:t xml:space="preserve"> </w:t>
      </w:r>
      <w:r>
        <w:rPr>
          <w:sz w:val="28"/>
        </w:rPr>
        <w:t>який</w:t>
      </w:r>
      <w:r>
        <w:rPr>
          <w:spacing w:val="1"/>
          <w:sz w:val="28"/>
        </w:rPr>
        <w:t xml:space="preserve"> </w:t>
      </w:r>
      <w:r>
        <w:rPr>
          <w:sz w:val="28"/>
        </w:rPr>
        <w:t>термін</w:t>
      </w:r>
      <w:r>
        <w:rPr>
          <w:spacing w:val="1"/>
          <w:sz w:val="28"/>
        </w:rPr>
        <w:t xml:space="preserve"> </w:t>
      </w:r>
      <w:r>
        <w:rPr>
          <w:sz w:val="28"/>
        </w:rPr>
        <w:t>відповідає</w:t>
      </w:r>
      <w:r>
        <w:rPr>
          <w:spacing w:val="1"/>
          <w:sz w:val="28"/>
        </w:rPr>
        <w:t xml:space="preserve"> </w:t>
      </w:r>
      <w:r>
        <w:rPr>
          <w:sz w:val="28"/>
        </w:rPr>
        <w:t>наступному</w:t>
      </w:r>
      <w:r>
        <w:rPr>
          <w:spacing w:val="1"/>
          <w:sz w:val="28"/>
        </w:rPr>
        <w:t xml:space="preserve"> </w:t>
      </w:r>
      <w:r>
        <w:rPr>
          <w:sz w:val="28"/>
        </w:rPr>
        <w:t>твердженню:</w:t>
      </w:r>
      <w:r>
        <w:rPr>
          <w:spacing w:val="1"/>
          <w:sz w:val="28"/>
        </w:rPr>
        <w:t xml:space="preserve"> </w:t>
      </w:r>
      <w:r>
        <w:rPr>
          <w:sz w:val="28"/>
        </w:rPr>
        <w:t>„Це</w:t>
      </w:r>
      <w:r>
        <w:rPr>
          <w:spacing w:val="1"/>
          <w:sz w:val="28"/>
        </w:rPr>
        <w:t xml:space="preserve"> </w:t>
      </w:r>
      <w:r>
        <w:rPr>
          <w:sz w:val="28"/>
        </w:rPr>
        <w:t>властивість</w:t>
      </w:r>
      <w:r>
        <w:rPr>
          <w:spacing w:val="1"/>
          <w:sz w:val="28"/>
        </w:rPr>
        <w:t xml:space="preserve"> </w:t>
      </w:r>
      <w:r>
        <w:rPr>
          <w:sz w:val="28"/>
        </w:rPr>
        <w:t>хімічної</w:t>
      </w:r>
      <w:r>
        <w:rPr>
          <w:spacing w:val="1"/>
          <w:sz w:val="28"/>
        </w:rPr>
        <w:t xml:space="preserve"> </w:t>
      </w:r>
      <w:r>
        <w:rPr>
          <w:sz w:val="28"/>
        </w:rPr>
        <w:t>речовини</w:t>
      </w:r>
      <w:r>
        <w:rPr>
          <w:spacing w:val="1"/>
          <w:sz w:val="28"/>
        </w:rPr>
        <w:t xml:space="preserve"> </w:t>
      </w:r>
      <w:r>
        <w:rPr>
          <w:sz w:val="28"/>
        </w:rPr>
        <w:t>утворювати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різних</w:t>
      </w:r>
      <w:r>
        <w:rPr>
          <w:spacing w:val="1"/>
          <w:sz w:val="28"/>
        </w:rPr>
        <w:t xml:space="preserve"> </w:t>
      </w:r>
      <w:r>
        <w:rPr>
          <w:sz w:val="28"/>
        </w:rPr>
        <w:t>умовах</w:t>
      </w:r>
      <w:r>
        <w:rPr>
          <w:spacing w:val="1"/>
          <w:sz w:val="28"/>
        </w:rPr>
        <w:t xml:space="preserve"> </w:t>
      </w:r>
      <w:r>
        <w:rPr>
          <w:sz w:val="28"/>
        </w:rPr>
        <w:t>кристалізації</w:t>
      </w:r>
      <w:r>
        <w:rPr>
          <w:spacing w:val="1"/>
          <w:sz w:val="28"/>
        </w:rPr>
        <w:t xml:space="preserve"> </w:t>
      </w:r>
      <w:r>
        <w:rPr>
          <w:sz w:val="28"/>
        </w:rPr>
        <w:t>кристали,</w:t>
      </w:r>
      <w:r>
        <w:rPr>
          <w:spacing w:val="1"/>
          <w:sz w:val="28"/>
        </w:rPr>
        <w:t xml:space="preserve"> </w:t>
      </w:r>
      <w:r>
        <w:rPr>
          <w:sz w:val="28"/>
        </w:rPr>
        <w:t>що</w:t>
      </w:r>
      <w:r>
        <w:rPr>
          <w:spacing w:val="1"/>
          <w:sz w:val="28"/>
        </w:rPr>
        <w:t xml:space="preserve"> </w:t>
      </w:r>
      <w:r>
        <w:rPr>
          <w:sz w:val="28"/>
        </w:rPr>
        <w:t>відрізняються один від другого класом симетрії або формою, фізичними, а іноді і</w:t>
      </w:r>
      <w:r>
        <w:rPr>
          <w:spacing w:val="1"/>
          <w:sz w:val="28"/>
        </w:rPr>
        <w:t xml:space="preserve"> </w:t>
      </w:r>
      <w:r>
        <w:rPr>
          <w:sz w:val="28"/>
        </w:rPr>
        <w:t>хімічними</w:t>
      </w:r>
      <w:r>
        <w:rPr>
          <w:spacing w:val="-1"/>
          <w:sz w:val="28"/>
        </w:rPr>
        <w:t xml:space="preserve"> </w:t>
      </w:r>
      <w:r>
        <w:rPr>
          <w:sz w:val="28"/>
        </w:rPr>
        <w:t>властивостями”.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spacing w:line="320" w:lineRule="exact"/>
        <w:ind w:hanging="342"/>
        <w:rPr>
          <w:sz w:val="28"/>
        </w:rPr>
      </w:pPr>
      <w:r>
        <w:rPr>
          <w:sz w:val="28"/>
        </w:rPr>
        <w:t>оптична</w:t>
      </w:r>
      <w:r>
        <w:rPr>
          <w:spacing w:val="-2"/>
          <w:sz w:val="28"/>
        </w:rPr>
        <w:t xml:space="preserve"> </w:t>
      </w:r>
      <w:r>
        <w:rPr>
          <w:sz w:val="28"/>
        </w:rPr>
        <w:t>активність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ind w:left="1105" w:hanging="327"/>
        <w:rPr>
          <w:sz w:val="28"/>
        </w:rPr>
      </w:pPr>
      <w:r>
        <w:rPr>
          <w:sz w:val="28"/>
        </w:rPr>
        <w:t>поліморфізм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spacing w:before="2"/>
        <w:ind w:left="1105" w:hanging="327"/>
        <w:rPr>
          <w:sz w:val="28"/>
        </w:rPr>
      </w:pPr>
      <w:r>
        <w:rPr>
          <w:sz w:val="28"/>
        </w:rPr>
        <w:t>ступінь</w:t>
      </w:r>
      <w:r>
        <w:rPr>
          <w:spacing w:val="-2"/>
          <w:sz w:val="28"/>
        </w:rPr>
        <w:t xml:space="preserve"> </w:t>
      </w:r>
      <w:r>
        <w:rPr>
          <w:sz w:val="28"/>
        </w:rPr>
        <w:t>чистоти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spacing w:before="1" w:line="322" w:lineRule="exact"/>
        <w:ind w:hanging="342"/>
        <w:rPr>
          <w:sz w:val="28"/>
        </w:rPr>
      </w:pPr>
      <w:r>
        <w:rPr>
          <w:sz w:val="28"/>
        </w:rPr>
        <w:t>кристалічність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090"/>
        </w:tabs>
        <w:spacing w:line="322" w:lineRule="exact"/>
        <w:ind w:left="1089" w:hanging="311"/>
        <w:rPr>
          <w:sz w:val="28"/>
        </w:rPr>
      </w:pPr>
      <w:r>
        <w:rPr>
          <w:sz w:val="28"/>
        </w:rPr>
        <w:t>аморфність</w:t>
      </w:r>
    </w:p>
    <w:p w:rsidR="00ED65A2" w:rsidRDefault="004C09FE">
      <w:pPr>
        <w:pStyle w:val="a4"/>
        <w:numPr>
          <w:ilvl w:val="0"/>
          <w:numId w:val="4"/>
        </w:numPr>
        <w:tabs>
          <w:tab w:val="left" w:pos="921"/>
          <w:tab w:val="left" w:pos="922"/>
        </w:tabs>
        <w:ind w:right="232" w:firstLine="0"/>
        <w:rPr>
          <w:sz w:val="28"/>
        </w:rPr>
      </w:pPr>
      <w:r>
        <w:rPr>
          <w:sz w:val="28"/>
        </w:rPr>
        <w:t>Фармацевт</w:t>
      </w:r>
      <w:r>
        <w:rPr>
          <w:spacing w:val="59"/>
          <w:sz w:val="28"/>
        </w:rPr>
        <w:t xml:space="preserve"> </w:t>
      </w:r>
      <w:r>
        <w:rPr>
          <w:sz w:val="28"/>
        </w:rPr>
        <w:t>готує</w:t>
      </w:r>
      <w:r>
        <w:rPr>
          <w:spacing w:val="59"/>
          <w:sz w:val="28"/>
        </w:rPr>
        <w:t xml:space="preserve"> </w:t>
      </w:r>
      <w:r>
        <w:rPr>
          <w:sz w:val="28"/>
        </w:rPr>
        <w:t>мазь</w:t>
      </w:r>
      <w:r>
        <w:rPr>
          <w:spacing w:val="59"/>
          <w:sz w:val="28"/>
        </w:rPr>
        <w:t xml:space="preserve"> </w:t>
      </w:r>
      <w:r>
        <w:rPr>
          <w:sz w:val="28"/>
        </w:rPr>
        <w:t>суспензійного</w:t>
      </w:r>
      <w:r>
        <w:rPr>
          <w:spacing w:val="60"/>
          <w:sz w:val="28"/>
        </w:rPr>
        <w:t xml:space="preserve"> </w:t>
      </w:r>
      <w:r>
        <w:rPr>
          <w:sz w:val="28"/>
        </w:rPr>
        <w:t>типу.</w:t>
      </w:r>
      <w:r>
        <w:rPr>
          <w:spacing w:val="60"/>
          <w:sz w:val="28"/>
        </w:rPr>
        <w:t xml:space="preserve"> </w:t>
      </w:r>
      <w:r>
        <w:rPr>
          <w:sz w:val="28"/>
        </w:rPr>
        <w:t>Яка</w:t>
      </w:r>
      <w:r>
        <w:rPr>
          <w:spacing w:val="59"/>
          <w:sz w:val="28"/>
        </w:rPr>
        <w:t xml:space="preserve"> </w:t>
      </w:r>
      <w:r>
        <w:rPr>
          <w:sz w:val="28"/>
        </w:rPr>
        <w:t>речовина</w:t>
      </w:r>
      <w:r>
        <w:rPr>
          <w:spacing w:val="58"/>
          <w:sz w:val="28"/>
        </w:rPr>
        <w:t xml:space="preserve"> </w:t>
      </w:r>
      <w:r>
        <w:rPr>
          <w:sz w:val="28"/>
        </w:rPr>
        <w:t>добре</w:t>
      </w:r>
      <w:r>
        <w:rPr>
          <w:spacing w:val="60"/>
          <w:sz w:val="28"/>
        </w:rPr>
        <w:t xml:space="preserve"> </w:t>
      </w:r>
      <w:r>
        <w:rPr>
          <w:sz w:val="28"/>
        </w:rPr>
        <w:t>розчинна</w:t>
      </w:r>
      <w:r>
        <w:rPr>
          <w:spacing w:val="61"/>
          <w:sz w:val="28"/>
        </w:rPr>
        <w:t xml:space="preserve"> </w:t>
      </w:r>
      <w:r>
        <w:rPr>
          <w:sz w:val="28"/>
        </w:rPr>
        <w:t>у</w:t>
      </w:r>
      <w:r>
        <w:rPr>
          <w:spacing w:val="-67"/>
          <w:sz w:val="28"/>
        </w:rPr>
        <w:t xml:space="preserve"> </w:t>
      </w:r>
      <w:r>
        <w:rPr>
          <w:sz w:val="28"/>
        </w:rPr>
        <w:t>воді,</w:t>
      </w:r>
      <w:r>
        <w:rPr>
          <w:spacing w:val="-1"/>
          <w:sz w:val="28"/>
        </w:rPr>
        <w:t xml:space="preserve"> </w:t>
      </w:r>
      <w:r>
        <w:rPr>
          <w:sz w:val="28"/>
        </w:rPr>
        <w:t>але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склад</w:t>
      </w:r>
      <w:r>
        <w:rPr>
          <w:spacing w:val="-3"/>
          <w:sz w:val="28"/>
        </w:rPr>
        <w:t xml:space="preserve"> </w:t>
      </w:r>
      <w:r>
        <w:rPr>
          <w:sz w:val="28"/>
        </w:rPr>
        <w:t>дерматологічних</w:t>
      </w:r>
      <w:r>
        <w:rPr>
          <w:spacing w:val="1"/>
          <w:sz w:val="28"/>
        </w:rPr>
        <w:t xml:space="preserve"> </w:t>
      </w:r>
      <w:r>
        <w:rPr>
          <w:sz w:val="28"/>
        </w:rPr>
        <w:t>мазей</w:t>
      </w:r>
      <w:r>
        <w:rPr>
          <w:spacing w:val="-3"/>
          <w:sz w:val="28"/>
        </w:rPr>
        <w:t xml:space="preserve"> </w:t>
      </w:r>
      <w:r>
        <w:rPr>
          <w:sz w:val="28"/>
        </w:rPr>
        <w:t>вводиться по типу</w:t>
      </w:r>
      <w:r>
        <w:rPr>
          <w:spacing w:val="-4"/>
          <w:sz w:val="28"/>
        </w:rPr>
        <w:t xml:space="preserve"> </w:t>
      </w:r>
      <w:r>
        <w:rPr>
          <w:sz w:val="28"/>
        </w:rPr>
        <w:t>суспензії: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spacing w:line="321" w:lineRule="exact"/>
        <w:ind w:hanging="342"/>
        <w:rPr>
          <w:sz w:val="28"/>
        </w:rPr>
      </w:pPr>
      <w:r>
        <w:rPr>
          <w:sz w:val="28"/>
        </w:rPr>
        <w:t>Новокаїн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ind w:left="1105" w:hanging="327"/>
        <w:rPr>
          <w:sz w:val="28"/>
        </w:rPr>
      </w:pPr>
      <w:r>
        <w:rPr>
          <w:sz w:val="28"/>
        </w:rPr>
        <w:t>Срібла</w:t>
      </w:r>
      <w:r>
        <w:rPr>
          <w:spacing w:val="-2"/>
          <w:sz w:val="28"/>
        </w:rPr>
        <w:t xml:space="preserve"> </w:t>
      </w:r>
      <w:r>
        <w:rPr>
          <w:sz w:val="28"/>
        </w:rPr>
        <w:t>нітрат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spacing w:before="1" w:line="322" w:lineRule="exact"/>
        <w:ind w:left="1105" w:hanging="327"/>
        <w:rPr>
          <w:sz w:val="28"/>
        </w:rPr>
      </w:pPr>
      <w:r>
        <w:rPr>
          <w:sz w:val="28"/>
        </w:rPr>
        <w:t>Резорцин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spacing w:line="322" w:lineRule="exact"/>
        <w:ind w:hanging="342"/>
        <w:rPr>
          <w:sz w:val="28"/>
        </w:rPr>
      </w:pPr>
      <w:r>
        <w:rPr>
          <w:sz w:val="28"/>
        </w:rPr>
        <w:t>Калію</w:t>
      </w:r>
      <w:r>
        <w:rPr>
          <w:spacing w:val="-2"/>
          <w:sz w:val="28"/>
        </w:rPr>
        <w:t xml:space="preserve"> </w:t>
      </w:r>
      <w:r>
        <w:rPr>
          <w:sz w:val="28"/>
        </w:rPr>
        <w:t>йодид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090"/>
        </w:tabs>
        <w:spacing w:line="322" w:lineRule="exact"/>
        <w:ind w:left="1089" w:hanging="311"/>
        <w:rPr>
          <w:sz w:val="28"/>
        </w:rPr>
      </w:pPr>
      <w:r>
        <w:rPr>
          <w:sz w:val="28"/>
        </w:rPr>
        <w:t>Натрію</w:t>
      </w:r>
      <w:r>
        <w:rPr>
          <w:spacing w:val="-1"/>
          <w:sz w:val="28"/>
        </w:rPr>
        <w:t xml:space="preserve"> </w:t>
      </w:r>
      <w:r>
        <w:rPr>
          <w:sz w:val="28"/>
        </w:rPr>
        <w:t>бензоат</w:t>
      </w:r>
    </w:p>
    <w:p w:rsidR="00ED65A2" w:rsidRDefault="004C09FE">
      <w:pPr>
        <w:pStyle w:val="a4"/>
        <w:numPr>
          <w:ilvl w:val="0"/>
          <w:numId w:val="4"/>
        </w:numPr>
        <w:tabs>
          <w:tab w:val="left" w:pos="921"/>
          <w:tab w:val="left" w:pos="922"/>
        </w:tabs>
        <w:ind w:right="232" w:firstLine="0"/>
        <w:rPr>
          <w:sz w:val="28"/>
        </w:rPr>
      </w:pPr>
      <w:r>
        <w:rPr>
          <w:sz w:val="28"/>
        </w:rPr>
        <w:t>Фармацевт</w:t>
      </w:r>
      <w:r>
        <w:rPr>
          <w:spacing w:val="59"/>
          <w:sz w:val="28"/>
        </w:rPr>
        <w:t xml:space="preserve"> </w:t>
      </w:r>
      <w:r>
        <w:rPr>
          <w:sz w:val="28"/>
        </w:rPr>
        <w:t>готує</w:t>
      </w:r>
      <w:r>
        <w:rPr>
          <w:spacing w:val="59"/>
          <w:sz w:val="28"/>
        </w:rPr>
        <w:t xml:space="preserve"> </w:t>
      </w:r>
      <w:r>
        <w:rPr>
          <w:sz w:val="28"/>
        </w:rPr>
        <w:t>мазь</w:t>
      </w:r>
      <w:r>
        <w:rPr>
          <w:spacing w:val="59"/>
          <w:sz w:val="28"/>
        </w:rPr>
        <w:t xml:space="preserve"> </w:t>
      </w:r>
      <w:r>
        <w:rPr>
          <w:sz w:val="28"/>
        </w:rPr>
        <w:t>суспензійного</w:t>
      </w:r>
      <w:r>
        <w:rPr>
          <w:spacing w:val="60"/>
          <w:sz w:val="28"/>
        </w:rPr>
        <w:t xml:space="preserve"> </w:t>
      </w:r>
      <w:r>
        <w:rPr>
          <w:sz w:val="28"/>
        </w:rPr>
        <w:t>типу.</w:t>
      </w:r>
      <w:r>
        <w:rPr>
          <w:spacing w:val="60"/>
          <w:sz w:val="28"/>
        </w:rPr>
        <w:t xml:space="preserve"> </w:t>
      </w:r>
      <w:r>
        <w:rPr>
          <w:sz w:val="28"/>
        </w:rPr>
        <w:t>Яка</w:t>
      </w:r>
      <w:r>
        <w:rPr>
          <w:spacing w:val="59"/>
          <w:sz w:val="28"/>
        </w:rPr>
        <w:t xml:space="preserve"> </w:t>
      </w:r>
      <w:r>
        <w:rPr>
          <w:sz w:val="28"/>
        </w:rPr>
        <w:t>речовина</w:t>
      </w:r>
      <w:r>
        <w:rPr>
          <w:spacing w:val="58"/>
          <w:sz w:val="28"/>
        </w:rPr>
        <w:t xml:space="preserve"> </w:t>
      </w:r>
      <w:r>
        <w:rPr>
          <w:sz w:val="28"/>
        </w:rPr>
        <w:t>добре</w:t>
      </w:r>
      <w:r>
        <w:rPr>
          <w:spacing w:val="60"/>
          <w:sz w:val="28"/>
        </w:rPr>
        <w:t xml:space="preserve"> </w:t>
      </w:r>
      <w:r>
        <w:rPr>
          <w:sz w:val="28"/>
        </w:rPr>
        <w:t>розчинна</w:t>
      </w:r>
      <w:r>
        <w:rPr>
          <w:spacing w:val="61"/>
          <w:sz w:val="28"/>
        </w:rPr>
        <w:t xml:space="preserve"> </w:t>
      </w:r>
      <w:r>
        <w:rPr>
          <w:sz w:val="28"/>
        </w:rPr>
        <w:t>у</w:t>
      </w:r>
      <w:r>
        <w:rPr>
          <w:spacing w:val="-67"/>
          <w:sz w:val="28"/>
        </w:rPr>
        <w:t xml:space="preserve"> </w:t>
      </w:r>
      <w:r>
        <w:rPr>
          <w:sz w:val="28"/>
        </w:rPr>
        <w:t>воді,</w:t>
      </w:r>
      <w:r>
        <w:rPr>
          <w:spacing w:val="-1"/>
          <w:sz w:val="28"/>
        </w:rPr>
        <w:t xml:space="preserve"> </w:t>
      </w:r>
      <w:r>
        <w:rPr>
          <w:sz w:val="28"/>
        </w:rPr>
        <w:t>але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склад</w:t>
      </w:r>
      <w:r>
        <w:rPr>
          <w:spacing w:val="-3"/>
          <w:sz w:val="28"/>
        </w:rPr>
        <w:t xml:space="preserve"> </w:t>
      </w:r>
      <w:r>
        <w:rPr>
          <w:sz w:val="28"/>
        </w:rPr>
        <w:t>дерматологічних</w:t>
      </w:r>
      <w:r>
        <w:rPr>
          <w:spacing w:val="1"/>
          <w:sz w:val="28"/>
        </w:rPr>
        <w:t xml:space="preserve"> </w:t>
      </w:r>
      <w:r>
        <w:rPr>
          <w:sz w:val="28"/>
        </w:rPr>
        <w:t>мазей</w:t>
      </w:r>
      <w:r>
        <w:rPr>
          <w:spacing w:val="-3"/>
          <w:sz w:val="28"/>
        </w:rPr>
        <w:t xml:space="preserve"> </w:t>
      </w:r>
      <w:r>
        <w:rPr>
          <w:sz w:val="28"/>
        </w:rPr>
        <w:t>вводиться по типу</w:t>
      </w:r>
      <w:r>
        <w:rPr>
          <w:spacing w:val="-4"/>
          <w:sz w:val="28"/>
        </w:rPr>
        <w:t xml:space="preserve"> </w:t>
      </w:r>
      <w:r>
        <w:rPr>
          <w:sz w:val="28"/>
        </w:rPr>
        <w:t>суспензії: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spacing w:line="322" w:lineRule="exact"/>
        <w:ind w:hanging="342"/>
        <w:rPr>
          <w:sz w:val="28"/>
        </w:rPr>
      </w:pPr>
      <w:r>
        <w:rPr>
          <w:sz w:val="28"/>
        </w:rPr>
        <w:t>Цинку</w:t>
      </w:r>
      <w:r>
        <w:rPr>
          <w:spacing w:val="-5"/>
          <w:sz w:val="28"/>
        </w:rPr>
        <w:t xml:space="preserve"> </w:t>
      </w:r>
      <w:r>
        <w:rPr>
          <w:sz w:val="28"/>
        </w:rPr>
        <w:t>сульфат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spacing w:before="2"/>
        <w:ind w:left="1105" w:hanging="327"/>
        <w:rPr>
          <w:sz w:val="28"/>
        </w:rPr>
      </w:pPr>
      <w:r>
        <w:rPr>
          <w:sz w:val="28"/>
        </w:rPr>
        <w:t>Калію</w:t>
      </w:r>
      <w:r>
        <w:rPr>
          <w:spacing w:val="-2"/>
          <w:sz w:val="28"/>
        </w:rPr>
        <w:t xml:space="preserve"> </w:t>
      </w:r>
      <w:r>
        <w:rPr>
          <w:sz w:val="28"/>
        </w:rPr>
        <w:t>йодид</w:t>
      </w:r>
    </w:p>
    <w:p w:rsidR="00ED65A2" w:rsidRDefault="00ED65A2">
      <w:pPr>
        <w:rPr>
          <w:sz w:val="28"/>
        </w:rPr>
        <w:sectPr w:rsidR="00ED65A2">
          <w:pgSz w:w="11910" w:h="16840"/>
          <w:pgMar w:top="1660" w:right="340" w:bottom="1240" w:left="920" w:header="710" w:footer="1058" w:gutter="0"/>
          <w:cols w:space="720"/>
        </w:sectPr>
      </w:pP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spacing w:before="86" w:line="322" w:lineRule="exact"/>
        <w:ind w:left="1105" w:hanging="327"/>
        <w:rPr>
          <w:sz w:val="28"/>
        </w:rPr>
      </w:pPr>
      <w:r>
        <w:rPr>
          <w:sz w:val="28"/>
        </w:rPr>
        <w:lastRenderedPageBreak/>
        <w:t>Фурацилін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ind w:hanging="342"/>
        <w:rPr>
          <w:sz w:val="28"/>
        </w:rPr>
      </w:pPr>
      <w:r>
        <w:rPr>
          <w:sz w:val="28"/>
        </w:rPr>
        <w:t>Кофеїн</w:t>
      </w:r>
      <w:r>
        <w:rPr>
          <w:spacing w:val="-2"/>
          <w:sz w:val="28"/>
        </w:rPr>
        <w:t xml:space="preserve"> </w:t>
      </w:r>
      <w:r>
        <w:rPr>
          <w:sz w:val="28"/>
        </w:rPr>
        <w:t>бензоатнатрію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090"/>
        </w:tabs>
        <w:spacing w:before="1" w:line="322" w:lineRule="exact"/>
        <w:ind w:left="1089" w:hanging="311"/>
        <w:rPr>
          <w:sz w:val="28"/>
        </w:rPr>
      </w:pPr>
      <w:r>
        <w:rPr>
          <w:sz w:val="28"/>
        </w:rPr>
        <w:t>Магнію</w:t>
      </w:r>
      <w:r>
        <w:rPr>
          <w:spacing w:val="-3"/>
          <w:sz w:val="28"/>
        </w:rPr>
        <w:t xml:space="preserve"> </w:t>
      </w:r>
      <w:r>
        <w:rPr>
          <w:sz w:val="28"/>
        </w:rPr>
        <w:t>сульфат</w:t>
      </w:r>
    </w:p>
    <w:p w:rsidR="00ED65A2" w:rsidRDefault="004C09FE">
      <w:pPr>
        <w:pStyle w:val="a3"/>
        <w:ind w:right="232"/>
        <w:jc w:val="both"/>
      </w:pPr>
      <w:r>
        <w:t>15</w:t>
      </w:r>
      <w:r>
        <w:rPr>
          <w:spacing w:val="1"/>
        </w:rPr>
        <w:t xml:space="preserve"> </w:t>
      </w:r>
      <w:r>
        <w:t>Вкажіть</w:t>
      </w:r>
      <w:r>
        <w:rPr>
          <w:spacing w:val="1"/>
        </w:rPr>
        <w:t xml:space="preserve"> </w:t>
      </w:r>
      <w:r>
        <w:t>який</w:t>
      </w:r>
      <w:r>
        <w:rPr>
          <w:spacing w:val="1"/>
        </w:rPr>
        <w:t xml:space="preserve"> </w:t>
      </w:r>
      <w:r>
        <w:t>термін</w:t>
      </w:r>
      <w:r>
        <w:rPr>
          <w:spacing w:val="1"/>
        </w:rPr>
        <w:t xml:space="preserve"> </w:t>
      </w:r>
      <w:r>
        <w:t>відповідає</w:t>
      </w:r>
      <w:r>
        <w:rPr>
          <w:spacing w:val="1"/>
        </w:rPr>
        <w:t xml:space="preserve"> </w:t>
      </w:r>
      <w:r>
        <w:t>наступному</w:t>
      </w:r>
      <w:r>
        <w:rPr>
          <w:spacing w:val="1"/>
        </w:rPr>
        <w:t xml:space="preserve"> </w:t>
      </w:r>
      <w:r>
        <w:t>твердженню:</w:t>
      </w:r>
      <w:r>
        <w:rPr>
          <w:spacing w:val="1"/>
        </w:rPr>
        <w:t xml:space="preserve"> </w:t>
      </w:r>
      <w:r>
        <w:t>„Це</w:t>
      </w:r>
      <w:r>
        <w:rPr>
          <w:spacing w:val="1"/>
        </w:rPr>
        <w:t xml:space="preserve"> </w:t>
      </w:r>
      <w:r>
        <w:t>процес</w:t>
      </w:r>
      <w:r>
        <w:rPr>
          <w:spacing w:val="1"/>
        </w:rPr>
        <w:t xml:space="preserve"> </w:t>
      </w:r>
      <w:r>
        <w:t>мимовільного</w:t>
      </w:r>
      <w:r>
        <w:rPr>
          <w:spacing w:val="1"/>
        </w:rPr>
        <w:t xml:space="preserve"> </w:t>
      </w:r>
      <w:r>
        <w:t>переходу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стійкий</w:t>
      </w:r>
      <w:r>
        <w:rPr>
          <w:spacing w:val="1"/>
        </w:rPr>
        <w:t xml:space="preserve"> </w:t>
      </w:r>
      <w:r>
        <w:t>розчин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допомогою</w:t>
      </w:r>
      <w:r>
        <w:rPr>
          <w:spacing w:val="1"/>
        </w:rPr>
        <w:t xml:space="preserve"> </w:t>
      </w:r>
      <w:r>
        <w:t>ПАР</w:t>
      </w:r>
      <w:r>
        <w:rPr>
          <w:spacing w:val="1"/>
        </w:rPr>
        <w:t xml:space="preserve"> </w:t>
      </w:r>
      <w:r>
        <w:t>нерозчинних</w:t>
      </w:r>
      <w:r>
        <w:rPr>
          <w:spacing w:val="1"/>
        </w:rPr>
        <w:t xml:space="preserve"> </w:t>
      </w:r>
      <w:r>
        <w:t>або</w:t>
      </w:r>
      <w:r>
        <w:rPr>
          <w:spacing w:val="1"/>
        </w:rPr>
        <w:t xml:space="preserve"> </w:t>
      </w:r>
      <w:r>
        <w:t>важкорозчинних у</w:t>
      </w:r>
      <w:r>
        <w:rPr>
          <w:spacing w:val="-5"/>
        </w:rPr>
        <w:t xml:space="preserve"> </w:t>
      </w:r>
      <w:r>
        <w:t>даному</w:t>
      </w:r>
      <w:r>
        <w:rPr>
          <w:spacing w:val="-4"/>
        </w:rPr>
        <w:t xml:space="preserve"> </w:t>
      </w:r>
      <w:r>
        <w:t>розчиннику”.</w:t>
      </w:r>
    </w:p>
    <w:p w:rsidR="00ED65A2" w:rsidRDefault="004C09FE">
      <w:pPr>
        <w:pStyle w:val="a4"/>
        <w:numPr>
          <w:ilvl w:val="0"/>
          <w:numId w:val="1"/>
        </w:numPr>
        <w:tabs>
          <w:tab w:val="left" w:pos="1121"/>
        </w:tabs>
        <w:spacing w:line="321" w:lineRule="exact"/>
        <w:ind w:hanging="342"/>
        <w:rPr>
          <w:sz w:val="28"/>
        </w:rPr>
      </w:pPr>
      <w:r>
        <w:rPr>
          <w:sz w:val="28"/>
        </w:rPr>
        <w:t>гідротопія</w:t>
      </w:r>
    </w:p>
    <w:p w:rsidR="00ED65A2" w:rsidRDefault="004C09FE">
      <w:pPr>
        <w:pStyle w:val="a4"/>
        <w:numPr>
          <w:ilvl w:val="0"/>
          <w:numId w:val="1"/>
        </w:numPr>
        <w:tabs>
          <w:tab w:val="left" w:pos="1106"/>
        </w:tabs>
        <w:spacing w:line="322" w:lineRule="exact"/>
        <w:ind w:left="1105" w:hanging="327"/>
        <w:rPr>
          <w:sz w:val="28"/>
        </w:rPr>
      </w:pPr>
      <w:r>
        <w:rPr>
          <w:sz w:val="28"/>
        </w:rPr>
        <w:t>солюбілізація</w:t>
      </w:r>
    </w:p>
    <w:p w:rsidR="00ED65A2" w:rsidRDefault="004C09FE">
      <w:pPr>
        <w:pStyle w:val="a4"/>
        <w:numPr>
          <w:ilvl w:val="0"/>
          <w:numId w:val="1"/>
        </w:numPr>
        <w:tabs>
          <w:tab w:val="left" w:pos="1106"/>
        </w:tabs>
        <w:ind w:left="1105" w:hanging="327"/>
        <w:rPr>
          <w:sz w:val="28"/>
        </w:rPr>
      </w:pPr>
      <w:r>
        <w:rPr>
          <w:sz w:val="28"/>
        </w:rPr>
        <w:t>перекристалізація</w:t>
      </w:r>
    </w:p>
    <w:p w:rsidR="00ED65A2" w:rsidRDefault="004C09FE">
      <w:pPr>
        <w:pStyle w:val="a4"/>
        <w:numPr>
          <w:ilvl w:val="0"/>
          <w:numId w:val="1"/>
        </w:numPr>
        <w:tabs>
          <w:tab w:val="left" w:pos="1121"/>
        </w:tabs>
        <w:spacing w:before="3" w:line="322" w:lineRule="exact"/>
        <w:ind w:hanging="342"/>
        <w:rPr>
          <w:sz w:val="28"/>
        </w:rPr>
      </w:pPr>
      <w:r>
        <w:rPr>
          <w:sz w:val="28"/>
        </w:rPr>
        <w:t>гідратація</w:t>
      </w:r>
    </w:p>
    <w:p w:rsidR="00ED65A2" w:rsidRDefault="004C09FE">
      <w:pPr>
        <w:pStyle w:val="a4"/>
        <w:numPr>
          <w:ilvl w:val="0"/>
          <w:numId w:val="1"/>
        </w:numPr>
        <w:tabs>
          <w:tab w:val="left" w:pos="1090"/>
        </w:tabs>
        <w:spacing w:line="322" w:lineRule="exact"/>
        <w:ind w:left="1089" w:hanging="311"/>
        <w:rPr>
          <w:sz w:val="28"/>
        </w:rPr>
      </w:pPr>
      <w:r>
        <w:rPr>
          <w:sz w:val="28"/>
        </w:rPr>
        <w:t>гідроліз</w:t>
      </w:r>
    </w:p>
    <w:p w:rsidR="00ED65A2" w:rsidRDefault="004C09FE">
      <w:pPr>
        <w:pStyle w:val="a4"/>
        <w:numPr>
          <w:ilvl w:val="0"/>
          <w:numId w:val="4"/>
        </w:numPr>
        <w:tabs>
          <w:tab w:val="left" w:pos="922"/>
        </w:tabs>
        <w:ind w:right="229" w:firstLine="0"/>
        <w:jc w:val="both"/>
        <w:rPr>
          <w:sz w:val="28"/>
        </w:rPr>
      </w:pPr>
      <w:r>
        <w:rPr>
          <w:sz w:val="28"/>
        </w:rPr>
        <w:t>Вкажіть який термін відповідає наступному твердженню: «Це такий фактор,</w:t>
      </w:r>
      <w:r>
        <w:rPr>
          <w:spacing w:val="1"/>
          <w:sz w:val="28"/>
        </w:rPr>
        <w:t xml:space="preserve"> </w:t>
      </w:r>
      <w:r>
        <w:rPr>
          <w:sz w:val="28"/>
        </w:rPr>
        <w:t>коли одна і таж сама речовина може бути використана в якості лікарського засобу в</w:t>
      </w:r>
      <w:r>
        <w:rPr>
          <w:spacing w:val="1"/>
          <w:sz w:val="28"/>
        </w:rPr>
        <w:t xml:space="preserve"> </w:t>
      </w:r>
      <w:r>
        <w:rPr>
          <w:sz w:val="28"/>
        </w:rPr>
        <w:t>різних</w:t>
      </w:r>
      <w:r>
        <w:rPr>
          <w:spacing w:val="1"/>
          <w:sz w:val="28"/>
        </w:rPr>
        <w:t xml:space="preserve"> </w:t>
      </w:r>
      <w:r>
        <w:rPr>
          <w:sz w:val="28"/>
        </w:rPr>
        <w:t>хімічних</w:t>
      </w:r>
      <w:r>
        <w:rPr>
          <w:spacing w:val="1"/>
          <w:sz w:val="28"/>
        </w:rPr>
        <w:t xml:space="preserve"> </w:t>
      </w:r>
      <w:r>
        <w:rPr>
          <w:sz w:val="28"/>
        </w:rPr>
        <w:t>сполуках</w:t>
      </w:r>
      <w:r>
        <w:rPr>
          <w:spacing w:val="1"/>
          <w:sz w:val="28"/>
        </w:rPr>
        <w:t xml:space="preserve"> </w:t>
      </w:r>
      <w:r>
        <w:rPr>
          <w:sz w:val="28"/>
        </w:rPr>
        <w:t>(сіль,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основа,</w:t>
      </w:r>
      <w:r>
        <w:rPr>
          <w:spacing w:val="1"/>
          <w:sz w:val="28"/>
        </w:rPr>
        <w:t xml:space="preserve"> </w:t>
      </w:r>
      <w:r>
        <w:rPr>
          <w:sz w:val="28"/>
        </w:rPr>
        <w:t>кислота,</w:t>
      </w:r>
      <w:r>
        <w:rPr>
          <w:spacing w:val="1"/>
          <w:sz w:val="28"/>
        </w:rPr>
        <w:t xml:space="preserve"> </w:t>
      </w:r>
      <w:r>
        <w:rPr>
          <w:sz w:val="28"/>
        </w:rPr>
        <w:t>ефір</w:t>
      </w:r>
      <w:r>
        <w:rPr>
          <w:spacing w:val="1"/>
          <w:sz w:val="28"/>
        </w:rPr>
        <w:t xml:space="preserve"> </w:t>
      </w:r>
      <w:r>
        <w:rPr>
          <w:sz w:val="28"/>
        </w:rPr>
        <w:t>та</w:t>
      </w:r>
      <w:r>
        <w:rPr>
          <w:spacing w:val="1"/>
          <w:sz w:val="28"/>
        </w:rPr>
        <w:t xml:space="preserve"> </w:t>
      </w:r>
      <w:r>
        <w:rPr>
          <w:sz w:val="28"/>
        </w:rPr>
        <w:t>ін.),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яких</w:t>
      </w:r>
      <w:r>
        <w:rPr>
          <w:spacing w:val="1"/>
          <w:sz w:val="28"/>
        </w:rPr>
        <w:t xml:space="preserve"> </w:t>
      </w:r>
      <w:r>
        <w:rPr>
          <w:sz w:val="28"/>
        </w:rPr>
        <w:t>повністю</w:t>
      </w:r>
      <w:r>
        <w:rPr>
          <w:spacing w:val="1"/>
          <w:sz w:val="28"/>
        </w:rPr>
        <w:t xml:space="preserve"> </w:t>
      </w:r>
      <w:r>
        <w:rPr>
          <w:sz w:val="28"/>
        </w:rPr>
        <w:t>зберігається</w:t>
      </w:r>
      <w:r>
        <w:rPr>
          <w:spacing w:val="1"/>
          <w:sz w:val="28"/>
        </w:rPr>
        <w:t xml:space="preserve"> </w:t>
      </w:r>
      <w:r>
        <w:rPr>
          <w:sz w:val="28"/>
        </w:rPr>
        <w:t>частина</w:t>
      </w:r>
      <w:r>
        <w:rPr>
          <w:spacing w:val="1"/>
          <w:sz w:val="28"/>
        </w:rPr>
        <w:t xml:space="preserve"> </w:t>
      </w:r>
      <w:r>
        <w:rPr>
          <w:sz w:val="28"/>
        </w:rPr>
        <w:t>молекули</w:t>
      </w:r>
      <w:r>
        <w:rPr>
          <w:spacing w:val="1"/>
          <w:sz w:val="28"/>
        </w:rPr>
        <w:t xml:space="preserve"> </w:t>
      </w:r>
      <w:r>
        <w:rPr>
          <w:sz w:val="28"/>
        </w:rPr>
        <w:t>лікарського</w:t>
      </w:r>
      <w:r>
        <w:rPr>
          <w:spacing w:val="1"/>
          <w:sz w:val="28"/>
        </w:rPr>
        <w:t xml:space="preserve"> </w:t>
      </w:r>
      <w:r>
        <w:rPr>
          <w:sz w:val="28"/>
        </w:rPr>
        <w:t>засобу,</w:t>
      </w:r>
      <w:r>
        <w:rPr>
          <w:spacing w:val="1"/>
          <w:sz w:val="28"/>
        </w:rPr>
        <w:t xml:space="preserve"> </w:t>
      </w:r>
      <w:r>
        <w:rPr>
          <w:sz w:val="28"/>
        </w:rPr>
        <w:t>що</w:t>
      </w:r>
      <w:r>
        <w:rPr>
          <w:spacing w:val="1"/>
          <w:sz w:val="28"/>
        </w:rPr>
        <w:t xml:space="preserve"> </w:t>
      </w:r>
      <w:r>
        <w:rPr>
          <w:sz w:val="28"/>
        </w:rPr>
        <w:t>відповідає</w:t>
      </w:r>
      <w:r>
        <w:rPr>
          <w:spacing w:val="7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фармакологічний</w:t>
      </w:r>
      <w:r>
        <w:rPr>
          <w:spacing w:val="-1"/>
          <w:sz w:val="28"/>
        </w:rPr>
        <w:t xml:space="preserve"> </w:t>
      </w:r>
      <w:r>
        <w:rPr>
          <w:sz w:val="28"/>
        </w:rPr>
        <w:t>ефект».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spacing w:line="322" w:lineRule="exact"/>
        <w:ind w:hanging="342"/>
        <w:rPr>
          <w:sz w:val="28"/>
        </w:rPr>
      </w:pPr>
      <w:r>
        <w:rPr>
          <w:sz w:val="28"/>
        </w:rPr>
        <w:t>поліморфізм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spacing w:line="322" w:lineRule="exact"/>
        <w:ind w:left="1105" w:hanging="327"/>
        <w:rPr>
          <w:sz w:val="28"/>
        </w:rPr>
      </w:pPr>
      <w:r>
        <w:rPr>
          <w:sz w:val="28"/>
        </w:rPr>
        <w:t>проста</w:t>
      </w:r>
      <w:r>
        <w:rPr>
          <w:spacing w:val="-6"/>
          <w:sz w:val="28"/>
        </w:rPr>
        <w:t xml:space="preserve"> </w:t>
      </w:r>
      <w:r>
        <w:rPr>
          <w:sz w:val="28"/>
        </w:rPr>
        <w:t>хімічна</w:t>
      </w:r>
      <w:r>
        <w:rPr>
          <w:spacing w:val="-3"/>
          <w:sz w:val="28"/>
        </w:rPr>
        <w:t xml:space="preserve"> </w:t>
      </w:r>
      <w:r>
        <w:rPr>
          <w:sz w:val="28"/>
        </w:rPr>
        <w:t>модифікація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ind w:left="1105" w:hanging="327"/>
        <w:rPr>
          <w:sz w:val="28"/>
        </w:rPr>
      </w:pPr>
      <w:r>
        <w:rPr>
          <w:sz w:val="28"/>
        </w:rPr>
        <w:t>ступінь</w:t>
      </w:r>
      <w:r>
        <w:rPr>
          <w:spacing w:val="-3"/>
          <w:sz w:val="28"/>
        </w:rPr>
        <w:t xml:space="preserve"> </w:t>
      </w:r>
      <w:r>
        <w:rPr>
          <w:sz w:val="28"/>
        </w:rPr>
        <w:t>іонізації</w:t>
      </w:r>
      <w:r>
        <w:rPr>
          <w:spacing w:val="-4"/>
          <w:sz w:val="28"/>
        </w:rPr>
        <w:t xml:space="preserve"> </w:t>
      </w:r>
      <w:r>
        <w:rPr>
          <w:sz w:val="28"/>
        </w:rPr>
        <w:t>речовини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spacing w:line="322" w:lineRule="exact"/>
        <w:ind w:hanging="342"/>
        <w:rPr>
          <w:sz w:val="28"/>
        </w:rPr>
      </w:pPr>
      <w:r>
        <w:rPr>
          <w:sz w:val="28"/>
        </w:rPr>
        <w:t>солюбілізація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090"/>
        </w:tabs>
        <w:spacing w:line="322" w:lineRule="exact"/>
        <w:ind w:left="1089" w:hanging="311"/>
        <w:rPr>
          <w:sz w:val="28"/>
        </w:rPr>
      </w:pPr>
      <w:r>
        <w:rPr>
          <w:sz w:val="28"/>
        </w:rPr>
        <w:t>гідротопія</w:t>
      </w:r>
    </w:p>
    <w:p w:rsidR="00ED65A2" w:rsidRDefault="004C09FE">
      <w:pPr>
        <w:pStyle w:val="a4"/>
        <w:numPr>
          <w:ilvl w:val="0"/>
          <w:numId w:val="4"/>
        </w:numPr>
        <w:tabs>
          <w:tab w:val="left" w:pos="921"/>
          <w:tab w:val="left" w:pos="922"/>
        </w:tabs>
        <w:spacing w:line="242" w:lineRule="auto"/>
        <w:ind w:right="222" w:firstLine="0"/>
        <w:rPr>
          <w:sz w:val="28"/>
        </w:rPr>
      </w:pPr>
      <w:r>
        <w:rPr>
          <w:sz w:val="28"/>
        </w:rPr>
        <w:t>Пацієнтові</w:t>
      </w:r>
      <w:r>
        <w:rPr>
          <w:spacing w:val="32"/>
          <w:sz w:val="28"/>
        </w:rPr>
        <w:t xml:space="preserve"> </w:t>
      </w:r>
      <w:r>
        <w:rPr>
          <w:sz w:val="28"/>
        </w:rPr>
        <w:t>потрібно</w:t>
      </w:r>
      <w:r>
        <w:rPr>
          <w:spacing w:val="32"/>
          <w:sz w:val="28"/>
        </w:rPr>
        <w:t xml:space="preserve"> </w:t>
      </w:r>
      <w:r>
        <w:rPr>
          <w:sz w:val="28"/>
        </w:rPr>
        <w:t>приготувати</w:t>
      </w:r>
      <w:r>
        <w:rPr>
          <w:spacing w:val="32"/>
          <w:sz w:val="28"/>
        </w:rPr>
        <w:t xml:space="preserve"> </w:t>
      </w:r>
      <w:r>
        <w:rPr>
          <w:sz w:val="28"/>
        </w:rPr>
        <w:t>захисний</w:t>
      </w:r>
      <w:r>
        <w:rPr>
          <w:spacing w:val="32"/>
          <w:sz w:val="28"/>
        </w:rPr>
        <w:t xml:space="preserve"> </w:t>
      </w:r>
      <w:r>
        <w:rPr>
          <w:sz w:val="28"/>
        </w:rPr>
        <w:t>крем.</w:t>
      </w:r>
      <w:r>
        <w:rPr>
          <w:spacing w:val="31"/>
          <w:sz w:val="28"/>
        </w:rPr>
        <w:t xml:space="preserve"> </w:t>
      </w:r>
      <w:r>
        <w:rPr>
          <w:sz w:val="28"/>
        </w:rPr>
        <w:t>Яка</w:t>
      </w:r>
      <w:r>
        <w:rPr>
          <w:spacing w:val="29"/>
          <w:sz w:val="28"/>
        </w:rPr>
        <w:t xml:space="preserve"> </w:t>
      </w:r>
      <w:r>
        <w:rPr>
          <w:sz w:val="28"/>
        </w:rPr>
        <w:t>речовина</w:t>
      </w:r>
      <w:r>
        <w:rPr>
          <w:spacing w:val="41"/>
          <w:sz w:val="28"/>
        </w:rPr>
        <w:t xml:space="preserve"> </w:t>
      </w:r>
      <w:r>
        <w:rPr>
          <w:sz w:val="28"/>
        </w:rPr>
        <w:t>найбільш</w:t>
      </w:r>
      <w:r>
        <w:rPr>
          <w:spacing w:val="-67"/>
          <w:sz w:val="28"/>
        </w:rPr>
        <w:t xml:space="preserve"> </w:t>
      </w:r>
      <w:r>
        <w:rPr>
          <w:sz w:val="28"/>
        </w:rPr>
        <w:t>оберігає</w:t>
      </w:r>
      <w:r>
        <w:rPr>
          <w:spacing w:val="-2"/>
          <w:sz w:val="28"/>
        </w:rPr>
        <w:t xml:space="preserve"> </w:t>
      </w:r>
      <w:r>
        <w:rPr>
          <w:sz w:val="28"/>
        </w:rPr>
        <w:t>шкіру</w:t>
      </w:r>
      <w:r>
        <w:rPr>
          <w:spacing w:val="-4"/>
          <w:sz w:val="28"/>
        </w:rPr>
        <w:t xml:space="preserve"> </w:t>
      </w:r>
      <w:r>
        <w:rPr>
          <w:sz w:val="28"/>
        </w:rPr>
        <w:t>від дії</w:t>
      </w:r>
      <w:r>
        <w:rPr>
          <w:spacing w:val="1"/>
          <w:sz w:val="28"/>
        </w:rPr>
        <w:t xml:space="preserve"> </w:t>
      </w:r>
      <w:r>
        <w:rPr>
          <w:sz w:val="28"/>
        </w:rPr>
        <w:t>шкідливих</w:t>
      </w:r>
      <w:r>
        <w:rPr>
          <w:spacing w:val="1"/>
          <w:sz w:val="28"/>
        </w:rPr>
        <w:t xml:space="preserve"> </w:t>
      </w:r>
      <w:r>
        <w:rPr>
          <w:sz w:val="28"/>
        </w:rPr>
        <w:t>чинників</w:t>
      </w:r>
      <w:r>
        <w:rPr>
          <w:spacing w:val="-3"/>
          <w:sz w:val="28"/>
        </w:rPr>
        <w:t xml:space="preserve"> </w:t>
      </w:r>
      <w:r>
        <w:rPr>
          <w:sz w:val="28"/>
        </w:rPr>
        <w:t>довкілля?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spacing w:line="317" w:lineRule="exact"/>
        <w:ind w:hanging="342"/>
        <w:rPr>
          <w:sz w:val="28"/>
        </w:rPr>
      </w:pPr>
      <w:r>
        <w:rPr>
          <w:sz w:val="28"/>
        </w:rPr>
        <w:t>Цинку</w:t>
      </w:r>
      <w:r>
        <w:rPr>
          <w:spacing w:val="-3"/>
          <w:sz w:val="28"/>
        </w:rPr>
        <w:t xml:space="preserve"> </w:t>
      </w:r>
      <w:r>
        <w:rPr>
          <w:sz w:val="28"/>
        </w:rPr>
        <w:t>оксид.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spacing w:line="322" w:lineRule="exact"/>
        <w:ind w:left="1105" w:hanging="327"/>
        <w:rPr>
          <w:sz w:val="28"/>
        </w:rPr>
      </w:pPr>
      <w:r>
        <w:rPr>
          <w:sz w:val="28"/>
        </w:rPr>
        <w:t>Калію</w:t>
      </w:r>
      <w:r>
        <w:rPr>
          <w:spacing w:val="-3"/>
          <w:sz w:val="28"/>
        </w:rPr>
        <w:t xml:space="preserve"> </w:t>
      </w:r>
      <w:r>
        <w:rPr>
          <w:sz w:val="28"/>
        </w:rPr>
        <w:t>бромід.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spacing w:line="322" w:lineRule="exact"/>
        <w:ind w:left="1105" w:hanging="327"/>
        <w:rPr>
          <w:sz w:val="28"/>
        </w:rPr>
      </w:pPr>
      <w:r>
        <w:rPr>
          <w:sz w:val="28"/>
        </w:rPr>
        <w:t>Магнію</w:t>
      </w:r>
      <w:r>
        <w:rPr>
          <w:spacing w:val="-8"/>
          <w:sz w:val="28"/>
        </w:rPr>
        <w:t xml:space="preserve"> </w:t>
      </w:r>
      <w:r>
        <w:rPr>
          <w:sz w:val="28"/>
        </w:rPr>
        <w:t>сульфат.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spacing w:line="322" w:lineRule="exact"/>
        <w:ind w:hanging="342"/>
        <w:rPr>
          <w:sz w:val="28"/>
        </w:rPr>
      </w:pPr>
      <w:r>
        <w:rPr>
          <w:sz w:val="28"/>
        </w:rPr>
        <w:t>Кальцію</w:t>
      </w:r>
      <w:r>
        <w:rPr>
          <w:spacing w:val="-2"/>
          <w:sz w:val="28"/>
        </w:rPr>
        <w:t xml:space="preserve"> </w:t>
      </w:r>
      <w:r>
        <w:rPr>
          <w:sz w:val="28"/>
        </w:rPr>
        <w:t>хлорид.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090"/>
        </w:tabs>
        <w:ind w:left="1089" w:hanging="311"/>
        <w:rPr>
          <w:sz w:val="28"/>
        </w:rPr>
      </w:pPr>
      <w:r>
        <w:rPr>
          <w:sz w:val="28"/>
        </w:rPr>
        <w:t>Натрію</w:t>
      </w:r>
      <w:r>
        <w:rPr>
          <w:spacing w:val="-2"/>
          <w:sz w:val="28"/>
        </w:rPr>
        <w:t xml:space="preserve"> </w:t>
      </w:r>
      <w:r>
        <w:rPr>
          <w:sz w:val="28"/>
        </w:rPr>
        <w:t>хлорид.</w:t>
      </w:r>
    </w:p>
    <w:p w:rsidR="00ED65A2" w:rsidRDefault="004C09FE">
      <w:pPr>
        <w:pStyle w:val="a4"/>
        <w:numPr>
          <w:ilvl w:val="0"/>
          <w:numId w:val="4"/>
        </w:numPr>
        <w:tabs>
          <w:tab w:val="left" w:pos="921"/>
          <w:tab w:val="left" w:pos="922"/>
        </w:tabs>
        <w:spacing w:before="2"/>
        <w:ind w:right="232" w:firstLine="0"/>
        <w:rPr>
          <w:sz w:val="28"/>
        </w:rPr>
      </w:pPr>
      <w:r>
        <w:rPr>
          <w:sz w:val="28"/>
        </w:rPr>
        <w:t>Пацієнтові</w:t>
      </w:r>
      <w:r>
        <w:rPr>
          <w:spacing w:val="40"/>
          <w:sz w:val="28"/>
        </w:rPr>
        <w:t xml:space="preserve"> </w:t>
      </w:r>
      <w:r>
        <w:rPr>
          <w:sz w:val="28"/>
        </w:rPr>
        <w:t>потрібно</w:t>
      </w:r>
      <w:r>
        <w:rPr>
          <w:spacing w:val="40"/>
          <w:sz w:val="28"/>
        </w:rPr>
        <w:t xml:space="preserve"> </w:t>
      </w:r>
      <w:r>
        <w:rPr>
          <w:sz w:val="28"/>
        </w:rPr>
        <w:t>приготувати</w:t>
      </w:r>
      <w:r>
        <w:rPr>
          <w:spacing w:val="39"/>
          <w:sz w:val="28"/>
        </w:rPr>
        <w:t xml:space="preserve"> </w:t>
      </w:r>
      <w:r>
        <w:rPr>
          <w:sz w:val="28"/>
        </w:rPr>
        <w:t>мазь.</w:t>
      </w:r>
      <w:r>
        <w:rPr>
          <w:spacing w:val="38"/>
          <w:sz w:val="28"/>
        </w:rPr>
        <w:t xml:space="preserve"> </w:t>
      </w:r>
      <w:r>
        <w:rPr>
          <w:sz w:val="28"/>
        </w:rPr>
        <w:t>Вкажіть</w:t>
      </w:r>
      <w:r>
        <w:rPr>
          <w:spacing w:val="35"/>
          <w:sz w:val="28"/>
        </w:rPr>
        <w:t xml:space="preserve"> </w:t>
      </w:r>
      <w:r>
        <w:rPr>
          <w:sz w:val="28"/>
        </w:rPr>
        <w:t>речовину,</w:t>
      </w:r>
      <w:r>
        <w:rPr>
          <w:spacing w:val="38"/>
          <w:sz w:val="28"/>
        </w:rPr>
        <w:t xml:space="preserve"> </w:t>
      </w:r>
      <w:r>
        <w:rPr>
          <w:sz w:val="28"/>
        </w:rPr>
        <w:t>яку</w:t>
      </w:r>
      <w:r>
        <w:rPr>
          <w:spacing w:val="35"/>
          <w:sz w:val="28"/>
        </w:rPr>
        <w:t xml:space="preserve"> </w:t>
      </w:r>
      <w:r>
        <w:rPr>
          <w:sz w:val="28"/>
        </w:rPr>
        <w:t>необхідно</w:t>
      </w:r>
      <w:r>
        <w:rPr>
          <w:spacing w:val="-67"/>
          <w:sz w:val="28"/>
        </w:rPr>
        <w:t xml:space="preserve"> </w:t>
      </w:r>
      <w:r>
        <w:rPr>
          <w:sz w:val="28"/>
        </w:rPr>
        <w:t>ввести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мазеву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основу</w:t>
      </w:r>
      <w:r>
        <w:rPr>
          <w:spacing w:val="-3"/>
          <w:sz w:val="28"/>
        </w:rPr>
        <w:t xml:space="preserve"> </w:t>
      </w:r>
      <w:r>
        <w:rPr>
          <w:sz w:val="28"/>
        </w:rPr>
        <w:t>у</w:t>
      </w:r>
      <w:r>
        <w:rPr>
          <w:spacing w:val="-3"/>
          <w:sz w:val="28"/>
        </w:rPr>
        <w:t xml:space="preserve"> </w:t>
      </w:r>
      <w:r>
        <w:rPr>
          <w:sz w:val="28"/>
        </w:rPr>
        <w:t>вигляді водного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розчину: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spacing w:line="322" w:lineRule="exact"/>
        <w:ind w:hanging="342"/>
        <w:rPr>
          <w:sz w:val="28"/>
        </w:rPr>
      </w:pPr>
      <w:r>
        <w:rPr>
          <w:sz w:val="28"/>
        </w:rPr>
        <w:t>Вазелін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spacing w:line="322" w:lineRule="exact"/>
        <w:ind w:left="1105" w:hanging="327"/>
        <w:rPr>
          <w:sz w:val="28"/>
        </w:rPr>
      </w:pPr>
      <w:r>
        <w:rPr>
          <w:sz w:val="28"/>
        </w:rPr>
        <w:t>Спермацет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spacing w:line="322" w:lineRule="exact"/>
        <w:ind w:left="1105" w:hanging="327"/>
        <w:rPr>
          <w:sz w:val="28"/>
        </w:rPr>
      </w:pPr>
      <w:r>
        <w:rPr>
          <w:sz w:val="28"/>
        </w:rPr>
        <w:t>Ментолову</w:t>
      </w:r>
      <w:r>
        <w:rPr>
          <w:spacing w:val="-6"/>
          <w:sz w:val="28"/>
        </w:rPr>
        <w:t xml:space="preserve"> </w:t>
      </w:r>
      <w:r>
        <w:rPr>
          <w:sz w:val="28"/>
        </w:rPr>
        <w:t>олію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spacing w:line="322" w:lineRule="exact"/>
        <w:ind w:hanging="342"/>
        <w:rPr>
          <w:sz w:val="28"/>
        </w:rPr>
      </w:pPr>
      <w:r>
        <w:rPr>
          <w:sz w:val="28"/>
        </w:rPr>
        <w:t>калій</w:t>
      </w:r>
      <w:r>
        <w:rPr>
          <w:spacing w:val="1"/>
          <w:sz w:val="28"/>
        </w:rPr>
        <w:t xml:space="preserve"> </w:t>
      </w:r>
      <w:r>
        <w:rPr>
          <w:sz w:val="28"/>
        </w:rPr>
        <w:t>хлор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090"/>
        </w:tabs>
        <w:ind w:left="1089" w:hanging="311"/>
        <w:rPr>
          <w:sz w:val="28"/>
        </w:rPr>
      </w:pPr>
      <w:r>
        <w:rPr>
          <w:sz w:val="28"/>
        </w:rPr>
        <w:t>Сірка</w:t>
      </w:r>
    </w:p>
    <w:p w:rsidR="00ED65A2" w:rsidRDefault="004C09FE">
      <w:pPr>
        <w:pStyle w:val="a4"/>
        <w:numPr>
          <w:ilvl w:val="0"/>
          <w:numId w:val="4"/>
        </w:numPr>
        <w:tabs>
          <w:tab w:val="left" w:pos="921"/>
          <w:tab w:val="left" w:pos="922"/>
        </w:tabs>
        <w:spacing w:before="1"/>
        <w:ind w:right="232" w:firstLine="0"/>
        <w:rPr>
          <w:sz w:val="28"/>
        </w:rPr>
      </w:pPr>
      <w:r>
        <w:rPr>
          <w:sz w:val="28"/>
        </w:rPr>
        <w:t>Пацієнтові</w:t>
      </w:r>
      <w:r>
        <w:rPr>
          <w:spacing w:val="40"/>
          <w:sz w:val="28"/>
        </w:rPr>
        <w:t xml:space="preserve"> </w:t>
      </w:r>
      <w:r>
        <w:rPr>
          <w:sz w:val="28"/>
        </w:rPr>
        <w:t>потрібно</w:t>
      </w:r>
      <w:r>
        <w:rPr>
          <w:spacing w:val="40"/>
          <w:sz w:val="28"/>
        </w:rPr>
        <w:t xml:space="preserve"> </w:t>
      </w:r>
      <w:r>
        <w:rPr>
          <w:sz w:val="28"/>
        </w:rPr>
        <w:t>приготувати</w:t>
      </w:r>
      <w:r>
        <w:rPr>
          <w:spacing w:val="39"/>
          <w:sz w:val="28"/>
        </w:rPr>
        <w:t xml:space="preserve"> </w:t>
      </w:r>
      <w:r>
        <w:rPr>
          <w:sz w:val="28"/>
        </w:rPr>
        <w:t>мазь.</w:t>
      </w:r>
      <w:r>
        <w:rPr>
          <w:spacing w:val="38"/>
          <w:sz w:val="28"/>
        </w:rPr>
        <w:t xml:space="preserve"> </w:t>
      </w:r>
      <w:r>
        <w:rPr>
          <w:sz w:val="28"/>
        </w:rPr>
        <w:t>Вкажіть</w:t>
      </w:r>
      <w:r>
        <w:rPr>
          <w:spacing w:val="35"/>
          <w:sz w:val="28"/>
        </w:rPr>
        <w:t xml:space="preserve"> </w:t>
      </w:r>
      <w:r>
        <w:rPr>
          <w:sz w:val="28"/>
        </w:rPr>
        <w:t>речовину,</w:t>
      </w:r>
      <w:r>
        <w:rPr>
          <w:spacing w:val="38"/>
          <w:sz w:val="28"/>
        </w:rPr>
        <w:t xml:space="preserve"> </w:t>
      </w:r>
      <w:r>
        <w:rPr>
          <w:sz w:val="28"/>
        </w:rPr>
        <w:t>яку</w:t>
      </w:r>
      <w:r>
        <w:rPr>
          <w:spacing w:val="35"/>
          <w:sz w:val="28"/>
        </w:rPr>
        <w:t xml:space="preserve"> </w:t>
      </w:r>
      <w:r>
        <w:rPr>
          <w:sz w:val="28"/>
        </w:rPr>
        <w:t>необхідно</w:t>
      </w:r>
      <w:r>
        <w:rPr>
          <w:spacing w:val="-67"/>
          <w:sz w:val="28"/>
        </w:rPr>
        <w:t xml:space="preserve"> </w:t>
      </w:r>
      <w:r>
        <w:rPr>
          <w:sz w:val="28"/>
        </w:rPr>
        <w:t>ввести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мазеву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основу</w:t>
      </w:r>
      <w:r>
        <w:rPr>
          <w:spacing w:val="-3"/>
          <w:sz w:val="28"/>
        </w:rPr>
        <w:t xml:space="preserve"> </w:t>
      </w:r>
      <w:r>
        <w:rPr>
          <w:sz w:val="28"/>
        </w:rPr>
        <w:t>у</w:t>
      </w:r>
      <w:r>
        <w:rPr>
          <w:spacing w:val="-4"/>
          <w:sz w:val="28"/>
        </w:rPr>
        <w:t xml:space="preserve"> </w:t>
      </w:r>
      <w:r>
        <w:rPr>
          <w:sz w:val="28"/>
        </w:rPr>
        <w:t>вигляді</w:t>
      </w:r>
      <w:r>
        <w:rPr>
          <w:spacing w:val="1"/>
          <w:sz w:val="28"/>
        </w:rPr>
        <w:t xml:space="preserve"> </w:t>
      </w:r>
      <w:r>
        <w:rPr>
          <w:sz w:val="28"/>
        </w:rPr>
        <w:t>водного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розчину: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spacing w:line="321" w:lineRule="exact"/>
        <w:ind w:hanging="342"/>
        <w:rPr>
          <w:sz w:val="28"/>
        </w:rPr>
      </w:pPr>
      <w:r>
        <w:rPr>
          <w:sz w:val="28"/>
        </w:rPr>
        <w:t>Вазелін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ind w:left="1105" w:hanging="327"/>
        <w:rPr>
          <w:sz w:val="28"/>
        </w:rPr>
      </w:pPr>
      <w:r>
        <w:rPr>
          <w:sz w:val="28"/>
        </w:rPr>
        <w:t>Спермацет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spacing w:line="322" w:lineRule="exact"/>
        <w:ind w:left="1105" w:hanging="327"/>
        <w:rPr>
          <w:sz w:val="28"/>
        </w:rPr>
      </w:pPr>
      <w:r>
        <w:rPr>
          <w:sz w:val="28"/>
        </w:rPr>
        <w:t>Ментолову</w:t>
      </w:r>
      <w:r>
        <w:rPr>
          <w:spacing w:val="-6"/>
          <w:sz w:val="28"/>
        </w:rPr>
        <w:t xml:space="preserve"> </w:t>
      </w:r>
      <w:r>
        <w:rPr>
          <w:sz w:val="28"/>
        </w:rPr>
        <w:t>олію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ind w:hanging="342"/>
        <w:rPr>
          <w:sz w:val="28"/>
        </w:rPr>
      </w:pPr>
      <w:r>
        <w:rPr>
          <w:sz w:val="28"/>
        </w:rPr>
        <w:t>Анальгін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090"/>
        </w:tabs>
        <w:spacing w:before="2"/>
        <w:ind w:left="1089" w:hanging="311"/>
        <w:rPr>
          <w:sz w:val="28"/>
        </w:rPr>
      </w:pPr>
      <w:r>
        <w:rPr>
          <w:sz w:val="28"/>
        </w:rPr>
        <w:t>Сірка</w:t>
      </w:r>
    </w:p>
    <w:p w:rsidR="00ED65A2" w:rsidRDefault="00ED65A2">
      <w:pPr>
        <w:rPr>
          <w:sz w:val="28"/>
        </w:rPr>
        <w:sectPr w:rsidR="00ED65A2">
          <w:pgSz w:w="11910" w:h="16840"/>
          <w:pgMar w:top="1660" w:right="340" w:bottom="1240" w:left="920" w:header="710" w:footer="1058" w:gutter="0"/>
          <w:cols w:space="720"/>
        </w:sectPr>
      </w:pPr>
    </w:p>
    <w:p w:rsidR="00ED65A2" w:rsidRDefault="004C09FE">
      <w:pPr>
        <w:pStyle w:val="a4"/>
        <w:numPr>
          <w:ilvl w:val="0"/>
          <w:numId w:val="4"/>
        </w:numPr>
        <w:tabs>
          <w:tab w:val="left" w:pos="921"/>
          <w:tab w:val="left" w:pos="922"/>
        </w:tabs>
        <w:spacing w:before="86"/>
        <w:ind w:right="232" w:firstLine="0"/>
        <w:rPr>
          <w:sz w:val="28"/>
        </w:rPr>
      </w:pPr>
      <w:r>
        <w:rPr>
          <w:sz w:val="28"/>
        </w:rPr>
        <w:lastRenderedPageBreak/>
        <w:t>Пацієнтові</w:t>
      </w:r>
      <w:r>
        <w:rPr>
          <w:spacing w:val="40"/>
          <w:sz w:val="28"/>
        </w:rPr>
        <w:t xml:space="preserve"> </w:t>
      </w:r>
      <w:r>
        <w:rPr>
          <w:sz w:val="28"/>
        </w:rPr>
        <w:t>потрібно</w:t>
      </w:r>
      <w:r>
        <w:rPr>
          <w:spacing w:val="40"/>
          <w:sz w:val="28"/>
        </w:rPr>
        <w:t xml:space="preserve"> </w:t>
      </w:r>
      <w:r>
        <w:rPr>
          <w:sz w:val="28"/>
        </w:rPr>
        <w:t>приготувати</w:t>
      </w:r>
      <w:r>
        <w:rPr>
          <w:spacing w:val="39"/>
          <w:sz w:val="28"/>
        </w:rPr>
        <w:t xml:space="preserve"> </w:t>
      </w:r>
      <w:r>
        <w:rPr>
          <w:sz w:val="28"/>
        </w:rPr>
        <w:t>мазь.</w:t>
      </w:r>
      <w:r>
        <w:rPr>
          <w:spacing w:val="38"/>
          <w:sz w:val="28"/>
        </w:rPr>
        <w:t xml:space="preserve"> </w:t>
      </w:r>
      <w:r>
        <w:rPr>
          <w:sz w:val="28"/>
        </w:rPr>
        <w:t>Вкажіть</w:t>
      </w:r>
      <w:r>
        <w:rPr>
          <w:spacing w:val="35"/>
          <w:sz w:val="28"/>
        </w:rPr>
        <w:t xml:space="preserve"> </w:t>
      </w:r>
      <w:r>
        <w:rPr>
          <w:sz w:val="28"/>
        </w:rPr>
        <w:t>речовину,</w:t>
      </w:r>
      <w:r>
        <w:rPr>
          <w:spacing w:val="38"/>
          <w:sz w:val="28"/>
        </w:rPr>
        <w:t xml:space="preserve"> </w:t>
      </w:r>
      <w:r>
        <w:rPr>
          <w:sz w:val="28"/>
        </w:rPr>
        <w:t>яку</w:t>
      </w:r>
      <w:r>
        <w:rPr>
          <w:spacing w:val="35"/>
          <w:sz w:val="28"/>
        </w:rPr>
        <w:t xml:space="preserve"> </w:t>
      </w:r>
      <w:r>
        <w:rPr>
          <w:sz w:val="28"/>
        </w:rPr>
        <w:t>необхідно</w:t>
      </w:r>
      <w:r>
        <w:rPr>
          <w:spacing w:val="-67"/>
          <w:sz w:val="28"/>
        </w:rPr>
        <w:t xml:space="preserve"> </w:t>
      </w:r>
      <w:r>
        <w:rPr>
          <w:sz w:val="28"/>
        </w:rPr>
        <w:t>ввести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мазеву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основу</w:t>
      </w:r>
      <w:r>
        <w:rPr>
          <w:spacing w:val="-3"/>
          <w:sz w:val="28"/>
        </w:rPr>
        <w:t xml:space="preserve"> </w:t>
      </w:r>
      <w:r>
        <w:rPr>
          <w:sz w:val="28"/>
        </w:rPr>
        <w:t>у</w:t>
      </w:r>
      <w:r>
        <w:rPr>
          <w:spacing w:val="-4"/>
          <w:sz w:val="28"/>
        </w:rPr>
        <w:t xml:space="preserve"> </w:t>
      </w:r>
      <w:r>
        <w:rPr>
          <w:sz w:val="28"/>
        </w:rPr>
        <w:t>вигляді</w:t>
      </w:r>
      <w:r>
        <w:rPr>
          <w:spacing w:val="1"/>
          <w:sz w:val="28"/>
        </w:rPr>
        <w:t xml:space="preserve"> </w:t>
      </w:r>
      <w:r>
        <w:rPr>
          <w:sz w:val="28"/>
        </w:rPr>
        <w:t>водного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розчину: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spacing w:before="1" w:line="322" w:lineRule="exact"/>
        <w:ind w:hanging="342"/>
        <w:rPr>
          <w:sz w:val="28"/>
        </w:rPr>
      </w:pPr>
      <w:r>
        <w:rPr>
          <w:sz w:val="28"/>
        </w:rPr>
        <w:t>Вазелін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spacing w:line="322" w:lineRule="exact"/>
        <w:ind w:left="1105" w:hanging="327"/>
        <w:rPr>
          <w:sz w:val="28"/>
        </w:rPr>
      </w:pPr>
      <w:r>
        <w:rPr>
          <w:sz w:val="28"/>
        </w:rPr>
        <w:t>Спермацет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06"/>
        </w:tabs>
        <w:spacing w:line="322" w:lineRule="exact"/>
        <w:ind w:left="1105" w:hanging="327"/>
        <w:rPr>
          <w:sz w:val="28"/>
        </w:rPr>
      </w:pPr>
      <w:r>
        <w:rPr>
          <w:sz w:val="28"/>
        </w:rPr>
        <w:t>Ментолову</w:t>
      </w:r>
      <w:r>
        <w:rPr>
          <w:spacing w:val="-6"/>
          <w:sz w:val="28"/>
        </w:rPr>
        <w:t xml:space="preserve"> </w:t>
      </w:r>
      <w:r>
        <w:rPr>
          <w:sz w:val="28"/>
        </w:rPr>
        <w:t>олію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121"/>
        </w:tabs>
        <w:spacing w:line="322" w:lineRule="exact"/>
        <w:ind w:hanging="342"/>
        <w:rPr>
          <w:sz w:val="28"/>
        </w:rPr>
      </w:pPr>
      <w:r>
        <w:rPr>
          <w:sz w:val="28"/>
        </w:rPr>
        <w:t>Новокаїн</w:t>
      </w:r>
    </w:p>
    <w:p w:rsidR="00ED65A2" w:rsidRDefault="004C09FE">
      <w:pPr>
        <w:pStyle w:val="a4"/>
        <w:numPr>
          <w:ilvl w:val="1"/>
          <w:numId w:val="4"/>
        </w:numPr>
        <w:tabs>
          <w:tab w:val="left" w:pos="1090"/>
        </w:tabs>
        <w:ind w:left="1089" w:hanging="311"/>
        <w:rPr>
          <w:sz w:val="28"/>
        </w:rPr>
      </w:pPr>
      <w:r>
        <w:rPr>
          <w:sz w:val="28"/>
        </w:rPr>
        <w:t>Сірка</w:t>
      </w:r>
    </w:p>
    <w:p w:rsidR="00ED65A2" w:rsidRDefault="00ED65A2">
      <w:pPr>
        <w:pStyle w:val="a3"/>
        <w:spacing w:before="4"/>
        <w:ind w:left="0"/>
      </w:pPr>
    </w:p>
    <w:p w:rsidR="00ED65A2" w:rsidRDefault="004C09FE">
      <w:pPr>
        <w:pStyle w:val="Heading1"/>
        <w:ind w:left="212"/>
        <w:jc w:val="both"/>
      </w:pPr>
      <w:r>
        <w:t>ІV.</w:t>
      </w:r>
      <w:r>
        <w:rPr>
          <w:spacing w:val="-2"/>
        </w:rPr>
        <w:t xml:space="preserve"> </w:t>
      </w:r>
      <w:r>
        <w:t>Підведення</w:t>
      </w:r>
      <w:r>
        <w:rPr>
          <w:spacing w:val="-3"/>
        </w:rPr>
        <w:t xml:space="preserve"> </w:t>
      </w:r>
      <w:r>
        <w:t>підсумків</w:t>
      </w:r>
    </w:p>
    <w:p w:rsidR="00ED65A2" w:rsidRDefault="00ED65A2">
      <w:pPr>
        <w:pStyle w:val="a3"/>
        <w:spacing w:before="2"/>
        <w:ind w:left="0"/>
        <w:rPr>
          <w:b/>
        </w:rPr>
      </w:pPr>
    </w:p>
    <w:p w:rsidR="00ED65A2" w:rsidRDefault="004C09FE">
      <w:pPr>
        <w:ind w:left="933" w:right="3083" w:firstLine="2138"/>
        <w:jc w:val="both"/>
        <w:rPr>
          <w:b/>
          <w:sz w:val="28"/>
        </w:rPr>
      </w:pPr>
      <w:r>
        <w:rPr>
          <w:b/>
          <w:sz w:val="28"/>
        </w:rPr>
        <w:t>Список рекомендованої літератури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Основна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література:</w:t>
      </w:r>
    </w:p>
    <w:p w:rsidR="00ED65A2" w:rsidRDefault="004C09FE">
      <w:pPr>
        <w:pStyle w:val="a4"/>
        <w:numPr>
          <w:ilvl w:val="0"/>
          <w:numId w:val="3"/>
        </w:numPr>
        <w:tabs>
          <w:tab w:val="left" w:pos="922"/>
        </w:tabs>
        <w:ind w:right="221" w:firstLine="0"/>
        <w:jc w:val="both"/>
        <w:rPr>
          <w:sz w:val="28"/>
        </w:rPr>
      </w:pPr>
      <w:r>
        <w:rPr>
          <w:sz w:val="28"/>
        </w:rPr>
        <w:t>Настанова</w:t>
      </w:r>
      <w:r>
        <w:rPr>
          <w:spacing w:val="1"/>
          <w:sz w:val="28"/>
        </w:rPr>
        <w:t xml:space="preserve"> </w:t>
      </w:r>
      <w:r>
        <w:rPr>
          <w:sz w:val="28"/>
        </w:rPr>
        <w:t>СТ-Н</w:t>
      </w:r>
      <w:r>
        <w:rPr>
          <w:spacing w:val="1"/>
          <w:sz w:val="28"/>
        </w:rPr>
        <w:t xml:space="preserve"> </w:t>
      </w:r>
      <w:r>
        <w:rPr>
          <w:sz w:val="28"/>
        </w:rPr>
        <w:t>МОЗУ</w:t>
      </w:r>
      <w:r>
        <w:rPr>
          <w:spacing w:val="1"/>
          <w:sz w:val="28"/>
        </w:rPr>
        <w:t xml:space="preserve"> </w:t>
      </w:r>
      <w:r>
        <w:rPr>
          <w:sz w:val="28"/>
        </w:rPr>
        <w:t>4242-7.1:2005</w:t>
      </w:r>
      <w:r>
        <w:rPr>
          <w:spacing w:val="1"/>
          <w:sz w:val="28"/>
        </w:rPr>
        <w:t xml:space="preserve"> </w:t>
      </w:r>
      <w:r>
        <w:rPr>
          <w:sz w:val="28"/>
        </w:rPr>
        <w:t>«Лікарські</w:t>
      </w:r>
      <w:r>
        <w:rPr>
          <w:spacing w:val="1"/>
          <w:sz w:val="28"/>
        </w:rPr>
        <w:t xml:space="preserve"> </w:t>
      </w:r>
      <w:r>
        <w:rPr>
          <w:sz w:val="28"/>
        </w:rPr>
        <w:t>засоби.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Настанова</w:t>
      </w:r>
      <w:r>
        <w:rPr>
          <w:spacing w:val="71"/>
          <w:sz w:val="28"/>
        </w:rPr>
        <w:t xml:space="preserve"> </w:t>
      </w:r>
      <w:r>
        <w:rPr>
          <w:sz w:val="28"/>
        </w:rPr>
        <w:t>з</w:t>
      </w:r>
      <w:r>
        <w:rPr>
          <w:spacing w:val="1"/>
          <w:sz w:val="28"/>
        </w:rPr>
        <w:t xml:space="preserve"> </w:t>
      </w:r>
      <w:r>
        <w:rPr>
          <w:sz w:val="28"/>
        </w:rPr>
        <w:t>клінічних досліджень. Дослідження біодоступності та біоеквівалентності» - Київ,</w:t>
      </w:r>
      <w:r>
        <w:rPr>
          <w:spacing w:val="1"/>
          <w:sz w:val="28"/>
        </w:rPr>
        <w:t xml:space="preserve"> </w:t>
      </w:r>
      <w:r>
        <w:rPr>
          <w:sz w:val="28"/>
        </w:rPr>
        <w:t>2018.</w:t>
      </w:r>
    </w:p>
    <w:p w:rsidR="00ED65A2" w:rsidRDefault="004C09FE">
      <w:pPr>
        <w:pStyle w:val="a4"/>
        <w:numPr>
          <w:ilvl w:val="0"/>
          <w:numId w:val="3"/>
        </w:numPr>
        <w:tabs>
          <w:tab w:val="left" w:pos="922"/>
        </w:tabs>
        <w:ind w:right="221" w:firstLine="0"/>
        <w:jc w:val="both"/>
        <w:rPr>
          <w:sz w:val="28"/>
        </w:rPr>
      </w:pPr>
      <w:r>
        <w:rPr>
          <w:sz w:val="28"/>
        </w:rPr>
        <w:t>Настанова</w:t>
      </w:r>
      <w:r>
        <w:rPr>
          <w:spacing w:val="1"/>
          <w:sz w:val="28"/>
        </w:rPr>
        <w:t xml:space="preserve"> </w:t>
      </w:r>
      <w:r>
        <w:rPr>
          <w:sz w:val="28"/>
        </w:rPr>
        <w:t>СТ-Н</w:t>
      </w:r>
      <w:r>
        <w:rPr>
          <w:spacing w:val="1"/>
          <w:sz w:val="28"/>
        </w:rPr>
        <w:t xml:space="preserve"> </w:t>
      </w:r>
      <w:r>
        <w:rPr>
          <w:sz w:val="28"/>
        </w:rPr>
        <w:t>МОЗУ</w:t>
      </w:r>
      <w:r>
        <w:rPr>
          <w:spacing w:val="1"/>
          <w:sz w:val="28"/>
        </w:rPr>
        <w:t xml:space="preserve"> </w:t>
      </w:r>
      <w:r>
        <w:rPr>
          <w:sz w:val="28"/>
        </w:rPr>
        <w:t>4242-7.1:2005</w:t>
      </w:r>
      <w:r>
        <w:rPr>
          <w:spacing w:val="1"/>
          <w:sz w:val="28"/>
        </w:rPr>
        <w:t xml:space="preserve"> </w:t>
      </w:r>
      <w:r>
        <w:rPr>
          <w:sz w:val="28"/>
        </w:rPr>
        <w:t>«Лікарські</w:t>
      </w:r>
      <w:r>
        <w:rPr>
          <w:spacing w:val="1"/>
          <w:sz w:val="28"/>
        </w:rPr>
        <w:t xml:space="preserve"> </w:t>
      </w:r>
      <w:r>
        <w:rPr>
          <w:sz w:val="28"/>
        </w:rPr>
        <w:t>засоби.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Настанова</w:t>
      </w:r>
      <w:r>
        <w:rPr>
          <w:spacing w:val="71"/>
          <w:sz w:val="28"/>
        </w:rPr>
        <w:t xml:space="preserve"> </w:t>
      </w:r>
      <w:r>
        <w:rPr>
          <w:sz w:val="28"/>
        </w:rPr>
        <w:t>з</w:t>
      </w:r>
      <w:r>
        <w:rPr>
          <w:spacing w:val="1"/>
          <w:sz w:val="28"/>
        </w:rPr>
        <w:t xml:space="preserve"> </w:t>
      </w:r>
      <w:r>
        <w:rPr>
          <w:sz w:val="28"/>
        </w:rPr>
        <w:t>клінічних досліджень. Дослідження</w:t>
      </w:r>
      <w:r>
        <w:rPr>
          <w:sz w:val="28"/>
        </w:rPr>
        <w:t xml:space="preserve"> біодоступності та біоеквівалентності» - Київ,</w:t>
      </w:r>
      <w:r>
        <w:rPr>
          <w:spacing w:val="1"/>
          <w:sz w:val="28"/>
        </w:rPr>
        <w:t xml:space="preserve"> </w:t>
      </w:r>
      <w:r>
        <w:rPr>
          <w:sz w:val="28"/>
        </w:rPr>
        <w:t>2018.</w:t>
      </w:r>
    </w:p>
    <w:p w:rsidR="00ED65A2" w:rsidRDefault="004C09FE">
      <w:pPr>
        <w:pStyle w:val="a4"/>
        <w:numPr>
          <w:ilvl w:val="0"/>
          <w:numId w:val="3"/>
        </w:numPr>
        <w:tabs>
          <w:tab w:val="left" w:pos="922"/>
        </w:tabs>
        <w:spacing w:line="242" w:lineRule="auto"/>
        <w:ind w:right="226" w:firstLine="0"/>
        <w:jc w:val="both"/>
        <w:rPr>
          <w:sz w:val="28"/>
        </w:rPr>
      </w:pPr>
      <w:r>
        <w:rPr>
          <w:sz w:val="28"/>
        </w:rPr>
        <w:t>Настанова</w:t>
      </w:r>
      <w:r>
        <w:rPr>
          <w:spacing w:val="1"/>
          <w:sz w:val="28"/>
        </w:rPr>
        <w:t xml:space="preserve"> </w:t>
      </w:r>
      <w:r>
        <w:rPr>
          <w:sz w:val="28"/>
        </w:rPr>
        <w:t>СТ-Н</w:t>
      </w:r>
      <w:r>
        <w:rPr>
          <w:spacing w:val="1"/>
          <w:sz w:val="28"/>
        </w:rPr>
        <w:t xml:space="preserve"> </w:t>
      </w:r>
      <w:r>
        <w:rPr>
          <w:sz w:val="28"/>
        </w:rPr>
        <w:t>МОЗУ</w:t>
      </w:r>
      <w:r>
        <w:rPr>
          <w:spacing w:val="1"/>
          <w:sz w:val="28"/>
        </w:rPr>
        <w:t xml:space="preserve"> </w:t>
      </w:r>
      <w:r>
        <w:rPr>
          <w:sz w:val="28"/>
        </w:rPr>
        <w:t>42-7.2:2018</w:t>
      </w:r>
      <w:r>
        <w:rPr>
          <w:spacing w:val="1"/>
          <w:sz w:val="28"/>
        </w:rPr>
        <w:t xml:space="preserve"> </w:t>
      </w:r>
      <w:r>
        <w:rPr>
          <w:sz w:val="28"/>
        </w:rPr>
        <w:t>Лікарські</w:t>
      </w:r>
      <w:r>
        <w:rPr>
          <w:spacing w:val="1"/>
          <w:sz w:val="28"/>
        </w:rPr>
        <w:t xml:space="preserve"> </w:t>
      </w:r>
      <w:r>
        <w:rPr>
          <w:sz w:val="28"/>
        </w:rPr>
        <w:t>засоби</w:t>
      </w:r>
      <w:r>
        <w:rPr>
          <w:spacing w:val="1"/>
          <w:sz w:val="28"/>
        </w:rPr>
        <w:t xml:space="preserve"> </w:t>
      </w:r>
      <w:r>
        <w:rPr>
          <w:sz w:val="28"/>
        </w:rPr>
        <w:t>дослідження</w:t>
      </w:r>
      <w:r>
        <w:rPr>
          <w:spacing w:val="1"/>
          <w:sz w:val="28"/>
        </w:rPr>
        <w:t xml:space="preserve"> </w:t>
      </w:r>
      <w:r>
        <w:rPr>
          <w:sz w:val="28"/>
        </w:rPr>
        <w:t>біоеквівалентності. – Київ,</w:t>
      </w:r>
      <w:r>
        <w:rPr>
          <w:spacing w:val="-1"/>
          <w:sz w:val="28"/>
        </w:rPr>
        <w:t xml:space="preserve"> </w:t>
      </w:r>
      <w:r>
        <w:rPr>
          <w:sz w:val="28"/>
        </w:rPr>
        <w:t>2018. –</w:t>
      </w:r>
      <w:r>
        <w:rPr>
          <w:spacing w:val="-2"/>
          <w:sz w:val="28"/>
        </w:rPr>
        <w:t xml:space="preserve"> </w:t>
      </w:r>
      <w:r>
        <w:rPr>
          <w:sz w:val="28"/>
        </w:rPr>
        <w:t>77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ED65A2" w:rsidRDefault="004C09FE">
      <w:pPr>
        <w:pStyle w:val="a4"/>
        <w:numPr>
          <w:ilvl w:val="0"/>
          <w:numId w:val="3"/>
        </w:numPr>
        <w:tabs>
          <w:tab w:val="left" w:pos="922"/>
        </w:tabs>
        <w:ind w:right="227" w:firstLine="0"/>
        <w:jc w:val="both"/>
        <w:rPr>
          <w:sz w:val="28"/>
        </w:rPr>
      </w:pPr>
      <w:r>
        <w:rPr>
          <w:sz w:val="28"/>
        </w:rPr>
        <w:t>Сучасні</w:t>
      </w:r>
      <w:r>
        <w:rPr>
          <w:spacing w:val="1"/>
          <w:sz w:val="28"/>
        </w:rPr>
        <w:t xml:space="preserve"> </w:t>
      </w:r>
      <w:r>
        <w:rPr>
          <w:sz w:val="28"/>
        </w:rPr>
        <w:t>фармацевтичні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технології:</w:t>
      </w:r>
      <w:r>
        <w:rPr>
          <w:spacing w:val="1"/>
          <w:sz w:val="28"/>
        </w:rPr>
        <w:t xml:space="preserve"> </w:t>
      </w:r>
      <w:r>
        <w:rPr>
          <w:sz w:val="28"/>
        </w:rPr>
        <w:t>навч.</w:t>
      </w:r>
      <w:r>
        <w:rPr>
          <w:spacing w:val="1"/>
          <w:sz w:val="28"/>
        </w:rPr>
        <w:t xml:space="preserve"> </w:t>
      </w:r>
      <w:r>
        <w:rPr>
          <w:sz w:val="28"/>
        </w:rPr>
        <w:t>посіб.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лабораторних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занять</w:t>
      </w:r>
      <w:r>
        <w:rPr>
          <w:spacing w:val="1"/>
          <w:sz w:val="28"/>
        </w:rPr>
        <w:t xml:space="preserve"> </w:t>
      </w:r>
      <w:r>
        <w:rPr>
          <w:sz w:val="28"/>
        </w:rPr>
        <w:t>магістрантів</w:t>
      </w:r>
      <w:r>
        <w:rPr>
          <w:spacing w:val="55"/>
          <w:sz w:val="28"/>
        </w:rPr>
        <w:t xml:space="preserve"> </w:t>
      </w:r>
      <w:r>
        <w:rPr>
          <w:sz w:val="28"/>
        </w:rPr>
        <w:t>денної,</w:t>
      </w:r>
      <w:r>
        <w:rPr>
          <w:spacing w:val="57"/>
          <w:sz w:val="28"/>
        </w:rPr>
        <w:t xml:space="preserve"> </w:t>
      </w:r>
      <w:r>
        <w:rPr>
          <w:sz w:val="28"/>
        </w:rPr>
        <w:t>вечірньої</w:t>
      </w:r>
      <w:r>
        <w:rPr>
          <w:spacing w:val="59"/>
          <w:sz w:val="28"/>
        </w:rPr>
        <w:t xml:space="preserve"> </w:t>
      </w:r>
      <w:r>
        <w:rPr>
          <w:sz w:val="28"/>
        </w:rPr>
        <w:t>та</w:t>
      </w:r>
      <w:r>
        <w:rPr>
          <w:spacing w:val="58"/>
          <w:sz w:val="28"/>
        </w:rPr>
        <w:t xml:space="preserve"> </w:t>
      </w:r>
      <w:r>
        <w:rPr>
          <w:sz w:val="28"/>
        </w:rPr>
        <w:t>заочної</w:t>
      </w:r>
      <w:r>
        <w:rPr>
          <w:spacing w:val="59"/>
          <w:sz w:val="28"/>
        </w:rPr>
        <w:t xml:space="preserve"> </w:t>
      </w:r>
      <w:r>
        <w:rPr>
          <w:sz w:val="28"/>
        </w:rPr>
        <w:t>форми</w:t>
      </w:r>
      <w:r>
        <w:rPr>
          <w:spacing w:val="56"/>
          <w:sz w:val="28"/>
        </w:rPr>
        <w:t xml:space="preserve"> </w:t>
      </w:r>
      <w:r>
        <w:rPr>
          <w:sz w:val="28"/>
        </w:rPr>
        <w:t>навчання</w:t>
      </w:r>
      <w:r>
        <w:rPr>
          <w:spacing w:val="58"/>
          <w:sz w:val="28"/>
        </w:rPr>
        <w:t xml:space="preserve"> </w:t>
      </w:r>
      <w:r>
        <w:rPr>
          <w:sz w:val="28"/>
        </w:rPr>
        <w:t>спеціальності</w:t>
      </w:r>
      <w:r>
        <w:rPr>
          <w:spacing w:val="57"/>
          <w:sz w:val="28"/>
        </w:rPr>
        <w:t xml:space="preserve"> </w:t>
      </w:r>
      <w:r>
        <w:rPr>
          <w:sz w:val="28"/>
        </w:rPr>
        <w:t>8.110201</w:t>
      </w:r>
    </w:p>
    <w:p w:rsidR="00ED65A2" w:rsidRDefault="004C09FE">
      <w:pPr>
        <w:pStyle w:val="a3"/>
        <w:spacing w:line="321" w:lineRule="exact"/>
        <w:jc w:val="both"/>
      </w:pPr>
      <w:r>
        <w:t>«Фармація»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під ред.</w:t>
      </w:r>
      <w:r>
        <w:rPr>
          <w:spacing w:val="-2"/>
        </w:rPr>
        <w:t xml:space="preserve"> </w:t>
      </w:r>
      <w:r>
        <w:t>О.А.</w:t>
      </w:r>
      <w:r>
        <w:rPr>
          <w:spacing w:val="-1"/>
        </w:rPr>
        <w:t xml:space="preserve"> </w:t>
      </w:r>
      <w:r>
        <w:t>Рубан. –</w:t>
      </w:r>
      <w:r>
        <w:rPr>
          <w:spacing w:val="-1"/>
        </w:rPr>
        <w:t xml:space="preserve"> </w:t>
      </w:r>
      <w:r>
        <w:t>Х.</w:t>
      </w:r>
      <w:r>
        <w:rPr>
          <w:spacing w:val="-2"/>
        </w:rPr>
        <w:t xml:space="preserve"> </w:t>
      </w:r>
      <w:r>
        <w:t>: Вид-во</w:t>
      </w:r>
      <w:r>
        <w:rPr>
          <w:spacing w:val="-1"/>
        </w:rPr>
        <w:t xml:space="preserve"> </w:t>
      </w:r>
      <w:r>
        <w:t>НФаУ, 2016.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256 с.</w:t>
      </w:r>
    </w:p>
    <w:p w:rsidR="00ED65A2" w:rsidRDefault="004C09FE">
      <w:pPr>
        <w:pStyle w:val="a4"/>
        <w:numPr>
          <w:ilvl w:val="0"/>
          <w:numId w:val="3"/>
        </w:numPr>
        <w:tabs>
          <w:tab w:val="left" w:pos="922"/>
        </w:tabs>
        <w:ind w:right="234" w:firstLine="0"/>
        <w:jc w:val="both"/>
        <w:rPr>
          <w:sz w:val="28"/>
        </w:rPr>
      </w:pPr>
      <w:r>
        <w:rPr>
          <w:sz w:val="28"/>
        </w:rPr>
        <w:t>Біофармація:</w:t>
      </w:r>
      <w:r>
        <w:rPr>
          <w:spacing w:val="1"/>
          <w:sz w:val="28"/>
        </w:rPr>
        <w:t xml:space="preserve"> </w:t>
      </w:r>
      <w:r>
        <w:rPr>
          <w:sz w:val="28"/>
        </w:rPr>
        <w:t>навчальний</w:t>
      </w:r>
      <w:r>
        <w:rPr>
          <w:spacing w:val="1"/>
          <w:sz w:val="28"/>
        </w:rPr>
        <w:t xml:space="preserve"> </w:t>
      </w:r>
      <w:r>
        <w:rPr>
          <w:sz w:val="28"/>
        </w:rPr>
        <w:t>посібник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упоряд.:</w:t>
      </w:r>
      <w:r>
        <w:rPr>
          <w:spacing w:val="1"/>
          <w:sz w:val="28"/>
        </w:rPr>
        <w:t xml:space="preserve"> </w:t>
      </w:r>
      <w:r>
        <w:rPr>
          <w:sz w:val="28"/>
        </w:rPr>
        <w:t>Борисюк</w:t>
      </w:r>
      <w:r>
        <w:rPr>
          <w:spacing w:val="1"/>
          <w:sz w:val="28"/>
        </w:rPr>
        <w:t xml:space="preserve"> </w:t>
      </w:r>
      <w:r>
        <w:rPr>
          <w:sz w:val="28"/>
        </w:rPr>
        <w:t>І.Ю.,</w:t>
      </w:r>
      <w:r>
        <w:rPr>
          <w:spacing w:val="1"/>
          <w:sz w:val="28"/>
        </w:rPr>
        <w:t xml:space="preserve"> </w:t>
      </w:r>
      <w:r>
        <w:rPr>
          <w:sz w:val="28"/>
        </w:rPr>
        <w:t>Фізор</w:t>
      </w:r>
      <w:r>
        <w:rPr>
          <w:spacing w:val="1"/>
          <w:sz w:val="28"/>
        </w:rPr>
        <w:t xml:space="preserve"> </w:t>
      </w:r>
      <w:r>
        <w:rPr>
          <w:sz w:val="28"/>
        </w:rPr>
        <w:t>Н.С.,</w:t>
      </w:r>
      <w:r>
        <w:rPr>
          <w:spacing w:val="1"/>
          <w:sz w:val="28"/>
        </w:rPr>
        <w:t xml:space="preserve"> </w:t>
      </w:r>
      <w:r>
        <w:rPr>
          <w:sz w:val="28"/>
        </w:rPr>
        <w:t>Акішева</w:t>
      </w:r>
      <w:r>
        <w:rPr>
          <w:spacing w:val="-2"/>
          <w:sz w:val="28"/>
        </w:rPr>
        <w:t xml:space="preserve"> </w:t>
      </w:r>
      <w:r>
        <w:rPr>
          <w:sz w:val="28"/>
        </w:rPr>
        <w:t>А.С</w:t>
      </w:r>
      <w:r>
        <w:rPr>
          <w:spacing w:val="-2"/>
          <w:sz w:val="28"/>
        </w:rPr>
        <w:t xml:space="preserve"> </w:t>
      </w:r>
      <w:r>
        <w:rPr>
          <w:sz w:val="28"/>
        </w:rPr>
        <w:t>Одеса,</w:t>
      </w:r>
      <w:r>
        <w:rPr>
          <w:spacing w:val="-1"/>
          <w:sz w:val="28"/>
        </w:rPr>
        <w:t xml:space="preserve"> </w:t>
      </w:r>
      <w:r>
        <w:rPr>
          <w:sz w:val="28"/>
        </w:rPr>
        <w:t>ОНМедУ, 2020.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98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ED65A2" w:rsidRDefault="00ED65A2">
      <w:pPr>
        <w:pStyle w:val="a3"/>
        <w:spacing w:before="7"/>
        <w:ind w:left="0"/>
        <w:rPr>
          <w:sz w:val="27"/>
        </w:rPr>
      </w:pPr>
    </w:p>
    <w:p w:rsidR="00ED65A2" w:rsidRDefault="004C09FE">
      <w:pPr>
        <w:pStyle w:val="Heading1"/>
        <w:spacing w:before="1" w:line="319" w:lineRule="exact"/>
        <w:jc w:val="both"/>
      </w:pPr>
      <w:r>
        <w:t>Додаткова</w:t>
      </w:r>
      <w:r>
        <w:rPr>
          <w:spacing w:val="-4"/>
        </w:rPr>
        <w:t xml:space="preserve"> </w:t>
      </w:r>
      <w:r>
        <w:t>література:</w:t>
      </w:r>
    </w:p>
    <w:p w:rsidR="00ED65A2" w:rsidRDefault="004C09FE">
      <w:pPr>
        <w:pStyle w:val="a4"/>
        <w:numPr>
          <w:ilvl w:val="0"/>
          <w:numId w:val="2"/>
        </w:numPr>
        <w:tabs>
          <w:tab w:val="left" w:pos="922"/>
        </w:tabs>
        <w:ind w:right="229" w:firstLine="0"/>
        <w:jc w:val="both"/>
        <w:rPr>
          <w:sz w:val="28"/>
        </w:rPr>
      </w:pPr>
      <w:r>
        <w:rPr>
          <w:sz w:val="28"/>
        </w:rPr>
        <w:t>Фармацевтична</w:t>
      </w:r>
      <w:r>
        <w:rPr>
          <w:spacing w:val="1"/>
          <w:sz w:val="28"/>
        </w:rPr>
        <w:t xml:space="preserve"> </w:t>
      </w:r>
      <w:r>
        <w:rPr>
          <w:sz w:val="28"/>
        </w:rPr>
        <w:t>енциклопедія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Голова</w:t>
      </w:r>
      <w:r>
        <w:rPr>
          <w:spacing w:val="1"/>
          <w:sz w:val="28"/>
        </w:rPr>
        <w:t xml:space="preserve"> </w:t>
      </w:r>
      <w:r>
        <w:rPr>
          <w:sz w:val="28"/>
        </w:rPr>
        <w:t>ред.</w:t>
      </w:r>
      <w:r>
        <w:rPr>
          <w:spacing w:val="1"/>
          <w:sz w:val="28"/>
        </w:rPr>
        <w:t xml:space="preserve"> </w:t>
      </w:r>
      <w:r>
        <w:rPr>
          <w:sz w:val="28"/>
        </w:rPr>
        <w:t>ради</w:t>
      </w:r>
      <w:r>
        <w:rPr>
          <w:spacing w:val="1"/>
          <w:sz w:val="28"/>
        </w:rPr>
        <w:t xml:space="preserve"> </w:t>
      </w:r>
      <w:r>
        <w:rPr>
          <w:sz w:val="28"/>
        </w:rPr>
        <w:t>та</w:t>
      </w:r>
      <w:r>
        <w:rPr>
          <w:spacing w:val="1"/>
          <w:sz w:val="28"/>
        </w:rPr>
        <w:t xml:space="preserve"> </w:t>
      </w:r>
      <w:r>
        <w:rPr>
          <w:sz w:val="28"/>
        </w:rPr>
        <w:t>автор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передмови</w:t>
      </w:r>
      <w:r>
        <w:rPr>
          <w:spacing w:val="1"/>
          <w:sz w:val="28"/>
        </w:rPr>
        <w:t xml:space="preserve"> </w:t>
      </w:r>
      <w:r>
        <w:rPr>
          <w:sz w:val="28"/>
        </w:rPr>
        <w:t>В.П.Черних.</w:t>
      </w:r>
      <w:r>
        <w:rPr>
          <w:spacing w:val="-4"/>
          <w:sz w:val="28"/>
        </w:rPr>
        <w:t xml:space="preserve"> </w:t>
      </w:r>
      <w:r>
        <w:rPr>
          <w:sz w:val="28"/>
        </w:rPr>
        <w:t>– 3-тє</w:t>
      </w:r>
      <w:r>
        <w:rPr>
          <w:spacing w:val="-2"/>
          <w:sz w:val="28"/>
        </w:rPr>
        <w:t xml:space="preserve"> </w:t>
      </w:r>
      <w:r>
        <w:rPr>
          <w:sz w:val="28"/>
        </w:rPr>
        <w:t>вид.</w:t>
      </w:r>
      <w:r>
        <w:rPr>
          <w:spacing w:val="-3"/>
          <w:sz w:val="28"/>
        </w:rPr>
        <w:t xml:space="preserve"> </w:t>
      </w:r>
      <w:r>
        <w:rPr>
          <w:sz w:val="28"/>
        </w:rPr>
        <w:t>– К.: «МОРІОН»,</w:t>
      </w:r>
      <w:r>
        <w:rPr>
          <w:spacing w:val="-1"/>
          <w:sz w:val="28"/>
        </w:rPr>
        <w:t xml:space="preserve"> </w:t>
      </w:r>
      <w:r>
        <w:rPr>
          <w:sz w:val="28"/>
        </w:rPr>
        <w:t>2016.</w:t>
      </w:r>
      <w:r>
        <w:rPr>
          <w:spacing w:val="-3"/>
          <w:sz w:val="28"/>
        </w:rPr>
        <w:t xml:space="preserve"> </w:t>
      </w:r>
      <w:r>
        <w:rPr>
          <w:sz w:val="28"/>
        </w:rPr>
        <w:t>– 1952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</w:p>
    <w:p w:rsidR="00ED65A2" w:rsidRDefault="004C09FE">
      <w:pPr>
        <w:pStyle w:val="a4"/>
        <w:numPr>
          <w:ilvl w:val="0"/>
          <w:numId w:val="2"/>
        </w:numPr>
        <w:tabs>
          <w:tab w:val="left" w:pos="922"/>
        </w:tabs>
        <w:ind w:right="232" w:firstLine="0"/>
        <w:jc w:val="both"/>
        <w:rPr>
          <w:sz w:val="28"/>
        </w:rPr>
      </w:pPr>
      <w:r>
        <w:rPr>
          <w:sz w:val="28"/>
        </w:rPr>
        <w:t>Половко</w:t>
      </w:r>
      <w:r>
        <w:rPr>
          <w:spacing w:val="1"/>
          <w:sz w:val="28"/>
        </w:rPr>
        <w:t xml:space="preserve"> </w:t>
      </w:r>
      <w:r>
        <w:rPr>
          <w:sz w:val="28"/>
        </w:rPr>
        <w:t>Н.П.,</w:t>
      </w:r>
      <w:r>
        <w:rPr>
          <w:spacing w:val="1"/>
          <w:sz w:val="28"/>
        </w:rPr>
        <w:t xml:space="preserve"> </w:t>
      </w:r>
      <w:r>
        <w:rPr>
          <w:sz w:val="28"/>
        </w:rPr>
        <w:t>Вишневська</w:t>
      </w:r>
      <w:r>
        <w:rPr>
          <w:spacing w:val="1"/>
          <w:sz w:val="28"/>
        </w:rPr>
        <w:t xml:space="preserve"> </w:t>
      </w:r>
      <w:r>
        <w:rPr>
          <w:sz w:val="28"/>
        </w:rPr>
        <w:t>Л.І.,</w:t>
      </w:r>
      <w:r>
        <w:rPr>
          <w:spacing w:val="1"/>
          <w:sz w:val="28"/>
        </w:rPr>
        <w:t xml:space="preserve"> </w:t>
      </w:r>
      <w:r>
        <w:rPr>
          <w:sz w:val="28"/>
        </w:rPr>
        <w:t>Шпичак</w:t>
      </w:r>
      <w:r>
        <w:rPr>
          <w:spacing w:val="1"/>
          <w:sz w:val="28"/>
        </w:rPr>
        <w:t xml:space="preserve"> </w:t>
      </w:r>
      <w:r>
        <w:rPr>
          <w:sz w:val="28"/>
        </w:rPr>
        <w:t>О.С.</w:t>
      </w:r>
      <w:r>
        <w:rPr>
          <w:spacing w:val="1"/>
          <w:sz w:val="28"/>
        </w:rPr>
        <w:t xml:space="preserve"> </w:t>
      </w:r>
      <w:r>
        <w:rPr>
          <w:sz w:val="28"/>
        </w:rPr>
        <w:t>Оцінка</w:t>
      </w:r>
      <w:r>
        <w:rPr>
          <w:spacing w:val="1"/>
          <w:sz w:val="28"/>
        </w:rPr>
        <w:t xml:space="preserve"> </w:t>
      </w:r>
      <w:r>
        <w:rPr>
          <w:sz w:val="28"/>
        </w:rPr>
        <w:t>біофармацевтичних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факторів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розробці</w:t>
      </w:r>
      <w:r>
        <w:rPr>
          <w:spacing w:val="1"/>
          <w:sz w:val="28"/>
        </w:rPr>
        <w:t xml:space="preserve"> </w:t>
      </w:r>
      <w:r>
        <w:rPr>
          <w:sz w:val="28"/>
        </w:rPr>
        <w:t>та</w:t>
      </w:r>
      <w:r>
        <w:rPr>
          <w:spacing w:val="1"/>
          <w:sz w:val="28"/>
        </w:rPr>
        <w:t xml:space="preserve"> </w:t>
      </w:r>
      <w:r>
        <w:rPr>
          <w:sz w:val="28"/>
        </w:rPr>
        <w:t>виробництві</w:t>
      </w:r>
      <w:r>
        <w:rPr>
          <w:spacing w:val="1"/>
          <w:sz w:val="28"/>
        </w:rPr>
        <w:t xml:space="preserve"> </w:t>
      </w:r>
      <w:r>
        <w:rPr>
          <w:sz w:val="28"/>
        </w:rPr>
        <w:t>нових</w:t>
      </w:r>
      <w:r>
        <w:rPr>
          <w:spacing w:val="1"/>
          <w:sz w:val="28"/>
        </w:rPr>
        <w:t xml:space="preserve"> </w:t>
      </w:r>
      <w:r>
        <w:rPr>
          <w:sz w:val="28"/>
        </w:rPr>
        <w:t>лікарських</w:t>
      </w:r>
      <w:r>
        <w:rPr>
          <w:spacing w:val="1"/>
          <w:sz w:val="28"/>
        </w:rPr>
        <w:t xml:space="preserve"> </w:t>
      </w:r>
      <w:r>
        <w:rPr>
          <w:sz w:val="28"/>
        </w:rPr>
        <w:t>засобів</w:t>
      </w:r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1"/>
          <w:sz w:val="28"/>
        </w:rPr>
        <w:t xml:space="preserve"> </w:t>
      </w:r>
      <w:r>
        <w:rPr>
          <w:sz w:val="28"/>
        </w:rPr>
        <w:t>Сучасні</w:t>
      </w:r>
      <w:r>
        <w:rPr>
          <w:spacing w:val="1"/>
          <w:sz w:val="28"/>
        </w:rPr>
        <w:t xml:space="preserve"> </w:t>
      </w:r>
      <w:r>
        <w:rPr>
          <w:sz w:val="28"/>
        </w:rPr>
        <w:t>досягнення</w:t>
      </w:r>
      <w:r>
        <w:rPr>
          <w:spacing w:val="1"/>
          <w:sz w:val="28"/>
        </w:rPr>
        <w:t xml:space="preserve"> </w:t>
      </w:r>
      <w:r>
        <w:rPr>
          <w:sz w:val="28"/>
        </w:rPr>
        <w:t>фармацевтичної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технології</w:t>
      </w:r>
      <w:r>
        <w:rPr>
          <w:spacing w:val="1"/>
          <w:sz w:val="28"/>
        </w:rPr>
        <w:t xml:space="preserve"> </w:t>
      </w:r>
      <w:r>
        <w:rPr>
          <w:sz w:val="28"/>
        </w:rPr>
        <w:t>і</w:t>
      </w:r>
      <w:r>
        <w:rPr>
          <w:spacing w:val="1"/>
          <w:sz w:val="28"/>
        </w:rPr>
        <w:t xml:space="preserve"> </w:t>
      </w:r>
      <w:r>
        <w:rPr>
          <w:sz w:val="28"/>
        </w:rPr>
        <w:t>біотехнології</w:t>
      </w:r>
      <w:r>
        <w:rPr>
          <w:spacing w:val="1"/>
          <w:sz w:val="28"/>
        </w:rPr>
        <w:t xml:space="preserve"> 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збірник</w:t>
      </w:r>
      <w:r>
        <w:rPr>
          <w:spacing w:val="1"/>
          <w:sz w:val="28"/>
        </w:rPr>
        <w:t xml:space="preserve"> </w:t>
      </w:r>
      <w:r>
        <w:rPr>
          <w:sz w:val="28"/>
        </w:rPr>
        <w:t>наукових</w:t>
      </w:r>
      <w:r>
        <w:rPr>
          <w:spacing w:val="1"/>
          <w:sz w:val="28"/>
        </w:rPr>
        <w:t xml:space="preserve"> </w:t>
      </w:r>
      <w:r>
        <w:rPr>
          <w:sz w:val="28"/>
        </w:rPr>
        <w:t>праць,</w:t>
      </w:r>
      <w:r>
        <w:rPr>
          <w:spacing w:val="-67"/>
          <w:sz w:val="28"/>
        </w:rPr>
        <w:t xml:space="preserve"> </w:t>
      </w:r>
      <w:r>
        <w:rPr>
          <w:sz w:val="28"/>
        </w:rPr>
        <w:t>випуск</w:t>
      </w:r>
      <w:r>
        <w:rPr>
          <w:spacing w:val="-1"/>
          <w:sz w:val="28"/>
        </w:rPr>
        <w:t xml:space="preserve"> </w:t>
      </w:r>
      <w:r>
        <w:rPr>
          <w:sz w:val="28"/>
        </w:rPr>
        <w:t>2.</w:t>
      </w:r>
      <w:r>
        <w:rPr>
          <w:spacing w:val="-1"/>
          <w:sz w:val="28"/>
        </w:rPr>
        <w:t xml:space="preserve"> </w:t>
      </w:r>
      <w:r>
        <w:rPr>
          <w:sz w:val="28"/>
        </w:rPr>
        <w:t>– X.: Вид-во НФаУ, 2017. –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  <w:r>
        <w:rPr>
          <w:spacing w:val="-3"/>
          <w:sz w:val="28"/>
        </w:rPr>
        <w:t xml:space="preserve"> </w:t>
      </w:r>
      <w:r>
        <w:rPr>
          <w:sz w:val="28"/>
        </w:rPr>
        <w:t>155-160.</w:t>
      </w:r>
    </w:p>
    <w:p w:rsidR="00ED65A2" w:rsidRDefault="004C09FE">
      <w:pPr>
        <w:pStyle w:val="a4"/>
        <w:numPr>
          <w:ilvl w:val="0"/>
          <w:numId w:val="2"/>
        </w:numPr>
        <w:tabs>
          <w:tab w:val="left" w:pos="922"/>
        </w:tabs>
        <w:ind w:right="226" w:firstLine="0"/>
        <w:jc w:val="both"/>
        <w:rPr>
          <w:sz w:val="28"/>
        </w:rPr>
      </w:pPr>
      <w:r>
        <w:rPr>
          <w:sz w:val="28"/>
        </w:rPr>
        <w:t>Допоміжні речовини у виробництві ліків : навч. посіб. для студ. вищ. фармац.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навч. закл. /О. А. Рубан, І. М. Перцев, С. </w:t>
      </w:r>
      <w:r>
        <w:rPr>
          <w:sz w:val="28"/>
        </w:rPr>
        <w:t>А. Куценко, Ю. С. Маслій ; за ред. І. М.</w:t>
      </w:r>
      <w:r>
        <w:rPr>
          <w:spacing w:val="1"/>
          <w:sz w:val="28"/>
        </w:rPr>
        <w:t xml:space="preserve"> </w:t>
      </w:r>
      <w:r>
        <w:rPr>
          <w:sz w:val="28"/>
        </w:rPr>
        <w:t>Перцева.</w:t>
      </w:r>
      <w:r>
        <w:rPr>
          <w:spacing w:val="-2"/>
          <w:sz w:val="28"/>
        </w:rPr>
        <w:t xml:space="preserve"> </w:t>
      </w:r>
      <w:r>
        <w:rPr>
          <w:sz w:val="28"/>
        </w:rPr>
        <w:t>Х.</w:t>
      </w:r>
      <w:r>
        <w:rPr>
          <w:spacing w:val="-1"/>
          <w:sz w:val="28"/>
        </w:rPr>
        <w:t xml:space="preserve"> 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Золоті</w:t>
      </w:r>
      <w:r>
        <w:rPr>
          <w:spacing w:val="-2"/>
          <w:sz w:val="28"/>
        </w:rPr>
        <w:t xml:space="preserve"> </w:t>
      </w:r>
      <w:r>
        <w:rPr>
          <w:sz w:val="28"/>
        </w:rPr>
        <w:t>сторінки,</w:t>
      </w:r>
      <w:r>
        <w:rPr>
          <w:spacing w:val="-4"/>
          <w:sz w:val="28"/>
        </w:rPr>
        <w:t xml:space="preserve"> </w:t>
      </w:r>
      <w:r>
        <w:rPr>
          <w:sz w:val="28"/>
        </w:rPr>
        <w:t>2016.</w:t>
      </w:r>
      <w:r>
        <w:rPr>
          <w:spacing w:val="-1"/>
          <w:sz w:val="28"/>
        </w:rPr>
        <w:t xml:space="preserve"> </w:t>
      </w:r>
      <w:r>
        <w:rPr>
          <w:sz w:val="28"/>
        </w:rPr>
        <w:t>720</w:t>
      </w:r>
      <w:r>
        <w:rPr>
          <w:spacing w:val="-3"/>
          <w:sz w:val="28"/>
        </w:rPr>
        <w:t xml:space="preserve"> </w:t>
      </w:r>
      <w:r>
        <w:rPr>
          <w:sz w:val="28"/>
        </w:rPr>
        <w:t>с.</w:t>
      </w:r>
    </w:p>
    <w:sectPr w:rsidR="00ED65A2" w:rsidSect="00ED65A2">
      <w:pgSz w:w="11910" w:h="16840"/>
      <w:pgMar w:top="1660" w:right="340" w:bottom="1240" w:left="920" w:header="710" w:footer="105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09FE" w:rsidRDefault="004C09FE" w:rsidP="00ED65A2">
      <w:r>
        <w:separator/>
      </w:r>
    </w:p>
  </w:endnote>
  <w:endnote w:type="continuationSeparator" w:id="1">
    <w:p w:rsidR="004C09FE" w:rsidRDefault="004C09FE" w:rsidP="00ED65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65A2" w:rsidRDefault="00ED65A2">
    <w:pPr>
      <w:pStyle w:val="a3"/>
      <w:spacing w:line="14" w:lineRule="auto"/>
      <w:ind w:left="0"/>
      <w:rPr>
        <w:sz w:val="20"/>
      </w:rPr>
    </w:pPr>
    <w:r w:rsidRPr="00ED65A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5.65pt;margin-top:778.05pt;width:515.35pt;height:29.1pt;z-index:-15967232;mso-position-horizontal-relative:page;mso-position-vertical-relative:page" filled="f" stroked="f">
          <v:textbox inset="0,0,0,0">
            <w:txbxContent>
              <w:p w:rsidR="00ED65A2" w:rsidRDefault="004C09FE">
                <w:pPr>
                  <w:spacing w:before="10"/>
                  <w:ind w:left="20" w:right="64" w:firstLine="566"/>
                  <w:rPr>
                    <w:sz w:val="20"/>
                  </w:rPr>
                </w:pPr>
                <w:r>
                  <w:rPr>
                    <w:i/>
                    <w:sz w:val="24"/>
                  </w:rPr>
                  <w:t>Методична розробка практичного заняття, ОПП «Фармація, промислова фармація», 5 курс,</w:t>
                </w:r>
                <w:r>
                  <w:rPr>
                    <w:i/>
                    <w:spacing w:val="-57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заочна</w:t>
                </w:r>
                <w:r>
                  <w:rPr>
                    <w:i/>
                    <w:spacing w:val="-2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форма</w:t>
                </w:r>
                <w:r>
                  <w:rPr>
                    <w:i/>
                    <w:spacing w:val="-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навчання, фармацевтич</w:t>
                </w:r>
                <w:r>
                  <w:rPr>
                    <w:i/>
                    <w:sz w:val="24"/>
                  </w:rPr>
                  <w:t>ний</w:t>
                </w:r>
                <w:r>
                  <w:rPr>
                    <w:i/>
                    <w:spacing w:val="-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факультет,</w:t>
                </w:r>
                <w:r>
                  <w:rPr>
                    <w:i/>
                    <w:spacing w:val="-2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Дисципліна:</w:t>
                </w:r>
                <w:r>
                  <w:rPr>
                    <w:i/>
                    <w:spacing w:val="-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«Біофармація»</w:t>
                </w:r>
                <w:r>
                  <w:rPr>
                    <w:i/>
                    <w:spacing w:val="-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стр.</w:t>
                </w:r>
                <w:r>
                  <w:rPr>
                    <w:i/>
                    <w:spacing w:val="-3"/>
                    <w:sz w:val="24"/>
                  </w:rPr>
                  <w:t xml:space="preserve"> </w:t>
                </w:r>
                <w:r w:rsidR="00ED65A2"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 w:rsidR="00ED65A2">
                  <w:fldChar w:fldCharType="separate"/>
                </w:r>
                <w:r w:rsidR="006428CE">
                  <w:rPr>
                    <w:noProof/>
                    <w:sz w:val="20"/>
                  </w:rPr>
                  <w:t>15</w:t>
                </w:r>
                <w:r w:rsidR="00ED65A2"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09FE" w:rsidRDefault="004C09FE" w:rsidP="00ED65A2">
      <w:r>
        <w:separator/>
      </w:r>
    </w:p>
  </w:footnote>
  <w:footnote w:type="continuationSeparator" w:id="1">
    <w:p w:rsidR="004C09FE" w:rsidRDefault="004C09FE" w:rsidP="00ED65A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65A2" w:rsidRDefault="00ED65A2">
    <w:pPr>
      <w:pStyle w:val="a3"/>
      <w:spacing w:line="14" w:lineRule="auto"/>
      <w:ind w:left="0"/>
      <w:rPr>
        <w:sz w:val="20"/>
      </w:rPr>
    </w:pPr>
    <w:r w:rsidRPr="00ED65A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5.65pt;margin-top:34.5pt;width:512.3pt;height:42.9pt;z-index:-15967744;mso-position-horizontal-relative:page;mso-position-vertical-relative:page" filled="f" stroked="f">
          <v:textbox inset="0,0,0,0">
            <w:txbxContent>
              <w:p w:rsidR="00ED65A2" w:rsidRDefault="004C09FE">
                <w:pPr>
                  <w:spacing w:before="10"/>
                  <w:ind w:left="20" w:right="18" w:firstLine="566"/>
                  <w:jc w:val="both"/>
                  <w:rPr>
                    <w:i/>
                    <w:sz w:val="24"/>
                  </w:rPr>
                </w:pPr>
                <w:r>
                  <w:rPr>
                    <w:i/>
                    <w:sz w:val="24"/>
                  </w:rPr>
                  <w:t>ОНМедУ,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кафедра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Технології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ліків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Практичне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заняття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№1.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«Вплив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фізичного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стану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лікарських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засобів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та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природи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допоміжних речовин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на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швидкість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їх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вивільнення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з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лікарських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форм.»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93B62"/>
    <w:multiLevelType w:val="hybridMultilevel"/>
    <w:tmpl w:val="DEBA3A4C"/>
    <w:lvl w:ilvl="0" w:tplc="F4DEA7B4">
      <w:numFmt w:val="bullet"/>
      <w:lvlText w:val="-"/>
      <w:lvlJc w:val="left"/>
      <w:pPr>
        <w:ind w:left="212" w:hanging="70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1" w:tplc="524E046A">
      <w:numFmt w:val="bullet"/>
      <w:lvlText w:val="•"/>
      <w:lvlJc w:val="left"/>
      <w:pPr>
        <w:ind w:left="1262" w:hanging="709"/>
      </w:pPr>
      <w:rPr>
        <w:rFonts w:hint="default"/>
        <w:lang w:val="uk-UA" w:eastAsia="en-US" w:bidi="ar-SA"/>
      </w:rPr>
    </w:lvl>
    <w:lvl w:ilvl="2" w:tplc="CE8C560A">
      <w:numFmt w:val="bullet"/>
      <w:lvlText w:val="•"/>
      <w:lvlJc w:val="left"/>
      <w:pPr>
        <w:ind w:left="2305" w:hanging="709"/>
      </w:pPr>
      <w:rPr>
        <w:rFonts w:hint="default"/>
        <w:lang w:val="uk-UA" w:eastAsia="en-US" w:bidi="ar-SA"/>
      </w:rPr>
    </w:lvl>
    <w:lvl w:ilvl="3" w:tplc="4E86C7F6">
      <w:numFmt w:val="bullet"/>
      <w:lvlText w:val="•"/>
      <w:lvlJc w:val="left"/>
      <w:pPr>
        <w:ind w:left="3347" w:hanging="709"/>
      </w:pPr>
      <w:rPr>
        <w:rFonts w:hint="default"/>
        <w:lang w:val="uk-UA" w:eastAsia="en-US" w:bidi="ar-SA"/>
      </w:rPr>
    </w:lvl>
    <w:lvl w:ilvl="4" w:tplc="B0287D84">
      <w:numFmt w:val="bullet"/>
      <w:lvlText w:val="•"/>
      <w:lvlJc w:val="left"/>
      <w:pPr>
        <w:ind w:left="4390" w:hanging="709"/>
      </w:pPr>
      <w:rPr>
        <w:rFonts w:hint="default"/>
        <w:lang w:val="uk-UA" w:eastAsia="en-US" w:bidi="ar-SA"/>
      </w:rPr>
    </w:lvl>
    <w:lvl w:ilvl="5" w:tplc="D8B07A0A">
      <w:numFmt w:val="bullet"/>
      <w:lvlText w:val="•"/>
      <w:lvlJc w:val="left"/>
      <w:pPr>
        <w:ind w:left="5433" w:hanging="709"/>
      </w:pPr>
      <w:rPr>
        <w:rFonts w:hint="default"/>
        <w:lang w:val="uk-UA" w:eastAsia="en-US" w:bidi="ar-SA"/>
      </w:rPr>
    </w:lvl>
    <w:lvl w:ilvl="6" w:tplc="6448AA54">
      <w:numFmt w:val="bullet"/>
      <w:lvlText w:val="•"/>
      <w:lvlJc w:val="left"/>
      <w:pPr>
        <w:ind w:left="6475" w:hanging="709"/>
      </w:pPr>
      <w:rPr>
        <w:rFonts w:hint="default"/>
        <w:lang w:val="uk-UA" w:eastAsia="en-US" w:bidi="ar-SA"/>
      </w:rPr>
    </w:lvl>
    <w:lvl w:ilvl="7" w:tplc="CAEC3656">
      <w:numFmt w:val="bullet"/>
      <w:lvlText w:val="•"/>
      <w:lvlJc w:val="left"/>
      <w:pPr>
        <w:ind w:left="7518" w:hanging="709"/>
      </w:pPr>
      <w:rPr>
        <w:rFonts w:hint="default"/>
        <w:lang w:val="uk-UA" w:eastAsia="en-US" w:bidi="ar-SA"/>
      </w:rPr>
    </w:lvl>
    <w:lvl w:ilvl="8" w:tplc="13B67D80">
      <w:numFmt w:val="bullet"/>
      <w:lvlText w:val="•"/>
      <w:lvlJc w:val="left"/>
      <w:pPr>
        <w:ind w:left="8561" w:hanging="709"/>
      </w:pPr>
      <w:rPr>
        <w:rFonts w:hint="default"/>
        <w:lang w:val="uk-UA" w:eastAsia="en-US" w:bidi="ar-SA"/>
      </w:rPr>
    </w:lvl>
  </w:abstractNum>
  <w:abstractNum w:abstractNumId="1">
    <w:nsid w:val="19C71374"/>
    <w:multiLevelType w:val="hybridMultilevel"/>
    <w:tmpl w:val="846A5354"/>
    <w:lvl w:ilvl="0" w:tplc="478416FC">
      <w:start w:val="2"/>
      <w:numFmt w:val="decimal"/>
      <w:lvlText w:val="%1"/>
      <w:lvlJc w:val="left"/>
      <w:pPr>
        <w:ind w:left="779" w:hanging="511"/>
        <w:jc w:val="left"/>
      </w:pPr>
      <w:rPr>
        <w:rFonts w:hint="default"/>
        <w:lang w:val="uk-UA" w:eastAsia="en-US" w:bidi="ar-SA"/>
      </w:rPr>
    </w:lvl>
    <w:lvl w:ilvl="1" w:tplc="45FAFB18">
      <w:numFmt w:val="none"/>
      <w:lvlText w:val=""/>
      <w:lvlJc w:val="left"/>
      <w:pPr>
        <w:tabs>
          <w:tab w:val="num" w:pos="360"/>
        </w:tabs>
      </w:pPr>
    </w:lvl>
    <w:lvl w:ilvl="2" w:tplc="869237B2">
      <w:numFmt w:val="bullet"/>
      <w:lvlText w:val="•"/>
      <w:lvlJc w:val="left"/>
      <w:pPr>
        <w:ind w:left="2753" w:hanging="511"/>
      </w:pPr>
      <w:rPr>
        <w:rFonts w:hint="default"/>
        <w:lang w:val="uk-UA" w:eastAsia="en-US" w:bidi="ar-SA"/>
      </w:rPr>
    </w:lvl>
    <w:lvl w:ilvl="3" w:tplc="F7CC0A12">
      <w:numFmt w:val="bullet"/>
      <w:lvlText w:val="•"/>
      <w:lvlJc w:val="left"/>
      <w:pPr>
        <w:ind w:left="3739" w:hanging="511"/>
      </w:pPr>
      <w:rPr>
        <w:rFonts w:hint="default"/>
        <w:lang w:val="uk-UA" w:eastAsia="en-US" w:bidi="ar-SA"/>
      </w:rPr>
    </w:lvl>
    <w:lvl w:ilvl="4" w:tplc="990A9064">
      <w:numFmt w:val="bullet"/>
      <w:lvlText w:val="•"/>
      <w:lvlJc w:val="left"/>
      <w:pPr>
        <w:ind w:left="4726" w:hanging="511"/>
      </w:pPr>
      <w:rPr>
        <w:rFonts w:hint="default"/>
        <w:lang w:val="uk-UA" w:eastAsia="en-US" w:bidi="ar-SA"/>
      </w:rPr>
    </w:lvl>
    <w:lvl w:ilvl="5" w:tplc="E51E493C">
      <w:numFmt w:val="bullet"/>
      <w:lvlText w:val="•"/>
      <w:lvlJc w:val="left"/>
      <w:pPr>
        <w:ind w:left="5713" w:hanging="511"/>
      </w:pPr>
      <w:rPr>
        <w:rFonts w:hint="default"/>
        <w:lang w:val="uk-UA" w:eastAsia="en-US" w:bidi="ar-SA"/>
      </w:rPr>
    </w:lvl>
    <w:lvl w:ilvl="6" w:tplc="E78216DE">
      <w:numFmt w:val="bullet"/>
      <w:lvlText w:val="•"/>
      <w:lvlJc w:val="left"/>
      <w:pPr>
        <w:ind w:left="6699" w:hanging="511"/>
      </w:pPr>
      <w:rPr>
        <w:rFonts w:hint="default"/>
        <w:lang w:val="uk-UA" w:eastAsia="en-US" w:bidi="ar-SA"/>
      </w:rPr>
    </w:lvl>
    <w:lvl w:ilvl="7" w:tplc="CAB07748">
      <w:numFmt w:val="bullet"/>
      <w:lvlText w:val="•"/>
      <w:lvlJc w:val="left"/>
      <w:pPr>
        <w:ind w:left="7686" w:hanging="511"/>
      </w:pPr>
      <w:rPr>
        <w:rFonts w:hint="default"/>
        <w:lang w:val="uk-UA" w:eastAsia="en-US" w:bidi="ar-SA"/>
      </w:rPr>
    </w:lvl>
    <w:lvl w:ilvl="8" w:tplc="628050A2">
      <w:numFmt w:val="bullet"/>
      <w:lvlText w:val="•"/>
      <w:lvlJc w:val="left"/>
      <w:pPr>
        <w:ind w:left="8673" w:hanging="511"/>
      </w:pPr>
      <w:rPr>
        <w:rFonts w:hint="default"/>
        <w:lang w:val="uk-UA" w:eastAsia="en-US" w:bidi="ar-SA"/>
      </w:rPr>
    </w:lvl>
  </w:abstractNum>
  <w:abstractNum w:abstractNumId="2">
    <w:nsid w:val="21F90514"/>
    <w:multiLevelType w:val="hybridMultilevel"/>
    <w:tmpl w:val="E35A7832"/>
    <w:lvl w:ilvl="0" w:tplc="805608D8">
      <w:start w:val="1"/>
      <w:numFmt w:val="decimal"/>
      <w:lvlText w:val="%1."/>
      <w:lvlJc w:val="left"/>
      <w:pPr>
        <w:ind w:left="212" w:hanging="70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uk-UA" w:eastAsia="en-US" w:bidi="ar-SA"/>
      </w:rPr>
    </w:lvl>
    <w:lvl w:ilvl="1" w:tplc="BD748438">
      <w:numFmt w:val="bullet"/>
      <w:lvlText w:val="•"/>
      <w:lvlJc w:val="left"/>
      <w:pPr>
        <w:ind w:left="1262" w:hanging="709"/>
      </w:pPr>
      <w:rPr>
        <w:rFonts w:hint="default"/>
        <w:lang w:val="uk-UA" w:eastAsia="en-US" w:bidi="ar-SA"/>
      </w:rPr>
    </w:lvl>
    <w:lvl w:ilvl="2" w:tplc="D87A38C0">
      <w:numFmt w:val="bullet"/>
      <w:lvlText w:val="•"/>
      <w:lvlJc w:val="left"/>
      <w:pPr>
        <w:ind w:left="2305" w:hanging="709"/>
      </w:pPr>
      <w:rPr>
        <w:rFonts w:hint="default"/>
        <w:lang w:val="uk-UA" w:eastAsia="en-US" w:bidi="ar-SA"/>
      </w:rPr>
    </w:lvl>
    <w:lvl w:ilvl="3" w:tplc="810C0778">
      <w:numFmt w:val="bullet"/>
      <w:lvlText w:val="•"/>
      <w:lvlJc w:val="left"/>
      <w:pPr>
        <w:ind w:left="3347" w:hanging="709"/>
      </w:pPr>
      <w:rPr>
        <w:rFonts w:hint="default"/>
        <w:lang w:val="uk-UA" w:eastAsia="en-US" w:bidi="ar-SA"/>
      </w:rPr>
    </w:lvl>
    <w:lvl w:ilvl="4" w:tplc="D6005B66">
      <w:numFmt w:val="bullet"/>
      <w:lvlText w:val="•"/>
      <w:lvlJc w:val="left"/>
      <w:pPr>
        <w:ind w:left="4390" w:hanging="709"/>
      </w:pPr>
      <w:rPr>
        <w:rFonts w:hint="default"/>
        <w:lang w:val="uk-UA" w:eastAsia="en-US" w:bidi="ar-SA"/>
      </w:rPr>
    </w:lvl>
    <w:lvl w:ilvl="5" w:tplc="DDF48928">
      <w:numFmt w:val="bullet"/>
      <w:lvlText w:val="•"/>
      <w:lvlJc w:val="left"/>
      <w:pPr>
        <w:ind w:left="5433" w:hanging="709"/>
      </w:pPr>
      <w:rPr>
        <w:rFonts w:hint="default"/>
        <w:lang w:val="uk-UA" w:eastAsia="en-US" w:bidi="ar-SA"/>
      </w:rPr>
    </w:lvl>
    <w:lvl w:ilvl="6" w:tplc="25021F84">
      <w:numFmt w:val="bullet"/>
      <w:lvlText w:val="•"/>
      <w:lvlJc w:val="left"/>
      <w:pPr>
        <w:ind w:left="6475" w:hanging="709"/>
      </w:pPr>
      <w:rPr>
        <w:rFonts w:hint="default"/>
        <w:lang w:val="uk-UA" w:eastAsia="en-US" w:bidi="ar-SA"/>
      </w:rPr>
    </w:lvl>
    <w:lvl w:ilvl="7" w:tplc="600C4442">
      <w:numFmt w:val="bullet"/>
      <w:lvlText w:val="•"/>
      <w:lvlJc w:val="left"/>
      <w:pPr>
        <w:ind w:left="7518" w:hanging="709"/>
      </w:pPr>
      <w:rPr>
        <w:rFonts w:hint="default"/>
        <w:lang w:val="uk-UA" w:eastAsia="en-US" w:bidi="ar-SA"/>
      </w:rPr>
    </w:lvl>
    <w:lvl w:ilvl="8" w:tplc="FF200E38">
      <w:numFmt w:val="bullet"/>
      <w:lvlText w:val="•"/>
      <w:lvlJc w:val="left"/>
      <w:pPr>
        <w:ind w:left="8561" w:hanging="709"/>
      </w:pPr>
      <w:rPr>
        <w:rFonts w:hint="default"/>
        <w:lang w:val="uk-UA" w:eastAsia="en-US" w:bidi="ar-SA"/>
      </w:rPr>
    </w:lvl>
  </w:abstractNum>
  <w:abstractNum w:abstractNumId="3">
    <w:nsid w:val="258D5945"/>
    <w:multiLevelType w:val="hybridMultilevel"/>
    <w:tmpl w:val="017A15BC"/>
    <w:lvl w:ilvl="0" w:tplc="47FE409C">
      <w:start w:val="1"/>
      <w:numFmt w:val="decimal"/>
      <w:lvlText w:val="%1."/>
      <w:lvlJc w:val="left"/>
      <w:pPr>
        <w:ind w:left="1139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uk-UA" w:eastAsia="en-US" w:bidi="ar-SA"/>
      </w:rPr>
    </w:lvl>
    <w:lvl w:ilvl="1" w:tplc="1878F966">
      <w:numFmt w:val="bullet"/>
      <w:lvlText w:val="•"/>
      <w:lvlJc w:val="left"/>
      <w:pPr>
        <w:ind w:left="2090" w:hanging="360"/>
      </w:pPr>
      <w:rPr>
        <w:rFonts w:hint="default"/>
        <w:lang w:val="uk-UA" w:eastAsia="en-US" w:bidi="ar-SA"/>
      </w:rPr>
    </w:lvl>
    <w:lvl w:ilvl="2" w:tplc="74D6C472">
      <w:numFmt w:val="bullet"/>
      <w:lvlText w:val="•"/>
      <w:lvlJc w:val="left"/>
      <w:pPr>
        <w:ind w:left="3041" w:hanging="360"/>
      </w:pPr>
      <w:rPr>
        <w:rFonts w:hint="default"/>
        <w:lang w:val="uk-UA" w:eastAsia="en-US" w:bidi="ar-SA"/>
      </w:rPr>
    </w:lvl>
    <w:lvl w:ilvl="3" w:tplc="E44CC0C6">
      <w:numFmt w:val="bullet"/>
      <w:lvlText w:val="•"/>
      <w:lvlJc w:val="left"/>
      <w:pPr>
        <w:ind w:left="3991" w:hanging="360"/>
      </w:pPr>
      <w:rPr>
        <w:rFonts w:hint="default"/>
        <w:lang w:val="uk-UA" w:eastAsia="en-US" w:bidi="ar-SA"/>
      </w:rPr>
    </w:lvl>
    <w:lvl w:ilvl="4" w:tplc="0434A4BE">
      <w:numFmt w:val="bullet"/>
      <w:lvlText w:val="•"/>
      <w:lvlJc w:val="left"/>
      <w:pPr>
        <w:ind w:left="4942" w:hanging="360"/>
      </w:pPr>
      <w:rPr>
        <w:rFonts w:hint="default"/>
        <w:lang w:val="uk-UA" w:eastAsia="en-US" w:bidi="ar-SA"/>
      </w:rPr>
    </w:lvl>
    <w:lvl w:ilvl="5" w:tplc="9DC2BE2C">
      <w:numFmt w:val="bullet"/>
      <w:lvlText w:val="•"/>
      <w:lvlJc w:val="left"/>
      <w:pPr>
        <w:ind w:left="5893" w:hanging="360"/>
      </w:pPr>
      <w:rPr>
        <w:rFonts w:hint="default"/>
        <w:lang w:val="uk-UA" w:eastAsia="en-US" w:bidi="ar-SA"/>
      </w:rPr>
    </w:lvl>
    <w:lvl w:ilvl="6" w:tplc="3312A0D4">
      <w:numFmt w:val="bullet"/>
      <w:lvlText w:val="•"/>
      <w:lvlJc w:val="left"/>
      <w:pPr>
        <w:ind w:left="6843" w:hanging="360"/>
      </w:pPr>
      <w:rPr>
        <w:rFonts w:hint="default"/>
        <w:lang w:val="uk-UA" w:eastAsia="en-US" w:bidi="ar-SA"/>
      </w:rPr>
    </w:lvl>
    <w:lvl w:ilvl="7" w:tplc="6650A540">
      <w:numFmt w:val="bullet"/>
      <w:lvlText w:val="•"/>
      <w:lvlJc w:val="left"/>
      <w:pPr>
        <w:ind w:left="7794" w:hanging="360"/>
      </w:pPr>
      <w:rPr>
        <w:rFonts w:hint="default"/>
        <w:lang w:val="uk-UA" w:eastAsia="en-US" w:bidi="ar-SA"/>
      </w:rPr>
    </w:lvl>
    <w:lvl w:ilvl="8" w:tplc="33D6E18E">
      <w:numFmt w:val="bullet"/>
      <w:lvlText w:val="•"/>
      <w:lvlJc w:val="left"/>
      <w:pPr>
        <w:ind w:left="8745" w:hanging="360"/>
      </w:pPr>
      <w:rPr>
        <w:rFonts w:hint="default"/>
        <w:lang w:val="uk-UA" w:eastAsia="en-US" w:bidi="ar-SA"/>
      </w:rPr>
    </w:lvl>
  </w:abstractNum>
  <w:abstractNum w:abstractNumId="4">
    <w:nsid w:val="3880452C"/>
    <w:multiLevelType w:val="hybridMultilevel"/>
    <w:tmpl w:val="CD9ED5E2"/>
    <w:lvl w:ilvl="0" w:tplc="DA629802">
      <w:start w:val="3"/>
      <w:numFmt w:val="decimal"/>
      <w:lvlText w:val="%1"/>
      <w:lvlJc w:val="left"/>
      <w:pPr>
        <w:ind w:left="212" w:hanging="720"/>
        <w:jc w:val="left"/>
      </w:pPr>
      <w:rPr>
        <w:rFonts w:hint="default"/>
        <w:lang w:val="uk-UA" w:eastAsia="en-US" w:bidi="ar-SA"/>
      </w:rPr>
    </w:lvl>
    <w:lvl w:ilvl="1" w:tplc="E9BC6A1E">
      <w:numFmt w:val="none"/>
      <w:lvlText w:val=""/>
      <w:lvlJc w:val="left"/>
      <w:pPr>
        <w:tabs>
          <w:tab w:val="num" w:pos="360"/>
        </w:tabs>
      </w:pPr>
    </w:lvl>
    <w:lvl w:ilvl="2" w:tplc="71C86140">
      <w:numFmt w:val="bullet"/>
      <w:lvlText w:val="•"/>
      <w:lvlJc w:val="left"/>
      <w:pPr>
        <w:ind w:left="2305" w:hanging="720"/>
      </w:pPr>
      <w:rPr>
        <w:rFonts w:hint="default"/>
        <w:lang w:val="uk-UA" w:eastAsia="en-US" w:bidi="ar-SA"/>
      </w:rPr>
    </w:lvl>
    <w:lvl w:ilvl="3" w:tplc="278ED14A">
      <w:numFmt w:val="bullet"/>
      <w:lvlText w:val="•"/>
      <w:lvlJc w:val="left"/>
      <w:pPr>
        <w:ind w:left="3347" w:hanging="720"/>
      </w:pPr>
      <w:rPr>
        <w:rFonts w:hint="default"/>
        <w:lang w:val="uk-UA" w:eastAsia="en-US" w:bidi="ar-SA"/>
      </w:rPr>
    </w:lvl>
    <w:lvl w:ilvl="4" w:tplc="BAC81498">
      <w:numFmt w:val="bullet"/>
      <w:lvlText w:val="•"/>
      <w:lvlJc w:val="left"/>
      <w:pPr>
        <w:ind w:left="4390" w:hanging="720"/>
      </w:pPr>
      <w:rPr>
        <w:rFonts w:hint="default"/>
        <w:lang w:val="uk-UA" w:eastAsia="en-US" w:bidi="ar-SA"/>
      </w:rPr>
    </w:lvl>
    <w:lvl w:ilvl="5" w:tplc="653AF9EE">
      <w:numFmt w:val="bullet"/>
      <w:lvlText w:val="•"/>
      <w:lvlJc w:val="left"/>
      <w:pPr>
        <w:ind w:left="5433" w:hanging="720"/>
      </w:pPr>
      <w:rPr>
        <w:rFonts w:hint="default"/>
        <w:lang w:val="uk-UA" w:eastAsia="en-US" w:bidi="ar-SA"/>
      </w:rPr>
    </w:lvl>
    <w:lvl w:ilvl="6" w:tplc="A1723406">
      <w:numFmt w:val="bullet"/>
      <w:lvlText w:val="•"/>
      <w:lvlJc w:val="left"/>
      <w:pPr>
        <w:ind w:left="6475" w:hanging="720"/>
      </w:pPr>
      <w:rPr>
        <w:rFonts w:hint="default"/>
        <w:lang w:val="uk-UA" w:eastAsia="en-US" w:bidi="ar-SA"/>
      </w:rPr>
    </w:lvl>
    <w:lvl w:ilvl="7" w:tplc="2E7A6672">
      <w:numFmt w:val="bullet"/>
      <w:lvlText w:val="•"/>
      <w:lvlJc w:val="left"/>
      <w:pPr>
        <w:ind w:left="7518" w:hanging="720"/>
      </w:pPr>
      <w:rPr>
        <w:rFonts w:hint="default"/>
        <w:lang w:val="uk-UA" w:eastAsia="en-US" w:bidi="ar-SA"/>
      </w:rPr>
    </w:lvl>
    <w:lvl w:ilvl="8" w:tplc="970E7190">
      <w:numFmt w:val="bullet"/>
      <w:lvlText w:val="•"/>
      <w:lvlJc w:val="left"/>
      <w:pPr>
        <w:ind w:left="8561" w:hanging="720"/>
      </w:pPr>
      <w:rPr>
        <w:rFonts w:hint="default"/>
        <w:lang w:val="uk-UA" w:eastAsia="en-US" w:bidi="ar-SA"/>
      </w:rPr>
    </w:lvl>
  </w:abstractNum>
  <w:abstractNum w:abstractNumId="5">
    <w:nsid w:val="43026C7A"/>
    <w:multiLevelType w:val="hybridMultilevel"/>
    <w:tmpl w:val="861C4CFC"/>
    <w:lvl w:ilvl="0" w:tplc="C8ACF6A6">
      <w:start w:val="1"/>
      <w:numFmt w:val="decimal"/>
      <w:lvlText w:val="%1."/>
      <w:lvlJc w:val="left"/>
      <w:pPr>
        <w:ind w:left="212" w:hanging="70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uk-UA" w:eastAsia="en-US" w:bidi="ar-SA"/>
      </w:rPr>
    </w:lvl>
    <w:lvl w:ilvl="1" w:tplc="F43C41F4">
      <w:start w:val="1"/>
      <w:numFmt w:val="upperLetter"/>
      <w:lvlText w:val="%2."/>
      <w:lvlJc w:val="left"/>
      <w:pPr>
        <w:ind w:left="1120" w:hanging="34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uk-UA" w:eastAsia="en-US" w:bidi="ar-SA"/>
      </w:rPr>
    </w:lvl>
    <w:lvl w:ilvl="2" w:tplc="93188EEC">
      <w:numFmt w:val="bullet"/>
      <w:lvlText w:val="•"/>
      <w:lvlJc w:val="left"/>
      <w:pPr>
        <w:ind w:left="2178" w:hanging="341"/>
      </w:pPr>
      <w:rPr>
        <w:rFonts w:hint="default"/>
        <w:lang w:val="uk-UA" w:eastAsia="en-US" w:bidi="ar-SA"/>
      </w:rPr>
    </w:lvl>
    <w:lvl w:ilvl="3" w:tplc="6B1A5DBE">
      <w:numFmt w:val="bullet"/>
      <w:lvlText w:val="•"/>
      <w:lvlJc w:val="left"/>
      <w:pPr>
        <w:ind w:left="3236" w:hanging="341"/>
      </w:pPr>
      <w:rPr>
        <w:rFonts w:hint="default"/>
        <w:lang w:val="uk-UA" w:eastAsia="en-US" w:bidi="ar-SA"/>
      </w:rPr>
    </w:lvl>
    <w:lvl w:ilvl="4" w:tplc="AB4055D8">
      <w:numFmt w:val="bullet"/>
      <w:lvlText w:val="•"/>
      <w:lvlJc w:val="left"/>
      <w:pPr>
        <w:ind w:left="4295" w:hanging="341"/>
      </w:pPr>
      <w:rPr>
        <w:rFonts w:hint="default"/>
        <w:lang w:val="uk-UA" w:eastAsia="en-US" w:bidi="ar-SA"/>
      </w:rPr>
    </w:lvl>
    <w:lvl w:ilvl="5" w:tplc="DB504EE2">
      <w:numFmt w:val="bullet"/>
      <w:lvlText w:val="•"/>
      <w:lvlJc w:val="left"/>
      <w:pPr>
        <w:ind w:left="5353" w:hanging="341"/>
      </w:pPr>
      <w:rPr>
        <w:rFonts w:hint="default"/>
        <w:lang w:val="uk-UA" w:eastAsia="en-US" w:bidi="ar-SA"/>
      </w:rPr>
    </w:lvl>
    <w:lvl w:ilvl="6" w:tplc="952EA6B4">
      <w:numFmt w:val="bullet"/>
      <w:lvlText w:val="•"/>
      <w:lvlJc w:val="left"/>
      <w:pPr>
        <w:ind w:left="6412" w:hanging="341"/>
      </w:pPr>
      <w:rPr>
        <w:rFonts w:hint="default"/>
        <w:lang w:val="uk-UA" w:eastAsia="en-US" w:bidi="ar-SA"/>
      </w:rPr>
    </w:lvl>
    <w:lvl w:ilvl="7" w:tplc="CAD257C4">
      <w:numFmt w:val="bullet"/>
      <w:lvlText w:val="•"/>
      <w:lvlJc w:val="left"/>
      <w:pPr>
        <w:ind w:left="7470" w:hanging="341"/>
      </w:pPr>
      <w:rPr>
        <w:rFonts w:hint="default"/>
        <w:lang w:val="uk-UA" w:eastAsia="en-US" w:bidi="ar-SA"/>
      </w:rPr>
    </w:lvl>
    <w:lvl w:ilvl="8" w:tplc="4B94FD78">
      <w:numFmt w:val="bullet"/>
      <w:lvlText w:val="•"/>
      <w:lvlJc w:val="left"/>
      <w:pPr>
        <w:ind w:left="8529" w:hanging="341"/>
      </w:pPr>
      <w:rPr>
        <w:rFonts w:hint="default"/>
        <w:lang w:val="uk-UA" w:eastAsia="en-US" w:bidi="ar-SA"/>
      </w:rPr>
    </w:lvl>
  </w:abstractNum>
  <w:abstractNum w:abstractNumId="6">
    <w:nsid w:val="459D4F96"/>
    <w:multiLevelType w:val="hybridMultilevel"/>
    <w:tmpl w:val="CE32DA82"/>
    <w:lvl w:ilvl="0" w:tplc="658ACDAC">
      <w:start w:val="1"/>
      <w:numFmt w:val="upperLetter"/>
      <w:lvlText w:val="%1."/>
      <w:lvlJc w:val="left"/>
      <w:pPr>
        <w:ind w:left="1120" w:hanging="34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uk-UA" w:eastAsia="en-US" w:bidi="ar-SA"/>
      </w:rPr>
    </w:lvl>
    <w:lvl w:ilvl="1" w:tplc="ECD0AADC">
      <w:numFmt w:val="bullet"/>
      <w:lvlText w:val="•"/>
      <w:lvlJc w:val="left"/>
      <w:pPr>
        <w:ind w:left="2072" w:hanging="341"/>
      </w:pPr>
      <w:rPr>
        <w:rFonts w:hint="default"/>
        <w:lang w:val="uk-UA" w:eastAsia="en-US" w:bidi="ar-SA"/>
      </w:rPr>
    </w:lvl>
    <w:lvl w:ilvl="2" w:tplc="480441FE">
      <w:numFmt w:val="bullet"/>
      <w:lvlText w:val="•"/>
      <w:lvlJc w:val="left"/>
      <w:pPr>
        <w:ind w:left="3025" w:hanging="341"/>
      </w:pPr>
      <w:rPr>
        <w:rFonts w:hint="default"/>
        <w:lang w:val="uk-UA" w:eastAsia="en-US" w:bidi="ar-SA"/>
      </w:rPr>
    </w:lvl>
    <w:lvl w:ilvl="3" w:tplc="20FCB214">
      <w:numFmt w:val="bullet"/>
      <w:lvlText w:val="•"/>
      <w:lvlJc w:val="left"/>
      <w:pPr>
        <w:ind w:left="3977" w:hanging="341"/>
      </w:pPr>
      <w:rPr>
        <w:rFonts w:hint="default"/>
        <w:lang w:val="uk-UA" w:eastAsia="en-US" w:bidi="ar-SA"/>
      </w:rPr>
    </w:lvl>
    <w:lvl w:ilvl="4" w:tplc="48045354">
      <w:numFmt w:val="bullet"/>
      <w:lvlText w:val="•"/>
      <w:lvlJc w:val="left"/>
      <w:pPr>
        <w:ind w:left="4930" w:hanging="341"/>
      </w:pPr>
      <w:rPr>
        <w:rFonts w:hint="default"/>
        <w:lang w:val="uk-UA" w:eastAsia="en-US" w:bidi="ar-SA"/>
      </w:rPr>
    </w:lvl>
    <w:lvl w:ilvl="5" w:tplc="475264D0">
      <w:numFmt w:val="bullet"/>
      <w:lvlText w:val="•"/>
      <w:lvlJc w:val="left"/>
      <w:pPr>
        <w:ind w:left="5883" w:hanging="341"/>
      </w:pPr>
      <w:rPr>
        <w:rFonts w:hint="default"/>
        <w:lang w:val="uk-UA" w:eastAsia="en-US" w:bidi="ar-SA"/>
      </w:rPr>
    </w:lvl>
    <w:lvl w:ilvl="6" w:tplc="EC947816">
      <w:numFmt w:val="bullet"/>
      <w:lvlText w:val="•"/>
      <w:lvlJc w:val="left"/>
      <w:pPr>
        <w:ind w:left="6835" w:hanging="341"/>
      </w:pPr>
      <w:rPr>
        <w:rFonts w:hint="default"/>
        <w:lang w:val="uk-UA" w:eastAsia="en-US" w:bidi="ar-SA"/>
      </w:rPr>
    </w:lvl>
    <w:lvl w:ilvl="7" w:tplc="8236BDEA">
      <w:numFmt w:val="bullet"/>
      <w:lvlText w:val="•"/>
      <w:lvlJc w:val="left"/>
      <w:pPr>
        <w:ind w:left="7788" w:hanging="341"/>
      </w:pPr>
      <w:rPr>
        <w:rFonts w:hint="default"/>
        <w:lang w:val="uk-UA" w:eastAsia="en-US" w:bidi="ar-SA"/>
      </w:rPr>
    </w:lvl>
    <w:lvl w:ilvl="8" w:tplc="67547704">
      <w:numFmt w:val="bullet"/>
      <w:lvlText w:val="•"/>
      <w:lvlJc w:val="left"/>
      <w:pPr>
        <w:ind w:left="8741" w:hanging="341"/>
      </w:pPr>
      <w:rPr>
        <w:rFonts w:hint="default"/>
        <w:lang w:val="uk-UA" w:eastAsia="en-US" w:bidi="ar-SA"/>
      </w:rPr>
    </w:lvl>
  </w:abstractNum>
  <w:abstractNum w:abstractNumId="7">
    <w:nsid w:val="4F2E66FF"/>
    <w:multiLevelType w:val="hybridMultilevel"/>
    <w:tmpl w:val="29F87B52"/>
    <w:lvl w:ilvl="0" w:tplc="7EAE7898">
      <w:start w:val="1"/>
      <w:numFmt w:val="decimal"/>
      <w:lvlText w:val="%1."/>
      <w:lvlJc w:val="left"/>
      <w:pPr>
        <w:ind w:left="212" w:hanging="39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1" w:tplc="BDEC97DC">
      <w:numFmt w:val="bullet"/>
      <w:lvlText w:val="•"/>
      <w:lvlJc w:val="left"/>
      <w:pPr>
        <w:ind w:left="1262" w:hanging="391"/>
      </w:pPr>
      <w:rPr>
        <w:rFonts w:hint="default"/>
        <w:lang w:val="uk-UA" w:eastAsia="en-US" w:bidi="ar-SA"/>
      </w:rPr>
    </w:lvl>
    <w:lvl w:ilvl="2" w:tplc="64823D98">
      <w:numFmt w:val="bullet"/>
      <w:lvlText w:val="•"/>
      <w:lvlJc w:val="left"/>
      <w:pPr>
        <w:ind w:left="2305" w:hanging="391"/>
      </w:pPr>
      <w:rPr>
        <w:rFonts w:hint="default"/>
        <w:lang w:val="uk-UA" w:eastAsia="en-US" w:bidi="ar-SA"/>
      </w:rPr>
    </w:lvl>
    <w:lvl w:ilvl="3" w:tplc="3EA24BA6">
      <w:numFmt w:val="bullet"/>
      <w:lvlText w:val="•"/>
      <w:lvlJc w:val="left"/>
      <w:pPr>
        <w:ind w:left="3347" w:hanging="391"/>
      </w:pPr>
      <w:rPr>
        <w:rFonts w:hint="default"/>
        <w:lang w:val="uk-UA" w:eastAsia="en-US" w:bidi="ar-SA"/>
      </w:rPr>
    </w:lvl>
    <w:lvl w:ilvl="4" w:tplc="932A3BC2">
      <w:numFmt w:val="bullet"/>
      <w:lvlText w:val="•"/>
      <w:lvlJc w:val="left"/>
      <w:pPr>
        <w:ind w:left="4390" w:hanging="391"/>
      </w:pPr>
      <w:rPr>
        <w:rFonts w:hint="default"/>
        <w:lang w:val="uk-UA" w:eastAsia="en-US" w:bidi="ar-SA"/>
      </w:rPr>
    </w:lvl>
    <w:lvl w:ilvl="5" w:tplc="E70A1746">
      <w:numFmt w:val="bullet"/>
      <w:lvlText w:val="•"/>
      <w:lvlJc w:val="left"/>
      <w:pPr>
        <w:ind w:left="5433" w:hanging="391"/>
      </w:pPr>
      <w:rPr>
        <w:rFonts w:hint="default"/>
        <w:lang w:val="uk-UA" w:eastAsia="en-US" w:bidi="ar-SA"/>
      </w:rPr>
    </w:lvl>
    <w:lvl w:ilvl="6" w:tplc="1A046DE2">
      <w:numFmt w:val="bullet"/>
      <w:lvlText w:val="•"/>
      <w:lvlJc w:val="left"/>
      <w:pPr>
        <w:ind w:left="6475" w:hanging="391"/>
      </w:pPr>
      <w:rPr>
        <w:rFonts w:hint="default"/>
        <w:lang w:val="uk-UA" w:eastAsia="en-US" w:bidi="ar-SA"/>
      </w:rPr>
    </w:lvl>
    <w:lvl w:ilvl="7" w:tplc="DF426EBA">
      <w:numFmt w:val="bullet"/>
      <w:lvlText w:val="•"/>
      <w:lvlJc w:val="left"/>
      <w:pPr>
        <w:ind w:left="7518" w:hanging="391"/>
      </w:pPr>
      <w:rPr>
        <w:rFonts w:hint="default"/>
        <w:lang w:val="uk-UA" w:eastAsia="en-US" w:bidi="ar-SA"/>
      </w:rPr>
    </w:lvl>
    <w:lvl w:ilvl="8" w:tplc="71400690">
      <w:numFmt w:val="bullet"/>
      <w:lvlText w:val="•"/>
      <w:lvlJc w:val="left"/>
      <w:pPr>
        <w:ind w:left="8561" w:hanging="391"/>
      </w:pPr>
      <w:rPr>
        <w:rFonts w:hint="default"/>
        <w:lang w:val="uk-UA" w:eastAsia="en-US" w:bidi="ar-SA"/>
      </w:rPr>
    </w:lvl>
  </w:abstractNum>
  <w:abstractNum w:abstractNumId="8">
    <w:nsid w:val="69245963"/>
    <w:multiLevelType w:val="hybridMultilevel"/>
    <w:tmpl w:val="FD404266"/>
    <w:lvl w:ilvl="0" w:tplc="A648B080">
      <w:start w:val="1"/>
      <w:numFmt w:val="decimal"/>
      <w:lvlText w:val="%1."/>
      <w:lvlJc w:val="left"/>
      <w:pPr>
        <w:ind w:left="212" w:hanging="70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uk-UA" w:eastAsia="en-US" w:bidi="ar-SA"/>
      </w:rPr>
    </w:lvl>
    <w:lvl w:ilvl="1" w:tplc="A5728B62">
      <w:numFmt w:val="bullet"/>
      <w:lvlText w:val="•"/>
      <w:lvlJc w:val="left"/>
      <w:pPr>
        <w:ind w:left="1262" w:hanging="709"/>
      </w:pPr>
      <w:rPr>
        <w:rFonts w:hint="default"/>
        <w:lang w:val="uk-UA" w:eastAsia="en-US" w:bidi="ar-SA"/>
      </w:rPr>
    </w:lvl>
    <w:lvl w:ilvl="2" w:tplc="B094BC10">
      <w:numFmt w:val="bullet"/>
      <w:lvlText w:val="•"/>
      <w:lvlJc w:val="left"/>
      <w:pPr>
        <w:ind w:left="2305" w:hanging="709"/>
      </w:pPr>
      <w:rPr>
        <w:rFonts w:hint="default"/>
        <w:lang w:val="uk-UA" w:eastAsia="en-US" w:bidi="ar-SA"/>
      </w:rPr>
    </w:lvl>
    <w:lvl w:ilvl="3" w:tplc="2D2420C0">
      <w:numFmt w:val="bullet"/>
      <w:lvlText w:val="•"/>
      <w:lvlJc w:val="left"/>
      <w:pPr>
        <w:ind w:left="3347" w:hanging="709"/>
      </w:pPr>
      <w:rPr>
        <w:rFonts w:hint="default"/>
        <w:lang w:val="uk-UA" w:eastAsia="en-US" w:bidi="ar-SA"/>
      </w:rPr>
    </w:lvl>
    <w:lvl w:ilvl="4" w:tplc="DA6CF94A">
      <w:numFmt w:val="bullet"/>
      <w:lvlText w:val="•"/>
      <w:lvlJc w:val="left"/>
      <w:pPr>
        <w:ind w:left="4390" w:hanging="709"/>
      </w:pPr>
      <w:rPr>
        <w:rFonts w:hint="default"/>
        <w:lang w:val="uk-UA" w:eastAsia="en-US" w:bidi="ar-SA"/>
      </w:rPr>
    </w:lvl>
    <w:lvl w:ilvl="5" w:tplc="54BAB8FA">
      <w:numFmt w:val="bullet"/>
      <w:lvlText w:val="•"/>
      <w:lvlJc w:val="left"/>
      <w:pPr>
        <w:ind w:left="5433" w:hanging="709"/>
      </w:pPr>
      <w:rPr>
        <w:rFonts w:hint="default"/>
        <w:lang w:val="uk-UA" w:eastAsia="en-US" w:bidi="ar-SA"/>
      </w:rPr>
    </w:lvl>
    <w:lvl w:ilvl="6" w:tplc="D49C218E">
      <w:numFmt w:val="bullet"/>
      <w:lvlText w:val="•"/>
      <w:lvlJc w:val="left"/>
      <w:pPr>
        <w:ind w:left="6475" w:hanging="709"/>
      </w:pPr>
      <w:rPr>
        <w:rFonts w:hint="default"/>
        <w:lang w:val="uk-UA" w:eastAsia="en-US" w:bidi="ar-SA"/>
      </w:rPr>
    </w:lvl>
    <w:lvl w:ilvl="7" w:tplc="CB82F0B4">
      <w:numFmt w:val="bullet"/>
      <w:lvlText w:val="•"/>
      <w:lvlJc w:val="left"/>
      <w:pPr>
        <w:ind w:left="7518" w:hanging="709"/>
      </w:pPr>
      <w:rPr>
        <w:rFonts w:hint="default"/>
        <w:lang w:val="uk-UA" w:eastAsia="en-US" w:bidi="ar-SA"/>
      </w:rPr>
    </w:lvl>
    <w:lvl w:ilvl="8" w:tplc="E03E6016">
      <w:numFmt w:val="bullet"/>
      <w:lvlText w:val="•"/>
      <w:lvlJc w:val="left"/>
      <w:pPr>
        <w:ind w:left="8561" w:hanging="709"/>
      </w:pPr>
      <w:rPr>
        <w:rFonts w:hint="default"/>
        <w:lang w:val="uk-UA" w:eastAsia="en-US" w:bidi="ar-SA"/>
      </w:rPr>
    </w:lvl>
  </w:abstractNum>
  <w:num w:numId="1">
    <w:abstractNumId w:val="6"/>
  </w:num>
  <w:num w:numId="2">
    <w:abstractNumId w:val="2"/>
  </w:num>
  <w:num w:numId="3">
    <w:abstractNumId w:val="8"/>
  </w:num>
  <w:num w:numId="4">
    <w:abstractNumId w:val="5"/>
  </w:num>
  <w:num w:numId="5">
    <w:abstractNumId w:val="4"/>
  </w:num>
  <w:num w:numId="6">
    <w:abstractNumId w:val="3"/>
  </w:num>
  <w:num w:numId="7">
    <w:abstractNumId w:val="7"/>
  </w:num>
  <w:num w:numId="8">
    <w:abstractNumId w:val="0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ED65A2"/>
    <w:rsid w:val="004C09FE"/>
    <w:rsid w:val="006428CE"/>
    <w:rsid w:val="00ED65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D65A2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D65A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D65A2"/>
    <w:pPr>
      <w:ind w:left="212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ED65A2"/>
    <w:pPr>
      <w:ind w:left="779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ED65A2"/>
    <w:pPr>
      <w:ind w:left="212" w:hanging="327"/>
    </w:pPr>
  </w:style>
  <w:style w:type="paragraph" w:customStyle="1" w:styleId="TableParagraph">
    <w:name w:val="Table Paragraph"/>
    <w:basedOn w:val="a"/>
    <w:uiPriority w:val="1"/>
    <w:qFormat/>
    <w:rsid w:val="00ED65A2"/>
    <w:pPr>
      <w:spacing w:line="315" w:lineRule="exact"/>
    </w:pPr>
  </w:style>
  <w:style w:type="paragraph" w:styleId="a5">
    <w:name w:val="Balloon Text"/>
    <w:basedOn w:val="a"/>
    <w:link w:val="a6"/>
    <w:uiPriority w:val="99"/>
    <w:semiHidden/>
    <w:unhideWhenUsed/>
    <w:rsid w:val="006428C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428CE"/>
    <w:rPr>
      <w:rFonts w:ascii="Tahoma" w:eastAsia="Times New Roman" w:hAnsi="Tahoma" w:cs="Tahoma"/>
      <w:sz w:val="16"/>
      <w:szCs w:val="16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4012</Words>
  <Characters>22870</Characters>
  <Application>Microsoft Office Word</Application>
  <DocSecurity>0</DocSecurity>
  <Lines>190</Lines>
  <Paragraphs>53</Paragraphs>
  <ScaleCrop>false</ScaleCrop>
  <Company/>
  <LinksUpToDate>false</LinksUpToDate>
  <CharactersWithSpaces>26829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dm_pa</cp:lastModifiedBy>
  <cp:revision>2</cp:revision>
  <dcterms:created xsi:type="dcterms:W3CDTF">2023-01-31T21:51:00Z</dcterms:created>
  <dcterms:modified xsi:type="dcterms:W3CDTF">2023-01-31T21:55:00Z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2023-01-31T00:00:00Z</vt:filetime>
  </property>
</Properties>
</file>