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E7F650" w14:textId="77777777" w:rsidR="001357F9" w:rsidRPr="00E8496A" w:rsidRDefault="001357F9" w:rsidP="001357F9">
      <w:pPr>
        <w:spacing w:line="360" w:lineRule="auto"/>
        <w:jc w:val="center"/>
        <w:rPr>
          <w:sz w:val="28"/>
          <w:szCs w:val="28"/>
          <w:lang w:val="en-US"/>
        </w:rPr>
      </w:pPr>
    </w:p>
    <w:p w14:paraId="77E15199" w14:textId="77777777" w:rsidR="001357F9" w:rsidRDefault="001357F9" w:rsidP="001357F9">
      <w:pPr>
        <w:spacing w:line="360" w:lineRule="auto"/>
        <w:jc w:val="center"/>
        <w:rPr>
          <w:sz w:val="28"/>
          <w:szCs w:val="28"/>
        </w:rPr>
      </w:pPr>
      <w:r w:rsidRPr="00E8496A">
        <w:rPr>
          <w:sz w:val="28"/>
          <w:szCs w:val="28"/>
          <w:lang w:val="en-US"/>
        </w:rPr>
        <w:t xml:space="preserve">GUIDELINES FOR </w:t>
      </w:r>
      <w:r>
        <w:rPr>
          <w:sz w:val="28"/>
          <w:szCs w:val="28"/>
          <w:lang w:val="en-US"/>
        </w:rPr>
        <w:t>PRACTICAL CLASS</w:t>
      </w:r>
      <w:r w:rsidRPr="00E8496A">
        <w:rPr>
          <w:sz w:val="28"/>
          <w:szCs w:val="28"/>
          <w:lang w:val="en-US"/>
        </w:rPr>
        <w:t xml:space="preserve"> #</w:t>
      </w:r>
      <w:r w:rsidR="00AA23DB">
        <w:rPr>
          <w:sz w:val="28"/>
          <w:szCs w:val="28"/>
          <w:lang w:val="en-US"/>
        </w:rPr>
        <w:t>3</w:t>
      </w:r>
    </w:p>
    <w:p w14:paraId="1A044210" w14:textId="77777777" w:rsidR="001357F9" w:rsidRPr="008552C4" w:rsidRDefault="001357F9" w:rsidP="001357F9">
      <w:pPr>
        <w:spacing w:line="360" w:lineRule="auto"/>
        <w:jc w:val="center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for students</w:t>
      </w:r>
    </w:p>
    <w:p w14:paraId="30670D72" w14:textId="77777777" w:rsidR="001357F9" w:rsidRPr="00E8496A" w:rsidRDefault="001357F9" w:rsidP="001357F9">
      <w:pPr>
        <w:spacing w:line="360" w:lineRule="auto"/>
        <w:jc w:val="center"/>
        <w:rPr>
          <w:sz w:val="28"/>
          <w:szCs w:val="28"/>
          <w:lang w:val="en-US"/>
        </w:rPr>
      </w:pPr>
      <w:r w:rsidRPr="00E8496A">
        <w:rPr>
          <w:sz w:val="28"/>
          <w:szCs w:val="28"/>
          <w:lang w:val="en-US"/>
        </w:rPr>
        <w:t>“</w:t>
      </w:r>
      <w:r>
        <w:rPr>
          <w:sz w:val="28"/>
          <w:szCs w:val="28"/>
          <w:lang w:val="en-US"/>
        </w:rPr>
        <w:t>S</w:t>
      </w:r>
      <w:r w:rsidRPr="001357F9">
        <w:rPr>
          <w:sz w:val="28"/>
          <w:szCs w:val="28"/>
          <w:lang w:val="en-US"/>
        </w:rPr>
        <w:t>ystem of pharmacovigilance</w:t>
      </w:r>
      <w:r w:rsidRPr="00E8496A">
        <w:rPr>
          <w:bCs/>
          <w:sz w:val="28"/>
          <w:szCs w:val="28"/>
          <w:lang w:val="en-US"/>
        </w:rPr>
        <w:t>”</w:t>
      </w:r>
    </w:p>
    <w:p w14:paraId="7C7B99A4" w14:textId="77777777" w:rsidR="001357F9" w:rsidRPr="00E8496A" w:rsidRDefault="001357F9" w:rsidP="001357F9">
      <w:pPr>
        <w:spacing w:line="360" w:lineRule="auto"/>
        <w:jc w:val="right"/>
        <w:rPr>
          <w:sz w:val="28"/>
          <w:szCs w:val="28"/>
          <w:lang w:val="en-US"/>
        </w:rPr>
      </w:pPr>
    </w:p>
    <w:p w14:paraId="42F9FBF0" w14:textId="77777777" w:rsidR="006C2EA9" w:rsidRPr="005638DF" w:rsidRDefault="006C2EA9" w:rsidP="00AD0A4B">
      <w:pPr>
        <w:jc w:val="both"/>
        <w:rPr>
          <w:lang w:val="en-US"/>
        </w:rPr>
      </w:pPr>
      <w:r w:rsidRPr="005638DF">
        <w:rPr>
          <w:b/>
          <w:lang w:val="en-US"/>
        </w:rPr>
        <w:t xml:space="preserve">Task 1. </w:t>
      </w:r>
      <w:r w:rsidRPr="005638DF">
        <w:rPr>
          <w:lang w:val="en-US"/>
        </w:rPr>
        <w:t>Compare the definitions and terms that used in the study of the safety of drugs (Table 1). Choose the right couples.</w:t>
      </w:r>
    </w:p>
    <w:p w14:paraId="0B4309B2" w14:textId="77777777" w:rsidR="006C2EA9" w:rsidRPr="005638DF" w:rsidRDefault="006C2EA9" w:rsidP="00AD0A4B">
      <w:pPr>
        <w:jc w:val="right"/>
        <w:rPr>
          <w:lang w:val="en-US"/>
        </w:rPr>
      </w:pPr>
      <w:r w:rsidRPr="005638DF">
        <w:rPr>
          <w:lang w:val="en-US"/>
        </w:rPr>
        <w:t>Table 1</w:t>
      </w:r>
    </w:p>
    <w:p w14:paraId="25D7AD89" w14:textId="77777777" w:rsidR="006C2EA9" w:rsidRPr="005638DF" w:rsidRDefault="006C2EA9" w:rsidP="00AD0A4B">
      <w:pPr>
        <w:jc w:val="right"/>
        <w:rPr>
          <w:lang w:val="en-US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46"/>
        <w:gridCol w:w="2693"/>
        <w:gridCol w:w="5806"/>
      </w:tblGrid>
      <w:tr w:rsidR="005638DF" w:rsidRPr="005638DF" w14:paraId="45B1D66A" w14:textId="77777777" w:rsidTr="006C2EA9">
        <w:tc>
          <w:tcPr>
            <w:tcW w:w="846" w:type="dxa"/>
          </w:tcPr>
          <w:p w14:paraId="5E291944" w14:textId="77777777" w:rsidR="006C2EA9" w:rsidRPr="005638DF" w:rsidRDefault="006C2EA9" w:rsidP="00AD0A4B">
            <w:pPr>
              <w:jc w:val="center"/>
              <w:rPr>
                <w:lang w:val="en-US"/>
              </w:rPr>
            </w:pPr>
            <w:r w:rsidRPr="005638DF">
              <w:rPr>
                <w:lang w:val="en-US"/>
              </w:rPr>
              <w:t>1</w:t>
            </w:r>
          </w:p>
        </w:tc>
        <w:tc>
          <w:tcPr>
            <w:tcW w:w="2693" w:type="dxa"/>
          </w:tcPr>
          <w:p w14:paraId="69BB1DE4" w14:textId="77777777" w:rsidR="006C2EA9" w:rsidRPr="005638DF" w:rsidRDefault="006C2EA9" w:rsidP="00AD0A4B">
            <w:pPr>
              <w:jc w:val="center"/>
              <w:rPr>
                <w:b/>
                <w:lang w:val="en-US"/>
              </w:rPr>
            </w:pPr>
          </w:p>
        </w:tc>
        <w:tc>
          <w:tcPr>
            <w:tcW w:w="5806" w:type="dxa"/>
          </w:tcPr>
          <w:p w14:paraId="4A76AC03" w14:textId="77777777" w:rsidR="006C2EA9" w:rsidRPr="005638DF" w:rsidRDefault="00262D27" w:rsidP="00AD0A4B">
            <w:pPr>
              <w:jc w:val="both"/>
              <w:rPr>
                <w:lang w:val="en-US"/>
              </w:rPr>
            </w:pPr>
            <w:r w:rsidRPr="005638DF">
              <w:rPr>
                <w:lang w:val="en-US"/>
              </w:rPr>
              <w:t>is the pharmacological science relating to the collection, detection, assessment, monitoring, and prevention of adverse effects with pharmaceutical products</w:t>
            </w:r>
          </w:p>
        </w:tc>
      </w:tr>
      <w:tr w:rsidR="005638DF" w:rsidRPr="005638DF" w14:paraId="1C28896D" w14:textId="77777777" w:rsidTr="006C2EA9">
        <w:tc>
          <w:tcPr>
            <w:tcW w:w="846" w:type="dxa"/>
          </w:tcPr>
          <w:p w14:paraId="527B8CDA" w14:textId="77777777" w:rsidR="006C2EA9" w:rsidRPr="005638DF" w:rsidRDefault="006C2EA9" w:rsidP="00AD0A4B">
            <w:pPr>
              <w:jc w:val="center"/>
              <w:rPr>
                <w:lang w:val="en-US"/>
              </w:rPr>
            </w:pPr>
            <w:r w:rsidRPr="005638DF">
              <w:rPr>
                <w:lang w:val="en-US"/>
              </w:rPr>
              <w:t>2</w:t>
            </w:r>
          </w:p>
        </w:tc>
        <w:tc>
          <w:tcPr>
            <w:tcW w:w="2693" w:type="dxa"/>
          </w:tcPr>
          <w:p w14:paraId="68D77A0F" w14:textId="77777777" w:rsidR="006C2EA9" w:rsidRPr="005638DF" w:rsidRDefault="006C2EA9" w:rsidP="00AD0A4B">
            <w:pPr>
              <w:jc w:val="center"/>
              <w:rPr>
                <w:b/>
                <w:lang w:val="en-US"/>
              </w:rPr>
            </w:pPr>
          </w:p>
        </w:tc>
        <w:tc>
          <w:tcPr>
            <w:tcW w:w="5806" w:type="dxa"/>
          </w:tcPr>
          <w:p w14:paraId="2D727CBF" w14:textId="77777777" w:rsidR="006C2EA9" w:rsidRPr="005638DF" w:rsidRDefault="00262D27" w:rsidP="00AD0A4B">
            <w:pPr>
              <w:pStyle w:val="a4"/>
              <w:spacing w:before="0" w:beforeAutospacing="0" w:after="0" w:afterAutospacing="0"/>
              <w:jc w:val="both"/>
              <w:textAlignment w:val="baseline"/>
              <w:rPr>
                <w:b/>
                <w:lang w:val="en-US"/>
              </w:rPr>
            </w:pPr>
            <w:r w:rsidRPr="005638DF">
              <w:rPr>
                <w:lang w:val="en-US"/>
              </w:rPr>
              <w:t>is an adverse reaction, the nature, severity or outcome of which is not is not consistent with the summary of product characteristics or the investigator’s brochure for medicinal products in clinical trials.</w:t>
            </w:r>
          </w:p>
        </w:tc>
      </w:tr>
      <w:tr w:rsidR="005638DF" w:rsidRPr="005638DF" w14:paraId="127285B7" w14:textId="77777777" w:rsidTr="006C2EA9">
        <w:tc>
          <w:tcPr>
            <w:tcW w:w="846" w:type="dxa"/>
          </w:tcPr>
          <w:p w14:paraId="5A2CCC80" w14:textId="77777777" w:rsidR="006C2EA9" w:rsidRPr="005638DF" w:rsidRDefault="006C2EA9" w:rsidP="00AD0A4B">
            <w:pPr>
              <w:jc w:val="center"/>
              <w:rPr>
                <w:lang w:val="en-US"/>
              </w:rPr>
            </w:pPr>
            <w:r w:rsidRPr="005638DF">
              <w:rPr>
                <w:lang w:val="en-US"/>
              </w:rPr>
              <w:t>3</w:t>
            </w:r>
          </w:p>
        </w:tc>
        <w:tc>
          <w:tcPr>
            <w:tcW w:w="2693" w:type="dxa"/>
          </w:tcPr>
          <w:p w14:paraId="03AE234B" w14:textId="77777777" w:rsidR="006C2EA9" w:rsidRPr="005638DF" w:rsidRDefault="006C2EA9" w:rsidP="00AD0A4B">
            <w:pPr>
              <w:jc w:val="center"/>
              <w:rPr>
                <w:b/>
                <w:lang w:val="en-US"/>
              </w:rPr>
            </w:pPr>
          </w:p>
        </w:tc>
        <w:tc>
          <w:tcPr>
            <w:tcW w:w="5806" w:type="dxa"/>
          </w:tcPr>
          <w:p w14:paraId="4A8CB116" w14:textId="77777777" w:rsidR="006C2EA9" w:rsidRPr="005638DF" w:rsidRDefault="00262D27" w:rsidP="00AD0A4B">
            <w:pPr>
              <w:pStyle w:val="a4"/>
              <w:spacing w:before="0" w:beforeAutospacing="0" w:after="0" w:afterAutospacing="0"/>
              <w:jc w:val="both"/>
              <w:textAlignment w:val="baseline"/>
              <w:rPr>
                <w:lang w:val="en-US"/>
              </w:rPr>
            </w:pPr>
            <w:r w:rsidRPr="005638DF">
              <w:rPr>
                <w:lang w:val="en-US"/>
              </w:rPr>
              <w:t xml:space="preserve">is every response to a medicinal product which is noxious and unintended. This includes adverse reactions arising from use of the product within or outside (including overdose, off-label use, misuse, abuse and medication errors) the terms of the marketing </w:t>
            </w:r>
            <w:proofErr w:type="spellStart"/>
            <w:r w:rsidRPr="005638DF">
              <w:rPr>
                <w:lang w:val="en-US"/>
              </w:rPr>
              <w:t>authorisation</w:t>
            </w:r>
            <w:proofErr w:type="spellEnd"/>
            <w:r w:rsidRPr="005638DF">
              <w:rPr>
                <w:lang w:val="en-US"/>
              </w:rPr>
              <w:t xml:space="preserve"> or from occupational exposure.</w:t>
            </w:r>
          </w:p>
        </w:tc>
      </w:tr>
      <w:tr w:rsidR="005638DF" w:rsidRPr="005638DF" w14:paraId="7F6BC293" w14:textId="77777777" w:rsidTr="006C2EA9">
        <w:tc>
          <w:tcPr>
            <w:tcW w:w="846" w:type="dxa"/>
          </w:tcPr>
          <w:p w14:paraId="4E808676" w14:textId="77777777" w:rsidR="006C2EA9" w:rsidRPr="005638DF" w:rsidRDefault="006C2EA9" w:rsidP="00AD0A4B">
            <w:pPr>
              <w:jc w:val="center"/>
              <w:rPr>
                <w:lang w:val="en-US"/>
              </w:rPr>
            </w:pPr>
            <w:r w:rsidRPr="005638DF">
              <w:rPr>
                <w:lang w:val="en-US"/>
              </w:rPr>
              <w:t>4</w:t>
            </w:r>
          </w:p>
        </w:tc>
        <w:tc>
          <w:tcPr>
            <w:tcW w:w="2693" w:type="dxa"/>
          </w:tcPr>
          <w:p w14:paraId="33B3338F" w14:textId="77777777" w:rsidR="006C2EA9" w:rsidRPr="005638DF" w:rsidRDefault="006C2EA9" w:rsidP="00AD0A4B">
            <w:pPr>
              <w:jc w:val="center"/>
              <w:rPr>
                <w:b/>
                <w:lang w:val="en-US"/>
              </w:rPr>
            </w:pPr>
          </w:p>
        </w:tc>
        <w:tc>
          <w:tcPr>
            <w:tcW w:w="5806" w:type="dxa"/>
          </w:tcPr>
          <w:p w14:paraId="7CCDD4DB" w14:textId="77777777" w:rsidR="006C2EA9" w:rsidRPr="005638DF" w:rsidRDefault="00262D27" w:rsidP="00AD0A4B">
            <w:pPr>
              <w:pStyle w:val="a4"/>
              <w:spacing w:before="0" w:beforeAutospacing="0" w:after="0" w:afterAutospacing="0"/>
              <w:jc w:val="both"/>
              <w:textAlignment w:val="baseline"/>
              <w:rPr>
                <w:lang w:val="en-US"/>
              </w:rPr>
            </w:pPr>
            <w:r w:rsidRPr="005638DF">
              <w:rPr>
                <w:lang w:val="en-US"/>
              </w:rPr>
              <w:t xml:space="preserve">is any adverse event or adverse reaction that is fatal, life-threatening, requires inpatient </w:t>
            </w:r>
            <w:proofErr w:type="spellStart"/>
            <w:r w:rsidRPr="005638DF">
              <w:rPr>
                <w:lang w:val="en-US"/>
              </w:rPr>
              <w:t>hospitalisation</w:t>
            </w:r>
            <w:proofErr w:type="spellEnd"/>
            <w:r w:rsidRPr="005638DF">
              <w:rPr>
                <w:lang w:val="en-US"/>
              </w:rPr>
              <w:t xml:space="preserve"> or prolongation of existing </w:t>
            </w:r>
            <w:proofErr w:type="spellStart"/>
            <w:r w:rsidRPr="005638DF">
              <w:rPr>
                <w:lang w:val="en-US"/>
              </w:rPr>
              <w:t>hospitalisation</w:t>
            </w:r>
            <w:proofErr w:type="spellEnd"/>
            <w:r w:rsidRPr="005638DF">
              <w:rPr>
                <w:lang w:val="en-US"/>
              </w:rPr>
              <w:t>, results in persistent or serious disability or incapacity, including a congenital anomaly/birth defect and other medically significant conditions.</w:t>
            </w:r>
          </w:p>
        </w:tc>
      </w:tr>
      <w:tr w:rsidR="005638DF" w:rsidRPr="005638DF" w14:paraId="3CFAA387" w14:textId="77777777" w:rsidTr="006C2EA9">
        <w:tc>
          <w:tcPr>
            <w:tcW w:w="846" w:type="dxa"/>
          </w:tcPr>
          <w:p w14:paraId="64148CB1" w14:textId="77777777" w:rsidR="00262D27" w:rsidRPr="005638DF" w:rsidRDefault="00262D27" w:rsidP="00AD0A4B">
            <w:pPr>
              <w:jc w:val="center"/>
              <w:rPr>
                <w:lang w:val="en-US"/>
              </w:rPr>
            </w:pPr>
            <w:r w:rsidRPr="005638DF">
              <w:rPr>
                <w:lang w:val="en-US"/>
              </w:rPr>
              <w:t>5</w:t>
            </w:r>
          </w:p>
        </w:tc>
        <w:tc>
          <w:tcPr>
            <w:tcW w:w="2693" w:type="dxa"/>
          </w:tcPr>
          <w:p w14:paraId="036655EB" w14:textId="77777777" w:rsidR="00262D27" w:rsidRPr="005638DF" w:rsidRDefault="00262D27" w:rsidP="00AD0A4B">
            <w:pPr>
              <w:jc w:val="center"/>
              <w:rPr>
                <w:rStyle w:val="a5"/>
                <w:bdr w:val="none" w:sz="0" w:space="0" w:color="auto" w:frame="1"/>
                <w:lang w:val="en-US"/>
              </w:rPr>
            </w:pPr>
          </w:p>
        </w:tc>
        <w:tc>
          <w:tcPr>
            <w:tcW w:w="5806" w:type="dxa"/>
          </w:tcPr>
          <w:p w14:paraId="07FAD644" w14:textId="77777777" w:rsidR="00262D27" w:rsidRPr="005638DF" w:rsidRDefault="00262D27" w:rsidP="00AD0A4B">
            <w:pPr>
              <w:pStyle w:val="a4"/>
              <w:spacing w:before="0" w:beforeAutospacing="0" w:after="0" w:afterAutospacing="0"/>
              <w:jc w:val="both"/>
              <w:textAlignment w:val="baseline"/>
              <w:rPr>
                <w:lang w:val="en-US"/>
              </w:rPr>
            </w:pPr>
            <w:r w:rsidRPr="005638DF">
              <w:rPr>
                <w:lang w:val="en-US"/>
              </w:rPr>
              <w:t xml:space="preserve">is any </w:t>
            </w:r>
            <w:proofErr w:type="spellStart"/>
            <w:r w:rsidRPr="005638DF">
              <w:rPr>
                <w:lang w:val="en-US"/>
              </w:rPr>
              <w:t>unfavourable</w:t>
            </w:r>
            <w:proofErr w:type="spellEnd"/>
            <w:r w:rsidRPr="005638DF">
              <w:rPr>
                <w:lang w:val="en-US"/>
              </w:rPr>
              <w:t xml:space="preserve"> and unintended sign (including an abnormal laboratory finding), symptom or disease coinciding with the administration of a medicinal product, but not necessarily in any causal relation to it.</w:t>
            </w:r>
          </w:p>
        </w:tc>
      </w:tr>
      <w:tr w:rsidR="00262D27" w:rsidRPr="005638DF" w14:paraId="64453CC3" w14:textId="77777777" w:rsidTr="006C2EA9">
        <w:tc>
          <w:tcPr>
            <w:tcW w:w="846" w:type="dxa"/>
          </w:tcPr>
          <w:p w14:paraId="76604E0D" w14:textId="77777777" w:rsidR="00262D27" w:rsidRPr="005638DF" w:rsidRDefault="00262D27" w:rsidP="00AD0A4B">
            <w:pPr>
              <w:jc w:val="center"/>
              <w:rPr>
                <w:lang w:val="en-US"/>
              </w:rPr>
            </w:pPr>
            <w:r w:rsidRPr="005638DF">
              <w:rPr>
                <w:lang w:val="en-US"/>
              </w:rPr>
              <w:t>6</w:t>
            </w:r>
          </w:p>
        </w:tc>
        <w:tc>
          <w:tcPr>
            <w:tcW w:w="2693" w:type="dxa"/>
          </w:tcPr>
          <w:p w14:paraId="679F4B05" w14:textId="77777777" w:rsidR="00262D27" w:rsidRPr="005638DF" w:rsidRDefault="00262D27" w:rsidP="00AD0A4B">
            <w:pPr>
              <w:jc w:val="center"/>
              <w:rPr>
                <w:rStyle w:val="a5"/>
                <w:bdr w:val="none" w:sz="0" w:space="0" w:color="auto" w:frame="1"/>
                <w:lang w:val="en-US"/>
              </w:rPr>
            </w:pPr>
          </w:p>
        </w:tc>
        <w:tc>
          <w:tcPr>
            <w:tcW w:w="5806" w:type="dxa"/>
          </w:tcPr>
          <w:p w14:paraId="650DFA39" w14:textId="77777777" w:rsidR="00262D27" w:rsidRPr="005638DF" w:rsidRDefault="00262D27" w:rsidP="00AD0A4B">
            <w:pPr>
              <w:pStyle w:val="a4"/>
              <w:spacing w:before="0" w:beforeAutospacing="0" w:after="0" w:afterAutospacing="0"/>
              <w:jc w:val="both"/>
              <w:textAlignment w:val="baseline"/>
              <w:rPr>
                <w:b/>
                <w:lang w:val="en-US"/>
              </w:rPr>
            </w:pPr>
            <w:r w:rsidRPr="005638DF">
              <w:rPr>
                <w:rStyle w:val="a5"/>
                <w:b w:val="0"/>
                <w:bdr w:val="none" w:sz="0" w:space="0" w:color="auto" w:frame="1"/>
                <w:lang w:val="en-US"/>
              </w:rPr>
              <w:t xml:space="preserve">is a new safety finding within safety data that requires further </w:t>
            </w:r>
            <w:proofErr w:type="gramStart"/>
            <w:r w:rsidRPr="005638DF">
              <w:rPr>
                <w:rStyle w:val="a5"/>
                <w:b w:val="0"/>
                <w:bdr w:val="none" w:sz="0" w:space="0" w:color="auto" w:frame="1"/>
                <w:lang w:val="en-US"/>
              </w:rPr>
              <w:t>investigation.</w:t>
            </w:r>
            <w:proofErr w:type="gramEnd"/>
            <w:r w:rsidRPr="005638DF">
              <w:rPr>
                <w:rStyle w:val="a5"/>
                <w:b w:val="0"/>
                <w:bdr w:val="none" w:sz="0" w:space="0" w:color="auto" w:frame="1"/>
                <w:lang w:val="en-US"/>
              </w:rPr>
              <w:t xml:space="preserve"> </w:t>
            </w:r>
          </w:p>
        </w:tc>
      </w:tr>
    </w:tbl>
    <w:p w14:paraId="4F38FFCC" w14:textId="77777777" w:rsidR="00262D27" w:rsidRPr="005638DF" w:rsidRDefault="00262D27" w:rsidP="00AD0A4B">
      <w:pPr>
        <w:pStyle w:val="a4"/>
        <w:spacing w:before="0" w:beforeAutospacing="0" w:after="0" w:afterAutospacing="0"/>
        <w:textAlignment w:val="baseline"/>
        <w:rPr>
          <w:b/>
          <w:lang w:val="en-US"/>
        </w:rPr>
      </w:pP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2693"/>
        <w:gridCol w:w="2693"/>
        <w:gridCol w:w="2693"/>
      </w:tblGrid>
      <w:tr w:rsidR="005638DF" w:rsidRPr="005638DF" w14:paraId="1DCDF600" w14:textId="77777777" w:rsidTr="005638DF">
        <w:trPr>
          <w:jc w:val="center"/>
        </w:trPr>
        <w:tc>
          <w:tcPr>
            <w:tcW w:w="2693" w:type="dxa"/>
          </w:tcPr>
          <w:p w14:paraId="58BA11B8" w14:textId="77777777" w:rsidR="00A86B84" w:rsidRPr="005638DF" w:rsidRDefault="00A86B84" w:rsidP="00F65CDB">
            <w:pPr>
              <w:jc w:val="center"/>
              <w:rPr>
                <w:b/>
                <w:lang w:val="en-US"/>
              </w:rPr>
            </w:pPr>
            <w:r w:rsidRPr="005638DF">
              <w:rPr>
                <w:rStyle w:val="a5"/>
                <w:bdr w:val="none" w:sz="0" w:space="0" w:color="auto" w:frame="1"/>
                <w:lang w:val="en-US"/>
              </w:rPr>
              <w:t>Serious adverse reaction/event</w:t>
            </w:r>
            <w:r w:rsidRPr="005638DF">
              <w:rPr>
                <w:lang w:val="en-US"/>
              </w:rPr>
              <w:t> </w:t>
            </w:r>
          </w:p>
        </w:tc>
        <w:tc>
          <w:tcPr>
            <w:tcW w:w="2693" w:type="dxa"/>
          </w:tcPr>
          <w:p w14:paraId="7546AD29" w14:textId="77777777" w:rsidR="00A86B84" w:rsidRPr="005638DF" w:rsidRDefault="00A86B84" w:rsidP="00F65CDB">
            <w:pPr>
              <w:jc w:val="center"/>
              <w:rPr>
                <w:rStyle w:val="a5"/>
                <w:bdr w:val="none" w:sz="0" w:space="0" w:color="auto" w:frame="1"/>
                <w:lang w:val="en-US"/>
              </w:rPr>
            </w:pPr>
            <w:r w:rsidRPr="005638DF">
              <w:rPr>
                <w:rStyle w:val="a5"/>
                <w:bdr w:val="none" w:sz="0" w:space="0" w:color="auto" w:frame="1"/>
                <w:lang w:val="en-US"/>
              </w:rPr>
              <w:t>Signal</w:t>
            </w:r>
          </w:p>
        </w:tc>
        <w:tc>
          <w:tcPr>
            <w:tcW w:w="2693" w:type="dxa"/>
          </w:tcPr>
          <w:p w14:paraId="336DFE9F" w14:textId="77777777" w:rsidR="00A86B84" w:rsidRPr="005638DF" w:rsidRDefault="008D56CB" w:rsidP="00F65CDB">
            <w:pPr>
              <w:jc w:val="center"/>
              <w:rPr>
                <w:rStyle w:val="a5"/>
                <w:bdr w:val="none" w:sz="0" w:space="0" w:color="auto" w:frame="1"/>
                <w:lang w:val="en-US"/>
              </w:rPr>
            </w:pPr>
            <w:r w:rsidRPr="005638DF">
              <w:rPr>
                <w:rStyle w:val="a5"/>
                <w:bdr w:val="none" w:sz="0" w:space="0" w:color="auto" w:frame="1"/>
                <w:lang w:val="en-US"/>
              </w:rPr>
              <w:t>Adverse event</w:t>
            </w:r>
            <w:r w:rsidRPr="005638DF">
              <w:rPr>
                <w:lang w:val="en-US"/>
              </w:rPr>
              <w:t> </w:t>
            </w:r>
          </w:p>
        </w:tc>
      </w:tr>
      <w:tr w:rsidR="005638DF" w:rsidRPr="005638DF" w14:paraId="56D61CB2" w14:textId="77777777" w:rsidTr="005638DF">
        <w:trPr>
          <w:jc w:val="center"/>
        </w:trPr>
        <w:tc>
          <w:tcPr>
            <w:tcW w:w="2693" w:type="dxa"/>
          </w:tcPr>
          <w:p w14:paraId="0163287C" w14:textId="77777777" w:rsidR="00A86B84" w:rsidRPr="005638DF" w:rsidRDefault="00A86B84" w:rsidP="00A86B84">
            <w:pPr>
              <w:jc w:val="center"/>
              <w:rPr>
                <w:b/>
                <w:lang w:val="en-US"/>
              </w:rPr>
            </w:pPr>
            <w:r w:rsidRPr="005638DF">
              <w:rPr>
                <w:rStyle w:val="a5"/>
                <w:bdr w:val="none" w:sz="0" w:space="0" w:color="auto" w:frame="1"/>
                <w:lang w:val="en-US"/>
              </w:rPr>
              <w:t>Adverse reaction</w:t>
            </w:r>
            <w:r w:rsidRPr="005638DF">
              <w:rPr>
                <w:lang w:val="en-US"/>
              </w:rPr>
              <w:t> </w:t>
            </w:r>
          </w:p>
        </w:tc>
        <w:tc>
          <w:tcPr>
            <w:tcW w:w="2693" w:type="dxa"/>
          </w:tcPr>
          <w:p w14:paraId="5414BF4A" w14:textId="77777777" w:rsidR="00A86B84" w:rsidRPr="005638DF" w:rsidRDefault="00A86B84" w:rsidP="00A86B84">
            <w:pPr>
              <w:jc w:val="center"/>
              <w:rPr>
                <w:rStyle w:val="a5"/>
                <w:bdr w:val="none" w:sz="0" w:space="0" w:color="auto" w:frame="1"/>
                <w:lang w:val="en-US"/>
              </w:rPr>
            </w:pPr>
            <w:r w:rsidRPr="005638DF">
              <w:rPr>
                <w:rStyle w:val="a5"/>
                <w:bdr w:val="none" w:sz="0" w:space="0" w:color="auto" w:frame="1"/>
                <w:lang w:val="en-US"/>
              </w:rPr>
              <w:t>Pharmacovigilance</w:t>
            </w:r>
          </w:p>
        </w:tc>
        <w:tc>
          <w:tcPr>
            <w:tcW w:w="2693" w:type="dxa"/>
          </w:tcPr>
          <w:p w14:paraId="3AFB5419" w14:textId="77777777" w:rsidR="00A86B84" w:rsidRPr="005638DF" w:rsidRDefault="00A86B84" w:rsidP="00A86B84">
            <w:pPr>
              <w:jc w:val="center"/>
              <w:rPr>
                <w:rStyle w:val="a5"/>
                <w:bdr w:val="none" w:sz="0" w:space="0" w:color="auto" w:frame="1"/>
                <w:lang w:val="en-US"/>
              </w:rPr>
            </w:pPr>
            <w:r w:rsidRPr="005638DF">
              <w:rPr>
                <w:rStyle w:val="a5"/>
                <w:bdr w:val="none" w:sz="0" w:space="0" w:color="auto" w:frame="1"/>
                <w:lang w:val="en-US"/>
              </w:rPr>
              <w:t>Unexpected adverse reaction</w:t>
            </w:r>
            <w:r w:rsidRPr="005638DF">
              <w:rPr>
                <w:lang w:val="en-US"/>
              </w:rPr>
              <w:t> </w:t>
            </w:r>
          </w:p>
        </w:tc>
      </w:tr>
    </w:tbl>
    <w:p w14:paraId="6F17BBCB" w14:textId="77777777" w:rsidR="00A86B84" w:rsidRPr="005638DF" w:rsidRDefault="00A86B84" w:rsidP="00AD0A4B">
      <w:pPr>
        <w:pStyle w:val="a4"/>
        <w:spacing w:before="0" w:beforeAutospacing="0" w:after="0" w:afterAutospacing="0"/>
        <w:textAlignment w:val="baseline"/>
        <w:rPr>
          <w:b/>
          <w:lang w:val="en-US"/>
        </w:rPr>
      </w:pPr>
    </w:p>
    <w:p w14:paraId="7C8C407F" w14:textId="77777777" w:rsidR="00AD0A4B" w:rsidRPr="005638DF" w:rsidRDefault="00AD0A4B" w:rsidP="00AD0A4B">
      <w:pPr>
        <w:pStyle w:val="a4"/>
        <w:spacing w:before="0" w:beforeAutospacing="0" w:after="0" w:afterAutospacing="0"/>
        <w:textAlignment w:val="baseline"/>
        <w:rPr>
          <w:b/>
          <w:lang w:val="en-US"/>
        </w:rPr>
      </w:pPr>
    </w:p>
    <w:p w14:paraId="2B933BC1" w14:textId="77777777" w:rsidR="00AD0A4B" w:rsidRPr="005638DF" w:rsidRDefault="00AD0A4B" w:rsidP="00AD0A4B">
      <w:pPr>
        <w:pStyle w:val="a4"/>
        <w:spacing w:before="0" w:beforeAutospacing="0" w:after="0" w:afterAutospacing="0"/>
        <w:textAlignment w:val="baseline"/>
        <w:rPr>
          <w:b/>
          <w:lang w:val="en-US"/>
        </w:rPr>
      </w:pPr>
    </w:p>
    <w:p w14:paraId="4A681914" w14:textId="77777777" w:rsidR="00AD0A4B" w:rsidRPr="005638DF" w:rsidRDefault="00AD0A4B" w:rsidP="00AD0A4B">
      <w:pPr>
        <w:pStyle w:val="a4"/>
        <w:spacing w:before="0" w:beforeAutospacing="0" w:after="0" w:afterAutospacing="0"/>
        <w:textAlignment w:val="baseline"/>
        <w:rPr>
          <w:lang w:val="en-US"/>
        </w:rPr>
      </w:pPr>
      <w:r w:rsidRPr="005638DF">
        <w:rPr>
          <w:b/>
          <w:lang w:val="en-US"/>
        </w:rPr>
        <w:t xml:space="preserve">Task 2. </w:t>
      </w:r>
      <w:r w:rsidRPr="005638DF">
        <w:rPr>
          <w:lang w:val="en-US"/>
        </w:rPr>
        <w:t>Classify categories of signals in pharmacovigilance (table 2).</w:t>
      </w:r>
    </w:p>
    <w:p w14:paraId="1696F66D" w14:textId="77777777" w:rsidR="00AD0A4B" w:rsidRPr="005638DF" w:rsidRDefault="00AD0A4B" w:rsidP="00AD0A4B">
      <w:pPr>
        <w:pStyle w:val="a4"/>
        <w:spacing w:before="0" w:beforeAutospacing="0" w:after="0" w:afterAutospacing="0"/>
        <w:jc w:val="right"/>
        <w:textAlignment w:val="baseline"/>
        <w:rPr>
          <w:lang w:val="en-US"/>
        </w:rPr>
      </w:pPr>
      <w:r w:rsidRPr="005638DF">
        <w:rPr>
          <w:lang w:val="en-US"/>
        </w:rPr>
        <w:t>Table 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15"/>
        <w:gridCol w:w="3115"/>
        <w:gridCol w:w="3115"/>
      </w:tblGrid>
      <w:tr w:rsidR="005638DF" w:rsidRPr="005638DF" w14:paraId="7DCC58EF" w14:textId="77777777" w:rsidTr="00827AAD">
        <w:tc>
          <w:tcPr>
            <w:tcW w:w="9345" w:type="dxa"/>
            <w:gridSpan w:val="3"/>
          </w:tcPr>
          <w:p w14:paraId="38786520" w14:textId="77777777" w:rsidR="00AD0A4B" w:rsidRPr="005638DF" w:rsidRDefault="00AD0A4B" w:rsidP="00AD0A4B">
            <w:pPr>
              <w:pStyle w:val="a4"/>
              <w:spacing w:before="0" w:beforeAutospacing="0" w:after="0" w:afterAutospacing="0"/>
              <w:jc w:val="center"/>
              <w:textAlignment w:val="baseline"/>
              <w:rPr>
                <w:b/>
                <w:lang w:val="en-US"/>
              </w:rPr>
            </w:pPr>
            <w:r w:rsidRPr="005638DF">
              <w:rPr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36E162CE" wp14:editId="7F983F1D">
                      <wp:simplePos x="0" y="0"/>
                      <wp:positionH relativeFrom="column">
                        <wp:posOffset>4063848</wp:posOffset>
                      </wp:positionH>
                      <wp:positionV relativeFrom="paragraph">
                        <wp:posOffset>153467</wp:posOffset>
                      </wp:positionV>
                      <wp:extent cx="980236" cy="182626"/>
                      <wp:effectExtent l="0" t="0" r="67945" b="84455"/>
                      <wp:wrapNone/>
                      <wp:docPr id="3" name="Прямая со стрелкой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980236" cy="182626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60D2D971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Прямая со стрелкой 3" o:spid="_x0000_s1026" type="#_x0000_t32" style="position:absolute;margin-left:320pt;margin-top:12.1pt;width:77.2pt;height:14.4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" strokecolor="black [3200]" strokeweight=".5pt">
                      <v:stroke endarrow="block" joinstyle="miter"/>
                    </v:shape>
                  </w:pict>
                </mc:Fallback>
              </mc:AlternateContent>
            </w:r>
            <w:r w:rsidRPr="005638DF">
              <w:rPr>
                <w:rStyle w:val="a5"/>
                <w:bdr w:val="none" w:sz="0" w:space="0" w:color="auto" w:frame="1"/>
                <w:lang w:val="en-US"/>
              </w:rPr>
              <w:t>There are three categories of signals</w:t>
            </w:r>
          </w:p>
        </w:tc>
      </w:tr>
      <w:tr w:rsidR="005638DF" w:rsidRPr="005638DF" w14:paraId="0652F3EC" w14:textId="77777777" w:rsidTr="00AD0A4B">
        <w:tc>
          <w:tcPr>
            <w:tcW w:w="3115" w:type="dxa"/>
          </w:tcPr>
          <w:p w14:paraId="237CC0A3" w14:textId="77777777" w:rsidR="00AD0A4B" w:rsidRPr="005638DF" w:rsidRDefault="00AD0A4B" w:rsidP="00AD0A4B">
            <w:pPr>
              <w:pStyle w:val="a4"/>
              <w:spacing w:before="0" w:beforeAutospacing="0" w:after="0" w:afterAutospacing="0"/>
              <w:jc w:val="right"/>
              <w:textAlignment w:val="baseline"/>
              <w:rPr>
                <w:b/>
                <w:lang w:val="en-US"/>
              </w:rPr>
            </w:pPr>
            <w:r w:rsidRPr="005638DF">
              <w:rPr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0EBA4A47" wp14:editId="1BC03A52">
                      <wp:simplePos x="0" y="0"/>
                      <wp:positionH relativeFrom="column">
                        <wp:posOffset>779323</wp:posOffset>
                      </wp:positionH>
                      <wp:positionV relativeFrom="paragraph">
                        <wp:posOffset>12243</wp:posOffset>
                      </wp:positionV>
                      <wp:extent cx="804672" cy="146304"/>
                      <wp:effectExtent l="38100" t="0" r="14605" b="82550"/>
                      <wp:wrapNone/>
                      <wp:docPr id="1" name="Прямая со стрелкой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804672" cy="146304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4FD6C0D" id="Прямая со стрелкой 1" o:spid="_x0000_s1026" type="#_x0000_t32" style="position:absolute;margin-left:61.35pt;margin-top:.95pt;width:63.35pt;height:11.5pt;flip:x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" strokecolor="black [3200]" strokeweight="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3115" w:type="dxa"/>
          </w:tcPr>
          <w:p w14:paraId="03F6F1C7" w14:textId="77777777" w:rsidR="00AD0A4B" w:rsidRPr="005638DF" w:rsidRDefault="00AD0A4B" w:rsidP="00AD0A4B">
            <w:pPr>
              <w:pStyle w:val="a4"/>
              <w:spacing w:before="0" w:beforeAutospacing="0" w:after="0" w:afterAutospacing="0"/>
              <w:jc w:val="right"/>
              <w:textAlignment w:val="baseline"/>
              <w:rPr>
                <w:b/>
                <w:lang w:val="en-US"/>
              </w:rPr>
            </w:pPr>
            <w:r w:rsidRPr="005638DF">
              <w:rPr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388A1BEE" wp14:editId="255E3F85">
                      <wp:simplePos x="0" y="0"/>
                      <wp:positionH relativeFrom="column">
                        <wp:posOffset>864184</wp:posOffset>
                      </wp:positionH>
                      <wp:positionV relativeFrom="paragraph">
                        <wp:posOffset>12243</wp:posOffset>
                      </wp:positionV>
                      <wp:extent cx="0" cy="175565"/>
                      <wp:effectExtent l="76200" t="0" r="57150" b="53340"/>
                      <wp:wrapNone/>
                      <wp:docPr id="2" name="Прямая со стрелкой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175565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21F0411" id="Прямая со стрелкой 2" o:spid="_x0000_s1026" type="#_x0000_t32" style="position:absolute;margin-left:68.05pt;margin-top:.95pt;width:0;height:13.8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" strokecolor="black [3200]" strokeweight="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3115" w:type="dxa"/>
          </w:tcPr>
          <w:p w14:paraId="33A61A7D" w14:textId="77777777" w:rsidR="00AD0A4B" w:rsidRPr="005638DF" w:rsidRDefault="00AD0A4B" w:rsidP="00AD0A4B">
            <w:pPr>
              <w:pStyle w:val="a4"/>
              <w:spacing w:before="0" w:beforeAutospacing="0" w:after="0" w:afterAutospacing="0"/>
              <w:jc w:val="right"/>
              <w:textAlignment w:val="baseline"/>
              <w:rPr>
                <w:b/>
                <w:lang w:val="en-US"/>
              </w:rPr>
            </w:pPr>
          </w:p>
        </w:tc>
      </w:tr>
      <w:tr w:rsidR="00AD0A4B" w:rsidRPr="005638DF" w14:paraId="54253C2D" w14:textId="77777777" w:rsidTr="00AD0A4B">
        <w:tc>
          <w:tcPr>
            <w:tcW w:w="3115" w:type="dxa"/>
          </w:tcPr>
          <w:p w14:paraId="3764554A" w14:textId="77777777" w:rsidR="00AD0A4B" w:rsidRPr="005638DF" w:rsidRDefault="00AD0A4B" w:rsidP="00AD0A4B">
            <w:pPr>
              <w:pStyle w:val="a4"/>
              <w:spacing w:before="0" w:beforeAutospacing="0" w:after="0" w:afterAutospacing="0"/>
              <w:jc w:val="center"/>
              <w:textAlignment w:val="baseline"/>
              <w:rPr>
                <w:b/>
                <w:lang w:val="en-US"/>
              </w:rPr>
            </w:pPr>
          </w:p>
          <w:p w14:paraId="1F28C656" w14:textId="77777777" w:rsidR="008D56CB" w:rsidRPr="005638DF" w:rsidRDefault="008D56CB" w:rsidP="00AD0A4B">
            <w:pPr>
              <w:pStyle w:val="a4"/>
              <w:spacing w:before="0" w:beforeAutospacing="0" w:after="0" w:afterAutospacing="0"/>
              <w:jc w:val="center"/>
              <w:textAlignment w:val="baseline"/>
              <w:rPr>
                <w:b/>
                <w:lang w:val="en-US"/>
              </w:rPr>
            </w:pPr>
          </w:p>
          <w:p w14:paraId="7A4D8B88" w14:textId="77777777" w:rsidR="008D56CB" w:rsidRPr="005638DF" w:rsidRDefault="008D56CB" w:rsidP="00AD0A4B">
            <w:pPr>
              <w:pStyle w:val="a4"/>
              <w:spacing w:before="0" w:beforeAutospacing="0" w:after="0" w:afterAutospacing="0"/>
              <w:jc w:val="center"/>
              <w:textAlignment w:val="baseline"/>
              <w:rPr>
                <w:b/>
                <w:lang w:val="en-US"/>
              </w:rPr>
            </w:pPr>
          </w:p>
          <w:p w14:paraId="0BEEECC0" w14:textId="77777777" w:rsidR="008D56CB" w:rsidRPr="005638DF" w:rsidRDefault="008D56CB" w:rsidP="00AD0A4B">
            <w:pPr>
              <w:pStyle w:val="a4"/>
              <w:spacing w:before="0" w:beforeAutospacing="0" w:after="0" w:afterAutospacing="0"/>
              <w:jc w:val="center"/>
              <w:textAlignment w:val="baseline"/>
              <w:rPr>
                <w:b/>
                <w:lang w:val="en-US"/>
              </w:rPr>
            </w:pPr>
          </w:p>
          <w:p w14:paraId="67FD3D77" w14:textId="77777777" w:rsidR="008D56CB" w:rsidRPr="005638DF" w:rsidRDefault="008D56CB" w:rsidP="00AD0A4B">
            <w:pPr>
              <w:pStyle w:val="a4"/>
              <w:spacing w:before="0" w:beforeAutospacing="0" w:after="0" w:afterAutospacing="0"/>
              <w:jc w:val="center"/>
              <w:textAlignment w:val="baseline"/>
              <w:rPr>
                <w:b/>
                <w:lang w:val="en-US"/>
              </w:rPr>
            </w:pPr>
          </w:p>
          <w:p w14:paraId="792BF583" w14:textId="77777777" w:rsidR="008D56CB" w:rsidRDefault="008D56CB" w:rsidP="008D56CB">
            <w:pPr>
              <w:pStyle w:val="a4"/>
              <w:spacing w:before="0" w:beforeAutospacing="0" w:after="0" w:afterAutospacing="0"/>
              <w:textAlignment w:val="baseline"/>
              <w:rPr>
                <w:b/>
                <w:lang w:val="en-US"/>
              </w:rPr>
            </w:pPr>
          </w:p>
          <w:p w14:paraId="2676A963" w14:textId="77777777" w:rsidR="005638DF" w:rsidRDefault="005638DF" w:rsidP="008D56CB">
            <w:pPr>
              <w:pStyle w:val="a4"/>
              <w:spacing w:before="0" w:beforeAutospacing="0" w:after="0" w:afterAutospacing="0"/>
              <w:textAlignment w:val="baseline"/>
              <w:rPr>
                <w:b/>
                <w:lang w:val="en-US"/>
              </w:rPr>
            </w:pPr>
          </w:p>
          <w:p w14:paraId="314D0C1D" w14:textId="77777777" w:rsidR="005638DF" w:rsidRPr="005638DF" w:rsidRDefault="005638DF" w:rsidP="008D56CB">
            <w:pPr>
              <w:pStyle w:val="a4"/>
              <w:spacing w:before="0" w:beforeAutospacing="0" w:after="0" w:afterAutospacing="0"/>
              <w:textAlignment w:val="baseline"/>
              <w:rPr>
                <w:b/>
                <w:lang w:val="en-US"/>
              </w:rPr>
            </w:pPr>
          </w:p>
        </w:tc>
        <w:tc>
          <w:tcPr>
            <w:tcW w:w="3115" w:type="dxa"/>
          </w:tcPr>
          <w:p w14:paraId="73D68382" w14:textId="77777777" w:rsidR="00AD0A4B" w:rsidRPr="005638DF" w:rsidRDefault="00AD0A4B" w:rsidP="00AD0A4B">
            <w:pPr>
              <w:pStyle w:val="a4"/>
              <w:spacing w:before="0" w:beforeAutospacing="0" w:after="0" w:afterAutospacing="0"/>
              <w:jc w:val="center"/>
              <w:textAlignment w:val="baseline"/>
              <w:rPr>
                <w:b/>
                <w:lang w:val="en-US"/>
              </w:rPr>
            </w:pPr>
          </w:p>
        </w:tc>
        <w:tc>
          <w:tcPr>
            <w:tcW w:w="3115" w:type="dxa"/>
          </w:tcPr>
          <w:p w14:paraId="077FFD4E" w14:textId="77777777" w:rsidR="00AD0A4B" w:rsidRPr="005638DF" w:rsidRDefault="00AD0A4B" w:rsidP="00AD0A4B">
            <w:pPr>
              <w:pStyle w:val="a4"/>
              <w:spacing w:before="0" w:beforeAutospacing="0" w:after="0" w:afterAutospacing="0"/>
              <w:jc w:val="center"/>
              <w:textAlignment w:val="baseline"/>
              <w:rPr>
                <w:b/>
                <w:lang w:val="en-US"/>
              </w:rPr>
            </w:pPr>
          </w:p>
        </w:tc>
      </w:tr>
    </w:tbl>
    <w:p w14:paraId="338275F2" w14:textId="77777777" w:rsidR="00AD0A4B" w:rsidRPr="005638DF" w:rsidRDefault="00AD0A4B" w:rsidP="00AD0A4B">
      <w:pPr>
        <w:pStyle w:val="a4"/>
        <w:spacing w:before="0" w:beforeAutospacing="0" w:after="0" w:afterAutospacing="0"/>
        <w:textAlignment w:val="baseline"/>
        <w:rPr>
          <w:b/>
          <w:lang w:val="en-US"/>
        </w:rPr>
      </w:pPr>
      <w:r w:rsidRPr="005638DF">
        <w:rPr>
          <w:b/>
          <w:lang w:val="en-US"/>
        </w:rPr>
        <w:t xml:space="preserve">Task 3. </w:t>
      </w:r>
      <w:r w:rsidRPr="005638DF">
        <w:rPr>
          <w:lang w:val="en-US"/>
        </w:rPr>
        <w:t>Write the most important sources of information in pharmacovigilance</w:t>
      </w:r>
    </w:p>
    <w:p w14:paraId="2EF39876" w14:textId="77777777" w:rsidR="00AD0A4B" w:rsidRPr="005638DF" w:rsidRDefault="008D56CB" w:rsidP="00AD0A4B">
      <w:pPr>
        <w:pStyle w:val="a4"/>
        <w:spacing w:before="0" w:beforeAutospacing="0" w:after="0" w:afterAutospacing="0"/>
        <w:textAlignment w:val="baseline"/>
        <w:rPr>
          <w:lang w:val="en-US"/>
        </w:rPr>
      </w:pPr>
      <w:r w:rsidRPr="005638DF">
        <w:rPr>
          <w:lang w:val="en-US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522CAEA6" w14:textId="77777777" w:rsidR="00B670B1" w:rsidRPr="005638DF" w:rsidRDefault="00B670B1" w:rsidP="00B670B1">
      <w:pPr>
        <w:pStyle w:val="a4"/>
        <w:spacing w:before="0" w:beforeAutospacing="0" w:after="0" w:afterAutospacing="0"/>
        <w:textAlignment w:val="baseline"/>
        <w:rPr>
          <w:lang w:val="en-US"/>
        </w:rPr>
      </w:pPr>
      <w:r w:rsidRPr="005638DF">
        <w:rPr>
          <w:lang w:val="en-US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1734F099" w14:textId="77777777" w:rsidR="00B670B1" w:rsidRPr="005638DF" w:rsidRDefault="00B670B1" w:rsidP="00B670B1">
      <w:pPr>
        <w:pStyle w:val="a4"/>
        <w:spacing w:before="0" w:beforeAutospacing="0" w:after="0" w:afterAutospacing="0"/>
        <w:textAlignment w:val="baseline"/>
        <w:rPr>
          <w:lang w:val="en-US"/>
        </w:rPr>
      </w:pPr>
    </w:p>
    <w:p w14:paraId="64FECC56" w14:textId="77777777" w:rsidR="00AD0A4B" w:rsidRPr="005638DF" w:rsidRDefault="00AD0A4B" w:rsidP="00AD0A4B">
      <w:pPr>
        <w:pStyle w:val="a4"/>
        <w:spacing w:before="0" w:beforeAutospacing="0" w:after="0" w:afterAutospacing="0"/>
        <w:textAlignment w:val="baseline"/>
        <w:rPr>
          <w:lang w:val="en-US"/>
        </w:rPr>
      </w:pPr>
    </w:p>
    <w:p w14:paraId="1DF1E645" w14:textId="77777777" w:rsidR="00AD0A4B" w:rsidRPr="005638DF" w:rsidRDefault="00AD0A4B" w:rsidP="008D56CB">
      <w:proofErr w:type="spellStart"/>
      <w:r w:rsidRPr="005638DF">
        <w:t>Task</w:t>
      </w:r>
      <w:proofErr w:type="spellEnd"/>
      <w:r w:rsidRPr="005638DF">
        <w:t xml:space="preserve"> 4. </w:t>
      </w:r>
      <w:proofErr w:type="spellStart"/>
      <w:r w:rsidR="00E600A2" w:rsidRPr="005638DF">
        <w:t>Describe</w:t>
      </w:r>
      <w:proofErr w:type="spellEnd"/>
      <w:r w:rsidR="00E600A2" w:rsidRPr="005638DF">
        <w:t xml:space="preserve"> </w:t>
      </w:r>
      <w:proofErr w:type="spellStart"/>
      <w:r w:rsidR="00E600A2" w:rsidRPr="005638DF">
        <w:t>adverse</w:t>
      </w:r>
      <w:proofErr w:type="spellEnd"/>
      <w:r w:rsidR="00E600A2" w:rsidRPr="005638DF">
        <w:t xml:space="preserve"> </w:t>
      </w:r>
      <w:proofErr w:type="spellStart"/>
      <w:r w:rsidR="00E600A2" w:rsidRPr="005638DF">
        <w:t>event</w:t>
      </w:r>
      <w:proofErr w:type="spellEnd"/>
      <w:r w:rsidR="00E600A2" w:rsidRPr="005638DF">
        <w:t xml:space="preserve"> </w:t>
      </w:r>
      <w:proofErr w:type="spellStart"/>
      <w:r w:rsidR="00E600A2" w:rsidRPr="005638DF">
        <w:t>reporting</w:t>
      </w:r>
      <w:proofErr w:type="spellEnd"/>
      <w:r w:rsidR="00E600A2" w:rsidRPr="005638DF">
        <w:t xml:space="preserve"> (</w:t>
      </w:r>
      <w:proofErr w:type="spellStart"/>
      <w:r w:rsidR="00E600A2" w:rsidRPr="005638DF">
        <w:t>table</w:t>
      </w:r>
      <w:proofErr w:type="spellEnd"/>
      <w:r w:rsidR="00E600A2" w:rsidRPr="005638DF">
        <w:t xml:space="preserve"> 3)</w:t>
      </w:r>
    </w:p>
    <w:p w14:paraId="641BB58A" w14:textId="77777777" w:rsidR="00E600A2" w:rsidRPr="005638DF" w:rsidRDefault="00E600A2" w:rsidP="008D56CB">
      <w:pPr>
        <w:jc w:val="right"/>
      </w:pPr>
      <w:proofErr w:type="spellStart"/>
      <w:r w:rsidRPr="005638DF">
        <w:t>Table</w:t>
      </w:r>
      <w:proofErr w:type="spellEnd"/>
      <w:r w:rsidRPr="005638DF">
        <w:t xml:space="preserve"> 3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04"/>
        <w:gridCol w:w="2693"/>
        <w:gridCol w:w="5948"/>
      </w:tblGrid>
      <w:tr w:rsidR="005638DF" w:rsidRPr="005638DF" w14:paraId="594158FA" w14:textId="77777777" w:rsidTr="00E600A2">
        <w:tc>
          <w:tcPr>
            <w:tcW w:w="704" w:type="dxa"/>
          </w:tcPr>
          <w:p w14:paraId="16104C1F" w14:textId="77777777" w:rsidR="00E600A2" w:rsidRPr="005638DF" w:rsidRDefault="00E600A2" w:rsidP="008D56CB">
            <w:r w:rsidRPr="005638DF">
              <w:t>№</w:t>
            </w:r>
          </w:p>
        </w:tc>
        <w:tc>
          <w:tcPr>
            <w:tcW w:w="2693" w:type="dxa"/>
          </w:tcPr>
          <w:p w14:paraId="0A4504B3" w14:textId="77777777" w:rsidR="00E600A2" w:rsidRPr="005638DF" w:rsidRDefault="00E600A2" w:rsidP="008D56CB">
            <w:pPr>
              <w:jc w:val="center"/>
            </w:pPr>
            <w:proofErr w:type="spellStart"/>
            <w:r w:rsidRPr="005638DF">
              <w:t>Name</w:t>
            </w:r>
            <w:proofErr w:type="spellEnd"/>
            <w:r w:rsidRPr="005638DF">
              <w:t xml:space="preserve"> </w:t>
            </w:r>
            <w:proofErr w:type="spellStart"/>
            <w:r w:rsidRPr="005638DF">
              <w:t>of</w:t>
            </w:r>
            <w:proofErr w:type="spellEnd"/>
            <w:r w:rsidRPr="005638DF">
              <w:t xml:space="preserve"> </w:t>
            </w:r>
            <w:proofErr w:type="spellStart"/>
            <w:r w:rsidRPr="005638DF">
              <w:t>adverse</w:t>
            </w:r>
            <w:proofErr w:type="spellEnd"/>
            <w:r w:rsidRPr="005638DF">
              <w:t xml:space="preserve"> </w:t>
            </w:r>
            <w:proofErr w:type="spellStart"/>
            <w:r w:rsidRPr="005638DF">
              <w:t>event</w:t>
            </w:r>
            <w:proofErr w:type="spellEnd"/>
            <w:r w:rsidRPr="005638DF">
              <w:t xml:space="preserve"> </w:t>
            </w:r>
            <w:proofErr w:type="spellStart"/>
            <w:r w:rsidRPr="005638DF">
              <w:t>reporting</w:t>
            </w:r>
            <w:proofErr w:type="spellEnd"/>
          </w:p>
        </w:tc>
        <w:tc>
          <w:tcPr>
            <w:tcW w:w="5948" w:type="dxa"/>
          </w:tcPr>
          <w:p w14:paraId="14D20CCA" w14:textId="77777777" w:rsidR="00E600A2" w:rsidRPr="005638DF" w:rsidRDefault="00E600A2" w:rsidP="008D56CB">
            <w:pPr>
              <w:jc w:val="center"/>
            </w:pPr>
            <w:proofErr w:type="spellStart"/>
            <w:r w:rsidRPr="005638DF">
              <w:t>Definition</w:t>
            </w:r>
            <w:proofErr w:type="spellEnd"/>
          </w:p>
        </w:tc>
      </w:tr>
      <w:tr w:rsidR="005638DF" w:rsidRPr="005638DF" w14:paraId="52A5F933" w14:textId="77777777" w:rsidTr="00E600A2">
        <w:tc>
          <w:tcPr>
            <w:tcW w:w="704" w:type="dxa"/>
          </w:tcPr>
          <w:p w14:paraId="3AFF667B" w14:textId="77777777" w:rsidR="00E600A2" w:rsidRPr="005638DF" w:rsidRDefault="00E600A2" w:rsidP="005638DF">
            <w:pPr>
              <w:pStyle w:val="a4"/>
              <w:numPr>
                <w:ilvl w:val="0"/>
                <w:numId w:val="1"/>
              </w:numPr>
              <w:spacing w:before="0" w:beforeAutospacing="0" w:after="0" w:afterAutospacing="0"/>
              <w:jc w:val="center"/>
              <w:textAlignment w:val="baseline"/>
              <w:rPr>
                <w:lang w:val="en-US"/>
              </w:rPr>
            </w:pPr>
          </w:p>
        </w:tc>
        <w:tc>
          <w:tcPr>
            <w:tcW w:w="2693" w:type="dxa"/>
          </w:tcPr>
          <w:p w14:paraId="730B5998" w14:textId="77777777" w:rsidR="00E600A2" w:rsidRPr="005638DF" w:rsidRDefault="00E600A2" w:rsidP="00E600A2">
            <w:pPr>
              <w:pStyle w:val="a4"/>
              <w:spacing w:before="0" w:beforeAutospacing="0" w:after="0" w:afterAutospacing="0"/>
              <w:textAlignment w:val="baseline"/>
              <w:rPr>
                <w:lang w:val="en-US"/>
              </w:rPr>
            </w:pPr>
            <w:r w:rsidRPr="005638DF">
              <w:rPr>
                <w:lang w:val="en-US"/>
              </w:rPr>
              <w:t>Individual Case Safety Report (ICSR)</w:t>
            </w:r>
          </w:p>
        </w:tc>
        <w:tc>
          <w:tcPr>
            <w:tcW w:w="5948" w:type="dxa"/>
          </w:tcPr>
          <w:p w14:paraId="1578FF0D" w14:textId="77777777" w:rsidR="00E600A2" w:rsidRPr="005638DF" w:rsidRDefault="00E600A2" w:rsidP="00E600A2">
            <w:pPr>
              <w:pStyle w:val="a4"/>
              <w:spacing w:before="0" w:beforeAutospacing="0" w:after="0" w:afterAutospacing="0"/>
              <w:jc w:val="both"/>
              <w:textAlignment w:val="baseline"/>
              <w:rPr>
                <w:lang w:val="en-US"/>
              </w:rPr>
            </w:pPr>
          </w:p>
          <w:p w14:paraId="5DDD5FAD" w14:textId="77777777" w:rsidR="00B670B1" w:rsidRPr="005638DF" w:rsidRDefault="00B670B1" w:rsidP="00E600A2">
            <w:pPr>
              <w:pStyle w:val="a4"/>
              <w:spacing w:before="0" w:beforeAutospacing="0" w:after="0" w:afterAutospacing="0"/>
              <w:jc w:val="both"/>
              <w:textAlignment w:val="baseline"/>
              <w:rPr>
                <w:lang w:val="en-US"/>
              </w:rPr>
            </w:pPr>
          </w:p>
          <w:p w14:paraId="10AC5468" w14:textId="77777777" w:rsidR="00B670B1" w:rsidRPr="005638DF" w:rsidRDefault="00B670B1" w:rsidP="00E600A2">
            <w:pPr>
              <w:pStyle w:val="a4"/>
              <w:spacing w:before="0" w:beforeAutospacing="0" w:after="0" w:afterAutospacing="0"/>
              <w:jc w:val="both"/>
              <w:textAlignment w:val="baseline"/>
              <w:rPr>
                <w:lang w:val="en-US"/>
              </w:rPr>
            </w:pPr>
          </w:p>
          <w:p w14:paraId="3E2EC41E" w14:textId="77777777" w:rsidR="00B670B1" w:rsidRPr="005638DF" w:rsidRDefault="00B670B1" w:rsidP="00E600A2">
            <w:pPr>
              <w:pStyle w:val="a4"/>
              <w:spacing w:before="0" w:beforeAutospacing="0" w:after="0" w:afterAutospacing="0"/>
              <w:jc w:val="both"/>
              <w:textAlignment w:val="baseline"/>
              <w:rPr>
                <w:lang w:val="en-US"/>
              </w:rPr>
            </w:pPr>
          </w:p>
          <w:p w14:paraId="23267E6E" w14:textId="77777777" w:rsidR="00B670B1" w:rsidRPr="005638DF" w:rsidRDefault="00B670B1" w:rsidP="00E600A2">
            <w:pPr>
              <w:pStyle w:val="a4"/>
              <w:spacing w:before="0" w:beforeAutospacing="0" w:after="0" w:afterAutospacing="0"/>
              <w:jc w:val="both"/>
              <w:textAlignment w:val="baseline"/>
              <w:rPr>
                <w:lang w:val="en-US"/>
              </w:rPr>
            </w:pPr>
          </w:p>
          <w:p w14:paraId="16CCF909" w14:textId="77777777" w:rsidR="00B670B1" w:rsidRPr="005638DF" w:rsidRDefault="00B670B1" w:rsidP="00E600A2">
            <w:pPr>
              <w:pStyle w:val="a4"/>
              <w:spacing w:before="0" w:beforeAutospacing="0" w:after="0" w:afterAutospacing="0"/>
              <w:jc w:val="both"/>
              <w:textAlignment w:val="baseline"/>
              <w:rPr>
                <w:lang w:val="en-US"/>
              </w:rPr>
            </w:pPr>
          </w:p>
          <w:p w14:paraId="507A9527" w14:textId="77777777" w:rsidR="00B670B1" w:rsidRPr="005638DF" w:rsidRDefault="00B670B1" w:rsidP="00E600A2">
            <w:pPr>
              <w:pStyle w:val="a4"/>
              <w:spacing w:before="0" w:beforeAutospacing="0" w:after="0" w:afterAutospacing="0"/>
              <w:jc w:val="both"/>
              <w:textAlignment w:val="baseline"/>
              <w:rPr>
                <w:lang w:val="en-US"/>
              </w:rPr>
            </w:pPr>
          </w:p>
          <w:p w14:paraId="09B8CC91" w14:textId="77777777" w:rsidR="00B670B1" w:rsidRPr="005638DF" w:rsidRDefault="00B670B1" w:rsidP="00E600A2">
            <w:pPr>
              <w:pStyle w:val="a4"/>
              <w:spacing w:before="0" w:beforeAutospacing="0" w:after="0" w:afterAutospacing="0"/>
              <w:jc w:val="both"/>
              <w:textAlignment w:val="baseline"/>
              <w:rPr>
                <w:lang w:val="en-US"/>
              </w:rPr>
            </w:pPr>
          </w:p>
          <w:p w14:paraId="118C9086" w14:textId="77777777" w:rsidR="00B670B1" w:rsidRPr="005638DF" w:rsidRDefault="00B670B1" w:rsidP="00E600A2">
            <w:pPr>
              <w:pStyle w:val="a4"/>
              <w:spacing w:before="0" w:beforeAutospacing="0" w:after="0" w:afterAutospacing="0"/>
              <w:jc w:val="both"/>
              <w:textAlignment w:val="baseline"/>
              <w:rPr>
                <w:lang w:val="en-US"/>
              </w:rPr>
            </w:pPr>
          </w:p>
          <w:p w14:paraId="589120D9" w14:textId="77777777" w:rsidR="00B670B1" w:rsidRPr="005638DF" w:rsidRDefault="00B670B1" w:rsidP="00E600A2">
            <w:pPr>
              <w:pStyle w:val="a4"/>
              <w:spacing w:before="0" w:beforeAutospacing="0" w:after="0" w:afterAutospacing="0"/>
              <w:jc w:val="both"/>
              <w:textAlignment w:val="baseline"/>
              <w:rPr>
                <w:lang w:val="en-US"/>
              </w:rPr>
            </w:pPr>
          </w:p>
        </w:tc>
      </w:tr>
      <w:tr w:rsidR="005638DF" w:rsidRPr="005638DF" w14:paraId="7ECC5D98" w14:textId="77777777" w:rsidTr="00E600A2">
        <w:tc>
          <w:tcPr>
            <w:tcW w:w="704" w:type="dxa"/>
          </w:tcPr>
          <w:p w14:paraId="44560799" w14:textId="77777777" w:rsidR="00E600A2" w:rsidRPr="005638DF" w:rsidRDefault="00E600A2" w:rsidP="005638DF">
            <w:pPr>
              <w:pStyle w:val="a4"/>
              <w:numPr>
                <w:ilvl w:val="0"/>
                <w:numId w:val="1"/>
              </w:numPr>
              <w:spacing w:before="0" w:beforeAutospacing="0" w:after="0" w:afterAutospacing="0"/>
              <w:jc w:val="center"/>
              <w:textAlignment w:val="baseline"/>
              <w:rPr>
                <w:lang w:val="en-US"/>
              </w:rPr>
            </w:pPr>
          </w:p>
        </w:tc>
        <w:tc>
          <w:tcPr>
            <w:tcW w:w="2693" w:type="dxa"/>
          </w:tcPr>
          <w:p w14:paraId="336E4BE7" w14:textId="77777777" w:rsidR="00E600A2" w:rsidRPr="005638DF" w:rsidRDefault="00E600A2" w:rsidP="00E600A2">
            <w:pPr>
              <w:pStyle w:val="a4"/>
              <w:spacing w:before="0" w:beforeAutospacing="0" w:after="0" w:afterAutospacing="0"/>
              <w:jc w:val="right"/>
              <w:textAlignment w:val="baseline"/>
              <w:rPr>
                <w:lang w:val="en-US"/>
              </w:rPr>
            </w:pPr>
            <w:r w:rsidRPr="005638DF">
              <w:rPr>
                <w:lang w:val="en-US"/>
              </w:rPr>
              <w:t>Coding of adverse events</w:t>
            </w:r>
          </w:p>
        </w:tc>
        <w:tc>
          <w:tcPr>
            <w:tcW w:w="5948" w:type="dxa"/>
          </w:tcPr>
          <w:p w14:paraId="2962B629" w14:textId="77777777" w:rsidR="00E600A2" w:rsidRPr="005638DF" w:rsidRDefault="00E600A2" w:rsidP="00B202EC">
            <w:pPr>
              <w:pStyle w:val="a4"/>
              <w:spacing w:before="0" w:beforeAutospacing="0" w:after="0" w:afterAutospacing="0"/>
              <w:textAlignment w:val="baseline"/>
              <w:rPr>
                <w:lang w:val="en-US"/>
              </w:rPr>
            </w:pPr>
          </w:p>
          <w:p w14:paraId="4AF3032F" w14:textId="77777777" w:rsidR="00B670B1" w:rsidRPr="005638DF" w:rsidRDefault="00B670B1" w:rsidP="00B202EC">
            <w:pPr>
              <w:pStyle w:val="a4"/>
              <w:spacing w:before="0" w:beforeAutospacing="0" w:after="0" w:afterAutospacing="0"/>
              <w:textAlignment w:val="baseline"/>
              <w:rPr>
                <w:lang w:val="en-US"/>
              </w:rPr>
            </w:pPr>
          </w:p>
          <w:p w14:paraId="67CDF611" w14:textId="77777777" w:rsidR="00B670B1" w:rsidRPr="005638DF" w:rsidRDefault="00B670B1" w:rsidP="00B202EC">
            <w:pPr>
              <w:pStyle w:val="a4"/>
              <w:spacing w:before="0" w:beforeAutospacing="0" w:after="0" w:afterAutospacing="0"/>
              <w:textAlignment w:val="baseline"/>
              <w:rPr>
                <w:lang w:val="en-US"/>
              </w:rPr>
            </w:pPr>
          </w:p>
          <w:p w14:paraId="6365DBC4" w14:textId="77777777" w:rsidR="00B670B1" w:rsidRPr="005638DF" w:rsidRDefault="00B670B1" w:rsidP="00B202EC">
            <w:pPr>
              <w:pStyle w:val="a4"/>
              <w:spacing w:before="0" w:beforeAutospacing="0" w:after="0" w:afterAutospacing="0"/>
              <w:textAlignment w:val="baseline"/>
              <w:rPr>
                <w:lang w:val="en-US"/>
              </w:rPr>
            </w:pPr>
          </w:p>
          <w:p w14:paraId="55ACD621" w14:textId="77777777" w:rsidR="00B670B1" w:rsidRPr="005638DF" w:rsidRDefault="00B670B1" w:rsidP="00B202EC">
            <w:pPr>
              <w:pStyle w:val="a4"/>
              <w:spacing w:before="0" w:beforeAutospacing="0" w:after="0" w:afterAutospacing="0"/>
              <w:textAlignment w:val="baseline"/>
              <w:rPr>
                <w:lang w:val="en-US"/>
              </w:rPr>
            </w:pPr>
          </w:p>
          <w:p w14:paraId="629F875A" w14:textId="77777777" w:rsidR="00B670B1" w:rsidRPr="005638DF" w:rsidRDefault="00B670B1" w:rsidP="00B202EC">
            <w:pPr>
              <w:pStyle w:val="a4"/>
              <w:spacing w:before="0" w:beforeAutospacing="0" w:after="0" w:afterAutospacing="0"/>
              <w:textAlignment w:val="baseline"/>
              <w:rPr>
                <w:lang w:val="en-US"/>
              </w:rPr>
            </w:pPr>
          </w:p>
          <w:p w14:paraId="1D187FF5" w14:textId="77777777" w:rsidR="00B670B1" w:rsidRPr="005638DF" w:rsidRDefault="00B670B1" w:rsidP="00B202EC">
            <w:pPr>
              <w:pStyle w:val="a4"/>
              <w:spacing w:before="0" w:beforeAutospacing="0" w:after="0" w:afterAutospacing="0"/>
              <w:textAlignment w:val="baseline"/>
              <w:rPr>
                <w:lang w:val="en-US"/>
              </w:rPr>
            </w:pPr>
          </w:p>
          <w:p w14:paraId="4FF1A1EF" w14:textId="77777777" w:rsidR="00B670B1" w:rsidRPr="005638DF" w:rsidRDefault="00B670B1" w:rsidP="00B202EC">
            <w:pPr>
              <w:pStyle w:val="a4"/>
              <w:spacing w:before="0" w:beforeAutospacing="0" w:after="0" w:afterAutospacing="0"/>
              <w:textAlignment w:val="baseline"/>
              <w:rPr>
                <w:lang w:val="en-US"/>
              </w:rPr>
            </w:pPr>
          </w:p>
          <w:p w14:paraId="03DE360E" w14:textId="77777777" w:rsidR="00B670B1" w:rsidRPr="005638DF" w:rsidRDefault="00B670B1" w:rsidP="00B202EC">
            <w:pPr>
              <w:pStyle w:val="a4"/>
              <w:spacing w:before="0" w:beforeAutospacing="0" w:after="0" w:afterAutospacing="0"/>
              <w:textAlignment w:val="baseline"/>
              <w:rPr>
                <w:lang w:val="en-US"/>
              </w:rPr>
            </w:pPr>
          </w:p>
        </w:tc>
      </w:tr>
      <w:tr w:rsidR="005638DF" w:rsidRPr="005638DF" w14:paraId="5DD4DBBE" w14:textId="77777777" w:rsidTr="00E600A2">
        <w:tc>
          <w:tcPr>
            <w:tcW w:w="704" w:type="dxa"/>
          </w:tcPr>
          <w:p w14:paraId="012F9E5D" w14:textId="77777777" w:rsidR="00E600A2" w:rsidRPr="005638DF" w:rsidRDefault="00E600A2" w:rsidP="005638DF">
            <w:pPr>
              <w:pStyle w:val="a4"/>
              <w:numPr>
                <w:ilvl w:val="0"/>
                <w:numId w:val="1"/>
              </w:numPr>
              <w:spacing w:before="0" w:beforeAutospacing="0" w:after="0" w:afterAutospacing="0"/>
              <w:jc w:val="center"/>
              <w:textAlignment w:val="baseline"/>
              <w:rPr>
                <w:lang w:val="en-US"/>
              </w:rPr>
            </w:pPr>
          </w:p>
        </w:tc>
        <w:tc>
          <w:tcPr>
            <w:tcW w:w="2693" w:type="dxa"/>
          </w:tcPr>
          <w:p w14:paraId="1ADAF8EE" w14:textId="77777777" w:rsidR="00E600A2" w:rsidRPr="005638DF" w:rsidRDefault="00B202EC" w:rsidP="00B202EC">
            <w:pPr>
              <w:pStyle w:val="a4"/>
              <w:spacing w:before="0" w:beforeAutospacing="0" w:after="0" w:afterAutospacing="0"/>
              <w:textAlignment w:val="baseline"/>
              <w:rPr>
                <w:lang w:val="en-US"/>
              </w:rPr>
            </w:pPr>
            <w:r w:rsidRPr="005638DF">
              <w:rPr>
                <w:lang w:val="en-US"/>
              </w:rPr>
              <w:t>Seriousness determination</w:t>
            </w:r>
          </w:p>
        </w:tc>
        <w:tc>
          <w:tcPr>
            <w:tcW w:w="5948" w:type="dxa"/>
          </w:tcPr>
          <w:p w14:paraId="5D8C7D34" w14:textId="77777777" w:rsidR="00E600A2" w:rsidRPr="005638DF" w:rsidRDefault="00E600A2" w:rsidP="00B202EC">
            <w:pPr>
              <w:pStyle w:val="a4"/>
              <w:spacing w:before="0" w:beforeAutospacing="0" w:after="0" w:afterAutospacing="0"/>
              <w:jc w:val="both"/>
              <w:textAlignment w:val="baseline"/>
              <w:rPr>
                <w:lang w:val="en-US"/>
              </w:rPr>
            </w:pPr>
          </w:p>
          <w:p w14:paraId="71AC28D0" w14:textId="77777777" w:rsidR="00B670B1" w:rsidRPr="005638DF" w:rsidRDefault="00B670B1" w:rsidP="00B202EC">
            <w:pPr>
              <w:pStyle w:val="a4"/>
              <w:spacing w:before="0" w:beforeAutospacing="0" w:after="0" w:afterAutospacing="0"/>
              <w:jc w:val="both"/>
              <w:textAlignment w:val="baseline"/>
              <w:rPr>
                <w:lang w:val="en-US"/>
              </w:rPr>
            </w:pPr>
          </w:p>
          <w:p w14:paraId="74A6B1E4" w14:textId="77777777" w:rsidR="00B670B1" w:rsidRPr="005638DF" w:rsidRDefault="00B670B1" w:rsidP="00B202EC">
            <w:pPr>
              <w:pStyle w:val="a4"/>
              <w:spacing w:before="0" w:beforeAutospacing="0" w:after="0" w:afterAutospacing="0"/>
              <w:jc w:val="both"/>
              <w:textAlignment w:val="baseline"/>
              <w:rPr>
                <w:lang w:val="en-US"/>
              </w:rPr>
            </w:pPr>
          </w:p>
          <w:p w14:paraId="3A035B42" w14:textId="77777777" w:rsidR="00B670B1" w:rsidRPr="005638DF" w:rsidRDefault="00B670B1" w:rsidP="00B202EC">
            <w:pPr>
              <w:pStyle w:val="a4"/>
              <w:spacing w:before="0" w:beforeAutospacing="0" w:after="0" w:afterAutospacing="0"/>
              <w:jc w:val="both"/>
              <w:textAlignment w:val="baseline"/>
              <w:rPr>
                <w:lang w:val="en-US"/>
              </w:rPr>
            </w:pPr>
          </w:p>
          <w:p w14:paraId="2DD0CE51" w14:textId="77777777" w:rsidR="00B670B1" w:rsidRPr="005638DF" w:rsidRDefault="00B670B1" w:rsidP="00B202EC">
            <w:pPr>
              <w:pStyle w:val="a4"/>
              <w:spacing w:before="0" w:beforeAutospacing="0" w:after="0" w:afterAutospacing="0"/>
              <w:jc w:val="both"/>
              <w:textAlignment w:val="baseline"/>
              <w:rPr>
                <w:lang w:val="en-US"/>
              </w:rPr>
            </w:pPr>
          </w:p>
          <w:p w14:paraId="3E87BD03" w14:textId="77777777" w:rsidR="00B670B1" w:rsidRPr="005638DF" w:rsidRDefault="00B670B1" w:rsidP="00B202EC">
            <w:pPr>
              <w:pStyle w:val="a4"/>
              <w:spacing w:before="0" w:beforeAutospacing="0" w:after="0" w:afterAutospacing="0"/>
              <w:jc w:val="both"/>
              <w:textAlignment w:val="baseline"/>
              <w:rPr>
                <w:lang w:val="en-US"/>
              </w:rPr>
            </w:pPr>
          </w:p>
          <w:p w14:paraId="786AEFC8" w14:textId="77777777" w:rsidR="00B670B1" w:rsidRPr="005638DF" w:rsidRDefault="00B670B1" w:rsidP="00B202EC">
            <w:pPr>
              <w:pStyle w:val="a4"/>
              <w:spacing w:before="0" w:beforeAutospacing="0" w:after="0" w:afterAutospacing="0"/>
              <w:jc w:val="both"/>
              <w:textAlignment w:val="baseline"/>
              <w:rPr>
                <w:lang w:val="en-US"/>
              </w:rPr>
            </w:pPr>
          </w:p>
          <w:p w14:paraId="397DC7BD" w14:textId="77777777" w:rsidR="00B670B1" w:rsidRPr="005638DF" w:rsidRDefault="00B670B1" w:rsidP="00B202EC">
            <w:pPr>
              <w:pStyle w:val="a4"/>
              <w:spacing w:before="0" w:beforeAutospacing="0" w:after="0" w:afterAutospacing="0"/>
              <w:jc w:val="both"/>
              <w:textAlignment w:val="baseline"/>
              <w:rPr>
                <w:lang w:val="en-US"/>
              </w:rPr>
            </w:pPr>
          </w:p>
          <w:p w14:paraId="29646FB5" w14:textId="77777777" w:rsidR="00B670B1" w:rsidRPr="005638DF" w:rsidRDefault="00B670B1" w:rsidP="00B202EC">
            <w:pPr>
              <w:pStyle w:val="a4"/>
              <w:spacing w:before="0" w:beforeAutospacing="0" w:after="0" w:afterAutospacing="0"/>
              <w:jc w:val="both"/>
              <w:textAlignment w:val="baseline"/>
              <w:rPr>
                <w:lang w:val="en-US"/>
              </w:rPr>
            </w:pPr>
          </w:p>
          <w:p w14:paraId="0D1E48A0" w14:textId="77777777" w:rsidR="00B670B1" w:rsidRPr="005638DF" w:rsidRDefault="00B670B1" w:rsidP="00B202EC">
            <w:pPr>
              <w:pStyle w:val="a4"/>
              <w:spacing w:before="0" w:beforeAutospacing="0" w:after="0" w:afterAutospacing="0"/>
              <w:jc w:val="both"/>
              <w:textAlignment w:val="baseline"/>
              <w:rPr>
                <w:lang w:val="en-US"/>
              </w:rPr>
            </w:pPr>
          </w:p>
        </w:tc>
      </w:tr>
      <w:tr w:rsidR="005638DF" w:rsidRPr="005638DF" w14:paraId="20C8B5CF" w14:textId="77777777" w:rsidTr="00E600A2">
        <w:tc>
          <w:tcPr>
            <w:tcW w:w="704" w:type="dxa"/>
          </w:tcPr>
          <w:p w14:paraId="49FEFC03" w14:textId="77777777" w:rsidR="00E600A2" w:rsidRPr="005638DF" w:rsidRDefault="00E600A2" w:rsidP="005638DF">
            <w:pPr>
              <w:pStyle w:val="a4"/>
              <w:numPr>
                <w:ilvl w:val="0"/>
                <w:numId w:val="1"/>
              </w:numPr>
              <w:spacing w:before="0" w:beforeAutospacing="0" w:after="0" w:afterAutospacing="0"/>
              <w:jc w:val="center"/>
              <w:textAlignment w:val="baseline"/>
              <w:rPr>
                <w:lang w:val="en-US"/>
              </w:rPr>
            </w:pPr>
          </w:p>
        </w:tc>
        <w:tc>
          <w:tcPr>
            <w:tcW w:w="2693" w:type="dxa"/>
          </w:tcPr>
          <w:p w14:paraId="5616DFD2" w14:textId="77777777" w:rsidR="00E600A2" w:rsidRPr="005638DF" w:rsidRDefault="00B202EC" w:rsidP="00B202EC">
            <w:pPr>
              <w:pStyle w:val="a4"/>
              <w:tabs>
                <w:tab w:val="left" w:pos="1763"/>
              </w:tabs>
              <w:spacing w:before="0" w:beforeAutospacing="0" w:after="0" w:afterAutospacing="0"/>
              <w:textAlignment w:val="baseline"/>
              <w:rPr>
                <w:lang w:val="en-US"/>
              </w:rPr>
            </w:pPr>
            <w:r w:rsidRPr="005638DF">
              <w:rPr>
                <w:lang w:val="en-US"/>
              </w:rPr>
              <w:t>Expedited reporting</w:t>
            </w:r>
          </w:p>
          <w:p w14:paraId="4695683C" w14:textId="77777777" w:rsidR="00B670B1" w:rsidRPr="005638DF" w:rsidRDefault="00B670B1" w:rsidP="00B202EC">
            <w:pPr>
              <w:pStyle w:val="a4"/>
              <w:tabs>
                <w:tab w:val="left" w:pos="1763"/>
              </w:tabs>
              <w:spacing w:before="0" w:beforeAutospacing="0" w:after="0" w:afterAutospacing="0"/>
              <w:textAlignment w:val="baseline"/>
              <w:rPr>
                <w:lang w:val="en-US"/>
              </w:rPr>
            </w:pPr>
          </w:p>
          <w:p w14:paraId="6CCCA3AE" w14:textId="77777777" w:rsidR="00B670B1" w:rsidRPr="005638DF" w:rsidRDefault="00B670B1" w:rsidP="00B202EC">
            <w:pPr>
              <w:pStyle w:val="a4"/>
              <w:tabs>
                <w:tab w:val="left" w:pos="1763"/>
              </w:tabs>
              <w:spacing w:before="0" w:beforeAutospacing="0" w:after="0" w:afterAutospacing="0"/>
              <w:textAlignment w:val="baseline"/>
              <w:rPr>
                <w:lang w:val="en-US"/>
              </w:rPr>
            </w:pPr>
          </w:p>
          <w:p w14:paraId="01B03AE8" w14:textId="77777777" w:rsidR="00B670B1" w:rsidRPr="005638DF" w:rsidRDefault="00B670B1" w:rsidP="00B202EC">
            <w:pPr>
              <w:pStyle w:val="a4"/>
              <w:tabs>
                <w:tab w:val="left" w:pos="1763"/>
              </w:tabs>
              <w:spacing w:before="0" w:beforeAutospacing="0" w:after="0" w:afterAutospacing="0"/>
              <w:textAlignment w:val="baseline"/>
              <w:rPr>
                <w:lang w:val="en-US"/>
              </w:rPr>
            </w:pPr>
          </w:p>
          <w:p w14:paraId="60D090F3" w14:textId="77777777" w:rsidR="00B670B1" w:rsidRPr="005638DF" w:rsidRDefault="00B670B1" w:rsidP="00B202EC">
            <w:pPr>
              <w:pStyle w:val="a4"/>
              <w:tabs>
                <w:tab w:val="left" w:pos="1763"/>
              </w:tabs>
              <w:spacing w:before="0" w:beforeAutospacing="0" w:after="0" w:afterAutospacing="0"/>
              <w:textAlignment w:val="baseline"/>
              <w:rPr>
                <w:lang w:val="en-US"/>
              </w:rPr>
            </w:pPr>
          </w:p>
          <w:p w14:paraId="3C559CBC" w14:textId="77777777" w:rsidR="00B670B1" w:rsidRPr="005638DF" w:rsidRDefault="00B670B1" w:rsidP="00B202EC">
            <w:pPr>
              <w:pStyle w:val="a4"/>
              <w:tabs>
                <w:tab w:val="left" w:pos="1763"/>
              </w:tabs>
              <w:spacing w:before="0" w:beforeAutospacing="0" w:after="0" w:afterAutospacing="0"/>
              <w:textAlignment w:val="baseline"/>
              <w:rPr>
                <w:lang w:val="en-US"/>
              </w:rPr>
            </w:pPr>
          </w:p>
          <w:p w14:paraId="3B6ABCB4" w14:textId="77777777" w:rsidR="00B670B1" w:rsidRPr="005638DF" w:rsidRDefault="00B670B1" w:rsidP="00B202EC">
            <w:pPr>
              <w:pStyle w:val="a4"/>
              <w:tabs>
                <w:tab w:val="left" w:pos="1763"/>
              </w:tabs>
              <w:spacing w:before="0" w:beforeAutospacing="0" w:after="0" w:afterAutospacing="0"/>
              <w:textAlignment w:val="baseline"/>
              <w:rPr>
                <w:lang w:val="en-US"/>
              </w:rPr>
            </w:pPr>
          </w:p>
          <w:p w14:paraId="08D60828" w14:textId="77777777" w:rsidR="00B670B1" w:rsidRPr="005638DF" w:rsidRDefault="00B670B1" w:rsidP="00B202EC">
            <w:pPr>
              <w:pStyle w:val="a4"/>
              <w:tabs>
                <w:tab w:val="left" w:pos="1763"/>
              </w:tabs>
              <w:spacing w:before="0" w:beforeAutospacing="0" w:after="0" w:afterAutospacing="0"/>
              <w:textAlignment w:val="baseline"/>
              <w:rPr>
                <w:lang w:val="en-US"/>
              </w:rPr>
            </w:pPr>
          </w:p>
          <w:p w14:paraId="160393F1" w14:textId="77777777" w:rsidR="00B670B1" w:rsidRPr="005638DF" w:rsidRDefault="00B670B1" w:rsidP="00B202EC">
            <w:pPr>
              <w:pStyle w:val="a4"/>
              <w:tabs>
                <w:tab w:val="left" w:pos="1763"/>
              </w:tabs>
              <w:spacing w:before="0" w:beforeAutospacing="0" w:after="0" w:afterAutospacing="0"/>
              <w:textAlignment w:val="baseline"/>
              <w:rPr>
                <w:lang w:val="en-US"/>
              </w:rPr>
            </w:pPr>
          </w:p>
          <w:p w14:paraId="224F3AE0" w14:textId="77777777" w:rsidR="00B670B1" w:rsidRPr="005638DF" w:rsidRDefault="00B670B1" w:rsidP="00B202EC">
            <w:pPr>
              <w:pStyle w:val="a4"/>
              <w:tabs>
                <w:tab w:val="left" w:pos="1763"/>
              </w:tabs>
              <w:spacing w:before="0" w:beforeAutospacing="0" w:after="0" w:afterAutospacing="0"/>
              <w:textAlignment w:val="baseline"/>
              <w:rPr>
                <w:lang w:val="en-US"/>
              </w:rPr>
            </w:pPr>
          </w:p>
          <w:p w14:paraId="5492714D" w14:textId="77777777" w:rsidR="00B670B1" w:rsidRPr="005638DF" w:rsidRDefault="00B670B1" w:rsidP="00B202EC">
            <w:pPr>
              <w:pStyle w:val="a4"/>
              <w:tabs>
                <w:tab w:val="left" w:pos="1763"/>
              </w:tabs>
              <w:spacing w:before="0" w:beforeAutospacing="0" w:after="0" w:afterAutospacing="0"/>
              <w:textAlignment w:val="baseline"/>
              <w:rPr>
                <w:lang w:val="en-US"/>
              </w:rPr>
            </w:pPr>
          </w:p>
          <w:p w14:paraId="11116D38" w14:textId="77777777" w:rsidR="00B670B1" w:rsidRPr="005638DF" w:rsidRDefault="00B670B1" w:rsidP="00B202EC">
            <w:pPr>
              <w:pStyle w:val="a4"/>
              <w:tabs>
                <w:tab w:val="left" w:pos="1763"/>
              </w:tabs>
              <w:spacing w:before="0" w:beforeAutospacing="0" w:after="0" w:afterAutospacing="0"/>
              <w:textAlignment w:val="baseline"/>
              <w:rPr>
                <w:lang w:val="en-US"/>
              </w:rPr>
            </w:pPr>
          </w:p>
        </w:tc>
        <w:tc>
          <w:tcPr>
            <w:tcW w:w="5948" w:type="dxa"/>
          </w:tcPr>
          <w:p w14:paraId="6497B371" w14:textId="77777777" w:rsidR="00E600A2" w:rsidRPr="005638DF" w:rsidRDefault="00E600A2" w:rsidP="00B202EC">
            <w:pPr>
              <w:pStyle w:val="a4"/>
              <w:spacing w:before="0" w:beforeAutospacing="0" w:after="0" w:afterAutospacing="0"/>
              <w:jc w:val="both"/>
              <w:textAlignment w:val="baseline"/>
              <w:rPr>
                <w:lang w:val="en-US"/>
              </w:rPr>
            </w:pPr>
          </w:p>
          <w:p w14:paraId="2ACBD570" w14:textId="77777777" w:rsidR="00B670B1" w:rsidRPr="005638DF" w:rsidRDefault="00B670B1" w:rsidP="00B202EC">
            <w:pPr>
              <w:pStyle w:val="a4"/>
              <w:spacing w:before="0" w:beforeAutospacing="0" w:after="0" w:afterAutospacing="0"/>
              <w:jc w:val="both"/>
              <w:textAlignment w:val="baseline"/>
              <w:rPr>
                <w:lang w:val="en-US"/>
              </w:rPr>
            </w:pPr>
          </w:p>
          <w:p w14:paraId="68C7E5ED" w14:textId="77777777" w:rsidR="00B670B1" w:rsidRPr="005638DF" w:rsidRDefault="00B670B1" w:rsidP="00B202EC">
            <w:pPr>
              <w:pStyle w:val="a4"/>
              <w:spacing w:before="0" w:beforeAutospacing="0" w:after="0" w:afterAutospacing="0"/>
              <w:jc w:val="both"/>
              <w:textAlignment w:val="baseline"/>
              <w:rPr>
                <w:lang w:val="en-US"/>
              </w:rPr>
            </w:pPr>
          </w:p>
          <w:p w14:paraId="57CCB6CC" w14:textId="77777777" w:rsidR="00B670B1" w:rsidRPr="005638DF" w:rsidRDefault="00B670B1" w:rsidP="00B202EC">
            <w:pPr>
              <w:pStyle w:val="a4"/>
              <w:spacing w:before="0" w:beforeAutospacing="0" w:after="0" w:afterAutospacing="0"/>
              <w:jc w:val="both"/>
              <w:textAlignment w:val="baseline"/>
              <w:rPr>
                <w:lang w:val="en-US"/>
              </w:rPr>
            </w:pPr>
          </w:p>
          <w:p w14:paraId="638D9A0E" w14:textId="77777777" w:rsidR="00B670B1" w:rsidRPr="005638DF" w:rsidRDefault="00B670B1" w:rsidP="00B202EC">
            <w:pPr>
              <w:pStyle w:val="a4"/>
              <w:spacing w:before="0" w:beforeAutospacing="0" w:after="0" w:afterAutospacing="0"/>
              <w:jc w:val="both"/>
              <w:textAlignment w:val="baseline"/>
              <w:rPr>
                <w:lang w:val="en-US"/>
              </w:rPr>
            </w:pPr>
          </w:p>
          <w:p w14:paraId="4A5C0525" w14:textId="77777777" w:rsidR="00B670B1" w:rsidRPr="005638DF" w:rsidRDefault="00B670B1" w:rsidP="00B202EC">
            <w:pPr>
              <w:pStyle w:val="a4"/>
              <w:spacing w:before="0" w:beforeAutospacing="0" w:after="0" w:afterAutospacing="0"/>
              <w:jc w:val="both"/>
              <w:textAlignment w:val="baseline"/>
              <w:rPr>
                <w:lang w:val="en-US"/>
              </w:rPr>
            </w:pPr>
          </w:p>
          <w:p w14:paraId="473E3229" w14:textId="77777777" w:rsidR="00B670B1" w:rsidRPr="005638DF" w:rsidRDefault="00B670B1" w:rsidP="00B202EC">
            <w:pPr>
              <w:pStyle w:val="a4"/>
              <w:spacing w:before="0" w:beforeAutospacing="0" w:after="0" w:afterAutospacing="0"/>
              <w:jc w:val="both"/>
              <w:textAlignment w:val="baseline"/>
              <w:rPr>
                <w:lang w:val="en-US"/>
              </w:rPr>
            </w:pPr>
          </w:p>
          <w:p w14:paraId="381720F1" w14:textId="77777777" w:rsidR="00B670B1" w:rsidRPr="005638DF" w:rsidRDefault="00B670B1" w:rsidP="00B202EC">
            <w:pPr>
              <w:pStyle w:val="a4"/>
              <w:spacing w:before="0" w:beforeAutospacing="0" w:after="0" w:afterAutospacing="0"/>
              <w:jc w:val="both"/>
              <w:textAlignment w:val="baseline"/>
              <w:rPr>
                <w:lang w:val="en-US"/>
              </w:rPr>
            </w:pPr>
          </w:p>
          <w:p w14:paraId="6A57936B" w14:textId="77777777" w:rsidR="00B670B1" w:rsidRPr="005638DF" w:rsidRDefault="00B670B1" w:rsidP="00B202EC">
            <w:pPr>
              <w:pStyle w:val="a4"/>
              <w:spacing w:before="0" w:beforeAutospacing="0" w:after="0" w:afterAutospacing="0"/>
              <w:jc w:val="both"/>
              <w:textAlignment w:val="baseline"/>
              <w:rPr>
                <w:lang w:val="en-US"/>
              </w:rPr>
            </w:pPr>
          </w:p>
          <w:p w14:paraId="3CBF4FDB" w14:textId="77777777" w:rsidR="00B670B1" w:rsidRPr="005638DF" w:rsidRDefault="00B670B1" w:rsidP="00B202EC">
            <w:pPr>
              <w:pStyle w:val="a4"/>
              <w:spacing w:before="0" w:beforeAutospacing="0" w:after="0" w:afterAutospacing="0"/>
              <w:jc w:val="both"/>
              <w:textAlignment w:val="baseline"/>
              <w:rPr>
                <w:lang w:val="en-US"/>
              </w:rPr>
            </w:pPr>
          </w:p>
          <w:p w14:paraId="12675230" w14:textId="77777777" w:rsidR="00B670B1" w:rsidRPr="005638DF" w:rsidRDefault="00B670B1" w:rsidP="00B202EC">
            <w:pPr>
              <w:pStyle w:val="a4"/>
              <w:spacing w:before="0" w:beforeAutospacing="0" w:after="0" w:afterAutospacing="0"/>
              <w:jc w:val="both"/>
              <w:textAlignment w:val="baseline"/>
              <w:rPr>
                <w:lang w:val="en-US"/>
              </w:rPr>
            </w:pPr>
          </w:p>
        </w:tc>
      </w:tr>
      <w:tr w:rsidR="005638DF" w:rsidRPr="005638DF" w14:paraId="3F52668D" w14:textId="77777777" w:rsidTr="00E600A2">
        <w:tc>
          <w:tcPr>
            <w:tcW w:w="704" w:type="dxa"/>
          </w:tcPr>
          <w:p w14:paraId="4EF38CC8" w14:textId="77777777" w:rsidR="00B202EC" w:rsidRPr="005638DF" w:rsidRDefault="00B202EC" w:rsidP="005638DF">
            <w:pPr>
              <w:pStyle w:val="a4"/>
              <w:numPr>
                <w:ilvl w:val="0"/>
                <w:numId w:val="1"/>
              </w:numPr>
              <w:spacing w:before="0" w:beforeAutospacing="0" w:after="0" w:afterAutospacing="0"/>
              <w:jc w:val="center"/>
              <w:textAlignment w:val="baseline"/>
              <w:rPr>
                <w:lang w:val="en-US"/>
              </w:rPr>
            </w:pPr>
          </w:p>
        </w:tc>
        <w:tc>
          <w:tcPr>
            <w:tcW w:w="2693" w:type="dxa"/>
          </w:tcPr>
          <w:p w14:paraId="706CB28A" w14:textId="77777777" w:rsidR="00B202EC" w:rsidRPr="005638DF" w:rsidRDefault="00B202EC" w:rsidP="00B202EC">
            <w:pPr>
              <w:pStyle w:val="3"/>
              <w:shd w:val="clear" w:color="auto" w:fill="FFFFFF"/>
              <w:spacing w:before="0" w:line="240" w:lineRule="auto"/>
              <w:jc w:val="both"/>
              <w:outlineLvl w:val="2"/>
              <w:rPr>
                <w:rFonts w:ascii="Times New Roman" w:hAnsi="Times New Roman" w:cs="Times New Roman"/>
                <w:color w:val="auto"/>
                <w:sz w:val="22"/>
                <w:szCs w:val="22"/>
                <w:lang w:val="en-US"/>
              </w:rPr>
            </w:pPr>
            <w:r w:rsidRPr="005638DF">
              <w:rPr>
                <w:rStyle w:val="mw-headline"/>
                <w:rFonts w:ascii="Times New Roman" w:hAnsi="Times New Roman" w:cs="Times New Roman"/>
                <w:color w:val="auto"/>
                <w:sz w:val="22"/>
                <w:szCs w:val="22"/>
                <w:lang w:val="en-US"/>
              </w:rPr>
              <w:t>Clinical trial reporting</w:t>
            </w:r>
          </w:p>
          <w:p w14:paraId="150A48D4" w14:textId="77777777" w:rsidR="00B202EC" w:rsidRPr="005638DF" w:rsidRDefault="00B202EC" w:rsidP="00B202EC">
            <w:pPr>
              <w:pStyle w:val="a4"/>
              <w:tabs>
                <w:tab w:val="left" w:pos="1763"/>
              </w:tabs>
              <w:spacing w:before="0" w:beforeAutospacing="0" w:after="0" w:afterAutospacing="0"/>
              <w:textAlignment w:val="baseline"/>
              <w:rPr>
                <w:lang w:val="en-US"/>
              </w:rPr>
            </w:pPr>
          </w:p>
        </w:tc>
        <w:tc>
          <w:tcPr>
            <w:tcW w:w="5948" w:type="dxa"/>
          </w:tcPr>
          <w:p w14:paraId="4698A7AF" w14:textId="77777777" w:rsidR="00B202EC" w:rsidRPr="005638DF" w:rsidRDefault="00B202EC" w:rsidP="00B202EC">
            <w:pPr>
              <w:pStyle w:val="a4"/>
              <w:spacing w:before="0" w:beforeAutospacing="0" w:after="0" w:afterAutospacing="0"/>
              <w:jc w:val="both"/>
              <w:textAlignment w:val="baseline"/>
              <w:rPr>
                <w:lang w:val="en-US"/>
              </w:rPr>
            </w:pPr>
          </w:p>
          <w:p w14:paraId="6965C707" w14:textId="77777777" w:rsidR="00B670B1" w:rsidRPr="005638DF" w:rsidRDefault="00B670B1" w:rsidP="00B202EC">
            <w:pPr>
              <w:pStyle w:val="a4"/>
              <w:spacing w:before="0" w:beforeAutospacing="0" w:after="0" w:afterAutospacing="0"/>
              <w:jc w:val="both"/>
              <w:textAlignment w:val="baseline"/>
              <w:rPr>
                <w:lang w:val="en-US"/>
              </w:rPr>
            </w:pPr>
          </w:p>
          <w:p w14:paraId="00914B50" w14:textId="77777777" w:rsidR="00B670B1" w:rsidRPr="005638DF" w:rsidRDefault="00B670B1" w:rsidP="00B202EC">
            <w:pPr>
              <w:pStyle w:val="a4"/>
              <w:spacing w:before="0" w:beforeAutospacing="0" w:after="0" w:afterAutospacing="0"/>
              <w:jc w:val="both"/>
              <w:textAlignment w:val="baseline"/>
              <w:rPr>
                <w:lang w:val="en-US"/>
              </w:rPr>
            </w:pPr>
          </w:p>
          <w:p w14:paraId="6102E186" w14:textId="77777777" w:rsidR="00B670B1" w:rsidRPr="005638DF" w:rsidRDefault="00B670B1" w:rsidP="00B202EC">
            <w:pPr>
              <w:pStyle w:val="a4"/>
              <w:spacing w:before="0" w:beforeAutospacing="0" w:after="0" w:afterAutospacing="0"/>
              <w:jc w:val="both"/>
              <w:textAlignment w:val="baseline"/>
              <w:rPr>
                <w:lang w:val="en-US"/>
              </w:rPr>
            </w:pPr>
          </w:p>
          <w:p w14:paraId="4692CAFD" w14:textId="77777777" w:rsidR="00B670B1" w:rsidRPr="005638DF" w:rsidRDefault="00B670B1" w:rsidP="00B202EC">
            <w:pPr>
              <w:pStyle w:val="a4"/>
              <w:spacing w:before="0" w:beforeAutospacing="0" w:after="0" w:afterAutospacing="0"/>
              <w:jc w:val="both"/>
              <w:textAlignment w:val="baseline"/>
              <w:rPr>
                <w:lang w:val="en-US"/>
              </w:rPr>
            </w:pPr>
          </w:p>
          <w:p w14:paraId="08823424" w14:textId="77777777" w:rsidR="00B670B1" w:rsidRPr="005638DF" w:rsidRDefault="00B670B1" w:rsidP="00B202EC">
            <w:pPr>
              <w:pStyle w:val="a4"/>
              <w:spacing w:before="0" w:beforeAutospacing="0" w:after="0" w:afterAutospacing="0"/>
              <w:jc w:val="both"/>
              <w:textAlignment w:val="baseline"/>
              <w:rPr>
                <w:lang w:val="en-US"/>
              </w:rPr>
            </w:pPr>
          </w:p>
          <w:p w14:paraId="0616EF98" w14:textId="77777777" w:rsidR="00B670B1" w:rsidRPr="005638DF" w:rsidRDefault="00B670B1" w:rsidP="00B202EC">
            <w:pPr>
              <w:pStyle w:val="a4"/>
              <w:spacing w:before="0" w:beforeAutospacing="0" w:after="0" w:afterAutospacing="0"/>
              <w:jc w:val="both"/>
              <w:textAlignment w:val="baseline"/>
              <w:rPr>
                <w:lang w:val="en-US"/>
              </w:rPr>
            </w:pPr>
          </w:p>
          <w:p w14:paraId="38F25BA2" w14:textId="77777777" w:rsidR="00B670B1" w:rsidRPr="005638DF" w:rsidRDefault="00B670B1" w:rsidP="00B202EC">
            <w:pPr>
              <w:pStyle w:val="a4"/>
              <w:spacing w:before="0" w:beforeAutospacing="0" w:after="0" w:afterAutospacing="0"/>
              <w:jc w:val="both"/>
              <w:textAlignment w:val="baseline"/>
              <w:rPr>
                <w:lang w:val="en-US"/>
              </w:rPr>
            </w:pPr>
          </w:p>
          <w:p w14:paraId="44B21F48" w14:textId="77777777" w:rsidR="00B670B1" w:rsidRPr="005638DF" w:rsidRDefault="00B670B1" w:rsidP="00B202EC">
            <w:pPr>
              <w:pStyle w:val="a4"/>
              <w:spacing w:before="0" w:beforeAutospacing="0" w:after="0" w:afterAutospacing="0"/>
              <w:jc w:val="both"/>
              <w:textAlignment w:val="baseline"/>
              <w:rPr>
                <w:lang w:val="en-US"/>
              </w:rPr>
            </w:pPr>
          </w:p>
          <w:p w14:paraId="0066E74D" w14:textId="77777777" w:rsidR="00B670B1" w:rsidRPr="005638DF" w:rsidRDefault="00B670B1" w:rsidP="00B202EC">
            <w:pPr>
              <w:pStyle w:val="a4"/>
              <w:spacing w:before="0" w:beforeAutospacing="0" w:after="0" w:afterAutospacing="0"/>
              <w:jc w:val="both"/>
              <w:textAlignment w:val="baseline"/>
              <w:rPr>
                <w:lang w:val="en-US"/>
              </w:rPr>
            </w:pPr>
          </w:p>
          <w:p w14:paraId="06C415CC" w14:textId="77777777" w:rsidR="00B670B1" w:rsidRPr="005638DF" w:rsidRDefault="00B670B1" w:rsidP="00B202EC">
            <w:pPr>
              <w:pStyle w:val="a4"/>
              <w:spacing w:before="0" w:beforeAutospacing="0" w:after="0" w:afterAutospacing="0"/>
              <w:jc w:val="both"/>
              <w:textAlignment w:val="baseline"/>
              <w:rPr>
                <w:lang w:val="en-US"/>
              </w:rPr>
            </w:pPr>
          </w:p>
          <w:p w14:paraId="2B84D5A8" w14:textId="77777777" w:rsidR="00B670B1" w:rsidRPr="005638DF" w:rsidRDefault="00B670B1" w:rsidP="00B202EC">
            <w:pPr>
              <w:pStyle w:val="a4"/>
              <w:spacing w:before="0" w:beforeAutospacing="0" w:after="0" w:afterAutospacing="0"/>
              <w:jc w:val="both"/>
              <w:textAlignment w:val="baseline"/>
              <w:rPr>
                <w:lang w:val="en-US"/>
              </w:rPr>
            </w:pPr>
          </w:p>
          <w:p w14:paraId="220545C5" w14:textId="77777777" w:rsidR="00B670B1" w:rsidRPr="005638DF" w:rsidRDefault="00B670B1" w:rsidP="00B202EC">
            <w:pPr>
              <w:pStyle w:val="a4"/>
              <w:spacing w:before="0" w:beforeAutospacing="0" w:after="0" w:afterAutospacing="0"/>
              <w:jc w:val="both"/>
              <w:textAlignment w:val="baseline"/>
              <w:rPr>
                <w:lang w:val="en-US"/>
              </w:rPr>
            </w:pPr>
          </w:p>
        </w:tc>
      </w:tr>
      <w:tr w:rsidR="005638DF" w:rsidRPr="005638DF" w14:paraId="596A26E1" w14:textId="77777777" w:rsidTr="00E600A2">
        <w:tc>
          <w:tcPr>
            <w:tcW w:w="704" w:type="dxa"/>
          </w:tcPr>
          <w:p w14:paraId="57351875" w14:textId="77777777" w:rsidR="00E600A2" w:rsidRPr="005638DF" w:rsidRDefault="00E600A2" w:rsidP="005638DF">
            <w:pPr>
              <w:pStyle w:val="a4"/>
              <w:numPr>
                <w:ilvl w:val="0"/>
                <w:numId w:val="1"/>
              </w:numPr>
              <w:spacing w:before="0" w:beforeAutospacing="0" w:after="0" w:afterAutospacing="0"/>
              <w:jc w:val="center"/>
              <w:textAlignment w:val="baseline"/>
              <w:rPr>
                <w:lang w:val="en-US"/>
              </w:rPr>
            </w:pPr>
          </w:p>
        </w:tc>
        <w:tc>
          <w:tcPr>
            <w:tcW w:w="2693" w:type="dxa"/>
          </w:tcPr>
          <w:p w14:paraId="2AF831F2" w14:textId="77777777" w:rsidR="00E600A2" w:rsidRPr="005638DF" w:rsidRDefault="00B202EC" w:rsidP="00B202EC">
            <w:pPr>
              <w:pStyle w:val="a4"/>
              <w:spacing w:before="0" w:beforeAutospacing="0" w:after="0" w:afterAutospacing="0"/>
              <w:jc w:val="both"/>
              <w:textAlignment w:val="baseline"/>
              <w:rPr>
                <w:lang w:val="en-US"/>
              </w:rPr>
            </w:pPr>
            <w:r w:rsidRPr="005638DF">
              <w:rPr>
                <w:lang w:val="en-US"/>
              </w:rPr>
              <w:t>Spontaneous reporting</w:t>
            </w:r>
          </w:p>
        </w:tc>
        <w:tc>
          <w:tcPr>
            <w:tcW w:w="5948" w:type="dxa"/>
          </w:tcPr>
          <w:p w14:paraId="0EA0EAE8" w14:textId="77777777" w:rsidR="00E600A2" w:rsidRPr="005638DF" w:rsidRDefault="00E600A2" w:rsidP="00B202EC">
            <w:pPr>
              <w:pStyle w:val="a4"/>
              <w:spacing w:before="0" w:beforeAutospacing="0" w:after="0" w:afterAutospacing="0"/>
              <w:jc w:val="both"/>
              <w:textAlignment w:val="baseline"/>
              <w:rPr>
                <w:lang w:val="en-US"/>
              </w:rPr>
            </w:pPr>
          </w:p>
          <w:p w14:paraId="4E607F87" w14:textId="77777777" w:rsidR="00B670B1" w:rsidRPr="005638DF" w:rsidRDefault="00B670B1" w:rsidP="00B202EC">
            <w:pPr>
              <w:pStyle w:val="a4"/>
              <w:spacing w:before="0" w:beforeAutospacing="0" w:after="0" w:afterAutospacing="0"/>
              <w:jc w:val="both"/>
              <w:textAlignment w:val="baseline"/>
              <w:rPr>
                <w:lang w:val="en-US"/>
              </w:rPr>
            </w:pPr>
          </w:p>
          <w:p w14:paraId="67092F30" w14:textId="77777777" w:rsidR="00B670B1" w:rsidRPr="005638DF" w:rsidRDefault="00B670B1" w:rsidP="00B202EC">
            <w:pPr>
              <w:pStyle w:val="a4"/>
              <w:spacing w:before="0" w:beforeAutospacing="0" w:after="0" w:afterAutospacing="0"/>
              <w:jc w:val="both"/>
              <w:textAlignment w:val="baseline"/>
              <w:rPr>
                <w:lang w:val="en-US"/>
              </w:rPr>
            </w:pPr>
          </w:p>
          <w:p w14:paraId="666439C6" w14:textId="77777777" w:rsidR="00B670B1" w:rsidRPr="005638DF" w:rsidRDefault="00B670B1" w:rsidP="00B202EC">
            <w:pPr>
              <w:pStyle w:val="a4"/>
              <w:spacing w:before="0" w:beforeAutospacing="0" w:after="0" w:afterAutospacing="0"/>
              <w:jc w:val="both"/>
              <w:textAlignment w:val="baseline"/>
              <w:rPr>
                <w:lang w:val="en-US"/>
              </w:rPr>
            </w:pPr>
          </w:p>
          <w:p w14:paraId="2E094C01" w14:textId="77777777" w:rsidR="00B670B1" w:rsidRPr="005638DF" w:rsidRDefault="00B670B1" w:rsidP="00B202EC">
            <w:pPr>
              <w:pStyle w:val="a4"/>
              <w:spacing w:before="0" w:beforeAutospacing="0" w:after="0" w:afterAutospacing="0"/>
              <w:jc w:val="both"/>
              <w:textAlignment w:val="baseline"/>
              <w:rPr>
                <w:lang w:val="en-US"/>
              </w:rPr>
            </w:pPr>
          </w:p>
          <w:p w14:paraId="35B58B7F" w14:textId="77777777" w:rsidR="00B670B1" w:rsidRPr="005638DF" w:rsidRDefault="00B670B1" w:rsidP="00B202EC">
            <w:pPr>
              <w:pStyle w:val="a4"/>
              <w:spacing w:before="0" w:beforeAutospacing="0" w:after="0" w:afterAutospacing="0"/>
              <w:jc w:val="both"/>
              <w:textAlignment w:val="baseline"/>
              <w:rPr>
                <w:lang w:val="en-US"/>
              </w:rPr>
            </w:pPr>
          </w:p>
          <w:p w14:paraId="10B54568" w14:textId="77777777" w:rsidR="00B670B1" w:rsidRPr="005638DF" w:rsidRDefault="00B670B1" w:rsidP="00B202EC">
            <w:pPr>
              <w:pStyle w:val="a4"/>
              <w:spacing w:before="0" w:beforeAutospacing="0" w:after="0" w:afterAutospacing="0"/>
              <w:jc w:val="both"/>
              <w:textAlignment w:val="baseline"/>
              <w:rPr>
                <w:lang w:val="en-US"/>
              </w:rPr>
            </w:pPr>
          </w:p>
          <w:p w14:paraId="15345816" w14:textId="77777777" w:rsidR="00B670B1" w:rsidRPr="005638DF" w:rsidRDefault="00B670B1" w:rsidP="00B202EC">
            <w:pPr>
              <w:pStyle w:val="a4"/>
              <w:spacing w:before="0" w:beforeAutospacing="0" w:after="0" w:afterAutospacing="0"/>
              <w:jc w:val="both"/>
              <w:textAlignment w:val="baseline"/>
              <w:rPr>
                <w:lang w:val="en-US"/>
              </w:rPr>
            </w:pPr>
          </w:p>
          <w:p w14:paraId="14240B67" w14:textId="77777777" w:rsidR="00B670B1" w:rsidRPr="005638DF" w:rsidRDefault="00B670B1" w:rsidP="00B202EC">
            <w:pPr>
              <w:pStyle w:val="a4"/>
              <w:spacing w:before="0" w:beforeAutospacing="0" w:after="0" w:afterAutospacing="0"/>
              <w:jc w:val="both"/>
              <w:textAlignment w:val="baseline"/>
              <w:rPr>
                <w:lang w:val="en-US"/>
              </w:rPr>
            </w:pPr>
          </w:p>
          <w:p w14:paraId="45D625DD" w14:textId="77777777" w:rsidR="00B670B1" w:rsidRPr="005638DF" w:rsidRDefault="00B670B1" w:rsidP="00B202EC">
            <w:pPr>
              <w:pStyle w:val="a4"/>
              <w:spacing w:before="0" w:beforeAutospacing="0" w:after="0" w:afterAutospacing="0"/>
              <w:jc w:val="both"/>
              <w:textAlignment w:val="baseline"/>
              <w:rPr>
                <w:lang w:val="en-US"/>
              </w:rPr>
            </w:pPr>
          </w:p>
          <w:p w14:paraId="43777902" w14:textId="77777777" w:rsidR="00B670B1" w:rsidRPr="005638DF" w:rsidRDefault="00B670B1" w:rsidP="00B202EC">
            <w:pPr>
              <w:pStyle w:val="a4"/>
              <w:spacing w:before="0" w:beforeAutospacing="0" w:after="0" w:afterAutospacing="0"/>
              <w:jc w:val="both"/>
              <w:textAlignment w:val="baseline"/>
              <w:rPr>
                <w:lang w:val="en-US"/>
              </w:rPr>
            </w:pPr>
          </w:p>
        </w:tc>
      </w:tr>
      <w:tr w:rsidR="00E600A2" w:rsidRPr="005638DF" w14:paraId="79748305" w14:textId="77777777" w:rsidTr="00E600A2">
        <w:tc>
          <w:tcPr>
            <w:tcW w:w="704" w:type="dxa"/>
          </w:tcPr>
          <w:p w14:paraId="586267D1" w14:textId="77777777" w:rsidR="00E600A2" w:rsidRPr="005638DF" w:rsidRDefault="00E600A2" w:rsidP="005638DF">
            <w:pPr>
              <w:pStyle w:val="a4"/>
              <w:numPr>
                <w:ilvl w:val="0"/>
                <w:numId w:val="1"/>
              </w:numPr>
              <w:spacing w:before="0" w:beforeAutospacing="0" w:after="0" w:afterAutospacing="0"/>
              <w:jc w:val="center"/>
              <w:textAlignment w:val="baseline"/>
              <w:rPr>
                <w:lang w:val="en-US"/>
              </w:rPr>
            </w:pPr>
          </w:p>
        </w:tc>
        <w:tc>
          <w:tcPr>
            <w:tcW w:w="2693" w:type="dxa"/>
          </w:tcPr>
          <w:p w14:paraId="5235B436" w14:textId="77777777" w:rsidR="00B202EC" w:rsidRPr="005638DF" w:rsidRDefault="00B202EC" w:rsidP="00B202EC">
            <w:pPr>
              <w:pStyle w:val="a4"/>
              <w:textAlignment w:val="baseline"/>
              <w:rPr>
                <w:lang w:val="en-US"/>
              </w:rPr>
            </w:pPr>
            <w:r w:rsidRPr="005638DF">
              <w:rPr>
                <w:lang w:val="en-US"/>
              </w:rPr>
              <w:t>Aggregate reporting</w:t>
            </w:r>
          </w:p>
          <w:p w14:paraId="714F5C0C" w14:textId="77777777" w:rsidR="00E600A2" w:rsidRPr="005638DF" w:rsidRDefault="00E600A2" w:rsidP="00E600A2">
            <w:pPr>
              <w:pStyle w:val="a4"/>
              <w:spacing w:before="0" w:beforeAutospacing="0" w:after="0" w:afterAutospacing="0"/>
              <w:jc w:val="right"/>
              <w:textAlignment w:val="baseline"/>
              <w:rPr>
                <w:lang w:val="en-US"/>
              </w:rPr>
            </w:pPr>
          </w:p>
        </w:tc>
        <w:tc>
          <w:tcPr>
            <w:tcW w:w="5948" w:type="dxa"/>
          </w:tcPr>
          <w:p w14:paraId="0C8B2FCC" w14:textId="77777777" w:rsidR="00E600A2" w:rsidRPr="005638DF" w:rsidRDefault="00E600A2" w:rsidP="00B202EC">
            <w:pPr>
              <w:pStyle w:val="a4"/>
              <w:spacing w:before="0" w:beforeAutospacing="0" w:after="0" w:afterAutospacing="0"/>
              <w:jc w:val="both"/>
              <w:textAlignment w:val="baseline"/>
              <w:rPr>
                <w:lang w:val="en-US"/>
              </w:rPr>
            </w:pPr>
          </w:p>
          <w:p w14:paraId="52B56D44" w14:textId="77777777" w:rsidR="00B670B1" w:rsidRPr="005638DF" w:rsidRDefault="00B670B1" w:rsidP="00B202EC">
            <w:pPr>
              <w:pStyle w:val="a4"/>
              <w:spacing w:before="0" w:beforeAutospacing="0" w:after="0" w:afterAutospacing="0"/>
              <w:jc w:val="both"/>
              <w:textAlignment w:val="baseline"/>
              <w:rPr>
                <w:lang w:val="en-US"/>
              </w:rPr>
            </w:pPr>
          </w:p>
          <w:p w14:paraId="152DA079" w14:textId="77777777" w:rsidR="00B670B1" w:rsidRPr="005638DF" w:rsidRDefault="00B670B1" w:rsidP="00B202EC">
            <w:pPr>
              <w:pStyle w:val="a4"/>
              <w:spacing w:before="0" w:beforeAutospacing="0" w:after="0" w:afterAutospacing="0"/>
              <w:jc w:val="both"/>
              <w:textAlignment w:val="baseline"/>
              <w:rPr>
                <w:lang w:val="en-US"/>
              </w:rPr>
            </w:pPr>
          </w:p>
          <w:p w14:paraId="12720279" w14:textId="77777777" w:rsidR="00B670B1" w:rsidRPr="005638DF" w:rsidRDefault="00B670B1" w:rsidP="00B202EC">
            <w:pPr>
              <w:pStyle w:val="a4"/>
              <w:spacing w:before="0" w:beforeAutospacing="0" w:after="0" w:afterAutospacing="0"/>
              <w:jc w:val="both"/>
              <w:textAlignment w:val="baseline"/>
              <w:rPr>
                <w:lang w:val="en-US"/>
              </w:rPr>
            </w:pPr>
          </w:p>
          <w:p w14:paraId="3AD59E7E" w14:textId="77777777" w:rsidR="00B670B1" w:rsidRPr="005638DF" w:rsidRDefault="00B670B1" w:rsidP="00B202EC">
            <w:pPr>
              <w:pStyle w:val="a4"/>
              <w:spacing w:before="0" w:beforeAutospacing="0" w:after="0" w:afterAutospacing="0"/>
              <w:jc w:val="both"/>
              <w:textAlignment w:val="baseline"/>
              <w:rPr>
                <w:lang w:val="en-US"/>
              </w:rPr>
            </w:pPr>
          </w:p>
          <w:p w14:paraId="302E2D01" w14:textId="77777777" w:rsidR="00B670B1" w:rsidRPr="005638DF" w:rsidRDefault="00B670B1" w:rsidP="00B202EC">
            <w:pPr>
              <w:pStyle w:val="a4"/>
              <w:spacing w:before="0" w:beforeAutospacing="0" w:after="0" w:afterAutospacing="0"/>
              <w:jc w:val="both"/>
              <w:textAlignment w:val="baseline"/>
              <w:rPr>
                <w:lang w:val="en-US"/>
              </w:rPr>
            </w:pPr>
          </w:p>
          <w:p w14:paraId="7681420C" w14:textId="77777777" w:rsidR="00B670B1" w:rsidRPr="005638DF" w:rsidRDefault="00B670B1" w:rsidP="00B202EC">
            <w:pPr>
              <w:pStyle w:val="a4"/>
              <w:spacing w:before="0" w:beforeAutospacing="0" w:after="0" w:afterAutospacing="0"/>
              <w:jc w:val="both"/>
              <w:textAlignment w:val="baseline"/>
              <w:rPr>
                <w:lang w:val="en-US"/>
              </w:rPr>
            </w:pPr>
          </w:p>
          <w:p w14:paraId="57CFB986" w14:textId="77777777" w:rsidR="00B670B1" w:rsidRPr="005638DF" w:rsidRDefault="00B670B1" w:rsidP="00B202EC">
            <w:pPr>
              <w:pStyle w:val="a4"/>
              <w:spacing w:before="0" w:beforeAutospacing="0" w:after="0" w:afterAutospacing="0"/>
              <w:jc w:val="both"/>
              <w:textAlignment w:val="baseline"/>
              <w:rPr>
                <w:lang w:val="en-US"/>
              </w:rPr>
            </w:pPr>
          </w:p>
          <w:p w14:paraId="570D2A90" w14:textId="77777777" w:rsidR="00B670B1" w:rsidRPr="005638DF" w:rsidRDefault="00B670B1" w:rsidP="00B202EC">
            <w:pPr>
              <w:pStyle w:val="a4"/>
              <w:spacing w:before="0" w:beforeAutospacing="0" w:after="0" w:afterAutospacing="0"/>
              <w:jc w:val="both"/>
              <w:textAlignment w:val="baseline"/>
              <w:rPr>
                <w:lang w:val="en-US"/>
              </w:rPr>
            </w:pPr>
          </w:p>
          <w:p w14:paraId="2F26AAD5" w14:textId="77777777" w:rsidR="00B670B1" w:rsidRPr="005638DF" w:rsidRDefault="00B670B1" w:rsidP="00B202EC">
            <w:pPr>
              <w:pStyle w:val="a4"/>
              <w:spacing w:before="0" w:beforeAutospacing="0" w:after="0" w:afterAutospacing="0"/>
              <w:jc w:val="both"/>
              <w:textAlignment w:val="baseline"/>
              <w:rPr>
                <w:lang w:val="en-US"/>
              </w:rPr>
            </w:pPr>
          </w:p>
        </w:tc>
      </w:tr>
    </w:tbl>
    <w:p w14:paraId="05D34843" w14:textId="77777777" w:rsidR="00E600A2" w:rsidRPr="005638DF" w:rsidRDefault="00E600A2" w:rsidP="00E600A2">
      <w:pPr>
        <w:pStyle w:val="a4"/>
        <w:spacing w:before="0" w:beforeAutospacing="0" w:after="0" w:afterAutospacing="0"/>
        <w:jc w:val="right"/>
        <w:textAlignment w:val="baseline"/>
        <w:rPr>
          <w:lang w:val="en-US"/>
        </w:rPr>
      </w:pPr>
    </w:p>
    <w:p w14:paraId="1587E61E" w14:textId="77777777" w:rsidR="00B202EC" w:rsidRPr="005638DF" w:rsidRDefault="00B202EC" w:rsidP="00B202EC">
      <w:pPr>
        <w:pStyle w:val="a4"/>
        <w:spacing w:before="0" w:beforeAutospacing="0" w:after="0" w:afterAutospacing="0"/>
        <w:textAlignment w:val="baseline"/>
        <w:rPr>
          <w:lang w:val="en-US"/>
        </w:rPr>
      </w:pPr>
      <w:r w:rsidRPr="005638DF">
        <w:rPr>
          <w:b/>
          <w:lang w:val="en-US"/>
        </w:rPr>
        <w:t>Task 5.</w:t>
      </w:r>
      <w:r w:rsidRPr="005638DF">
        <w:rPr>
          <w:lang w:val="en-US"/>
        </w:rPr>
        <w:t xml:space="preserve"> What does pharmacovigilance process include?</w:t>
      </w:r>
    </w:p>
    <w:p w14:paraId="1993D415" w14:textId="77777777" w:rsidR="00B670B1" w:rsidRPr="005638DF" w:rsidRDefault="00B670B1" w:rsidP="00B670B1">
      <w:pPr>
        <w:pStyle w:val="a4"/>
        <w:spacing w:before="0" w:beforeAutospacing="0" w:after="0" w:afterAutospacing="0"/>
        <w:textAlignment w:val="baseline"/>
        <w:rPr>
          <w:lang w:val="en-US"/>
        </w:rPr>
      </w:pPr>
      <w:r w:rsidRPr="005638DF">
        <w:rPr>
          <w:lang w:val="en-US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573BF288" w14:textId="77777777" w:rsidR="00B670B1" w:rsidRPr="005638DF" w:rsidRDefault="00B670B1" w:rsidP="00B670B1">
      <w:pPr>
        <w:pStyle w:val="a4"/>
        <w:spacing w:before="0" w:beforeAutospacing="0" w:after="0" w:afterAutospacing="0"/>
        <w:textAlignment w:val="baseline"/>
        <w:rPr>
          <w:lang w:val="en-US"/>
        </w:rPr>
      </w:pPr>
      <w:r w:rsidRPr="005638DF">
        <w:rPr>
          <w:lang w:val="en-US"/>
        </w:rPr>
        <w:t>__________________________________________________________________________________________________________________________________________________________</w:t>
      </w:r>
      <w:r w:rsidRPr="005638DF">
        <w:rPr>
          <w:lang w:val="en-US"/>
        </w:rPr>
        <w:lastRenderedPageBreak/>
        <w:t>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31D4417F" w14:textId="77777777" w:rsidR="00B670B1" w:rsidRPr="005638DF" w:rsidRDefault="00B670B1" w:rsidP="00B670B1">
      <w:pPr>
        <w:pStyle w:val="a4"/>
        <w:spacing w:before="0" w:beforeAutospacing="0" w:after="0" w:afterAutospacing="0"/>
        <w:textAlignment w:val="baseline"/>
        <w:rPr>
          <w:lang w:val="en-US"/>
        </w:rPr>
      </w:pPr>
      <w:r w:rsidRPr="005638DF">
        <w:rPr>
          <w:lang w:val="en-US"/>
        </w:rPr>
        <w:t>__________________________________________________________________________________________________________________________________________________________</w:t>
      </w:r>
    </w:p>
    <w:sectPr w:rsidR="00B670B1" w:rsidRPr="005638DF" w:rsidSect="00B670B1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4A023B"/>
    <w:multiLevelType w:val="hybridMultilevel"/>
    <w:tmpl w:val="800E0C9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B6DD5"/>
    <w:rsid w:val="001357F9"/>
    <w:rsid w:val="001F45B3"/>
    <w:rsid w:val="00262D27"/>
    <w:rsid w:val="003B6DD5"/>
    <w:rsid w:val="005638DF"/>
    <w:rsid w:val="00572BB9"/>
    <w:rsid w:val="006C2EA9"/>
    <w:rsid w:val="008D56CB"/>
    <w:rsid w:val="00A17A4A"/>
    <w:rsid w:val="00A86B84"/>
    <w:rsid w:val="00AA23DB"/>
    <w:rsid w:val="00AD0A4B"/>
    <w:rsid w:val="00B202EC"/>
    <w:rsid w:val="00B670B1"/>
    <w:rsid w:val="00CA0036"/>
    <w:rsid w:val="00CC56CD"/>
    <w:rsid w:val="00E41504"/>
    <w:rsid w:val="00E600A2"/>
    <w:rsid w:val="00ED1D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399A32"/>
  <w15:docId w15:val="{2269D919-7721-4F21-B5E8-65257B9ABC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C2EA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uk-UA" w:eastAsia="uk-UA"/>
    </w:rPr>
  </w:style>
  <w:style w:type="paragraph" w:styleId="3">
    <w:name w:val="heading 3"/>
    <w:basedOn w:val="a"/>
    <w:next w:val="a"/>
    <w:link w:val="30"/>
    <w:uiPriority w:val="9"/>
    <w:unhideWhenUsed/>
    <w:qFormat/>
    <w:rsid w:val="00B202EC"/>
    <w:pPr>
      <w:keepNext/>
      <w:keepLines/>
      <w:spacing w:before="40" w:line="259" w:lineRule="auto"/>
      <w:outlineLvl w:val="2"/>
    </w:pPr>
    <w:rPr>
      <w:rFonts w:asciiTheme="majorHAnsi" w:eastAsiaTheme="majorEastAsia" w:hAnsiTheme="majorHAnsi" w:cstheme="majorBidi"/>
      <w:color w:val="1F4D78" w:themeColor="accent1" w:themeShade="7F"/>
      <w:lang w:val="ru-RU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C2E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unhideWhenUsed/>
    <w:rsid w:val="00262D27"/>
    <w:pPr>
      <w:spacing w:before="100" w:beforeAutospacing="1" w:after="100" w:afterAutospacing="1"/>
    </w:pPr>
    <w:rPr>
      <w:lang w:val="ru-RU" w:eastAsia="ru-RU"/>
    </w:rPr>
  </w:style>
  <w:style w:type="character" w:styleId="a5">
    <w:name w:val="Strong"/>
    <w:basedOn w:val="a0"/>
    <w:uiPriority w:val="22"/>
    <w:qFormat/>
    <w:rsid w:val="00262D27"/>
    <w:rPr>
      <w:b/>
      <w:bCs/>
    </w:rPr>
  </w:style>
  <w:style w:type="character" w:customStyle="1" w:styleId="30">
    <w:name w:val="Заголовок 3 Знак"/>
    <w:basedOn w:val="a0"/>
    <w:link w:val="3"/>
    <w:uiPriority w:val="9"/>
    <w:rsid w:val="00B202EC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mw-headline">
    <w:name w:val="mw-headline"/>
    <w:basedOn w:val="a0"/>
    <w:rsid w:val="00B202EC"/>
  </w:style>
  <w:style w:type="paragraph" w:customStyle="1" w:styleId="western">
    <w:name w:val="western"/>
    <w:basedOn w:val="a"/>
    <w:rsid w:val="001357F9"/>
    <w:pPr>
      <w:spacing w:before="100" w:beforeAutospacing="1" w:after="119"/>
    </w:pPr>
    <w:rPr>
      <w:color w:val="000000"/>
      <w:sz w:val="28"/>
      <w:szCs w:val="28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</Pages>
  <Words>592</Words>
  <Characters>3379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VOLVIS</dc:creator>
  <cp:keywords/>
  <dc:description/>
  <cp:lastModifiedBy>Бєляєва Оксана Іванівна</cp:lastModifiedBy>
  <cp:revision>10</cp:revision>
  <cp:lastPrinted>2018-11-01T08:34:00Z</cp:lastPrinted>
  <dcterms:created xsi:type="dcterms:W3CDTF">2018-10-31T23:17:00Z</dcterms:created>
  <dcterms:modified xsi:type="dcterms:W3CDTF">2026-04-06T12:27:00Z</dcterms:modified>
</cp:coreProperties>
</file>