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6B01FD" w14:textId="77777777" w:rsidR="00E32723" w:rsidRPr="00E32723" w:rsidRDefault="00E32723" w:rsidP="00E32723">
      <w:pPr>
        <w:pStyle w:val="western"/>
        <w:spacing w:before="0" w:beforeAutospacing="0" w:after="0" w:line="360" w:lineRule="auto"/>
        <w:jc w:val="center"/>
        <w:rPr>
          <w:b/>
          <w:color w:val="auto"/>
          <w:lang w:val="en-US"/>
        </w:rPr>
      </w:pPr>
      <w:r w:rsidRPr="00E32723">
        <w:rPr>
          <w:b/>
          <w:color w:val="auto"/>
          <w:lang w:val="en-US"/>
        </w:rPr>
        <w:t xml:space="preserve">Ministry of Health of Ukraine                    </w:t>
      </w:r>
    </w:p>
    <w:p w14:paraId="3D384132" w14:textId="77777777" w:rsidR="00E32723" w:rsidRPr="00E32723" w:rsidRDefault="00E32723" w:rsidP="00E32723">
      <w:pPr>
        <w:pStyle w:val="western"/>
        <w:spacing w:before="0" w:beforeAutospacing="0" w:after="0" w:line="360" w:lineRule="auto"/>
        <w:jc w:val="center"/>
        <w:rPr>
          <w:b/>
          <w:color w:val="auto"/>
          <w:lang w:val="en-US"/>
        </w:rPr>
      </w:pPr>
      <w:r w:rsidRPr="00E32723">
        <w:rPr>
          <w:b/>
          <w:color w:val="auto"/>
          <w:lang w:val="en-US"/>
        </w:rPr>
        <w:t xml:space="preserve"> Odessa National Medical University</w:t>
      </w:r>
    </w:p>
    <w:p w14:paraId="3229DF6D" w14:textId="77777777" w:rsidR="00E32723" w:rsidRPr="00E32723" w:rsidRDefault="00E32723" w:rsidP="00E32723">
      <w:pPr>
        <w:spacing w:after="0" w:line="240" w:lineRule="auto"/>
        <w:jc w:val="center"/>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u w:val="single"/>
          <w:lang/>
        </w:rPr>
        <w:t>International Faculty</w:t>
      </w:r>
    </w:p>
    <w:p w14:paraId="0B6D1E49" w14:textId="77777777" w:rsidR="00E32723" w:rsidRPr="00E32723" w:rsidRDefault="00E32723" w:rsidP="00E32723">
      <w:pPr>
        <w:pStyle w:val="western"/>
        <w:spacing w:before="0" w:beforeAutospacing="0" w:after="0" w:line="360" w:lineRule="auto"/>
        <w:jc w:val="center"/>
        <w:rPr>
          <w:color w:val="auto"/>
          <w:lang w:val="en-US"/>
        </w:rPr>
      </w:pPr>
    </w:p>
    <w:p w14:paraId="742F8725" w14:textId="77777777" w:rsidR="00E32723" w:rsidRPr="00E32723" w:rsidRDefault="00E32723" w:rsidP="00E32723">
      <w:pPr>
        <w:pStyle w:val="western"/>
        <w:spacing w:before="0" w:beforeAutospacing="0" w:after="0" w:line="360" w:lineRule="auto"/>
        <w:jc w:val="center"/>
        <w:rPr>
          <w:color w:val="auto"/>
          <w:u w:val="single"/>
          <w:lang w:val="en-US"/>
        </w:rPr>
      </w:pPr>
      <w:r w:rsidRPr="00E32723">
        <w:rPr>
          <w:color w:val="auto"/>
          <w:u w:val="single"/>
          <w:lang w:val="en-US"/>
        </w:rPr>
        <w:t>Department    of Organization and Economics of Pharmacy</w:t>
      </w:r>
    </w:p>
    <w:p w14:paraId="5E609239" w14:textId="77777777" w:rsidR="00E32723" w:rsidRPr="00E32723" w:rsidRDefault="00E32723" w:rsidP="00E32723">
      <w:pPr>
        <w:pStyle w:val="western"/>
        <w:spacing w:before="0" w:beforeAutospacing="0" w:after="0" w:line="360" w:lineRule="auto"/>
        <w:jc w:val="center"/>
        <w:rPr>
          <w:color w:val="auto"/>
          <w:u w:val="single"/>
          <w:lang w:val="en-US"/>
        </w:rPr>
      </w:pPr>
      <w:r w:rsidRPr="00E32723">
        <w:rPr>
          <w:color w:val="auto"/>
          <w:u w:val="single"/>
          <w:lang w:val="en-US"/>
        </w:rPr>
        <w:t>with post-diploma specialization</w:t>
      </w:r>
    </w:p>
    <w:p w14:paraId="39D6713F" w14:textId="77777777" w:rsidR="00E32723" w:rsidRPr="00E32723" w:rsidRDefault="00E32723" w:rsidP="00E32723">
      <w:pPr>
        <w:pStyle w:val="western"/>
        <w:spacing w:before="0" w:beforeAutospacing="0" w:after="0" w:line="360" w:lineRule="auto"/>
        <w:rPr>
          <w:color w:val="auto"/>
          <w:lang w:val="en-US"/>
        </w:rPr>
      </w:pPr>
    </w:p>
    <w:p w14:paraId="72C33DDF" w14:textId="77777777" w:rsidR="00E32723" w:rsidRPr="00E32723" w:rsidRDefault="00E32723" w:rsidP="00E32723">
      <w:pPr>
        <w:pStyle w:val="western"/>
        <w:spacing w:before="0" w:beforeAutospacing="0" w:after="0" w:line="360" w:lineRule="auto"/>
        <w:rPr>
          <w:color w:val="auto"/>
          <w:u w:val="single"/>
          <w:lang w:val="en-US"/>
        </w:rPr>
      </w:pPr>
      <w:r w:rsidRPr="00E32723">
        <w:rPr>
          <w:color w:val="auto"/>
          <w:lang w:val="en-US"/>
        </w:rPr>
        <w:t xml:space="preserve">Discipline       </w:t>
      </w:r>
      <w:r w:rsidRPr="00E32723">
        <w:rPr>
          <w:u w:val="single"/>
        </w:rPr>
        <w:t>"</w:t>
      </w:r>
      <w:r w:rsidRPr="00E32723">
        <w:rPr>
          <w:u w:val="single"/>
          <w:lang w:val="en-US"/>
        </w:rPr>
        <w:t>The labor protection in industry</w:t>
      </w:r>
      <w:r w:rsidRPr="00E32723">
        <w:rPr>
          <w:u w:val="single"/>
        </w:rPr>
        <w:t>"</w:t>
      </w:r>
    </w:p>
    <w:p w14:paraId="472998DC" w14:textId="77777777" w:rsidR="00E32723" w:rsidRPr="00E32723" w:rsidRDefault="00E32723" w:rsidP="00E32723">
      <w:pPr>
        <w:pStyle w:val="western"/>
        <w:spacing w:before="0" w:beforeAutospacing="0" w:after="0" w:line="360" w:lineRule="auto"/>
        <w:rPr>
          <w:color w:val="auto"/>
        </w:rPr>
      </w:pPr>
    </w:p>
    <w:p w14:paraId="21DA0BB6" w14:textId="77777777" w:rsidR="00E32723" w:rsidRPr="00E32723" w:rsidRDefault="00E32723" w:rsidP="00E32723">
      <w:pPr>
        <w:pStyle w:val="western"/>
        <w:spacing w:before="0" w:beforeAutospacing="0" w:after="0" w:line="360" w:lineRule="auto"/>
        <w:rPr>
          <w:color w:val="auto"/>
          <w:u w:val="single"/>
        </w:rPr>
      </w:pPr>
      <w:r w:rsidRPr="00E32723">
        <w:rPr>
          <w:color w:val="auto"/>
          <w:lang w:val="en-US"/>
        </w:rPr>
        <w:t xml:space="preserve">Year of study   4         </w:t>
      </w:r>
      <w:r w:rsidRPr="00E32723">
        <w:rPr>
          <w:color w:val="auto"/>
          <w:u w:val="single"/>
          <w:lang w:val="en-US"/>
        </w:rPr>
        <w:t xml:space="preserve">Term </w:t>
      </w:r>
      <w:r w:rsidRPr="00E32723">
        <w:rPr>
          <w:color w:val="auto"/>
          <w:u w:val="single"/>
        </w:rPr>
        <w:t>8</w:t>
      </w:r>
    </w:p>
    <w:p w14:paraId="45000C26" w14:textId="77777777" w:rsidR="00E32723" w:rsidRPr="00E32723" w:rsidRDefault="00E32723" w:rsidP="00E32723">
      <w:pPr>
        <w:spacing w:after="0" w:line="240" w:lineRule="auto"/>
        <w:jc w:val="center"/>
        <w:rPr>
          <w:rFonts w:ascii="Times New Roman" w:eastAsia="Times New Roman" w:hAnsi="Times New Roman" w:cs="Times New Roman"/>
          <w:color w:val="000000"/>
          <w:sz w:val="28"/>
          <w:szCs w:val="28"/>
          <w:lang/>
        </w:rPr>
      </w:pPr>
    </w:p>
    <w:p w14:paraId="2DDEEF23" w14:textId="77777777" w:rsidR="00E32723" w:rsidRPr="00E32723" w:rsidRDefault="00E32723" w:rsidP="00E32723">
      <w:pPr>
        <w:spacing w:line="360" w:lineRule="auto"/>
        <w:jc w:val="center"/>
        <w:rPr>
          <w:rFonts w:ascii="Times New Roman" w:hAnsi="Times New Roman" w:cs="Times New Roman"/>
          <w:sz w:val="28"/>
          <w:szCs w:val="28"/>
        </w:rPr>
      </w:pPr>
      <w:r w:rsidRPr="00E32723">
        <w:rPr>
          <w:rFonts w:ascii="Times New Roman" w:hAnsi="Times New Roman" w:cs="Times New Roman"/>
          <w:sz w:val="28"/>
          <w:szCs w:val="28"/>
        </w:rPr>
        <w:t>GUIDELINES FOR PRACTICAL CLASS #3-4</w:t>
      </w:r>
    </w:p>
    <w:p w14:paraId="10F1C123" w14:textId="2FFD8501" w:rsidR="007E1E0C" w:rsidRPr="00E32723" w:rsidRDefault="007E1E0C" w:rsidP="007E1E0C">
      <w:pPr>
        <w:spacing w:after="0" w:line="240" w:lineRule="auto"/>
        <w:jc w:val="center"/>
        <w:rPr>
          <w:rFonts w:ascii="Times New Roman" w:eastAsia="Times New Roman" w:hAnsi="Times New Roman" w:cs="Times New Roman"/>
          <w:color w:val="000000"/>
          <w:sz w:val="28"/>
          <w:szCs w:val="28"/>
          <w:lang/>
        </w:rPr>
      </w:pPr>
    </w:p>
    <w:p w14:paraId="258B0BE5" w14:textId="1876F04F" w:rsidR="007E1E0C" w:rsidRPr="00E32723" w:rsidRDefault="00E32723" w:rsidP="007E1E0C">
      <w:pPr>
        <w:spacing w:after="0" w:line="240" w:lineRule="auto"/>
        <w:jc w:val="center"/>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Topic</w:t>
      </w:r>
      <w:r w:rsidR="007E1E0C" w:rsidRPr="00E32723">
        <w:rPr>
          <w:rFonts w:ascii="Times New Roman" w:eastAsia="Times New Roman" w:hAnsi="Times New Roman" w:cs="Times New Roman"/>
          <w:color w:val="000000"/>
          <w:sz w:val="28"/>
          <w:szCs w:val="28"/>
          <w:lang/>
        </w:rPr>
        <w:t xml:space="preserve"> №</w:t>
      </w:r>
      <w:r w:rsidR="0036154D" w:rsidRPr="00E32723">
        <w:rPr>
          <w:rFonts w:ascii="Times New Roman" w:eastAsia="Times New Roman" w:hAnsi="Times New Roman" w:cs="Times New Roman"/>
          <w:color w:val="000000"/>
          <w:sz w:val="28"/>
          <w:szCs w:val="28"/>
          <w:lang w:val="uk-UA"/>
        </w:rPr>
        <w:t>5</w:t>
      </w:r>
      <w:r w:rsidRPr="00E32723">
        <w:rPr>
          <w:rFonts w:ascii="Times New Roman" w:eastAsia="Times New Roman" w:hAnsi="Times New Roman" w:cs="Times New Roman"/>
          <w:color w:val="000000"/>
          <w:sz w:val="28"/>
          <w:szCs w:val="28"/>
          <w:lang/>
        </w:rPr>
        <w:t xml:space="preserve"> “</w:t>
      </w:r>
      <w:r w:rsidR="0002324E" w:rsidRPr="00E32723">
        <w:rPr>
          <w:rFonts w:ascii="Times New Roman" w:eastAsia="Times New Roman" w:hAnsi="Times New Roman" w:cs="Times New Roman"/>
          <w:color w:val="000000"/>
          <w:sz w:val="28"/>
          <w:szCs w:val="28"/>
          <w:lang/>
        </w:rPr>
        <w:t xml:space="preserve">Occupational safety in pharmaceutical institutions </w:t>
      </w:r>
      <w:r w:rsidR="007E1E0C" w:rsidRPr="00E32723">
        <w:rPr>
          <w:rFonts w:ascii="Times New Roman" w:eastAsia="Times New Roman" w:hAnsi="Times New Roman" w:cs="Times New Roman"/>
          <w:color w:val="000000"/>
          <w:sz w:val="28"/>
          <w:szCs w:val="28"/>
          <w:lang/>
        </w:rPr>
        <w:t>"</w:t>
      </w:r>
    </w:p>
    <w:p w14:paraId="62542229" w14:textId="6EF5619D" w:rsidR="007E1E0C" w:rsidRPr="00E32723" w:rsidRDefault="007E1E0C" w:rsidP="007E1E0C">
      <w:pPr>
        <w:spacing w:after="0" w:line="240" w:lineRule="auto"/>
        <w:jc w:val="center"/>
        <w:rPr>
          <w:rFonts w:ascii="Times New Roman" w:eastAsia="Times New Roman" w:hAnsi="Times New Roman" w:cs="Times New Roman"/>
          <w:color w:val="000000"/>
          <w:sz w:val="28"/>
          <w:szCs w:val="28"/>
          <w:lang/>
        </w:rPr>
      </w:pPr>
    </w:p>
    <w:p w14:paraId="760806A2" w14:textId="77777777" w:rsidR="007E1E0C" w:rsidRPr="00E32723" w:rsidRDefault="007E1E0C" w:rsidP="007E1E0C">
      <w:pPr>
        <w:spacing w:after="0" w:line="240" w:lineRule="auto"/>
        <w:jc w:val="center"/>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 </w:t>
      </w:r>
    </w:p>
    <w:p w14:paraId="2EEE19EE" w14:textId="77777777" w:rsidR="00E32723" w:rsidRPr="00E32723" w:rsidRDefault="00E32723" w:rsidP="00E32723">
      <w:pPr>
        <w:pStyle w:val="western"/>
        <w:spacing w:before="0" w:beforeAutospacing="0" w:after="0" w:line="360" w:lineRule="auto"/>
        <w:jc w:val="right"/>
        <w:rPr>
          <w:color w:val="auto"/>
          <w:sz w:val="24"/>
          <w:szCs w:val="24"/>
          <w:lang w:val="en-US"/>
        </w:rPr>
      </w:pPr>
      <w:r w:rsidRPr="00E32723">
        <w:rPr>
          <w:color w:val="auto"/>
          <w:sz w:val="24"/>
          <w:szCs w:val="24"/>
          <w:lang w:val="en-US"/>
        </w:rPr>
        <w:t xml:space="preserve">Discussed and approved </w:t>
      </w:r>
    </w:p>
    <w:p w14:paraId="7F658597" w14:textId="77777777" w:rsidR="00E32723" w:rsidRPr="00E32723" w:rsidRDefault="00E32723" w:rsidP="00E32723">
      <w:pPr>
        <w:pStyle w:val="western"/>
        <w:spacing w:before="0" w:beforeAutospacing="0" w:after="0" w:line="360" w:lineRule="auto"/>
        <w:jc w:val="right"/>
        <w:rPr>
          <w:color w:val="auto"/>
          <w:sz w:val="24"/>
          <w:szCs w:val="24"/>
          <w:lang w:val="en-US"/>
        </w:rPr>
      </w:pPr>
      <w:r w:rsidRPr="00E32723">
        <w:rPr>
          <w:color w:val="auto"/>
          <w:sz w:val="24"/>
          <w:szCs w:val="24"/>
          <w:lang w:val="en-US"/>
        </w:rPr>
        <w:t xml:space="preserve">at the meeting of the </w:t>
      </w:r>
    </w:p>
    <w:p w14:paraId="74C2F2A8" w14:textId="77777777" w:rsidR="00E32723" w:rsidRPr="00E32723" w:rsidRDefault="00E32723" w:rsidP="00E32723">
      <w:pPr>
        <w:pStyle w:val="western"/>
        <w:spacing w:before="0" w:beforeAutospacing="0" w:after="0" w:line="360" w:lineRule="auto"/>
        <w:jc w:val="right"/>
        <w:rPr>
          <w:color w:val="auto"/>
          <w:sz w:val="24"/>
          <w:szCs w:val="24"/>
          <w:lang w:val="en-US"/>
        </w:rPr>
      </w:pPr>
      <w:r w:rsidRPr="00E32723">
        <w:rPr>
          <w:color w:val="auto"/>
          <w:sz w:val="24"/>
          <w:szCs w:val="24"/>
          <w:lang w:val="en-US"/>
        </w:rPr>
        <w:t xml:space="preserve">Department of Organization and </w:t>
      </w:r>
    </w:p>
    <w:p w14:paraId="75E3FA29" w14:textId="77777777" w:rsidR="00E32723" w:rsidRPr="00E32723" w:rsidRDefault="00E32723" w:rsidP="00E32723">
      <w:pPr>
        <w:pStyle w:val="western"/>
        <w:spacing w:before="0" w:beforeAutospacing="0" w:after="0" w:line="360" w:lineRule="auto"/>
        <w:jc w:val="right"/>
        <w:rPr>
          <w:color w:val="auto"/>
          <w:sz w:val="24"/>
          <w:szCs w:val="24"/>
          <w:lang w:val="en-US"/>
        </w:rPr>
      </w:pPr>
      <w:r w:rsidRPr="00E32723">
        <w:rPr>
          <w:color w:val="auto"/>
          <w:sz w:val="24"/>
          <w:szCs w:val="24"/>
          <w:lang w:val="en-US"/>
        </w:rPr>
        <w:t>Economics of Pharmacy</w:t>
      </w:r>
    </w:p>
    <w:p w14:paraId="4600DCB9" w14:textId="77777777" w:rsidR="00E32723" w:rsidRPr="00E32723" w:rsidRDefault="00E32723" w:rsidP="00E32723">
      <w:pPr>
        <w:pStyle w:val="western"/>
        <w:spacing w:before="0" w:beforeAutospacing="0" w:after="0" w:line="360" w:lineRule="auto"/>
        <w:jc w:val="right"/>
        <w:rPr>
          <w:color w:val="auto"/>
          <w:sz w:val="24"/>
          <w:szCs w:val="24"/>
          <w:lang w:val="uk-UA"/>
        </w:rPr>
      </w:pPr>
      <w:r w:rsidRPr="00E32723">
        <w:rPr>
          <w:color w:val="auto"/>
          <w:sz w:val="24"/>
          <w:szCs w:val="24"/>
          <w:lang w:val="en-US"/>
        </w:rPr>
        <w:t xml:space="preserve">Minutes </w:t>
      </w:r>
      <w:r w:rsidRPr="00E32723">
        <w:rPr>
          <w:color w:val="auto"/>
          <w:sz w:val="24"/>
          <w:szCs w:val="24"/>
          <w:lang w:val="uk-UA"/>
        </w:rPr>
        <w:t>№</w:t>
      </w:r>
      <w:r w:rsidRPr="00E32723">
        <w:rPr>
          <w:color w:val="auto"/>
          <w:sz w:val="24"/>
          <w:szCs w:val="24"/>
          <w:lang w:val="en-US"/>
        </w:rPr>
        <w:t>1 “04/09 20</w:t>
      </w:r>
      <w:r w:rsidRPr="00E32723">
        <w:rPr>
          <w:color w:val="auto"/>
          <w:sz w:val="24"/>
          <w:szCs w:val="24"/>
          <w:lang w:val="uk-UA"/>
        </w:rPr>
        <w:t>23</w:t>
      </w:r>
    </w:p>
    <w:p w14:paraId="2A20795A" w14:textId="77777777" w:rsidR="00E32723" w:rsidRPr="00E32723" w:rsidRDefault="00E32723" w:rsidP="00E32723">
      <w:pPr>
        <w:jc w:val="right"/>
        <w:rPr>
          <w:rFonts w:ascii="Times New Roman" w:hAnsi="Times New Roman" w:cs="Times New Roman"/>
          <w:sz w:val="24"/>
          <w:szCs w:val="24"/>
          <w:lang w:eastAsia="ru-RU"/>
        </w:rPr>
      </w:pPr>
      <w:r w:rsidRPr="00E32723">
        <w:rPr>
          <w:rFonts w:ascii="Times New Roman" w:hAnsi="Times New Roman" w:cs="Times New Roman"/>
          <w:sz w:val="24"/>
          <w:szCs w:val="24"/>
          <w:lang w:eastAsia="ru-RU"/>
        </w:rPr>
        <w:t xml:space="preserve">Head of the Department, </w:t>
      </w:r>
    </w:p>
    <w:p w14:paraId="3ADC4ADC" w14:textId="77777777" w:rsidR="00E32723" w:rsidRPr="00E32723" w:rsidRDefault="00E32723" w:rsidP="00E32723">
      <w:pPr>
        <w:jc w:val="right"/>
        <w:rPr>
          <w:rFonts w:ascii="Times New Roman" w:hAnsi="Times New Roman" w:cs="Times New Roman"/>
          <w:sz w:val="28"/>
          <w:szCs w:val="28"/>
          <w:lang w:eastAsia="ru-RU"/>
        </w:rPr>
      </w:pPr>
      <w:r w:rsidRPr="00E32723">
        <w:rPr>
          <w:rFonts w:ascii="Times New Roman" w:hAnsi="Times New Roman" w:cs="Times New Roman"/>
          <w:sz w:val="24"/>
          <w:szCs w:val="24"/>
          <w:lang w:eastAsia="ru-RU"/>
        </w:rPr>
        <w:t>As. Prof. Oksana BIELIAIEVA</w:t>
      </w:r>
      <w:r w:rsidRPr="00E32723">
        <w:rPr>
          <w:rFonts w:ascii="Times New Roman" w:hAnsi="Times New Roman" w:cs="Times New Roman"/>
          <w:sz w:val="28"/>
          <w:szCs w:val="28"/>
          <w:lang w:eastAsia="ru-RU"/>
        </w:rPr>
        <w:t xml:space="preserve"> </w:t>
      </w:r>
    </w:p>
    <w:p w14:paraId="3030B99B" w14:textId="77777777" w:rsidR="00E32723" w:rsidRPr="00E32723" w:rsidRDefault="00E32723" w:rsidP="00E32723">
      <w:pPr>
        <w:pStyle w:val="western"/>
        <w:spacing w:before="0" w:beforeAutospacing="0" w:after="0" w:line="360" w:lineRule="auto"/>
        <w:jc w:val="right"/>
        <w:rPr>
          <w:color w:val="auto"/>
          <w:lang w:val="en-US"/>
        </w:rPr>
      </w:pPr>
      <w:r w:rsidRPr="00E32723">
        <w:rPr>
          <w:noProof/>
          <w:color w:val="auto"/>
          <w:lang w:val="uk-UA" w:eastAsia="uk-UA"/>
        </w:rPr>
        <w:drawing>
          <wp:inline distT="0" distB="0" distL="0" distR="0" wp14:anchorId="3B449256" wp14:editId="50AEC97A">
            <wp:extent cx="1121410" cy="56451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14:paraId="584D476C" w14:textId="77777777" w:rsidR="00E32723" w:rsidRPr="00E32723" w:rsidRDefault="00E32723" w:rsidP="00E32723">
      <w:pPr>
        <w:pStyle w:val="western"/>
        <w:spacing w:before="0" w:beforeAutospacing="0" w:after="0" w:line="360" w:lineRule="auto"/>
        <w:jc w:val="center"/>
        <w:rPr>
          <w:color w:val="auto"/>
          <w:lang w:val="en-US"/>
        </w:rPr>
      </w:pPr>
    </w:p>
    <w:p w14:paraId="27B9EB74" w14:textId="77777777" w:rsidR="00E32723" w:rsidRPr="00E32723" w:rsidRDefault="00E32723" w:rsidP="00E32723">
      <w:pPr>
        <w:spacing w:after="0" w:line="240" w:lineRule="auto"/>
        <w:jc w:val="center"/>
        <w:rPr>
          <w:rFonts w:ascii="Times New Roman" w:eastAsia="Times New Roman" w:hAnsi="Times New Roman" w:cs="Times New Roman"/>
          <w:color w:val="000000"/>
          <w:sz w:val="28"/>
          <w:szCs w:val="28"/>
          <w:lang/>
        </w:rPr>
      </w:pPr>
    </w:p>
    <w:p w14:paraId="228A863A" w14:textId="77777777" w:rsidR="00E32723" w:rsidRPr="00E32723" w:rsidRDefault="00E32723" w:rsidP="00E32723">
      <w:pPr>
        <w:spacing w:after="0" w:line="240" w:lineRule="auto"/>
        <w:jc w:val="center"/>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 </w:t>
      </w:r>
    </w:p>
    <w:p w14:paraId="374C24AE" w14:textId="77777777" w:rsidR="00E32723" w:rsidRPr="00E32723" w:rsidRDefault="00E32723" w:rsidP="00E32723">
      <w:pPr>
        <w:spacing w:after="0" w:line="240" w:lineRule="auto"/>
        <w:ind w:left="5760"/>
        <w:jc w:val="center"/>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i/>
          <w:iCs/>
          <w:color w:val="000000"/>
          <w:sz w:val="28"/>
          <w:szCs w:val="28"/>
          <w:lang/>
        </w:rPr>
        <w:t> </w:t>
      </w:r>
    </w:p>
    <w:p w14:paraId="7F27F73B" w14:textId="77777777" w:rsidR="00E32723" w:rsidRPr="00E32723" w:rsidRDefault="00E32723" w:rsidP="00E32723">
      <w:pPr>
        <w:spacing w:after="0" w:line="240" w:lineRule="auto"/>
        <w:jc w:val="center"/>
        <w:rPr>
          <w:rFonts w:ascii="Times New Roman" w:eastAsia="Times New Roman" w:hAnsi="Times New Roman" w:cs="Times New Roman"/>
          <w:color w:val="000000"/>
          <w:sz w:val="28"/>
          <w:szCs w:val="28"/>
          <w:lang w:val="uk-UA"/>
        </w:rPr>
      </w:pPr>
      <w:r w:rsidRPr="00E32723">
        <w:rPr>
          <w:rFonts w:ascii="Times New Roman" w:eastAsia="Times New Roman" w:hAnsi="Times New Roman" w:cs="Times New Roman"/>
          <w:color w:val="000000"/>
          <w:sz w:val="28"/>
          <w:szCs w:val="28"/>
          <w:lang w:val="uk-UA"/>
        </w:rPr>
        <w:t>2023</w:t>
      </w:r>
    </w:p>
    <w:p w14:paraId="2CF36878" w14:textId="2D55E9CD" w:rsidR="007E1E0C" w:rsidRPr="00E32723" w:rsidRDefault="007E1E0C" w:rsidP="007E1E0C">
      <w:pPr>
        <w:spacing w:after="0" w:line="240" w:lineRule="auto"/>
        <w:jc w:val="center"/>
        <w:rPr>
          <w:rFonts w:ascii="Times New Roman" w:eastAsia="Times New Roman" w:hAnsi="Times New Roman" w:cs="Times New Roman"/>
          <w:color w:val="000000"/>
          <w:sz w:val="28"/>
          <w:szCs w:val="28"/>
          <w:lang/>
        </w:rPr>
      </w:pPr>
    </w:p>
    <w:p w14:paraId="10FB8190" w14:textId="77777777" w:rsidR="007E1E0C" w:rsidRPr="00E32723" w:rsidRDefault="007E1E0C" w:rsidP="007E1E0C">
      <w:pPr>
        <w:spacing w:after="0" w:line="240" w:lineRule="auto"/>
        <w:jc w:val="center"/>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 </w:t>
      </w:r>
    </w:p>
    <w:p w14:paraId="69AE7B56" w14:textId="1D46E634" w:rsidR="007E1E0C" w:rsidRPr="00E32723" w:rsidRDefault="007E1E0C" w:rsidP="007E1E0C">
      <w:pPr>
        <w:spacing w:after="0" w:line="240" w:lineRule="auto"/>
        <w:jc w:val="center"/>
        <w:rPr>
          <w:rFonts w:ascii="Times New Roman" w:eastAsia="Times New Roman" w:hAnsi="Times New Roman" w:cs="Times New Roman"/>
          <w:color w:val="000000"/>
          <w:sz w:val="28"/>
          <w:szCs w:val="28"/>
          <w:lang/>
        </w:rPr>
      </w:pPr>
    </w:p>
    <w:p w14:paraId="65BE8A0D" w14:textId="77777777" w:rsidR="007E1E0C" w:rsidRPr="00E32723" w:rsidRDefault="007E1E0C" w:rsidP="007E1E0C">
      <w:pPr>
        <w:spacing w:after="0" w:line="240" w:lineRule="auto"/>
        <w:ind w:left="5760"/>
        <w:jc w:val="center"/>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i/>
          <w:iCs/>
          <w:color w:val="000000"/>
          <w:sz w:val="28"/>
          <w:szCs w:val="28"/>
          <w:lang/>
        </w:rPr>
        <w:t> </w:t>
      </w:r>
    </w:p>
    <w:p w14:paraId="7C9209F7" w14:textId="77777777" w:rsidR="00C17CAB" w:rsidRDefault="00E32723" w:rsidP="00E32723">
      <w:pPr>
        <w:spacing w:after="0"/>
        <w:jc w:val="center"/>
        <w:rPr>
          <w:rFonts w:ascii="Times New Roman" w:hAnsi="Times New Roman" w:cs="Times New Roman"/>
          <w:b/>
          <w:bCs/>
          <w:color w:val="0070C0"/>
          <w:sz w:val="28"/>
          <w:szCs w:val="28"/>
          <w:shd w:val="clear" w:color="auto" w:fill="FFFFFF"/>
        </w:rPr>
      </w:pPr>
      <w:r w:rsidRPr="00E32723">
        <w:rPr>
          <w:rFonts w:ascii="Times New Roman" w:hAnsi="Times New Roman" w:cs="Times New Roman"/>
          <w:b/>
          <w:bCs/>
          <w:color w:val="0070C0"/>
          <w:sz w:val="28"/>
          <w:szCs w:val="28"/>
          <w:shd w:val="clear" w:color="auto" w:fill="FFFFFF"/>
        </w:rPr>
        <w:t xml:space="preserve">Practical class </w:t>
      </w:r>
    </w:p>
    <w:p w14:paraId="4921BDF0" w14:textId="793B8CB6" w:rsidR="00E32723" w:rsidRPr="00E32723" w:rsidRDefault="00E32723" w:rsidP="00E32723">
      <w:pPr>
        <w:spacing w:after="0"/>
        <w:jc w:val="center"/>
        <w:rPr>
          <w:rFonts w:ascii="Times New Roman" w:hAnsi="Times New Roman" w:cs="Times New Roman"/>
          <w:b/>
          <w:color w:val="0070C0"/>
          <w:sz w:val="28"/>
          <w:szCs w:val="28"/>
        </w:rPr>
      </w:pPr>
      <w:bookmarkStart w:id="0" w:name="_GoBack"/>
      <w:bookmarkEnd w:id="0"/>
      <w:r w:rsidRPr="00E32723">
        <w:rPr>
          <w:rFonts w:ascii="Times New Roman" w:hAnsi="Times New Roman" w:cs="Times New Roman"/>
          <w:b/>
          <w:bCs/>
          <w:color w:val="0070C0"/>
          <w:sz w:val="28"/>
          <w:szCs w:val="28"/>
          <w:shd w:val="clear" w:color="auto" w:fill="FFFFFF"/>
        </w:rPr>
        <w:t xml:space="preserve"> </w:t>
      </w:r>
      <w:r w:rsidRPr="00E32723">
        <w:rPr>
          <w:rFonts w:ascii="Times New Roman" w:hAnsi="Times New Roman" w:cs="Times New Roman"/>
          <w:b/>
          <w:color w:val="0070C0"/>
          <w:sz w:val="28"/>
          <w:szCs w:val="28"/>
        </w:rPr>
        <w:t>SAFETY AND PERSONAL HYGIENE OF STAFF IN THE PHARMACEUTICAL INDUSTRY.</w:t>
      </w:r>
    </w:p>
    <w:p w14:paraId="2E806AF8" w14:textId="77777777" w:rsidR="00E32723" w:rsidRPr="00E32723" w:rsidRDefault="00E32723" w:rsidP="00E32723">
      <w:pPr>
        <w:rPr>
          <w:rFonts w:ascii="Times New Roman" w:hAnsi="Times New Roman" w:cs="Times New Roman"/>
          <w:b/>
          <w:bCs/>
          <w:i/>
          <w:color w:val="000000"/>
          <w:sz w:val="28"/>
          <w:szCs w:val="28"/>
          <w:shd w:val="clear" w:color="auto" w:fill="FFFFFF"/>
        </w:rPr>
      </w:pPr>
      <w:r w:rsidRPr="00E32723">
        <w:rPr>
          <w:rFonts w:ascii="Times New Roman" w:hAnsi="Times New Roman" w:cs="Times New Roman"/>
          <w:b/>
          <w:bCs/>
          <w:color w:val="000000"/>
          <w:sz w:val="28"/>
          <w:szCs w:val="28"/>
          <w:shd w:val="clear" w:color="auto" w:fill="FFFFFF"/>
        </w:rPr>
        <w:t>Assignment 1.</w:t>
      </w:r>
      <w:r w:rsidRPr="00E32723">
        <w:rPr>
          <w:rFonts w:ascii="Times New Roman" w:hAnsi="Times New Roman" w:cs="Times New Roman"/>
          <w:sz w:val="28"/>
          <w:szCs w:val="28"/>
        </w:rPr>
        <w:t xml:space="preserve"> </w:t>
      </w:r>
      <w:r w:rsidRPr="00E32723">
        <w:rPr>
          <w:rFonts w:ascii="Times New Roman" w:hAnsi="Times New Roman" w:cs="Times New Roman"/>
          <w:b/>
          <w:bCs/>
          <w:color w:val="000000"/>
          <w:sz w:val="28"/>
          <w:szCs w:val="28"/>
          <w:shd w:val="clear" w:color="auto" w:fill="FFFFFF"/>
        </w:rPr>
        <w:t xml:space="preserve">List the requirements for special hygienic clothing of a pharmaceutical staff person </w:t>
      </w:r>
    </w:p>
    <w:tbl>
      <w:tblPr>
        <w:tblStyle w:val="-15"/>
        <w:tblW w:w="0" w:type="auto"/>
        <w:tblLook w:val="04A0" w:firstRow="1" w:lastRow="0" w:firstColumn="1" w:lastColumn="0" w:noHBand="0" w:noVBand="1"/>
      </w:tblPr>
      <w:tblGrid>
        <w:gridCol w:w="704"/>
        <w:gridCol w:w="8641"/>
      </w:tblGrid>
      <w:tr w:rsidR="00E32723" w:rsidRPr="00E32723" w14:paraId="4BBB6359"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45" w:type="dxa"/>
            <w:gridSpan w:val="2"/>
          </w:tcPr>
          <w:p w14:paraId="0F946A36" w14:textId="77777777" w:rsidR="00E32723" w:rsidRPr="00E32723" w:rsidRDefault="00E32723" w:rsidP="008F1B1A">
            <w:pPr>
              <w:shd w:val="clear" w:color="auto" w:fill="FFFFFF"/>
              <w:spacing w:line="288" w:lineRule="atLeast"/>
              <w:jc w:val="center"/>
              <w:outlineLvl w:val="3"/>
              <w:rPr>
                <w:b w:val="0"/>
                <w:bCs w:val="0"/>
                <w:color w:val="0070C0"/>
                <w:sz w:val="28"/>
                <w:szCs w:val="28"/>
                <w:shd w:val="clear" w:color="auto" w:fill="FFFFFF"/>
                <w:lang w:val="en-US"/>
              </w:rPr>
            </w:pPr>
            <w:r w:rsidRPr="00E32723">
              <w:rPr>
                <w:color w:val="0070C0"/>
                <w:sz w:val="28"/>
                <w:szCs w:val="28"/>
                <w:shd w:val="clear" w:color="auto" w:fill="FFFFFF"/>
                <w:lang w:val="en-US"/>
              </w:rPr>
              <w:t>The requirements for special hygienic clothing of a pharmaceutical staff person</w:t>
            </w:r>
          </w:p>
        </w:tc>
      </w:tr>
      <w:tr w:rsidR="00E32723" w:rsidRPr="00E32723" w14:paraId="6FE283A0"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6EDF1CFA" w14:textId="77777777" w:rsidR="00E32723" w:rsidRPr="00E32723" w:rsidRDefault="00E32723" w:rsidP="008F1B1A">
            <w:pPr>
              <w:pStyle w:val="a4"/>
              <w:numPr>
                <w:ilvl w:val="0"/>
                <w:numId w:val="10"/>
              </w:numPr>
              <w:rPr>
                <w:color w:val="0070C0"/>
                <w:sz w:val="28"/>
                <w:szCs w:val="28"/>
                <w:shd w:val="clear" w:color="auto" w:fill="FFFFFF"/>
                <w:lang w:val="en-US"/>
              </w:rPr>
            </w:pPr>
          </w:p>
        </w:tc>
        <w:tc>
          <w:tcPr>
            <w:tcW w:w="8641" w:type="dxa"/>
          </w:tcPr>
          <w:p w14:paraId="0067A640"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23618971"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E32723" w:rsidRPr="00E32723" w14:paraId="0950311D"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5FE0759A" w14:textId="77777777" w:rsidR="00E32723" w:rsidRPr="00E32723" w:rsidRDefault="00E32723" w:rsidP="008F1B1A">
            <w:pPr>
              <w:pStyle w:val="a4"/>
              <w:numPr>
                <w:ilvl w:val="0"/>
                <w:numId w:val="10"/>
              </w:numPr>
              <w:rPr>
                <w:color w:val="0070C0"/>
                <w:sz w:val="28"/>
                <w:szCs w:val="28"/>
                <w:shd w:val="clear" w:color="auto" w:fill="FFFFFF"/>
                <w:lang w:val="en-US"/>
              </w:rPr>
            </w:pPr>
          </w:p>
        </w:tc>
        <w:tc>
          <w:tcPr>
            <w:tcW w:w="8641" w:type="dxa"/>
          </w:tcPr>
          <w:p w14:paraId="410C851D"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185B8028"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E32723" w:rsidRPr="00E32723" w14:paraId="20A1D7E8"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6478C9F3" w14:textId="77777777" w:rsidR="00E32723" w:rsidRPr="00E32723" w:rsidRDefault="00E32723" w:rsidP="008F1B1A">
            <w:pPr>
              <w:pStyle w:val="a4"/>
              <w:numPr>
                <w:ilvl w:val="0"/>
                <w:numId w:val="10"/>
              </w:numPr>
              <w:rPr>
                <w:color w:val="0070C0"/>
                <w:sz w:val="28"/>
                <w:szCs w:val="28"/>
                <w:shd w:val="clear" w:color="auto" w:fill="FFFFFF"/>
                <w:lang w:val="en-US"/>
              </w:rPr>
            </w:pPr>
          </w:p>
        </w:tc>
        <w:tc>
          <w:tcPr>
            <w:tcW w:w="8641" w:type="dxa"/>
          </w:tcPr>
          <w:p w14:paraId="08E853C3"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53E20335"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E32723" w:rsidRPr="00E32723" w14:paraId="700601FA"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7BE495FA" w14:textId="77777777" w:rsidR="00E32723" w:rsidRPr="00E32723" w:rsidRDefault="00E32723" w:rsidP="008F1B1A">
            <w:pPr>
              <w:pStyle w:val="a4"/>
              <w:numPr>
                <w:ilvl w:val="0"/>
                <w:numId w:val="10"/>
              </w:numPr>
              <w:rPr>
                <w:color w:val="0070C0"/>
                <w:sz w:val="28"/>
                <w:szCs w:val="28"/>
                <w:shd w:val="clear" w:color="auto" w:fill="FFFFFF"/>
                <w:lang w:val="en-US"/>
              </w:rPr>
            </w:pPr>
          </w:p>
        </w:tc>
        <w:tc>
          <w:tcPr>
            <w:tcW w:w="8641" w:type="dxa"/>
          </w:tcPr>
          <w:p w14:paraId="0B5A8897"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2B36CA92"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E32723" w:rsidRPr="00E32723" w14:paraId="5248CDCF"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3186C3D7" w14:textId="77777777" w:rsidR="00E32723" w:rsidRPr="00E32723" w:rsidRDefault="00E32723" w:rsidP="008F1B1A">
            <w:pPr>
              <w:pStyle w:val="a4"/>
              <w:numPr>
                <w:ilvl w:val="0"/>
                <w:numId w:val="10"/>
              </w:numPr>
              <w:rPr>
                <w:color w:val="0070C0"/>
                <w:sz w:val="28"/>
                <w:szCs w:val="28"/>
                <w:shd w:val="clear" w:color="auto" w:fill="FFFFFF"/>
                <w:lang w:val="en-US"/>
              </w:rPr>
            </w:pPr>
          </w:p>
        </w:tc>
        <w:tc>
          <w:tcPr>
            <w:tcW w:w="8641" w:type="dxa"/>
          </w:tcPr>
          <w:p w14:paraId="1A13D7DD"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064CFB13"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E32723" w:rsidRPr="00E32723" w14:paraId="244844AA"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4E0C6A18" w14:textId="77777777" w:rsidR="00E32723" w:rsidRPr="00E32723" w:rsidRDefault="00E32723" w:rsidP="008F1B1A">
            <w:pPr>
              <w:pStyle w:val="a4"/>
              <w:numPr>
                <w:ilvl w:val="0"/>
                <w:numId w:val="10"/>
              </w:numPr>
              <w:rPr>
                <w:color w:val="0070C0"/>
                <w:sz w:val="28"/>
                <w:szCs w:val="28"/>
                <w:shd w:val="clear" w:color="auto" w:fill="FFFFFF"/>
                <w:lang w:val="en-US"/>
              </w:rPr>
            </w:pPr>
          </w:p>
        </w:tc>
        <w:tc>
          <w:tcPr>
            <w:tcW w:w="8641" w:type="dxa"/>
          </w:tcPr>
          <w:p w14:paraId="4D4F0A23"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6C44BE5F"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E32723" w:rsidRPr="00E32723" w14:paraId="5C2C96E5"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037EF4DE" w14:textId="77777777" w:rsidR="00E32723" w:rsidRPr="00E32723" w:rsidRDefault="00E32723" w:rsidP="008F1B1A">
            <w:pPr>
              <w:pStyle w:val="a4"/>
              <w:numPr>
                <w:ilvl w:val="0"/>
                <w:numId w:val="10"/>
              </w:numPr>
              <w:rPr>
                <w:color w:val="0070C0"/>
                <w:sz w:val="28"/>
                <w:szCs w:val="28"/>
                <w:shd w:val="clear" w:color="auto" w:fill="FFFFFF"/>
                <w:lang w:val="en-US"/>
              </w:rPr>
            </w:pPr>
          </w:p>
        </w:tc>
        <w:tc>
          <w:tcPr>
            <w:tcW w:w="8641" w:type="dxa"/>
          </w:tcPr>
          <w:p w14:paraId="3884AA96"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54911056"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E32723" w:rsidRPr="00E32723" w14:paraId="56E5252E"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35A5BF5C" w14:textId="77777777" w:rsidR="00E32723" w:rsidRPr="00E32723" w:rsidRDefault="00E32723" w:rsidP="008F1B1A">
            <w:pPr>
              <w:pStyle w:val="a4"/>
              <w:numPr>
                <w:ilvl w:val="0"/>
                <w:numId w:val="10"/>
              </w:numPr>
              <w:rPr>
                <w:color w:val="0070C0"/>
                <w:sz w:val="28"/>
                <w:szCs w:val="28"/>
                <w:shd w:val="clear" w:color="auto" w:fill="FFFFFF"/>
                <w:lang w:val="en-US"/>
              </w:rPr>
            </w:pPr>
          </w:p>
        </w:tc>
        <w:tc>
          <w:tcPr>
            <w:tcW w:w="8641" w:type="dxa"/>
          </w:tcPr>
          <w:p w14:paraId="32AB030A"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65A06F92"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E32723" w:rsidRPr="00E32723" w14:paraId="0BEFCE27"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2FD03A31" w14:textId="77777777" w:rsidR="00E32723" w:rsidRPr="00E32723" w:rsidRDefault="00E32723" w:rsidP="008F1B1A">
            <w:pPr>
              <w:pStyle w:val="a4"/>
              <w:numPr>
                <w:ilvl w:val="0"/>
                <w:numId w:val="10"/>
              </w:numPr>
              <w:rPr>
                <w:color w:val="0070C0"/>
                <w:sz w:val="28"/>
                <w:szCs w:val="28"/>
                <w:shd w:val="clear" w:color="auto" w:fill="FFFFFF"/>
                <w:lang w:val="en-US"/>
              </w:rPr>
            </w:pPr>
          </w:p>
        </w:tc>
        <w:tc>
          <w:tcPr>
            <w:tcW w:w="8641" w:type="dxa"/>
          </w:tcPr>
          <w:p w14:paraId="62553387"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79A6B80D"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E32723" w:rsidRPr="00E32723" w14:paraId="097B2276"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09C4525D" w14:textId="77777777" w:rsidR="00E32723" w:rsidRPr="00E32723" w:rsidRDefault="00E32723" w:rsidP="008F1B1A">
            <w:pPr>
              <w:pStyle w:val="a4"/>
              <w:numPr>
                <w:ilvl w:val="0"/>
                <w:numId w:val="10"/>
              </w:numPr>
              <w:rPr>
                <w:color w:val="0070C0"/>
                <w:sz w:val="28"/>
                <w:szCs w:val="28"/>
                <w:shd w:val="clear" w:color="auto" w:fill="FFFFFF"/>
                <w:lang w:val="en-US"/>
              </w:rPr>
            </w:pPr>
          </w:p>
        </w:tc>
        <w:tc>
          <w:tcPr>
            <w:tcW w:w="8641" w:type="dxa"/>
          </w:tcPr>
          <w:p w14:paraId="4B9862FF"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301AA6BB"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r w:rsidR="00E32723" w:rsidRPr="00E32723" w14:paraId="30304EA1"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53E5CA21" w14:textId="77777777" w:rsidR="00E32723" w:rsidRPr="00E32723" w:rsidRDefault="00E32723" w:rsidP="008F1B1A">
            <w:pPr>
              <w:pStyle w:val="a4"/>
              <w:numPr>
                <w:ilvl w:val="0"/>
                <w:numId w:val="10"/>
              </w:numPr>
              <w:rPr>
                <w:color w:val="0070C0"/>
                <w:sz w:val="28"/>
                <w:szCs w:val="28"/>
                <w:shd w:val="clear" w:color="auto" w:fill="FFFFFF"/>
                <w:lang w:val="en-US"/>
              </w:rPr>
            </w:pPr>
          </w:p>
        </w:tc>
        <w:tc>
          <w:tcPr>
            <w:tcW w:w="8641" w:type="dxa"/>
          </w:tcPr>
          <w:p w14:paraId="318835D9"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p w14:paraId="518681D9"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bl>
    <w:p w14:paraId="48454670" w14:textId="77777777" w:rsidR="00E32723" w:rsidRPr="00E32723" w:rsidRDefault="00E32723" w:rsidP="00E32723">
      <w:pPr>
        <w:rPr>
          <w:rFonts w:ascii="Times New Roman" w:hAnsi="Times New Roman" w:cs="Times New Roman"/>
          <w:b/>
          <w:bCs/>
          <w:color w:val="000000"/>
          <w:sz w:val="28"/>
          <w:szCs w:val="28"/>
          <w:shd w:val="clear" w:color="auto" w:fill="FFFFFF"/>
        </w:rPr>
      </w:pPr>
    </w:p>
    <w:p w14:paraId="24AC0943" w14:textId="77777777" w:rsidR="00E32723" w:rsidRPr="00E32723" w:rsidRDefault="00E32723" w:rsidP="00E32723">
      <w:pPr>
        <w:rPr>
          <w:rFonts w:ascii="Times New Roman" w:hAnsi="Times New Roman" w:cs="Times New Roman"/>
          <w:b/>
          <w:bCs/>
          <w:i/>
          <w:color w:val="000000"/>
          <w:sz w:val="28"/>
          <w:szCs w:val="28"/>
          <w:shd w:val="clear" w:color="auto" w:fill="FFFFFF"/>
        </w:rPr>
      </w:pPr>
      <w:r w:rsidRPr="00E32723">
        <w:rPr>
          <w:rFonts w:ascii="Times New Roman" w:hAnsi="Times New Roman" w:cs="Times New Roman"/>
          <w:b/>
          <w:bCs/>
          <w:color w:val="000000"/>
          <w:sz w:val="28"/>
          <w:szCs w:val="28"/>
          <w:shd w:val="clear" w:color="auto" w:fill="FFFFFF"/>
        </w:rPr>
        <w:t xml:space="preserve">Assignment 2.  </w:t>
      </w:r>
      <w:r w:rsidRPr="00E32723">
        <w:rPr>
          <w:rFonts w:ascii="Times New Roman" w:hAnsi="Times New Roman" w:cs="Times New Roman"/>
          <w:b/>
          <w:bCs/>
          <w:i/>
          <w:color w:val="000000"/>
          <w:sz w:val="28"/>
          <w:szCs w:val="28"/>
          <w:shd w:val="clear" w:color="auto" w:fill="FFFFFF"/>
        </w:rPr>
        <w:t>Describe the basic principles of industrial hygiene in pharmacy</w:t>
      </w:r>
    </w:p>
    <w:tbl>
      <w:tblPr>
        <w:tblStyle w:val="-15"/>
        <w:tblW w:w="0" w:type="auto"/>
        <w:tblLook w:val="04A0" w:firstRow="1" w:lastRow="0" w:firstColumn="1" w:lastColumn="0" w:noHBand="0" w:noVBand="1"/>
      </w:tblPr>
      <w:tblGrid>
        <w:gridCol w:w="704"/>
        <w:gridCol w:w="8641"/>
      </w:tblGrid>
      <w:tr w:rsidR="00E32723" w:rsidRPr="00E32723" w14:paraId="44E2831F"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76EC0942" w14:textId="77777777" w:rsidR="00E32723" w:rsidRPr="00E32723" w:rsidRDefault="00E32723" w:rsidP="008F1B1A">
            <w:pPr>
              <w:rPr>
                <w:b w:val="0"/>
                <w:bCs w:val="0"/>
                <w:color w:val="000000"/>
                <w:sz w:val="28"/>
                <w:szCs w:val="28"/>
                <w:shd w:val="clear" w:color="auto" w:fill="FFFFFF"/>
                <w:lang w:val="en-US"/>
              </w:rPr>
            </w:pPr>
          </w:p>
        </w:tc>
        <w:tc>
          <w:tcPr>
            <w:tcW w:w="8641" w:type="dxa"/>
          </w:tcPr>
          <w:p w14:paraId="582C1279" w14:textId="77777777" w:rsidR="00E32723" w:rsidRPr="00E32723" w:rsidRDefault="00E32723" w:rsidP="008F1B1A">
            <w:pPr>
              <w:cnfStyle w:val="100000000000" w:firstRow="1" w:lastRow="0" w:firstColumn="0" w:lastColumn="0" w:oddVBand="0" w:evenVBand="0" w:oddHBand="0" w:evenHBand="0" w:firstRowFirstColumn="0" w:firstRowLastColumn="0" w:lastRowFirstColumn="0" w:lastRowLastColumn="0"/>
              <w:rPr>
                <w:b w:val="0"/>
                <w:bCs w:val="0"/>
                <w:i/>
                <w:color w:val="0070C0"/>
                <w:sz w:val="28"/>
                <w:szCs w:val="28"/>
                <w:shd w:val="clear" w:color="auto" w:fill="FFFFFF"/>
                <w:lang w:val="en-US"/>
              </w:rPr>
            </w:pPr>
            <w:r w:rsidRPr="00E32723">
              <w:rPr>
                <w:rFonts w:eastAsia="Times New Roman"/>
                <w:color w:val="0070C0"/>
                <w:sz w:val="28"/>
                <w:szCs w:val="28"/>
                <w:lang w:val="en-US" w:eastAsia="ru-RU"/>
              </w:rPr>
              <w:t xml:space="preserve"> </w:t>
            </w:r>
            <w:r w:rsidRPr="00E32723">
              <w:rPr>
                <w:rFonts w:eastAsia="Times New Roman"/>
                <w:color w:val="0070C0"/>
                <w:sz w:val="28"/>
                <w:szCs w:val="28"/>
                <w:lang w:eastAsia="ru-RU"/>
              </w:rPr>
              <w:t xml:space="preserve">                                      </w:t>
            </w:r>
            <w:r w:rsidRPr="00E32723">
              <w:rPr>
                <w:i/>
                <w:color w:val="0070C0"/>
                <w:sz w:val="28"/>
                <w:szCs w:val="28"/>
                <w:shd w:val="clear" w:color="auto" w:fill="FFFFFF"/>
                <w:lang w:val="en-US"/>
              </w:rPr>
              <w:t>Basic principles of industrial hygiene in pharmacy</w:t>
            </w:r>
          </w:p>
          <w:p w14:paraId="2DCDA292" w14:textId="77777777" w:rsidR="00E32723" w:rsidRPr="00E32723" w:rsidRDefault="00E32723" w:rsidP="008F1B1A">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E32723" w:rsidRPr="00E32723" w14:paraId="08EEFEF1"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40CD0C10" w14:textId="77777777" w:rsidR="00E32723" w:rsidRPr="00E32723" w:rsidRDefault="00E32723" w:rsidP="00E32723">
            <w:pPr>
              <w:pStyle w:val="a4"/>
              <w:numPr>
                <w:ilvl w:val="0"/>
                <w:numId w:val="5"/>
              </w:numPr>
              <w:rPr>
                <w:b w:val="0"/>
                <w:bCs w:val="0"/>
                <w:color w:val="000000"/>
                <w:sz w:val="28"/>
                <w:szCs w:val="28"/>
                <w:shd w:val="clear" w:color="auto" w:fill="FFFFFF"/>
              </w:rPr>
            </w:pPr>
          </w:p>
        </w:tc>
        <w:tc>
          <w:tcPr>
            <w:tcW w:w="8641" w:type="dxa"/>
          </w:tcPr>
          <w:p w14:paraId="15548673"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66B6ABF0"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E32723" w:rsidRPr="00E32723" w14:paraId="61607FD7"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53B7147A" w14:textId="77777777" w:rsidR="00E32723" w:rsidRPr="00E32723" w:rsidRDefault="00E32723" w:rsidP="00E32723">
            <w:pPr>
              <w:pStyle w:val="a4"/>
              <w:numPr>
                <w:ilvl w:val="0"/>
                <w:numId w:val="5"/>
              </w:numPr>
              <w:rPr>
                <w:b w:val="0"/>
                <w:bCs w:val="0"/>
                <w:color w:val="000000"/>
                <w:sz w:val="28"/>
                <w:szCs w:val="28"/>
                <w:shd w:val="clear" w:color="auto" w:fill="FFFFFF"/>
              </w:rPr>
            </w:pPr>
          </w:p>
        </w:tc>
        <w:tc>
          <w:tcPr>
            <w:tcW w:w="8641" w:type="dxa"/>
          </w:tcPr>
          <w:p w14:paraId="31997D9D"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6874BC16"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E32723" w:rsidRPr="00E32723" w14:paraId="627B4298"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4E1551DE" w14:textId="77777777" w:rsidR="00E32723" w:rsidRPr="00E32723" w:rsidRDefault="00E32723" w:rsidP="00E32723">
            <w:pPr>
              <w:pStyle w:val="a4"/>
              <w:numPr>
                <w:ilvl w:val="0"/>
                <w:numId w:val="5"/>
              </w:numPr>
              <w:rPr>
                <w:b w:val="0"/>
                <w:bCs w:val="0"/>
                <w:color w:val="000000"/>
                <w:sz w:val="28"/>
                <w:szCs w:val="28"/>
                <w:shd w:val="clear" w:color="auto" w:fill="FFFFFF"/>
              </w:rPr>
            </w:pPr>
          </w:p>
        </w:tc>
        <w:tc>
          <w:tcPr>
            <w:tcW w:w="8641" w:type="dxa"/>
          </w:tcPr>
          <w:p w14:paraId="22F287AB" w14:textId="77777777" w:rsidR="00E32723" w:rsidRPr="00E32723" w:rsidRDefault="00E32723"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4D4B72AD" w14:textId="77777777" w:rsidR="00E32723" w:rsidRPr="00E32723" w:rsidRDefault="00E32723"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E32723" w:rsidRPr="00E32723" w14:paraId="35A6EF94"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2DB6A2B4" w14:textId="77777777" w:rsidR="00E32723" w:rsidRPr="00E32723" w:rsidRDefault="00E32723" w:rsidP="00E32723">
            <w:pPr>
              <w:pStyle w:val="a4"/>
              <w:numPr>
                <w:ilvl w:val="0"/>
                <w:numId w:val="5"/>
              </w:numPr>
              <w:rPr>
                <w:b w:val="0"/>
                <w:bCs w:val="0"/>
                <w:color w:val="000000"/>
                <w:sz w:val="28"/>
                <w:szCs w:val="28"/>
                <w:shd w:val="clear" w:color="auto" w:fill="FFFFFF"/>
              </w:rPr>
            </w:pPr>
          </w:p>
        </w:tc>
        <w:tc>
          <w:tcPr>
            <w:tcW w:w="8641" w:type="dxa"/>
          </w:tcPr>
          <w:p w14:paraId="528C92EE" w14:textId="77777777" w:rsidR="00E32723" w:rsidRPr="00E32723" w:rsidRDefault="00E32723"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75ED8F7F" w14:textId="77777777" w:rsidR="00E32723" w:rsidRPr="00E32723" w:rsidRDefault="00E32723"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E32723" w:rsidRPr="00E32723" w14:paraId="511C0D33"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6041BEBB" w14:textId="77777777" w:rsidR="00E32723" w:rsidRPr="00E32723" w:rsidRDefault="00E32723" w:rsidP="00E32723">
            <w:pPr>
              <w:pStyle w:val="a4"/>
              <w:numPr>
                <w:ilvl w:val="0"/>
                <w:numId w:val="5"/>
              </w:numPr>
              <w:rPr>
                <w:b w:val="0"/>
                <w:bCs w:val="0"/>
                <w:color w:val="000000"/>
                <w:sz w:val="28"/>
                <w:szCs w:val="28"/>
                <w:shd w:val="clear" w:color="auto" w:fill="FFFFFF"/>
              </w:rPr>
            </w:pPr>
          </w:p>
        </w:tc>
        <w:tc>
          <w:tcPr>
            <w:tcW w:w="8641" w:type="dxa"/>
          </w:tcPr>
          <w:p w14:paraId="553EEE17" w14:textId="77777777" w:rsidR="00E32723" w:rsidRPr="00E32723" w:rsidRDefault="00E32723"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6A40C03E" w14:textId="77777777" w:rsidR="00E32723" w:rsidRPr="00E32723" w:rsidRDefault="00E32723"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E32723" w:rsidRPr="00E32723" w14:paraId="1F85A9BB"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3C332EFA" w14:textId="77777777" w:rsidR="00E32723" w:rsidRPr="00E32723" w:rsidRDefault="00E32723" w:rsidP="00E32723">
            <w:pPr>
              <w:pStyle w:val="a4"/>
              <w:numPr>
                <w:ilvl w:val="0"/>
                <w:numId w:val="5"/>
              </w:numPr>
              <w:rPr>
                <w:b w:val="0"/>
                <w:bCs w:val="0"/>
                <w:color w:val="000000"/>
                <w:sz w:val="28"/>
                <w:szCs w:val="28"/>
                <w:shd w:val="clear" w:color="auto" w:fill="FFFFFF"/>
              </w:rPr>
            </w:pPr>
          </w:p>
        </w:tc>
        <w:tc>
          <w:tcPr>
            <w:tcW w:w="8641" w:type="dxa"/>
          </w:tcPr>
          <w:p w14:paraId="129DF14F" w14:textId="77777777" w:rsidR="00E32723" w:rsidRPr="00E32723" w:rsidRDefault="00E32723"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503F17EC" w14:textId="77777777" w:rsidR="00E32723" w:rsidRPr="00E32723" w:rsidRDefault="00E32723"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E32723" w:rsidRPr="00E32723" w14:paraId="7E5E12BA"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65CD1B1C" w14:textId="77777777" w:rsidR="00E32723" w:rsidRPr="00E32723" w:rsidRDefault="00E32723" w:rsidP="00E32723">
            <w:pPr>
              <w:pStyle w:val="a4"/>
              <w:numPr>
                <w:ilvl w:val="0"/>
                <w:numId w:val="5"/>
              </w:numPr>
              <w:rPr>
                <w:b w:val="0"/>
                <w:bCs w:val="0"/>
                <w:color w:val="000000"/>
                <w:sz w:val="28"/>
                <w:szCs w:val="28"/>
                <w:shd w:val="clear" w:color="auto" w:fill="FFFFFF"/>
              </w:rPr>
            </w:pPr>
          </w:p>
        </w:tc>
        <w:tc>
          <w:tcPr>
            <w:tcW w:w="8641" w:type="dxa"/>
          </w:tcPr>
          <w:p w14:paraId="0895F983" w14:textId="77777777" w:rsidR="00E32723" w:rsidRPr="00E32723" w:rsidRDefault="00E32723"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7C91BF1F" w14:textId="77777777" w:rsidR="00E32723" w:rsidRPr="00E32723" w:rsidRDefault="00E32723"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bl>
    <w:p w14:paraId="7A015D2E" w14:textId="77777777" w:rsidR="00E32723" w:rsidRPr="00E32723" w:rsidRDefault="00E32723" w:rsidP="00E32723">
      <w:pPr>
        <w:rPr>
          <w:rFonts w:ascii="Times New Roman" w:hAnsi="Times New Roman" w:cs="Times New Roman"/>
          <w:sz w:val="28"/>
          <w:szCs w:val="28"/>
        </w:rPr>
      </w:pPr>
    </w:p>
    <w:p w14:paraId="2160B868" w14:textId="77777777" w:rsidR="00E32723" w:rsidRPr="00E32723" w:rsidRDefault="00E32723" w:rsidP="00E32723">
      <w:pPr>
        <w:rPr>
          <w:rFonts w:ascii="Times New Roman" w:hAnsi="Times New Roman" w:cs="Times New Roman"/>
          <w:b/>
          <w:bCs/>
          <w:color w:val="000000"/>
          <w:sz w:val="28"/>
          <w:szCs w:val="28"/>
          <w:shd w:val="clear" w:color="auto" w:fill="FFFFFF"/>
        </w:rPr>
      </w:pPr>
      <w:r w:rsidRPr="00E32723">
        <w:rPr>
          <w:rFonts w:ascii="Times New Roman" w:hAnsi="Times New Roman" w:cs="Times New Roman"/>
          <w:b/>
          <w:bCs/>
          <w:color w:val="000000"/>
          <w:sz w:val="28"/>
          <w:szCs w:val="28"/>
          <w:shd w:val="clear" w:color="auto" w:fill="FFFFFF"/>
        </w:rPr>
        <w:t xml:space="preserve">Assignment 3.  </w:t>
      </w:r>
      <w:r w:rsidRPr="00E32723">
        <w:rPr>
          <w:rFonts w:ascii="Times New Roman" w:hAnsi="Times New Roman" w:cs="Times New Roman"/>
          <w:b/>
          <w:bCs/>
          <w:i/>
          <w:color w:val="000000"/>
          <w:sz w:val="28"/>
          <w:szCs w:val="28"/>
          <w:shd w:val="clear" w:color="auto" w:fill="FFFFFF"/>
        </w:rPr>
        <w:t>Specify the necessary measures to disinfect the room and all surfaces of the pharmaceutical premises</w:t>
      </w:r>
    </w:p>
    <w:tbl>
      <w:tblPr>
        <w:tblStyle w:val="-15"/>
        <w:tblW w:w="0" w:type="auto"/>
        <w:tblLook w:val="04A0" w:firstRow="1" w:lastRow="0" w:firstColumn="1" w:lastColumn="0" w:noHBand="0" w:noVBand="1"/>
      </w:tblPr>
      <w:tblGrid>
        <w:gridCol w:w="704"/>
        <w:gridCol w:w="8641"/>
      </w:tblGrid>
      <w:tr w:rsidR="00E32723" w:rsidRPr="00E32723" w14:paraId="0BBD889A"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168F29A7" w14:textId="77777777" w:rsidR="00E32723" w:rsidRPr="00E32723" w:rsidRDefault="00E32723" w:rsidP="008F1B1A">
            <w:pPr>
              <w:rPr>
                <w:b w:val="0"/>
                <w:bCs w:val="0"/>
                <w:color w:val="000000"/>
                <w:sz w:val="28"/>
                <w:szCs w:val="28"/>
                <w:shd w:val="clear" w:color="auto" w:fill="FFFFFF"/>
                <w:lang w:val="en-US"/>
              </w:rPr>
            </w:pPr>
          </w:p>
        </w:tc>
        <w:tc>
          <w:tcPr>
            <w:tcW w:w="8641" w:type="dxa"/>
          </w:tcPr>
          <w:p w14:paraId="0D3DA42B" w14:textId="77777777" w:rsidR="00E32723" w:rsidRPr="00E32723" w:rsidRDefault="00E32723" w:rsidP="008F1B1A">
            <w:pPr>
              <w:jc w:val="cente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r w:rsidRPr="00E32723">
              <w:rPr>
                <w:i/>
                <w:color w:val="000000"/>
                <w:sz w:val="28"/>
                <w:szCs w:val="28"/>
                <w:shd w:val="clear" w:color="auto" w:fill="FFFFFF"/>
                <w:lang w:val="en-US"/>
              </w:rPr>
              <w:t>Measures to disinfect the room and all surfaces of the pharmaceutical premises</w:t>
            </w:r>
          </w:p>
          <w:p w14:paraId="10CFB774" w14:textId="77777777" w:rsidR="00E32723" w:rsidRPr="00E32723" w:rsidRDefault="00E32723" w:rsidP="008F1B1A">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E32723" w:rsidRPr="00E32723" w14:paraId="6330F8FD"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012E3CEA" w14:textId="77777777" w:rsidR="00E32723" w:rsidRPr="00E32723" w:rsidRDefault="00E32723" w:rsidP="00E32723">
            <w:pPr>
              <w:pStyle w:val="a4"/>
              <w:numPr>
                <w:ilvl w:val="0"/>
                <w:numId w:val="6"/>
              </w:numPr>
              <w:rPr>
                <w:b w:val="0"/>
                <w:bCs w:val="0"/>
                <w:color w:val="000000"/>
                <w:sz w:val="28"/>
                <w:szCs w:val="28"/>
                <w:shd w:val="clear" w:color="auto" w:fill="FFFFFF"/>
              </w:rPr>
            </w:pPr>
          </w:p>
        </w:tc>
        <w:tc>
          <w:tcPr>
            <w:tcW w:w="8641" w:type="dxa"/>
          </w:tcPr>
          <w:p w14:paraId="65E37CA0" w14:textId="77777777" w:rsidR="00E32723" w:rsidRPr="00E32723" w:rsidRDefault="00E32723"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E32723" w:rsidRPr="00E32723" w14:paraId="5755806B"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68CCF8AB" w14:textId="77777777" w:rsidR="00E32723" w:rsidRPr="00E32723" w:rsidRDefault="00E32723" w:rsidP="00E32723">
            <w:pPr>
              <w:pStyle w:val="a4"/>
              <w:numPr>
                <w:ilvl w:val="0"/>
                <w:numId w:val="6"/>
              </w:numPr>
              <w:rPr>
                <w:b w:val="0"/>
                <w:bCs w:val="0"/>
                <w:color w:val="000000"/>
                <w:sz w:val="28"/>
                <w:szCs w:val="28"/>
                <w:shd w:val="clear" w:color="auto" w:fill="FFFFFF"/>
              </w:rPr>
            </w:pPr>
          </w:p>
        </w:tc>
        <w:tc>
          <w:tcPr>
            <w:tcW w:w="8641" w:type="dxa"/>
          </w:tcPr>
          <w:p w14:paraId="1A6CB481" w14:textId="77777777" w:rsidR="00E32723" w:rsidRPr="00E32723" w:rsidRDefault="00E32723"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E32723" w:rsidRPr="00E32723" w14:paraId="1B1547A5"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062C749F" w14:textId="77777777" w:rsidR="00E32723" w:rsidRPr="00E32723" w:rsidRDefault="00E32723" w:rsidP="00E32723">
            <w:pPr>
              <w:pStyle w:val="a4"/>
              <w:numPr>
                <w:ilvl w:val="0"/>
                <w:numId w:val="6"/>
              </w:numPr>
              <w:rPr>
                <w:b w:val="0"/>
                <w:bCs w:val="0"/>
                <w:color w:val="000000"/>
                <w:sz w:val="28"/>
                <w:szCs w:val="28"/>
                <w:shd w:val="clear" w:color="auto" w:fill="FFFFFF"/>
              </w:rPr>
            </w:pPr>
          </w:p>
        </w:tc>
        <w:tc>
          <w:tcPr>
            <w:tcW w:w="8641" w:type="dxa"/>
          </w:tcPr>
          <w:p w14:paraId="7282B2E1" w14:textId="77777777" w:rsidR="00E32723" w:rsidRPr="00E32723" w:rsidRDefault="00E32723"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bl>
    <w:p w14:paraId="1A6A399E" w14:textId="77777777" w:rsidR="00E32723" w:rsidRPr="00E32723" w:rsidRDefault="00E32723" w:rsidP="00E32723">
      <w:pPr>
        <w:rPr>
          <w:rFonts w:ascii="Times New Roman" w:hAnsi="Times New Roman" w:cs="Times New Roman"/>
          <w:sz w:val="28"/>
          <w:szCs w:val="28"/>
        </w:rPr>
      </w:pPr>
    </w:p>
    <w:p w14:paraId="78313078" w14:textId="77777777" w:rsidR="00E32723" w:rsidRPr="00E32723" w:rsidRDefault="00E32723" w:rsidP="00E32723">
      <w:pPr>
        <w:rPr>
          <w:rFonts w:ascii="Times New Roman" w:hAnsi="Times New Roman" w:cs="Times New Roman"/>
          <w:b/>
          <w:bCs/>
          <w:i/>
          <w:color w:val="000000"/>
          <w:sz w:val="28"/>
          <w:szCs w:val="28"/>
          <w:shd w:val="clear" w:color="auto" w:fill="FFFFFF"/>
        </w:rPr>
      </w:pPr>
      <w:r w:rsidRPr="00E32723">
        <w:rPr>
          <w:rFonts w:ascii="Times New Roman" w:hAnsi="Times New Roman" w:cs="Times New Roman"/>
          <w:b/>
          <w:bCs/>
          <w:i/>
          <w:color w:val="000000"/>
          <w:sz w:val="28"/>
          <w:szCs w:val="28"/>
          <w:shd w:val="clear" w:color="auto" w:fill="FFFFFF"/>
        </w:rPr>
        <w:t>Assignment 4. Describe the general pharmacy infection control standards for hand hygiene and PPE.</w:t>
      </w:r>
    </w:p>
    <w:tbl>
      <w:tblPr>
        <w:tblStyle w:val="-15"/>
        <w:tblW w:w="0" w:type="auto"/>
        <w:tblLook w:val="04A0" w:firstRow="1" w:lastRow="0" w:firstColumn="1" w:lastColumn="0" w:noHBand="0" w:noVBand="1"/>
      </w:tblPr>
      <w:tblGrid>
        <w:gridCol w:w="704"/>
        <w:gridCol w:w="8641"/>
      </w:tblGrid>
      <w:tr w:rsidR="00E32723" w:rsidRPr="00E32723" w14:paraId="4B855C75"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121D7624" w14:textId="77777777" w:rsidR="00E32723" w:rsidRPr="00E32723" w:rsidRDefault="00E32723" w:rsidP="008F1B1A">
            <w:pPr>
              <w:rPr>
                <w:b w:val="0"/>
                <w:bCs w:val="0"/>
                <w:color w:val="000000"/>
                <w:sz w:val="28"/>
                <w:szCs w:val="28"/>
                <w:shd w:val="clear" w:color="auto" w:fill="FFFFFF"/>
                <w:lang w:val="en-US"/>
              </w:rPr>
            </w:pPr>
            <w:r w:rsidRPr="00E32723">
              <w:rPr>
                <w:i/>
                <w:color w:val="000000"/>
                <w:sz w:val="28"/>
                <w:szCs w:val="28"/>
                <w:shd w:val="clear" w:color="auto" w:fill="FFFFFF"/>
                <w:lang w:val="en-US"/>
              </w:rPr>
              <w:t xml:space="preserve"> </w:t>
            </w:r>
          </w:p>
        </w:tc>
        <w:tc>
          <w:tcPr>
            <w:tcW w:w="8641" w:type="dxa"/>
          </w:tcPr>
          <w:p w14:paraId="0F49F103" w14:textId="77777777" w:rsidR="00E32723" w:rsidRPr="00E32723" w:rsidRDefault="00E32723" w:rsidP="008F1B1A">
            <w:pPr>
              <w:jc w:val="center"/>
              <w:cnfStyle w:val="100000000000" w:firstRow="1" w:lastRow="0" w:firstColumn="0" w:lastColumn="0" w:oddVBand="0" w:evenVBand="0" w:oddHBand="0" w:evenHBand="0" w:firstRowFirstColumn="0" w:firstRowLastColumn="0" w:lastRowFirstColumn="0" w:lastRowLastColumn="0"/>
              <w:rPr>
                <w:b w:val="0"/>
                <w:bCs w:val="0"/>
                <w:i/>
                <w:color w:val="000000"/>
                <w:sz w:val="28"/>
                <w:szCs w:val="28"/>
                <w:shd w:val="clear" w:color="auto" w:fill="FFFFFF"/>
                <w:lang w:val="en-US"/>
              </w:rPr>
            </w:pPr>
            <w:r w:rsidRPr="00E32723">
              <w:rPr>
                <w:i/>
                <w:color w:val="000000"/>
                <w:sz w:val="28"/>
                <w:szCs w:val="28"/>
                <w:shd w:val="clear" w:color="auto" w:fill="FFFFFF"/>
                <w:lang w:val="en-US"/>
              </w:rPr>
              <w:t>General pharmacy infection control standards for hand hygiene and PPE.</w:t>
            </w:r>
          </w:p>
          <w:p w14:paraId="22AFC0D4" w14:textId="77777777" w:rsidR="00E32723" w:rsidRPr="00E32723" w:rsidRDefault="00E32723" w:rsidP="008F1B1A">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E32723" w:rsidRPr="00E32723" w14:paraId="0ADA2764"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5638CD5E" w14:textId="77777777" w:rsidR="00E32723" w:rsidRPr="00E32723" w:rsidRDefault="00E32723" w:rsidP="00E32723">
            <w:pPr>
              <w:pStyle w:val="a4"/>
              <w:numPr>
                <w:ilvl w:val="0"/>
                <w:numId w:val="7"/>
              </w:numPr>
              <w:rPr>
                <w:b w:val="0"/>
                <w:bCs w:val="0"/>
                <w:color w:val="000000"/>
                <w:sz w:val="28"/>
                <w:szCs w:val="28"/>
                <w:shd w:val="clear" w:color="auto" w:fill="FFFFFF"/>
              </w:rPr>
            </w:pPr>
          </w:p>
        </w:tc>
        <w:tc>
          <w:tcPr>
            <w:tcW w:w="8641" w:type="dxa"/>
          </w:tcPr>
          <w:p w14:paraId="5C2B7952" w14:textId="77777777" w:rsidR="00E32723" w:rsidRPr="00E32723" w:rsidRDefault="00E32723" w:rsidP="008F1B1A">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521A36D7"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6E25F0AE" w14:textId="77777777" w:rsidR="00E32723" w:rsidRPr="00E32723" w:rsidRDefault="00E32723" w:rsidP="00E32723">
            <w:pPr>
              <w:pStyle w:val="a4"/>
              <w:numPr>
                <w:ilvl w:val="0"/>
                <w:numId w:val="7"/>
              </w:numPr>
              <w:rPr>
                <w:b w:val="0"/>
                <w:bCs w:val="0"/>
                <w:color w:val="000000"/>
                <w:sz w:val="28"/>
                <w:szCs w:val="28"/>
                <w:shd w:val="clear" w:color="auto" w:fill="FFFFFF"/>
              </w:rPr>
            </w:pPr>
          </w:p>
        </w:tc>
        <w:tc>
          <w:tcPr>
            <w:tcW w:w="8641" w:type="dxa"/>
          </w:tcPr>
          <w:p w14:paraId="408F3CBF" w14:textId="77777777" w:rsidR="00E32723" w:rsidRPr="00E32723" w:rsidRDefault="00E32723" w:rsidP="008F1B1A">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4457BECD"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52B6AC92" w14:textId="77777777" w:rsidR="00E32723" w:rsidRPr="00E32723" w:rsidRDefault="00E32723" w:rsidP="00E32723">
            <w:pPr>
              <w:pStyle w:val="a4"/>
              <w:numPr>
                <w:ilvl w:val="0"/>
                <w:numId w:val="7"/>
              </w:numPr>
              <w:rPr>
                <w:b w:val="0"/>
                <w:bCs w:val="0"/>
                <w:color w:val="000000"/>
                <w:sz w:val="28"/>
                <w:szCs w:val="28"/>
                <w:shd w:val="clear" w:color="auto" w:fill="FFFFFF"/>
              </w:rPr>
            </w:pPr>
          </w:p>
        </w:tc>
        <w:tc>
          <w:tcPr>
            <w:tcW w:w="8641" w:type="dxa"/>
          </w:tcPr>
          <w:p w14:paraId="45074E68" w14:textId="77777777" w:rsidR="00E32723" w:rsidRPr="00E32723" w:rsidRDefault="00E32723" w:rsidP="008F1B1A">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6834CD67"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753FA233" w14:textId="77777777" w:rsidR="00E32723" w:rsidRPr="00E32723" w:rsidRDefault="00E32723" w:rsidP="00E32723">
            <w:pPr>
              <w:pStyle w:val="a4"/>
              <w:numPr>
                <w:ilvl w:val="0"/>
                <w:numId w:val="7"/>
              </w:numPr>
              <w:rPr>
                <w:b w:val="0"/>
                <w:bCs w:val="0"/>
                <w:color w:val="000000"/>
                <w:sz w:val="28"/>
                <w:szCs w:val="28"/>
                <w:shd w:val="clear" w:color="auto" w:fill="FFFFFF"/>
              </w:rPr>
            </w:pPr>
          </w:p>
        </w:tc>
        <w:tc>
          <w:tcPr>
            <w:tcW w:w="8641" w:type="dxa"/>
          </w:tcPr>
          <w:p w14:paraId="253E75AA" w14:textId="77777777" w:rsidR="00E32723" w:rsidRPr="00E32723" w:rsidRDefault="00E32723" w:rsidP="008F1B1A">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4EC9D71F"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4CB8CFAB" w14:textId="77777777" w:rsidR="00E32723" w:rsidRPr="00E32723" w:rsidRDefault="00E32723" w:rsidP="00E32723">
            <w:pPr>
              <w:pStyle w:val="a4"/>
              <w:numPr>
                <w:ilvl w:val="0"/>
                <w:numId w:val="7"/>
              </w:numPr>
              <w:rPr>
                <w:b w:val="0"/>
                <w:bCs w:val="0"/>
                <w:color w:val="000000"/>
                <w:sz w:val="28"/>
                <w:szCs w:val="28"/>
                <w:shd w:val="clear" w:color="auto" w:fill="FFFFFF"/>
              </w:rPr>
            </w:pPr>
          </w:p>
        </w:tc>
        <w:tc>
          <w:tcPr>
            <w:tcW w:w="8641" w:type="dxa"/>
          </w:tcPr>
          <w:p w14:paraId="6903B87F" w14:textId="77777777" w:rsidR="00E32723" w:rsidRPr="00E32723" w:rsidRDefault="00E32723" w:rsidP="008F1B1A">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7D6D0C5B"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304EAB30" w14:textId="77777777" w:rsidR="00E32723" w:rsidRPr="00E32723" w:rsidRDefault="00E32723" w:rsidP="00E32723">
            <w:pPr>
              <w:pStyle w:val="a4"/>
              <w:numPr>
                <w:ilvl w:val="0"/>
                <w:numId w:val="7"/>
              </w:numPr>
              <w:rPr>
                <w:b w:val="0"/>
                <w:bCs w:val="0"/>
                <w:color w:val="000000"/>
                <w:sz w:val="28"/>
                <w:szCs w:val="28"/>
                <w:shd w:val="clear" w:color="auto" w:fill="FFFFFF"/>
              </w:rPr>
            </w:pPr>
          </w:p>
        </w:tc>
        <w:tc>
          <w:tcPr>
            <w:tcW w:w="8641" w:type="dxa"/>
          </w:tcPr>
          <w:p w14:paraId="550A0BA1" w14:textId="77777777" w:rsidR="00E32723" w:rsidRPr="00E32723" w:rsidRDefault="00E32723" w:rsidP="008F1B1A">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220B4DBF" w14:textId="77777777" w:rsidTr="008F1B1A">
        <w:tc>
          <w:tcPr>
            <w:cnfStyle w:val="001000000000" w:firstRow="0" w:lastRow="0" w:firstColumn="1" w:lastColumn="0" w:oddVBand="0" w:evenVBand="0" w:oddHBand="0" w:evenHBand="0" w:firstRowFirstColumn="0" w:firstRowLastColumn="0" w:lastRowFirstColumn="0" w:lastRowLastColumn="0"/>
            <w:tcW w:w="704" w:type="dxa"/>
          </w:tcPr>
          <w:p w14:paraId="5B7FFC56" w14:textId="77777777" w:rsidR="00E32723" w:rsidRPr="00E32723" w:rsidRDefault="00E32723" w:rsidP="00E32723">
            <w:pPr>
              <w:pStyle w:val="a4"/>
              <w:numPr>
                <w:ilvl w:val="0"/>
                <w:numId w:val="7"/>
              </w:numPr>
              <w:rPr>
                <w:b w:val="0"/>
                <w:bCs w:val="0"/>
                <w:color w:val="000000"/>
                <w:sz w:val="28"/>
                <w:szCs w:val="28"/>
                <w:shd w:val="clear" w:color="auto" w:fill="FFFFFF"/>
              </w:rPr>
            </w:pPr>
          </w:p>
        </w:tc>
        <w:tc>
          <w:tcPr>
            <w:tcW w:w="8641" w:type="dxa"/>
          </w:tcPr>
          <w:p w14:paraId="5800640E" w14:textId="77777777" w:rsidR="00E32723" w:rsidRPr="00E32723" w:rsidRDefault="00E32723" w:rsidP="008F1B1A">
            <w:p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bl>
    <w:p w14:paraId="26B25801" w14:textId="77777777" w:rsidR="00E32723" w:rsidRPr="00E32723" w:rsidRDefault="00E32723" w:rsidP="00E32723">
      <w:pPr>
        <w:rPr>
          <w:rFonts w:ascii="Times New Roman" w:hAnsi="Times New Roman" w:cs="Times New Roman"/>
          <w:i/>
          <w:sz w:val="28"/>
          <w:szCs w:val="28"/>
        </w:rPr>
      </w:pPr>
      <w:r w:rsidRPr="00E32723">
        <w:rPr>
          <w:rFonts w:ascii="Times New Roman" w:hAnsi="Times New Roman" w:cs="Times New Roman"/>
          <w:i/>
          <w:sz w:val="28"/>
          <w:szCs w:val="28"/>
        </w:rPr>
        <w:t xml:space="preserve"> </w:t>
      </w:r>
    </w:p>
    <w:p w14:paraId="22E6DA02" w14:textId="77777777" w:rsidR="00E32723" w:rsidRPr="00E32723" w:rsidRDefault="00E32723" w:rsidP="00E32723">
      <w:pPr>
        <w:rPr>
          <w:rFonts w:ascii="Times New Roman" w:hAnsi="Times New Roman" w:cs="Times New Roman"/>
          <w:b/>
          <w:bCs/>
          <w:i/>
          <w:color w:val="000000"/>
          <w:sz w:val="28"/>
          <w:szCs w:val="28"/>
          <w:shd w:val="clear" w:color="auto" w:fill="FFFFFF"/>
        </w:rPr>
      </w:pPr>
      <w:r w:rsidRPr="00E32723">
        <w:rPr>
          <w:rFonts w:ascii="Times New Roman" w:hAnsi="Times New Roman" w:cs="Times New Roman"/>
          <w:b/>
          <w:bCs/>
          <w:i/>
          <w:color w:val="000000"/>
          <w:sz w:val="28"/>
          <w:szCs w:val="28"/>
          <w:shd w:val="clear" w:color="auto" w:fill="FFFFFF"/>
        </w:rPr>
        <w:lastRenderedPageBreak/>
        <w:t xml:space="preserve">Assignment 5.  List the hand hygiene requirements for pharmacists.  </w:t>
      </w:r>
    </w:p>
    <w:tbl>
      <w:tblPr>
        <w:tblStyle w:val="-15"/>
        <w:tblW w:w="0" w:type="auto"/>
        <w:tblLook w:val="04A0" w:firstRow="1" w:lastRow="0" w:firstColumn="1" w:lastColumn="0" w:noHBand="0" w:noVBand="1"/>
      </w:tblPr>
      <w:tblGrid>
        <w:gridCol w:w="846"/>
        <w:gridCol w:w="8499"/>
      </w:tblGrid>
      <w:tr w:rsidR="00E32723" w:rsidRPr="00E32723" w14:paraId="1E0ED373"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0D4648AF" w14:textId="77777777" w:rsidR="00E32723" w:rsidRPr="00E32723" w:rsidRDefault="00E32723" w:rsidP="008F1B1A">
            <w:pPr>
              <w:rPr>
                <w:b w:val="0"/>
                <w:bCs w:val="0"/>
                <w:color w:val="000000"/>
                <w:sz w:val="28"/>
                <w:szCs w:val="28"/>
                <w:shd w:val="clear" w:color="auto" w:fill="FFFFFF"/>
                <w:lang w:val="en-US"/>
              </w:rPr>
            </w:pPr>
          </w:p>
        </w:tc>
        <w:tc>
          <w:tcPr>
            <w:tcW w:w="8499" w:type="dxa"/>
          </w:tcPr>
          <w:p w14:paraId="5C5F1FC3" w14:textId="77777777" w:rsidR="00E32723" w:rsidRPr="00E32723" w:rsidRDefault="00E32723" w:rsidP="008F1B1A">
            <w:pPr>
              <w:cnfStyle w:val="100000000000" w:firstRow="1" w:lastRow="0" w:firstColumn="0" w:lastColumn="0" w:oddVBand="0" w:evenVBand="0" w:oddHBand="0" w:evenHBand="0" w:firstRowFirstColumn="0" w:firstRowLastColumn="0" w:lastRowFirstColumn="0" w:lastRowLastColumn="0"/>
              <w:rPr>
                <w:b w:val="0"/>
                <w:bCs w:val="0"/>
                <w:i/>
                <w:color w:val="0070C0"/>
                <w:sz w:val="28"/>
                <w:szCs w:val="28"/>
                <w:shd w:val="clear" w:color="auto" w:fill="FFFFFF"/>
              </w:rPr>
            </w:pPr>
            <w:r w:rsidRPr="00E32723">
              <w:rPr>
                <w:rFonts w:eastAsia="Times New Roman"/>
                <w:color w:val="000000"/>
                <w:sz w:val="28"/>
                <w:szCs w:val="28"/>
                <w:lang w:val="en-US" w:eastAsia="ru-RU"/>
              </w:rPr>
              <w:t xml:space="preserve"> </w:t>
            </w:r>
            <w:r w:rsidRPr="00E32723">
              <w:rPr>
                <w:rFonts w:eastAsia="Times New Roman"/>
                <w:color w:val="000000"/>
                <w:sz w:val="28"/>
                <w:szCs w:val="28"/>
                <w:lang w:eastAsia="ru-RU"/>
              </w:rPr>
              <w:t xml:space="preserve">                                      </w:t>
            </w:r>
            <w:r w:rsidRPr="00E32723">
              <w:rPr>
                <w:i/>
                <w:color w:val="0070C0"/>
                <w:sz w:val="28"/>
                <w:szCs w:val="28"/>
                <w:shd w:val="clear" w:color="auto" w:fill="FFFFFF"/>
                <w:lang w:val="en-US"/>
              </w:rPr>
              <w:t xml:space="preserve">Hand hygiene requirements for pharmacists.  </w:t>
            </w:r>
          </w:p>
          <w:p w14:paraId="485272E7" w14:textId="77777777" w:rsidR="00E32723" w:rsidRPr="00E32723" w:rsidRDefault="00E32723" w:rsidP="008F1B1A">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E32723" w:rsidRPr="00E32723" w14:paraId="41CD5DA9"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39D299DA"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5F650713"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400356C4"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7E8EFC99"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4E7D827A"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2A9281CE"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5B246BE0"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1F4B65F1"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167F4D22"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518A789A"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484191B3"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0E2C2A78"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2CBEC14F"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2D0AB0C4"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33D594AB"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4F65FA36"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163CC170"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28BD3D42"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23B539B1"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7A72FF68"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7A16143A"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7EE3C5D8"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0329EA81"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41331A3B"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3C12EC36"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3CFC96D4"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23C9ECC8"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608233C1"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7E0869A5" w14:textId="77777777" w:rsidR="00E32723" w:rsidRPr="00E32723" w:rsidRDefault="00E32723" w:rsidP="008F1B1A">
            <w:pPr>
              <w:pStyle w:val="a4"/>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2D79EE1E"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148D88A7"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14C039E6" w14:textId="77777777" w:rsidR="00E32723" w:rsidRPr="00E32723" w:rsidRDefault="00E32723" w:rsidP="008F1B1A">
            <w:pPr>
              <w:pStyle w:val="a4"/>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6337C1E0"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39B0CC44" w14:textId="77777777" w:rsidR="00E32723" w:rsidRPr="00E32723" w:rsidRDefault="00E32723" w:rsidP="00E32723">
            <w:pPr>
              <w:pStyle w:val="a4"/>
              <w:numPr>
                <w:ilvl w:val="0"/>
                <w:numId w:val="8"/>
              </w:numPr>
              <w:rPr>
                <w:b w:val="0"/>
                <w:bCs w:val="0"/>
                <w:color w:val="000000"/>
                <w:sz w:val="28"/>
                <w:szCs w:val="28"/>
                <w:shd w:val="clear" w:color="auto" w:fill="FFFFFF"/>
              </w:rPr>
            </w:pPr>
          </w:p>
        </w:tc>
        <w:tc>
          <w:tcPr>
            <w:tcW w:w="8499" w:type="dxa"/>
          </w:tcPr>
          <w:p w14:paraId="4E991E99" w14:textId="77777777" w:rsidR="00E32723" w:rsidRPr="00E32723" w:rsidRDefault="00E32723" w:rsidP="008F1B1A">
            <w:pPr>
              <w:pStyle w:val="a4"/>
              <w:cnfStyle w:val="000000000000" w:firstRow="0" w:lastRow="0" w:firstColumn="0" w:lastColumn="0" w:oddVBand="0" w:evenVBand="0" w:oddHBand="0" w:evenHBand="0" w:firstRowFirstColumn="0" w:firstRowLastColumn="0" w:lastRowFirstColumn="0" w:lastRowLastColumn="0"/>
              <w:rPr>
                <w:sz w:val="28"/>
                <w:szCs w:val="28"/>
                <w:lang w:val="en-US"/>
              </w:rPr>
            </w:pPr>
          </w:p>
        </w:tc>
      </w:tr>
    </w:tbl>
    <w:p w14:paraId="6D159699" w14:textId="77777777" w:rsidR="00E32723" w:rsidRPr="00E32723" w:rsidRDefault="00E32723" w:rsidP="00E32723">
      <w:pPr>
        <w:rPr>
          <w:rFonts w:ascii="Times New Roman" w:hAnsi="Times New Roman" w:cs="Times New Roman"/>
          <w:b/>
          <w:bCs/>
          <w:i/>
          <w:color w:val="000000"/>
          <w:sz w:val="28"/>
          <w:szCs w:val="28"/>
          <w:shd w:val="clear" w:color="auto" w:fill="FFFFFF"/>
        </w:rPr>
      </w:pPr>
    </w:p>
    <w:p w14:paraId="703F5ED2" w14:textId="77777777" w:rsidR="00E32723" w:rsidRPr="00E32723" w:rsidRDefault="00E32723" w:rsidP="00E32723">
      <w:pPr>
        <w:rPr>
          <w:rFonts w:ascii="Times New Roman" w:hAnsi="Times New Roman" w:cs="Times New Roman"/>
          <w:b/>
          <w:bCs/>
          <w:i/>
          <w:color w:val="000000"/>
          <w:sz w:val="28"/>
          <w:szCs w:val="28"/>
          <w:shd w:val="clear" w:color="auto" w:fill="FFFFFF"/>
        </w:rPr>
      </w:pPr>
      <w:r w:rsidRPr="00E32723">
        <w:rPr>
          <w:rFonts w:ascii="Times New Roman" w:hAnsi="Times New Roman" w:cs="Times New Roman"/>
          <w:b/>
          <w:bCs/>
          <w:i/>
          <w:color w:val="000000"/>
          <w:sz w:val="28"/>
          <w:szCs w:val="28"/>
          <w:shd w:val="clear" w:color="auto" w:fill="FFFFFF"/>
        </w:rPr>
        <w:t>Assignment 6.  Describe the rules for the use of Personal Protective Equipment</w:t>
      </w:r>
    </w:p>
    <w:p w14:paraId="4A258637" w14:textId="77777777" w:rsidR="00E32723" w:rsidRPr="00E32723" w:rsidRDefault="00E32723" w:rsidP="00E32723">
      <w:pPr>
        <w:rPr>
          <w:rFonts w:ascii="Times New Roman" w:hAnsi="Times New Roman" w:cs="Times New Roman"/>
          <w:b/>
          <w:bCs/>
          <w:i/>
          <w:color w:val="000000"/>
          <w:sz w:val="28"/>
          <w:szCs w:val="28"/>
          <w:shd w:val="clear" w:color="auto" w:fill="FFFFFF"/>
        </w:rPr>
      </w:pPr>
    </w:p>
    <w:p w14:paraId="1C9AC36D" w14:textId="77777777" w:rsidR="00E32723" w:rsidRPr="00E32723" w:rsidRDefault="00E32723" w:rsidP="00E32723">
      <w:pPr>
        <w:rPr>
          <w:rFonts w:ascii="Times New Roman" w:hAnsi="Times New Roman" w:cs="Times New Roman"/>
          <w:b/>
          <w:bCs/>
          <w:i/>
          <w:color w:val="000000"/>
          <w:sz w:val="28"/>
          <w:szCs w:val="28"/>
          <w:shd w:val="clear" w:color="auto" w:fill="FFFFFF"/>
        </w:rPr>
      </w:pPr>
    </w:p>
    <w:tbl>
      <w:tblPr>
        <w:tblStyle w:val="-15"/>
        <w:tblW w:w="0" w:type="auto"/>
        <w:tblLook w:val="04A0" w:firstRow="1" w:lastRow="0" w:firstColumn="1" w:lastColumn="0" w:noHBand="0" w:noVBand="1"/>
      </w:tblPr>
      <w:tblGrid>
        <w:gridCol w:w="846"/>
        <w:gridCol w:w="8499"/>
      </w:tblGrid>
      <w:tr w:rsidR="00E32723" w:rsidRPr="00E32723" w14:paraId="3F6F4148"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Pr>
          <w:p w14:paraId="7847DF19" w14:textId="77777777" w:rsidR="00E32723" w:rsidRPr="00E32723" w:rsidRDefault="00E32723" w:rsidP="008F1B1A">
            <w:pPr>
              <w:rPr>
                <w:b w:val="0"/>
                <w:bCs w:val="0"/>
                <w:color w:val="000000"/>
                <w:sz w:val="28"/>
                <w:szCs w:val="28"/>
                <w:shd w:val="clear" w:color="auto" w:fill="FFFFFF"/>
                <w:lang w:val="en-US"/>
              </w:rPr>
            </w:pPr>
          </w:p>
        </w:tc>
        <w:tc>
          <w:tcPr>
            <w:tcW w:w="8499" w:type="dxa"/>
          </w:tcPr>
          <w:p w14:paraId="7846AC41" w14:textId="77777777" w:rsidR="00E32723" w:rsidRPr="00E32723" w:rsidRDefault="00E32723" w:rsidP="008F1B1A">
            <w:pPr>
              <w:cnfStyle w:val="100000000000" w:firstRow="1" w:lastRow="0" w:firstColumn="0" w:lastColumn="0" w:oddVBand="0" w:evenVBand="0" w:oddHBand="0" w:evenHBand="0" w:firstRowFirstColumn="0" w:firstRowLastColumn="0" w:lastRowFirstColumn="0" w:lastRowLastColumn="0"/>
              <w:rPr>
                <w:b w:val="0"/>
                <w:bCs w:val="0"/>
                <w:i/>
                <w:color w:val="0070C0"/>
                <w:sz w:val="28"/>
                <w:szCs w:val="28"/>
                <w:shd w:val="clear" w:color="auto" w:fill="FFFFFF"/>
              </w:rPr>
            </w:pPr>
            <w:r w:rsidRPr="00E32723">
              <w:rPr>
                <w:i/>
                <w:color w:val="0070C0"/>
                <w:sz w:val="28"/>
                <w:szCs w:val="28"/>
                <w:shd w:val="clear" w:color="auto" w:fill="FFFFFF"/>
                <w:lang w:val="en-US"/>
              </w:rPr>
              <w:t xml:space="preserve">                                    Rules for the use of PPE</w:t>
            </w:r>
          </w:p>
          <w:p w14:paraId="4A4B224A" w14:textId="77777777" w:rsidR="00E32723" w:rsidRPr="00E32723" w:rsidRDefault="00E32723" w:rsidP="008F1B1A">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E32723" w:rsidRPr="00E32723" w14:paraId="28A5BFAB"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2A283D2D"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64BFAEE7"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744E10D9"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79B6BE3C"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72AD100F"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75A14EF0"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71E94958"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1DAFA032"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2D926C3F"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485E56E8"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6638D6B9"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1373EA71"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654F7C15"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3558319B"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329F2A7D"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60F5B070"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4C7EAC27"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17DDF81D"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1F2DBA7B"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3857B595"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58FADF2E"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398421FD"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1D18BC42"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4164714F"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2B50D230"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569C332F"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68C6B5C4"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455BB85E"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6ABCD1BA"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4CB7BD38"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2A38214E"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466285E7"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7E997829"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3FE2E011"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7DBAB407"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33C15F0F"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60A3B467"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034CC8D6"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E32723" w:rsidRPr="00E32723" w14:paraId="2F8B5FAB"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1C688777" w14:textId="77777777" w:rsidR="00E32723" w:rsidRPr="00E32723" w:rsidRDefault="00E32723" w:rsidP="00E32723">
            <w:pPr>
              <w:pStyle w:val="a4"/>
              <w:numPr>
                <w:ilvl w:val="0"/>
                <w:numId w:val="9"/>
              </w:numPr>
              <w:rPr>
                <w:b w:val="0"/>
                <w:bCs w:val="0"/>
                <w:color w:val="000000"/>
                <w:sz w:val="28"/>
                <w:szCs w:val="28"/>
                <w:shd w:val="clear" w:color="auto" w:fill="FFFFFF"/>
              </w:rPr>
            </w:pPr>
          </w:p>
        </w:tc>
        <w:tc>
          <w:tcPr>
            <w:tcW w:w="8499" w:type="dxa"/>
          </w:tcPr>
          <w:p w14:paraId="71218F82" w14:textId="77777777" w:rsidR="00E32723" w:rsidRPr="00E32723" w:rsidRDefault="00E32723" w:rsidP="008F1B1A">
            <w:pPr>
              <w:jc w:val="both"/>
              <w:cnfStyle w:val="000000000000" w:firstRow="0" w:lastRow="0" w:firstColumn="0" w:lastColumn="0" w:oddVBand="0" w:evenVBand="0" w:oddHBand="0" w:evenHBand="0" w:firstRowFirstColumn="0" w:firstRowLastColumn="0" w:lastRowFirstColumn="0" w:lastRowLastColumn="0"/>
              <w:rPr>
                <w:sz w:val="28"/>
                <w:szCs w:val="28"/>
              </w:rPr>
            </w:pPr>
          </w:p>
        </w:tc>
      </w:tr>
      <w:tr w:rsidR="00E32723" w:rsidRPr="00E32723" w14:paraId="31A96F96" w14:textId="77777777" w:rsidTr="008F1B1A">
        <w:tc>
          <w:tcPr>
            <w:cnfStyle w:val="001000000000" w:firstRow="0" w:lastRow="0" w:firstColumn="1" w:lastColumn="0" w:oddVBand="0" w:evenVBand="0" w:oddHBand="0" w:evenHBand="0" w:firstRowFirstColumn="0" w:firstRowLastColumn="0" w:lastRowFirstColumn="0" w:lastRowLastColumn="0"/>
            <w:tcW w:w="846" w:type="dxa"/>
          </w:tcPr>
          <w:p w14:paraId="10E1FD43" w14:textId="77777777" w:rsidR="00E32723" w:rsidRPr="00E32723" w:rsidRDefault="00E32723" w:rsidP="008F1B1A">
            <w:pPr>
              <w:pStyle w:val="a4"/>
              <w:rPr>
                <w:b w:val="0"/>
                <w:bCs w:val="0"/>
                <w:color w:val="000000"/>
                <w:sz w:val="28"/>
                <w:szCs w:val="28"/>
                <w:shd w:val="clear" w:color="auto" w:fill="FFFFFF"/>
              </w:rPr>
            </w:pPr>
          </w:p>
        </w:tc>
        <w:tc>
          <w:tcPr>
            <w:tcW w:w="8499" w:type="dxa"/>
          </w:tcPr>
          <w:p w14:paraId="48BDBA86" w14:textId="77777777" w:rsidR="00E32723" w:rsidRPr="00E32723" w:rsidRDefault="00E32723" w:rsidP="008F1B1A">
            <w:pPr>
              <w:cnfStyle w:val="000000000000" w:firstRow="0" w:lastRow="0" w:firstColumn="0" w:lastColumn="0" w:oddVBand="0" w:evenVBand="0" w:oddHBand="0" w:evenHBand="0" w:firstRowFirstColumn="0" w:firstRowLastColumn="0" w:lastRowFirstColumn="0" w:lastRowLastColumn="0"/>
              <w:rPr>
                <w:b/>
                <w:bCs/>
                <w:color w:val="000000"/>
                <w:sz w:val="28"/>
                <w:szCs w:val="28"/>
                <w:shd w:val="clear" w:color="auto" w:fill="FFFFFF"/>
              </w:rPr>
            </w:pPr>
          </w:p>
        </w:tc>
      </w:tr>
    </w:tbl>
    <w:p w14:paraId="4C2A9D37" w14:textId="77777777" w:rsidR="00E32723" w:rsidRPr="00E32723" w:rsidRDefault="00E32723" w:rsidP="00E32723">
      <w:pPr>
        <w:rPr>
          <w:rFonts w:ascii="Times New Roman" w:hAnsi="Times New Roman" w:cs="Times New Roman"/>
          <w:b/>
          <w:bCs/>
          <w:i/>
          <w:color w:val="000000"/>
          <w:sz w:val="28"/>
          <w:szCs w:val="28"/>
          <w:shd w:val="clear" w:color="auto" w:fill="FFFFFF"/>
        </w:rPr>
      </w:pPr>
    </w:p>
    <w:p w14:paraId="19DE2B03" w14:textId="77777777" w:rsidR="00E32723" w:rsidRPr="00E32723" w:rsidRDefault="00E32723" w:rsidP="00E32723">
      <w:pPr>
        <w:spacing w:after="0"/>
        <w:rPr>
          <w:rFonts w:ascii="Times New Roman" w:hAnsi="Times New Roman" w:cs="Times New Roman"/>
          <w:b/>
          <w:bCs/>
          <w:i/>
          <w:color w:val="000000"/>
          <w:sz w:val="28"/>
          <w:szCs w:val="28"/>
          <w:shd w:val="clear" w:color="auto" w:fill="FFFFFF"/>
        </w:rPr>
      </w:pPr>
      <w:r w:rsidRPr="00E32723">
        <w:rPr>
          <w:rFonts w:ascii="Times New Roman" w:hAnsi="Times New Roman" w:cs="Times New Roman"/>
          <w:b/>
          <w:bCs/>
          <w:i/>
          <w:color w:val="000000"/>
          <w:sz w:val="28"/>
          <w:szCs w:val="28"/>
          <w:shd w:val="clear" w:color="auto" w:fill="FFFFFF"/>
        </w:rPr>
        <w:lastRenderedPageBreak/>
        <w:t>Assignment 7.</w:t>
      </w:r>
      <w:r w:rsidRPr="00E32723">
        <w:rPr>
          <w:rFonts w:ascii="Times New Roman" w:hAnsi="Times New Roman" w:cs="Times New Roman"/>
          <w:sz w:val="28"/>
          <w:szCs w:val="28"/>
        </w:rPr>
        <w:t xml:space="preserve"> </w:t>
      </w:r>
      <w:r w:rsidRPr="00E32723">
        <w:rPr>
          <w:rFonts w:ascii="Times New Roman" w:hAnsi="Times New Roman" w:cs="Times New Roman"/>
          <w:b/>
          <w:bCs/>
          <w:i/>
          <w:color w:val="000000"/>
          <w:sz w:val="28"/>
          <w:szCs w:val="28"/>
          <w:shd w:val="clear" w:color="auto" w:fill="FFFFFF"/>
        </w:rPr>
        <w:t>List the requirements for cleaning equipment and supplies</w:t>
      </w:r>
    </w:p>
    <w:p w14:paraId="7B24D85F" w14:textId="77777777" w:rsidR="00E32723" w:rsidRPr="00E32723" w:rsidRDefault="00E32723" w:rsidP="00E32723">
      <w:pPr>
        <w:spacing w:after="0"/>
        <w:rPr>
          <w:rFonts w:ascii="Times New Roman" w:hAnsi="Times New Roman" w:cs="Times New Roman"/>
          <w:b/>
          <w:bCs/>
          <w:i/>
          <w:color w:val="000000"/>
          <w:sz w:val="28"/>
          <w:szCs w:val="28"/>
          <w:shd w:val="clear" w:color="auto" w:fill="FFFFFF"/>
        </w:rPr>
      </w:pPr>
    </w:p>
    <w:tbl>
      <w:tblPr>
        <w:tblStyle w:val="a7"/>
        <w:tblW w:w="0" w:type="auto"/>
        <w:tblLook w:val="04A0" w:firstRow="1" w:lastRow="0" w:firstColumn="1" w:lastColumn="0" w:noHBand="0" w:noVBand="1"/>
      </w:tblPr>
      <w:tblGrid>
        <w:gridCol w:w="9345"/>
      </w:tblGrid>
      <w:tr w:rsidR="00E32723" w:rsidRPr="00E32723" w14:paraId="5696E232" w14:textId="77777777" w:rsidTr="008F1B1A">
        <w:tc>
          <w:tcPr>
            <w:tcW w:w="9345" w:type="dxa"/>
          </w:tcPr>
          <w:p w14:paraId="4F8D9CE3" w14:textId="77777777" w:rsidR="00E32723" w:rsidRPr="00E32723" w:rsidRDefault="00E32723" w:rsidP="008F1B1A">
            <w:pPr>
              <w:jc w:val="center"/>
              <w:rPr>
                <w:b/>
                <w:bCs/>
                <w:i/>
                <w:color w:val="0070C0"/>
                <w:sz w:val="28"/>
                <w:szCs w:val="28"/>
                <w:shd w:val="clear" w:color="auto" w:fill="FFFFFF"/>
                <w:lang w:val="en-US"/>
              </w:rPr>
            </w:pPr>
            <w:r w:rsidRPr="00E32723">
              <w:rPr>
                <w:b/>
                <w:bCs/>
                <w:i/>
                <w:color w:val="0070C0"/>
                <w:sz w:val="28"/>
                <w:szCs w:val="28"/>
                <w:shd w:val="clear" w:color="auto" w:fill="FFFFFF"/>
                <w:lang w:val="en-US"/>
              </w:rPr>
              <w:t>The requirements for cleaning equipment and supplies</w:t>
            </w:r>
          </w:p>
          <w:p w14:paraId="06C88B5B" w14:textId="77777777" w:rsidR="00E32723" w:rsidRPr="00E32723" w:rsidRDefault="00E32723" w:rsidP="008F1B1A">
            <w:pPr>
              <w:jc w:val="center"/>
              <w:rPr>
                <w:b/>
                <w:bCs/>
                <w:i/>
                <w:color w:val="000000"/>
                <w:sz w:val="28"/>
                <w:szCs w:val="28"/>
                <w:shd w:val="clear" w:color="auto" w:fill="FFFFFF"/>
              </w:rPr>
            </w:pPr>
          </w:p>
        </w:tc>
      </w:tr>
      <w:tr w:rsidR="00E32723" w:rsidRPr="00E32723" w14:paraId="66596D99" w14:textId="77777777" w:rsidTr="008F1B1A">
        <w:tc>
          <w:tcPr>
            <w:tcW w:w="9345" w:type="dxa"/>
          </w:tcPr>
          <w:p w14:paraId="75708495" w14:textId="77777777" w:rsidR="00E32723" w:rsidRPr="00E32723" w:rsidRDefault="00E32723" w:rsidP="008F1B1A">
            <w:pPr>
              <w:rPr>
                <w:b/>
                <w:bCs/>
                <w:i/>
                <w:color w:val="000000"/>
                <w:sz w:val="28"/>
                <w:szCs w:val="28"/>
                <w:shd w:val="clear" w:color="auto" w:fill="FFFFFF"/>
              </w:rPr>
            </w:pPr>
          </w:p>
          <w:p w14:paraId="789B41F6" w14:textId="77777777" w:rsidR="00E32723" w:rsidRPr="00E32723" w:rsidRDefault="00E32723" w:rsidP="008F1B1A">
            <w:pPr>
              <w:rPr>
                <w:b/>
                <w:bCs/>
                <w:i/>
                <w:color w:val="000000"/>
                <w:sz w:val="28"/>
                <w:szCs w:val="28"/>
                <w:shd w:val="clear" w:color="auto" w:fill="FFFFFF"/>
              </w:rPr>
            </w:pPr>
          </w:p>
          <w:p w14:paraId="773E61B1" w14:textId="77777777" w:rsidR="00E32723" w:rsidRPr="00E32723" w:rsidRDefault="00E32723" w:rsidP="008F1B1A">
            <w:pPr>
              <w:rPr>
                <w:b/>
                <w:bCs/>
                <w:i/>
                <w:color w:val="000000"/>
                <w:sz w:val="28"/>
                <w:szCs w:val="28"/>
                <w:shd w:val="clear" w:color="auto" w:fill="FFFFFF"/>
              </w:rPr>
            </w:pPr>
          </w:p>
          <w:p w14:paraId="2F36AFB9" w14:textId="77777777" w:rsidR="00E32723" w:rsidRPr="00E32723" w:rsidRDefault="00E32723" w:rsidP="008F1B1A">
            <w:pPr>
              <w:rPr>
                <w:b/>
                <w:bCs/>
                <w:i/>
                <w:color w:val="000000"/>
                <w:sz w:val="28"/>
                <w:szCs w:val="28"/>
                <w:shd w:val="clear" w:color="auto" w:fill="FFFFFF"/>
              </w:rPr>
            </w:pPr>
          </w:p>
          <w:p w14:paraId="60001FC0" w14:textId="77777777" w:rsidR="00E32723" w:rsidRPr="00E32723" w:rsidRDefault="00E32723" w:rsidP="008F1B1A">
            <w:pPr>
              <w:rPr>
                <w:b/>
                <w:bCs/>
                <w:i/>
                <w:color w:val="000000"/>
                <w:sz w:val="28"/>
                <w:szCs w:val="28"/>
                <w:shd w:val="clear" w:color="auto" w:fill="FFFFFF"/>
              </w:rPr>
            </w:pPr>
          </w:p>
          <w:p w14:paraId="7FCEF6E4" w14:textId="77777777" w:rsidR="00E32723" w:rsidRPr="00E32723" w:rsidRDefault="00E32723" w:rsidP="008F1B1A">
            <w:pPr>
              <w:rPr>
                <w:b/>
                <w:bCs/>
                <w:i/>
                <w:color w:val="000000"/>
                <w:sz w:val="28"/>
                <w:szCs w:val="28"/>
                <w:shd w:val="clear" w:color="auto" w:fill="FFFFFF"/>
              </w:rPr>
            </w:pPr>
          </w:p>
          <w:p w14:paraId="41E2897B" w14:textId="77777777" w:rsidR="00E32723" w:rsidRPr="00E32723" w:rsidRDefault="00E32723" w:rsidP="008F1B1A">
            <w:pPr>
              <w:rPr>
                <w:b/>
                <w:bCs/>
                <w:i/>
                <w:color w:val="000000"/>
                <w:sz w:val="28"/>
                <w:szCs w:val="28"/>
                <w:shd w:val="clear" w:color="auto" w:fill="FFFFFF"/>
              </w:rPr>
            </w:pPr>
          </w:p>
          <w:p w14:paraId="2AC108E1" w14:textId="77777777" w:rsidR="00E32723" w:rsidRPr="00E32723" w:rsidRDefault="00E32723" w:rsidP="008F1B1A">
            <w:pPr>
              <w:rPr>
                <w:b/>
                <w:bCs/>
                <w:i/>
                <w:color w:val="000000"/>
                <w:sz w:val="28"/>
                <w:szCs w:val="28"/>
                <w:shd w:val="clear" w:color="auto" w:fill="FFFFFF"/>
              </w:rPr>
            </w:pPr>
          </w:p>
          <w:p w14:paraId="4A7E675F" w14:textId="77777777" w:rsidR="00E32723" w:rsidRPr="00E32723" w:rsidRDefault="00E32723" w:rsidP="008F1B1A">
            <w:pPr>
              <w:rPr>
                <w:b/>
                <w:bCs/>
                <w:i/>
                <w:color w:val="000000"/>
                <w:sz w:val="28"/>
                <w:szCs w:val="28"/>
                <w:shd w:val="clear" w:color="auto" w:fill="FFFFFF"/>
              </w:rPr>
            </w:pPr>
          </w:p>
          <w:p w14:paraId="6E5073DC" w14:textId="77777777" w:rsidR="00E32723" w:rsidRPr="00E32723" w:rsidRDefault="00E32723" w:rsidP="008F1B1A">
            <w:pPr>
              <w:rPr>
                <w:b/>
                <w:bCs/>
                <w:i/>
                <w:color w:val="000000"/>
                <w:sz w:val="28"/>
                <w:szCs w:val="28"/>
                <w:shd w:val="clear" w:color="auto" w:fill="FFFFFF"/>
              </w:rPr>
            </w:pPr>
          </w:p>
          <w:p w14:paraId="1F79C2A6" w14:textId="77777777" w:rsidR="00E32723" w:rsidRPr="00E32723" w:rsidRDefault="00E32723" w:rsidP="008F1B1A">
            <w:pPr>
              <w:rPr>
                <w:b/>
                <w:bCs/>
                <w:i/>
                <w:color w:val="000000"/>
                <w:sz w:val="28"/>
                <w:szCs w:val="28"/>
                <w:shd w:val="clear" w:color="auto" w:fill="FFFFFF"/>
              </w:rPr>
            </w:pPr>
          </w:p>
          <w:p w14:paraId="1D2D1A5F" w14:textId="77777777" w:rsidR="00E32723" w:rsidRPr="00E32723" w:rsidRDefault="00E32723" w:rsidP="008F1B1A">
            <w:pPr>
              <w:rPr>
                <w:b/>
                <w:bCs/>
                <w:i/>
                <w:color w:val="000000"/>
                <w:sz w:val="28"/>
                <w:szCs w:val="28"/>
                <w:shd w:val="clear" w:color="auto" w:fill="FFFFFF"/>
              </w:rPr>
            </w:pPr>
          </w:p>
        </w:tc>
      </w:tr>
    </w:tbl>
    <w:p w14:paraId="0FCE848A" w14:textId="77777777" w:rsidR="00E32723" w:rsidRPr="00E32723" w:rsidRDefault="00E32723" w:rsidP="00E32723">
      <w:pPr>
        <w:spacing w:after="0"/>
        <w:rPr>
          <w:rFonts w:ascii="Times New Roman" w:hAnsi="Times New Roman" w:cs="Times New Roman"/>
          <w:b/>
          <w:bCs/>
          <w:i/>
          <w:color w:val="000000"/>
          <w:sz w:val="28"/>
          <w:szCs w:val="28"/>
          <w:shd w:val="clear" w:color="auto" w:fill="FFFFFF"/>
        </w:rPr>
      </w:pPr>
    </w:p>
    <w:p w14:paraId="00BF6293" w14:textId="77777777" w:rsidR="00E32723" w:rsidRPr="00E32723" w:rsidRDefault="00E32723" w:rsidP="00E32723">
      <w:pPr>
        <w:spacing w:after="0"/>
        <w:rPr>
          <w:rFonts w:ascii="Times New Roman" w:hAnsi="Times New Roman" w:cs="Times New Roman"/>
          <w:b/>
          <w:bCs/>
          <w:i/>
          <w:color w:val="000000"/>
          <w:sz w:val="28"/>
          <w:szCs w:val="28"/>
          <w:shd w:val="clear" w:color="auto" w:fill="FFFFFF"/>
        </w:rPr>
      </w:pPr>
      <w:r w:rsidRPr="00E32723">
        <w:rPr>
          <w:rFonts w:ascii="Times New Roman" w:hAnsi="Times New Roman" w:cs="Times New Roman"/>
          <w:b/>
          <w:bCs/>
          <w:i/>
          <w:color w:val="000000"/>
          <w:sz w:val="28"/>
          <w:szCs w:val="28"/>
          <w:shd w:val="clear" w:color="auto" w:fill="FFFFFF"/>
        </w:rPr>
        <w:t>Assignment 8.</w:t>
      </w:r>
      <w:r w:rsidRPr="00E32723">
        <w:rPr>
          <w:rFonts w:ascii="Times New Roman" w:hAnsi="Times New Roman" w:cs="Times New Roman"/>
          <w:sz w:val="28"/>
          <w:szCs w:val="28"/>
        </w:rPr>
        <w:t xml:space="preserve"> </w:t>
      </w:r>
      <w:r w:rsidRPr="00E32723">
        <w:rPr>
          <w:rFonts w:ascii="Times New Roman" w:hAnsi="Times New Roman" w:cs="Times New Roman"/>
          <w:b/>
          <w:bCs/>
          <w:i/>
          <w:color w:val="000000"/>
          <w:sz w:val="28"/>
          <w:szCs w:val="28"/>
          <w:shd w:val="clear" w:color="auto" w:fill="FFFFFF"/>
        </w:rPr>
        <w:t>Solve the case.</w:t>
      </w:r>
    </w:p>
    <w:p w14:paraId="49355CF8" w14:textId="77777777" w:rsidR="00E32723" w:rsidRPr="00E32723" w:rsidRDefault="00E32723" w:rsidP="00E32723">
      <w:pPr>
        <w:spacing w:after="0"/>
        <w:jc w:val="both"/>
        <w:rPr>
          <w:rFonts w:ascii="Times New Roman" w:hAnsi="Times New Roman" w:cs="Times New Roman"/>
          <w:bCs/>
          <w:i/>
          <w:color w:val="000000"/>
          <w:sz w:val="28"/>
          <w:szCs w:val="28"/>
          <w:shd w:val="clear" w:color="auto" w:fill="FFFFFF"/>
        </w:rPr>
      </w:pPr>
      <w:r w:rsidRPr="00E32723">
        <w:rPr>
          <w:rFonts w:ascii="Times New Roman" w:hAnsi="Times New Roman" w:cs="Times New Roman"/>
          <w:bCs/>
          <w:i/>
          <w:color w:val="000000"/>
          <w:sz w:val="28"/>
          <w:szCs w:val="28"/>
          <w:shd w:val="clear" w:color="auto" w:fill="FFFFFF"/>
        </w:rPr>
        <w:t>You are the manager of a pharmacy. During the last audit of the pharmacy, it was found that the level of personal hygiene among pharmacists in the workplace had significantly decreased. There were cases of inadequate hand washing before serving clients, unkempt appearance of staff and improper use of protective equipment. This has increased the risk of infection to clients and staff.</w:t>
      </w:r>
    </w:p>
    <w:p w14:paraId="1F3C7F72" w14:textId="77777777" w:rsidR="00E32723" w:rsidRPr="00E32723" w:rsidRDefault="00E32723" w:rsidP="00E32723">
      <w:pPr>
        <w:spacing w:after="0"/>
        <w:jc w:val="both"/>
        <w:rPr>
          <w:rFonts w:ascii="Times New Roman" w:hAnsi="Times New Roman" w:cs="Times New Roman"/>
          <w:bCs/>
          <w:i/>
          <w:color w:val="000000"/>
          <w:sz w:val="28"/>
          <w:szCs w:val="28"/>
          <w:shd w:val="clear" w:color="auto" w:fill="FFFFFF"/>
        </w:rPr>
      </w:pPr>
      <w:r w:rsidRPr="00E32723">
        <w:rPr>
          <w:rFonts w:ascii="Times New Roman" w:hAnsi="Times New Roman" w:cs="Times New Roman"/>
          <w:bCs/>
          <w:i/>
          <w:color w:val="000000"/>
          <w:sz w:val="28"/>
          <w:szCs w:val="28"/>
          <w:shd w:val="clear" w:color="auto" w:fill="FFFFFF"/>
        </w:rPr>
        <w:t>Develop an action plan to raise awareness of the importance of personal hygiene among pharmacists and ensure that appropriate standards are maintained in the workplace. In addition, you must ensure that the action plan is effectively implemented while not disrupting the continuity of pharmacy operations.</w:t>
      </w:r>
    </w:p>
    <w:p w14:paraId="6EF20630" w14:textId="77777777" w:rsidR="00E32723" w:rsidRPr="00E32723" w:rsidRDefault="00E32723" w:rsidP="00E32723">
      <w:pPr>
        <w:spacing w:after="0"/>
        <w:jc w:val="both"/>
        <w:rPr>
          <w:rFonts w:ascii="Times New Roman" w:hAnsi="Times New Roman" w:cs="Times New Roman"/>
          <w:bCs/>
          <w:i/>
          <w:color w:val="000000"/>
          <w:sz w:val="28"/>
          <w:szCs w:val="28"/>
          <w:shd w:val="clear" w:color="auto" w:fill="FFFFFF"/>
        </w:rPr>
      </w:pPr>
      <w:r w:rsidRPr="00E32723">
        <w:rPr>
          <w:rFonts w:ascii="Times New Roman" w:hAnsi="Times New Roman" w:cs="Times New Roman"/>
          <w:bCs/>
          <w:i/>
          <w:color w:val="000000"/>
          <w:sz w:val="28"/>
          <w:szCs w:val="28"/>
          <w:shd w:val="clear" w:color="auto" w:fill="FFFFFF"/>
        </w:rPr>
        <w:t>What would you do to raise awareness of personal hygiene among employees and ensure that it is practiced in the workplace?</w:t>
      </w:r>
    </w:p>
    <w:p w14:paraId="55E44E1B" w14:textId="77777777" w:rsidR="00E32723" w:rsidRPr="00E32723" w:rsidRDefault="00E32723" w:rsidP="00E32723">
      <w:pPr>
        <w:spacing w:after="0"/>
        <w:jc w:val="both"/>
        <w:rPr>
          <w:rFonts w:ascii="Times New Roman" w:hAnsi="Times New Roman" w:cs="Times New Roman"/>
          <w:bCs/>
          <w:i/>
          <w:color w:val="000000"/>
          <w:sz w:val="28"/>
          <w:szCs w:val="28"/>
          <w:shd w:val="clear" w:color="auto" w:fill="FFFFFF"/>
        </w:rPr>
      </w:pPr>
      <w:r w:rsidRPr="00E32723">
        <w:rPr>
          <w:rFonts w:ascii="Times New Roman" w:hAnsi="Times New Roman" w:cs="Times New Roman"/>
          <w:bCs/>
          <w:i/>
          <w:color w:val="000000"/>
          <w:sz w:val="28"/>
          <w:szCs w:val="28"/>
          <w:shd w:val="clear" w:color="auto" w:fill="FFFFFF"/>
        </w:rPr>
        <w:t>What specific steps would you take to train and motivate staff to comply with hygiene standards?</w:t>
      </w:r>
    </w:p>
    <w:p w14:paraId="32954697" w14:textId="77777777" w:rsidR="00E32723" w:rsidRPr="00E32723" w:rsidRDefault="00E32723" w:rsidP="00E32723">
      <w:pPr>
        <w:spacing w:after="0"/>
        <w:rPr>
          <w:rFonts w:ascii="Times New Roman" w:hAnsi="Times New Roman" w:cs="Times New Roman"/>
          <w:bCs/>
          <w:i/>
          <w:color w:val="000000"/>
          <w:sz w:val="28"/>
          <w:szCs w:val="28"/>
          <w:shd w:val="clear" w:color="auto" w:fill="FFFFFF"/>
        </w:rPr>
      </w:pPr>
      <w:r w:rsidRPr="00E32723">
        <w:rPr>
          <w:rFonts w:ascii="Times New Roman" w:hAnsi="Times New Roman" w:cs="Times New Roman"/>
          <w:bCs/>
          <w:i/>
          <w:color w:val="000000"/>
          <w:sz w:val="28"/>
          <w:szCs w:val="28"/>
          <w:shd w:val="clear" w:color="auto" w:fill="FFFFFF"/>
        </w:rPr>
        <w:t>How would you monitor the effectiveness of the implementation of your interventions and what changes would you make if the situation was not sufficiently improved?</w:t>
      </w:r>
    </w:p>
    <w:p w14:paraId="23C1CE19" w14:textId="77777777" w:rsidR="00E32723" w:rsidRPr="00E32723" w:rsidRDefault="00E32723" w:rsidP="00E32723">
      <w:pPr>
        <w:spacing w:after="0"/>
        <w:rPr>
          <w:rFonts w:ascii="Times New Roman" w:hAnsi="Times New Roman" w:cs="Times New Roman"/>
          <w:bCs/>
          <w:i/>
          <w:color w:val="000000"/>
          <w:sz w:val="28"/>
          <w:szCs w:val="28"/>
          <w:shd w:val="clear" w:color="auto" w:fill="FFFFFF"/>
        </w:rPr>
      </w:pPr>
    </w:p>
    <w:tbl>
      <w:tblPr>
        <w:tblStyle w:val="-15"/>
        <w:tblW w:w="0" w:type="auto"/>
        <w:shd w:val="clear" w:color="auto" w:fill="B4C6E7" w:themeFill="accent1" w:themeFillTint="66"/>
        <w:tblLook w:val="04A0" w:firstRow="1" w:lastRow="0" w:firstColumn="1" w:lastColumn="0" w:noHBand="0" w:noVBand="1"/>
      </w:tblPr>
      <w:tblGrid>
        <w:gridCol w:w="9345"/>
      </w:tblGrid>
      <w:tr w:rsidR="00E32723" w:rsidRPr="00E32723" w14:paraId="6E8061FF"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45" w:type="dxa"/>
            <w:shd w:val="clear" w:color="auto" w:fill="B4C6E7" w:themeFill="accent1" w:themeFillTint="66"/>
          </w:tcPr>
          <w:p w14:paraId="5D0C543F" w14:textId="77777777" w:rsidR="00E32723" w:rsidRPr="00E32723" w:rsidRDefault="00E32723" w:rsidP="008F1B1A">
            <w:pPr>
              <w:jc w:val="right"/>
              <w:rPr>
                <w:bCs w:val="0"/>
                <w:i/>
                <w:color w:val="000000"/>
                <w:sz w:val="28"/>
                <w:szCs w:val="28"/>
                <w:shd w:val="clear" w:color="auto" w:fill="FFFFFF"/>
                <w:lang w:val="en-US"/>
              </w:rPr>
            </w:pPr>
            <w:r w:rsidRPr="00E32723">
              <w:rPr>
                <w:i/>
                <w:noProof/>
                <w:color w:val="000000"/>
                <w:sz w:val="28"/>
                <w:szCs w:val="28"/>
                <w:shd w:val="clear" w:color="auto" w:fill="FFFFFF"/>
                <w:lang w:val="uk-UA" w:eastAsia="uk-UA"/>
              </w:rPr>
              <w:drawing>
                <wp:inline distT="0" distB="0" distL="0" distR="0" wp14:anchorId="4E3C7231" wp14:editId="7FF593B2">
                  <wp:extent cx="1015365" cy="952500"/>
                  <wp:effectExtent l="0" t="0" r="0" b="0"/>
                  <wp:docPr id="1" name="Рисунок 1" descr="Problem solving concept a man thinks and solves Vecto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roblem solving concept a man thinks and solves Vector 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36473" cy="972301"/>
                          </a:xfrm>
                          <a:prstGeom prst="rect">
                            <a:avLst/>
                          </a:prstGeom>
                          <a:noFill/>
                          <a:ln>
                            <a:noFill/>
                          </a:ln>
                        </pic:spPr>
                      </pic:pic>
                    </a:graphicData>
                  </a:graphic>
                </wp:inline>
              </w:drawing>
            </w:r>
          </w:p>
          <w:p w14:paraId="3D08D372" w14:textId="77777777" w:rsidR="00E32723" w:rsidRPr="00E32723" w:rsidRDefault="00E32723" w:rsidP="008F1B1A">
            <w:pPr>
              <w:jc w:val="right"/>
              <w:rPr>
                <w:bCs w:val="0"/>
                <w:i/>
                <w:color w:val="000000"/>
                <w:sz w:val="28"/>
                <w:szCs w:val="28"/>
                <w:shd w:val="clear" w:color="auto" w:fill="FFFFFF"/>
              </w:rPr>
            </w:pPr>
          </w:p>
          <w:p w14:paraId="16A49F19" w14:textId="77777777" w:rsidR="00E32723" w:rsidRPr="00E32723" w:rsidRDefault="00E32723" w:rsidP="008F1B1A">
            <w:pPr>
              <w:ind w:left="4001"/>
              <w:rPr>
                <w:bCs w:val="0"/>
                <w:i/>
                <w:color w:val="000000"/>
                <w:sz w:val="28"/>
                <w:szCs w:val="28"/>
                <w:shd w:val="clear" w:color="auto" w:fill="FFFFFF"/>
                <w:lang w:val="en-US"/>
              </w:rPr>
            </w:pPr>
          </w:p>
          <w:p w14:paraId="44783E06" w14:textId="77777777" w:rsidR="00E32723" w:rsidRPr="00E32723" w:rsidRDefault="00E32723" w:rsidP="008F1B1A">
            <w:pPr>
              <w:ind w:left="4001"/>
              <w:rPr>
                <w:bCs w:val="0"/>
                <w:i/>
                <w:color w:val="000000"/>
                <w:sz w:val="28"/>
                <w:szCs w:val="28"/>
                <w:shd w:val="clear" w:color="auto" w:fill="FFFFFF"/>
                <w:lang w:val="en-US"/>
              </w:rPr>
            </w:pPr>
          </w:p>
          <w:p w14:paraId="53F05202" w14:textId="77777777" w:rsidR="00E32723" w:rsidRPr="00E32723" w:rsidRDefault="00E32723" w:rsidP="008F1B1A">
            <w:pPr>
              <w:ind w:left="4001"/>
              <w:rPr>
                <w:bCs w:val="0"/>
                <w:i/>
                <w:color w:val="000000"/>
                <w:sz w:val="28"/>
                <w:szCs w:val="28"/>
                <w:shd w:val="clear" w:color="auto" w:fill="FFFFFF"/>
                <w:lang w:val="en-US"/>
              </w:rPr>
            </w:pPr>
          </w:p>
          <w:p w14:paraId="4586EACC" w14:textId="77777777" w:rsidR="00E32723" w:rsidRPr="00E32723" w:rsidRDefault="00E32723" w:rsidP="008F1B1A">
            <w:pPr>
              <w:ind w:left="4001"/>
              <w:rPr>
                <w:bCs w:val="0"/>
                <w:i/>
                <w:color w:val="000000"/>
                <w:sz w:val="28"/>
                <w:szCs w:val="28"/>
                <w:shd w:val="clear" w:color="auto" w:fill="FFFFFF"/>
                <w:lang w:val="en-US"/>
              </w:rPr>
            </w:pPr>
          </w:p>
          <w:p w14:paraId="63EA664E" w14:textId="77777777" w:rsidR="00E32723" w:rsidRPr="00E32723" w:rsidRDefault="00E32723" w:rsidP="008F1B1A">
            <w:pPr>
              <w:ind w:left="4001"/>
              <w:rPr>
                <w:bCs w:val="0"/>
                <w:i/>
                <w:color w:val="000000"/>
                <w:sz w:val="28"/>
                <w:szCs w:val="28"/>
                <w:shd w:val="clear" w:color="auto" w:fill="FFFFFF"/>
                <w:lang w:val="en-US"/>
              </w:rPr>
            </w:pPr>
          </w:p>
          <w:p w14:paraId="3263A224" w14:textId="77777777" w:rsidR="00E32723" w:rsidRPr="00E32723" w:rsidRDefault="00E32723" w:rsidP="008F1B1A">
            <w:pPr>
              <w:ind w:left="4001"/>
              <w:rPr>
                <w:bCs w:val="0"/>
                <w:i/>
                <w:color w:val="000000"/>
                <w:sz w:val="28"/>
                <w:szCs w:val="28"/>
                <w:shd w:val="clear" w:color="auto" w:fill="FFFFFF"/>
                <w:lang w:val="en-US"/>
              </w:rPr>
            </w:pPr>
          </w:p>
          <w:p w14:paraId="335016D2" w14:textId="77777777" w:rsidR="00E32723" w:rsidRPr="00E32723" w:rsidRDefault="00E32723" w:rsidP="008F1B1A">
            <w:pPr>
              <w:ind w:left="4001"/>
              <w:rPr>
                <w:bCs w:val="0"/>
                <w:i/>
                <w:color w:val="000000"/>
                <w:sz w:val="28"/>
                <w:szCs w:val="28"/>
                <w:shd w:val="clear" w:color="auto" w:fill="FFFFFF"/>
                <w:lang w:val="en-US"/>
              </w:rPr>
            </w:pPr>
          </w:p>
          <w:p w14:paraId="228844AB" w14:textId="77777777" w:rsidR="00E32723" w:rsidRPr="00E32723" w:rsidRDefault="00E32723" w:rsidP="008F1B1A">
            <w:pPr>
              <w:ind w:left="4001"/>
              <w:rPr>
                <w:bCs w:val="0"/>
                <w:i/>
                <w:color w:val="000000"/>
                <w:sz w:val="28"/>
                <w:szCs w:val="28"/>
                <w:shd w:val="clear" w:color="auto" w:fill="FFFFFF"/>
                <w:lang w:val="en-US"/>
              </w:rPr>
            </w:pPr>
          </w:p>
          <w:p w14:paraId="60BF0772" w14:textId="77777777" w:rsidR="00E32723" w:rsidRPr="00E32723" w:rsidRDefault="00E32723" w:rsidP="008F1B1A">
            <w:pPr>
              <w:ind w:left="4001"/>
              <w:rPr>
                <w:bCs w:val="0"/>
                <w:i/>
                <w:color w:val="000000"/>
                <w:sz w:val="28"/>
                <w:szCs w:val="28"/>
                <w:shd w:val="clear" w:color="auto" w:fill="FFFFFF"/>
                <w:lang w:val="en-US"/>
              </w:rPr>
            </w:pPr>
          </w:p>
          <w:p w14:paraId="1B8D8A84" w14:textId="77777777" w:rsidR="00E32723" w:rsidRPr="00E32723" w:rsidRDefault="00E32723" w:rsidP="008F1B1A">
            <w:pPr>
              <w:ind w:left="4001"/>
              <w:rPr>
                <w:bCs w:val="0"/>
                <w:i/>
                <w:color w:val="000000"/>
                <w:sz w:val="28"/>
                <w:szCs w:val="28"/>
                <w:shd w:val="clear" w:color="auto" w:fill="FFFFFF"/>
                <w:lang w:val="en-US"/>
              </w:rPr>
            </w:pPr>
          </w:p>
          <w:p w14:paraId="2007A539" w14:textId="77777777" w:rsidR="00E32723" w:rsidRPr="00E32723" w:rsidRDefault="00E32723" w:rsidP="008F1B1A">
            <w:pPr>
              <w:ind w:left="4001"/>
              <w:rPr>
                <w:bCs w:val="0"/>
                <w:i/>
                <w:color w:val="000000"/>
                <w:sz w:val="28"/>
                <w:szCs w:val="28"/>
                <w:shd w:val="clear" w:color="auto" w:fill="FFFFFF"/>
                <w:lang w:val="en-US"/>
              </w:rPr>
            </w:pPr>
          </w:p>
          <w:p w14:paraId="605A492E" w14:textId="77777777" w:rsidR="00E32723" w:rsidRPr="00E32723" w:rsidRDefault="00E32723" w:rsidP="008F1B1A">
            <w:pPr>
              <w:ind w:left="4001"/>
              <w:rPr>
                <w:bCs w:val="0"/>
                <w:i/>
                <w:color w:val="000000"/>
                <w:sz w:val="28"/>
                <w:szCs w:val="28"/>
                <w:shd w:val="clear" w:color="auto" w:fill="FFFFFF"/>
                <w:lang w:val="en-US"/>
              </w:rPr>
            </w:pPr>
          </w:p>
          <w:p w14:paraId="02B662E0" w14:textId="77777777" w:rsidR="00E32723" w:rsidRPr="00E32723" w:rsidRDefault="00E32723" w:rsidP="008F1B1A">
            <w:pPr>
              <w:ind w:left="4001"/>
              <w:rPr>
                <w:bCs w:val="0"/>
                <w:i/>
                <w:color w:val="000000"/>
                <w:sz w:val="28"/>
                <w:szCs w:val="28"/>
                <w:shd w:val="clear" w:color="auto" w:fill="FFFFFF"/>
                <w:lang w:val="en-US"/>
              </w:rPr>
            </w:pPr>
          </w:p>
          <w:p w14:paraId="29FBD3D7" w14:textId="77777777" w:rsidR="00E32723" w:rsidRPr="00E32723" w:rsidRDefault="00E32723" w:rsidP="008F1B1A">
            <w:pPr>
              <w:ind w:left="4001"/>
              <w:rPr>
                <w:bCs w:val="0"/>
                <w:i/>
                <w:color w:val="000000"/>
                <w:sz w:val="28"/>
                <w:szCs w:val="28"/>
                <w:shd w:val="clear" w:color="auto" w:fill="FFFFFF"/>
                <w:lang w:val="en-US"/>
              </w:rPr>
            </w:pPr>
          </w:p>
          <w:p w14:paraId="3CFA95E2" w14:textId="77777777" w:rsidR="00E32723" w:rsidRPr="00E32723" w:rsidRDefault="00E32723" w:rsidP="008F1B1A">
            <w:pPr>
              <w:ind w:left="4001"/>
              <w:rPr>
                <w:bCs w:val="0"/>
                <w:i/>
                <w:color w:val="000000"/>
                <w:sz w:val="28"/>
                <w:szCs w:val="28"/>
                <w:shd w:val="clear" w:color="auto" w:fill="FFFFFF"/>
                <w:lang w:val="en-US"/>
              </w:rPr>
            </w:pPr>
          </w:p>
          <w:p w14:paraId="7454C11C" w14:textId="77777777" w:rsidR="00E32723" w:rsidRPr="00E32723" w:rsidRDefault="00E32723" w:rsidP="008F1B1A">
            <w:pPr>
              <w:rPr>
                <w:bCs w:val="0"/>
                <w:i/>
                <w:color w:val="000000"/>
                <w:sz w:val="28"/>
                <w:szCs w:val="28"/>
                <w:shd w:val="clear" w:color="auto" w:fill="FFFFFF"/>
                <w:lang w:val="en-US"/>
              </w:rPr>
            </w:pPr>
          </w:p>
          <w:p w14:paraId="72815058" w14:textId="77777777" w:rsidR="00E32723" w:rsidRPr="00E32723" w:rsidRDefault="00E32723" w:rsidP="008F1B1A">
            <w:pPr>
              <w:rPr>
                <w:bCs w:val="0"/>
                <w:i/>
                <w:color w:val="000000"/>
                <w:sz w:val="28"/>
                <w:szCs w:val="28"/>
                <w:shd w:val="clear" w:color="auto" w:fill="FFFFFF"/>
                <w:lang w:val="en-US"/>
              </w:rPr>
            </w:pPr>
          </w:p>
          <w:p w14:paraId="65F445DD" w14:textId="77777777" w:rsidR="00E32723" w:rsidRPr="00E32723" w:rsidRDefault="00E32723" w:rsidP="008F1B1A">
            <w:pPr>
              <w:rPr>
                <w:bCs w:val="0"/>
                <w:i/>
                <w:color w:val="000000"/>
                <w:sz w:val="28"/>
                <w:szCs w:val="28"/>
                <w:shd w:val="clear" w:color="auto" w:fill="FFFFFF"/>
                <w:lang w:val="en-US"/>
              </w:rPr>
            </w:pPr>
          </w:p>
          <w:p w14:paraId="67291FE6" w14:textId="77777777" w:rsidR="00E32723" w:rsidRPr="00E32723" w:rsidRDefault="00E32723" w:rsidP="008F1B1A">
            <w:pPr>
              <w:rPr>
                <w:bCs w:val="0"/>
                <w:i/>
                <w:color w:val="000000"/>
                <w:sz w:val="28"/>
                <w:szCs w:val="28"/>
                <w:shd w:val="clear" w:color="auto" w:fill="FFFFFF"/>
                <w:lang w:val="en-US"/>
              </w:rPr>
            </w:pPr>
          </w:p>
          <w:p w14:paraId="2FB9BAFC" w14:textId="77777777" w:rsidR="00E32723" w:rsidRPr="00E32723" w:rsidRDefault="00E32723" w:rsidP="008F1B1A">
            <w:pPr>
              <w:rPr>
                <w:bCs w:val="0"/>
                <w:i/>
                <w:color w:val="000000"/>
                <w:sz w:val="28"/>
                <w:szCs w:val="28"/>
                <w:shd w:val="clear" w:color="auto" w:fill="FFFFFF"/>
                <w:lang w:val="en-US"/>
              </w:rPr>
            </w:pPr>
          </w:p>
          <w:p w14:paraId="034715C4" w14:textId="77777777" w:rsidR="00E32723" w:rsidRPr="00E32723" w:rsidRDefault="00E32723" w:rsidP="008F1B1A">
            <w:pPr>
              <w:rPr>
                <w:bCs w:val="0"/>
                <w:i/>
                <w:color w:val="000000"/>
                <w:sz w:val="28"/>
                <w:szCs w:val="28"/>
                <w:shd w:val="clear" w:color="auto" w:fill="FFFFFF"/>
                <w:lang w:val="en-US"/>
              </w:rPr>
            </w:pPr>
          </w:p>
          <w:p w14:paraId="591AA6DD" w14:textId="77777777" w:rsidR="00E32723" w:rsidRPr="00E32723" w:rsidRDefault="00E32723" w:rsidP="008F1B1A">
            <w:pPr>
              <w:rPr>
                <w:bCs w:val="0"/>
                <w:i/>
                <w:color w:val="000000"/>
                <w:sz w:val="28"/>
                <w:szCs w:val="28"/>
                <w:shd w:val="clear" w:color="auto" w:fill="FFFFFF"/>
                <w:lang w:val="en-US"/>
              </w:rPr>
            </w:pPr>
          </w:p>
        </w:tc>
      </w:tr>
    </w:tbl>
    <w:p w14:paraId="32BA82C2" w14:textId="77777777" w:rsidR="0002324E" w:rsidRPr="00E32723" w:rsidRDefault="0002324E" w:rsidP="0002324E">
      <w:pPr>
        <w:spacing w:after="0" w:line="240" w:lineRule="auto"/>
        <w:jc w:val="both"/>
        <w:rPr>
          <w:rFonts w:ascii="Times New Roman" w:eastAsia="Times New Roman" w:hAnsi="Times New Roman" w:cs="Times New Roman"/>
          <w:color w:val="000000"/>
          <w:sz w:val="28"/>
          <w:szCs w:val="28"/>
          <w:lang/>
        </w:rPr>
      </w:pPr>
    </w:p>
    <w:p w14:paraId="76D4E9FD" w14:textId="77777777" w:rsidR="00AB595B" w:rsidRPr="00E32723" w:rsidRDefault="00AB595B" w:rsidP="007E1E0C">
      <w:pPr>
        <w:spacing w:after="0" w:line="240" w:lineRule="auto"/>
        <w:jc w:val="both"/>
        <w:rPr>
          <w:rFonts w:ascii="Times New Roman" w:eastAsia="Times New Roman" w:hAnsi="Times New Roman" w:cs="Times New Roman"/>
          <w:b/>
          <w:bCs/>
          <w:color w:val="000000"/>
          <w:sz w:val="28"/>
          <w:szCs w:val="28"/>
          <w:lang/>
        </w:rPr>
      </w:pPr>
      <w:bookmarkStart w:id="1" w:name="_Hlk51617034"/>
      <w:r w:rsidRPr="00E32723">
        <w:rPr>
          <w:rFonts w:ascii="Times New Roman" w:eastAsia="Times New Roman" w:hAnsi="Times New Roman" w:cs="Times New Roman"/>
          <w:b/>
          <w:bCs/>
          <w:color w:val="000000"/>
          <w:sz w:val="28"/>
          <w:szCs w:val="28"/>
          <w:lang/>
        </w:rPr>
        <w:t>5. Information required for the formation of knowledge-skills, which can be found in textbooks:</w:t>
      </w:r>
    </w:p>
    <w:p w14:paraId="7DFBD7A7"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proofErr w:type="spellStart"/>
      <w:r w:rsidRPr="00E32723">
        <w:rPr>
          <w:rFonts w:ascii="Times New Roman" w:eastAsia="Times New Roman" w:hAnsi="Times New Roman" w:cs="Times New Roman"/>
          <w:color w:val="000000"/>
          <w:sz w:val="28"/>
          <w:szCs w:val="28"/>
          <w:lang/>
        </w:rPr>
        <w:t>Unguryan</w:t>
      </w:r>
      <w:proofErr w:type="spellEnd"/>
      <w:r w:rsidRPr="00E32723">
        <w:rPr>
          <w:rFonts w:ascii="Times New Roman" w:eastAsia="Times New Roman" w:hAnsi="Times New Roman" w:cs="Times New Roman"/>
          <w:color w:val="000000"/>
          <w:sz w:val="28"/>
          <w:szCs w:val="28"/>
          <w:lang/>
        </w:rPr>
        <w:t xml:space="preserve"> L. M., Bieliaieva A. I., Vishnitskaya I. V., </w:t>
      </w:r>
      <w:proofErr w:type="spellStart"/>
      <w:r w:rsidRPr="00E32723">
        <w:rPr>
          <w:rFonts w:ascii="Times New Roman" w:eastAsia="Times New Roman" w:hAnsi="Times New Roman" w:cs="Times New Roman"/>
          <w:color w:val="000000"/>
          <w:sz w:val="28"/>
          <w:szCs w:val="28"/>
          <w:lang/>
        </w:rPr>
        <w:t>Aleksandrova</w:t>
      </w:r>
      <w:proofErr w:type="spellEnd"/>
      <w:r w:rsidRPr="00E32723">
        <w:rPr>
          <w:rFonts w:ascii="Times New Roman" w:eastAsia="Times New Roman" w:hAnsi="Times New Roman" w:cs="Times New Roman"/>
          <w:color w:val="000000"/>
          <w:sz w:val="28"/>
          <w:szCs w:val="28"/>
          <w:lang/>
        </w:rPr>
        <w:t xml:space="preserve"> A. A. Texts of lectures on the </w:t>
      </w:r>
    </w:p>
    <w:p w14:paraId="418D228B"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1.</w:t>
      </w:r>
      <w:r w:rsidRPr="00E32723">
        <w:rPr>
          <w:rFonts w:ascii="Times New Roman" w:eastAsia="Times New Roman" w:hAnsi="Times New Roman" w:cs="Times New Roman"/>
          <w:color w:val="000000"/>
          <w:sz w:val="28"/>
          <w:szCs w:val="28"/>
          <w:lang/>
        </w:rPr>
        <w:tab/>
        <w:t>discipline "Labor protection in the industry." Odessa: ONMedU, 2020. 111 p.</w:t>
      </w:r>
    </w:p>
    <w:p w14:paraId="5E731885"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proofErr w:type="spellStart"/>
      <w:r w:rsidRPr="00E32723">
        <w:rPr>
          <w:rFonts w:ascii="Times New Roman" w:eastAsia="Times New Roman" w:hAnsi="Times New Roman" w:cs="Times New Roman"/>
          <w:color w:val="000000"/>
          <w:sz w:val="28"/>
          <w:szCs w:val="28"/>
          <w:lang/>
        </w:rPr>
        <w:t>Unguryan</w:t>
      </w:r>
      <w:proofErr w:type="spellEnd"/>
      <w:r w:rsidRPr="00E32723">
        <w:rPr>
          <w:rFonts w:ascii="Times New Roman" w:eastAsia="Times New Roman" w:hAnsi="Times New Roman" w:cs="Times New Roman"/>
          <w:color w:val="000000"/>
          <w:sz w:val="28"/>
          <w:szCs w:val="28"/>
          <w:lang/>
        </w:rPr>
        <w:t xml:space="preserve"> L. M., Bieliaieva A. I., </w:t>
      </w:r>
      <w:proofErr w:type="spellStart"/>
      <w:r w:rsidRPr="00E32723">
        <w:rPr>
          <w:rFonts w:ascii="Times New Roman" w:eastAsia="Times New Roman" w:hAnsi="Times New Roman" w:cs="Times New Roman"/>
          <w:color w:val="000000"/>
          <w:sz w:val="28"/>
          <w:szCs w:val="28"/>
          <w:lang/>
        </w:rPr>
        <w:t>Aleksandrova</w:t>
      </w:r>
      <w:proofErr w:type="spellEnd"/>
      <w:r w:rsidRPr="00E32723">
        <w:rPr>
          <w:rFonts w:ascii="Times New Roman" w:eastAsia="Times New Roman" w:hAnsi="Times New Roman" w:cs="Times New Roman"/>
          <w:color w:val="000000"/>
          <w:sz w:val="28"/>
          <w:szCs w:val="28"/>
          <w:lang/>
        </w:rPr>
        <w:t xml:space="preserve"> A. A., Vishnitskaya I. V. et al. Labor protection in </w:t>
      </w:r>
    </w:p>
    <w:p w14:paraId="008080FC"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2.</w:t>
      </w:r>
      <w:r w:rsidRPr="00E32723">
        <w:rPr>
          <w:rFonts w:ascii="Times New Roman" w:eastAsia="Times New Roman" w:hAnsi="Times New Roman" w:cs="Times New Roman"/>
          <w:color w:val="000000"/>
          <w:sz w:val="28"/>
          <w:szCs w:val="28"/>
          <w:lang/>
        </w:rPr>
        <w:tab/>
        <w:t>the industry: workshop. Odessa: ONMedU, 2019. 48 p.</w:t>
      </w:r>
    </w:p>
    <w:p w14:paraId="5CE0EEC7"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proofErr w:type="spellStart"/>
      <w:r w:rsidRPr="00E32723">
        <w:rPr>
          <w:rFonts w:ascii="Times New Roman" w:eastAsia="Times New Roman" w:hAnsi="Times New Roman" w:cs="Times New Roman"/>
          <w:color w:val="000000"/>
          <w:sz w:val="28"/>
          <w:szCs w:val="28"/>
          <w:lang/>
        </w:rPr>
        <w:t>Unguryan</w:t>
      </w:r>
      <w:proofErr w:type="spellEnd"/>
      <w:r w:rsidRPr="00E32723">
        <w:rPr>
          <w:rFonts w:ascii="Times New Roman" w:eastAsia="Times New Roman" w:hAnsi="Times New Roman" w:cs="Times New Roman"/>
          <w:color w:val="000000"/>
          <w:sz w:val="28"/>
          <w:szCs w:val="28"/>
          <w:lang/>
        </w:rPr>
        <w:t xml:space="preserve"> LM, Bieliaieva AI, Vishnitskaya IV, </w:t>
      </w:r>
      <w:proofErr w:type="spellStart"/>
      <w:r w:rsidRPr="00E32723">
        <w:rPr>
          <w:rFonts w:ascii="Times New Roman" w:eastAsia="Times New Roman" w:hAnsi="Times New Roman" w:cs="Times New Roman"/>
          <w:color w:val="000000"/>
          <w:sz w:val="28"/>
          <w:szCs w:val="28"/>
          <w:lang/>
        </w:rPr>
        <w:t>Aleksandrova</w:t>
      </w:r>
      <w:proofErr w:type="spellEnd"/>
      <w:r w:rsidRPr="00E32723">
        <w:rPr>
          <w:rFonts w:ascii="Times New Roman" w:eastAsia="Times New Roman" w:hAnsi="Times New Roman" w:cs="Times New Roman"/>
          <w:color w:val="000000"/>
          <w:sz w:val="28"/>
          <w:szCs w:val="28"/>
          <w:lang/>
        </w:rPr>
        <w:t xml:space="preserve"> AA and others. Labor protection in the </w:t>
      </w:r>
    </w:p>
    <w:p w14:paraId="3C354114"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3.</w:t>
      </w:r>
      <w:r w:rsidRPr="00E32723">
        <w:rPr>
          <w:rFonts w:ascii="Times New Roman" w:eastAsia="Times New Roman" w:hAnsi="Times New Roman" w:cs="Times New Roman"/>
          <w:color w:val="000000"/>
          <w:sz w:val="28"/>
          <w:szCs w:val="28"/>
          <w:lang/>
        </w:rPr>
        <w:tab/>
        <w:t>industry: teaching aid. Odessa: ONMedU, 2019. 60 p.</w:t>
      </w:r>
    </w:p>
    <w:p w14:paraId="620E7A13"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4.</w:t>
      </w:r>
      <w:r w:rsidRPr="00E32723">
        <w:rPr>
          <w:rFonts w:ascii="Times New Roman" w:eastAsia="Times New Roman" w:hAnsi="Times New Roman" w:cs="Times New Roman"/>
          <w:color w:val="000000"/>
          <w:sz w:val="28"/>
          <w:szCs w:val="28"/>
          <w:lang/>
        </w:rPr>
        <w:tab/>
        <w:t>Voinalovych O. V., Golopura S. M. Occupational Safety and Health. Practical. Kyiv: Center of Educational Literature, 2018. 448 p.</w:t>
      </w:r>
    </w:p>
    <w:p w14:paraId="606E14A0"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5.</w:t>
      </w:r>
      <w:r w:rsidRPr="00E32723">
        <w:rPr>
          <w:rFonts w:ascii="Times New Roman" w:eastAsia="Times New Roman" w:hAnsi="Times New Roman" w:cs="Times New Roman"/>
          <w:color w:val="000000"/>
          <w:sz w:val="28"/>
          <w:szCs w:val="28"/>
          <w:lang/>
        </w:rPr>
        <w:tab/>
        <w:t>Law of Ukraine "On labor protection" No. 2694-XII. dated 14.10.1992 (as amended)</w:t>
      </w:r>
    </w:p>
    <w:p w14:paraId="7A1A2346"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6.</w:t>
      </w:r>
      <w:r w:rsidRPr="00E32723">
        <w:rPr>
          <w:rFonts w:ascii="Times New Roman" w:eastAsia="Times New Roman" w:hAnsi="Times New Roman" w:cs="Times New Roman"/>
          <w:color w:val="000000"/>
          <w:sz w:val="28"/>
          <w:szCs w:val="28"/>
          <w:lang/>
        </w:rPr>
        <w:tab/>
        <w:t>Law of Ukraine "Fundamentals of Ukrainian legislation on healthcare" No. 2801-XII of 19.11.1992. (As amended)</w:t>
      </w:r>
    </w:p>
    <w:p w14:paraId="57C83CDF"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7.</w:t>
      </w:r>
      <w:r w:rsidRPr="00E32723">
        <w:rPr>
          <w:rFonts w:ascii="Times New Roman" w:eastAsia="Times New Roman" w:hAnsi="Times New Roman" w:cs="Times New Roman"/>
          <w:color w:val="000000"/>
          <w:sz w:val="28"/>
          <w:szCs w:val="28"/>
          <w:lang/>
        </w:rPr>
        <w:tab/>
        <w:t>Law of Ukraine "On ensuring sanitary and epidemic well-being of the population" No. 4004-XII dated February 24, 1994 (As amended)</w:t>
      </w:r>
    </w:p>
    <w:p w14:paraId="37D42E60"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lastRenderedPageBreak/>
        <w:t>8.</w:t>
      </w:r>
      <w:r w:rsidRPr="00E32723">
        <w:rPr>
          <w:rFonts w:ascii="Times New Roman" w:eastAsia="Times New Roman" w:hAnsi="Times New Roman" w:cs="Times New Roman"/>
          <w:color w:val="000000"/>
          <w:sz w:val="28"/>
          <w:szCs w:val="28"/>
          <w:lang/>
        </w:rPr>
        <w:tab/>
        <w:t>Law of Ukraine "On the basic principles of state supervision of business entities" No. 877-V dated 05.04.2007. (As amended)</w:t>
      </w:r>
    </w:p>
    <w:p w14:paraId="6203D9E9"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 xml:space="preserve">Resolution of the Cabinet of Ministers of Ukraine No. 431 of 23.06.94r. "On the procedure for </w:t>
      </w:r>
    </w:p>
    <w:p w14:paraId="48CBB2F5"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9.</w:t>
      </w:r>
      <w:r w:rsidRPr="00E32723">
        <w:rPr>
          <w:rFonts w:ascii="Times New Roman" w:eastAsia="Times New Roman" w:hAnsi="Times New Roman" w:cs="Times New Roman"/>
          <w:color w:val="000000"/>
          <w:sz w:val="28"/>
          <w:szCs w:val="28"/>
          <w:lang/>
        </w:rPr>
        <w:tab/>
        <w:t>conducting state examination (verification) of technological, design, technical documentation for the manufacture of means of production for compliance with their regulations on labor protection"</w:t>
      </w:r>
    </w:p>
    <w:p w14:paraId="499D4FBF"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10.</w:t>
      </w:r>
      <w:r w:rsidRPr="00E32723">
        <w:rPr>
          <w:rFonts w:ascii="Times New Roman" w:eastAsia="Times New Roman" w:hAnsi="Times New Roman" w:cs="Times New Roman"/>
          <w:color w:val="000000"/>
          <w:sz w:val="28"/>
          <w:szCs w:val="28"/>
          <w:lang/>
        </w:rPr>
        <w:tab/>
        <w:t>Order of the Ministry of Health of Ukraine No. 275 dated 15.05.2006. "On the approval of the instructions for the sanitary and anti-epidemic regime of pharmacies."</w:t>
      </w:r>
    </w:p>
    <w:p w14:paraId="33093E0F"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11.</w:t>
      </w:r>
      <w:r w:rsidRPr="00E32723">
        <w:rPr>
          <w:rFonts w:ascii="Times New Roman" w:eastAsia="Times New Roman" w:hAnsi="Times New Roman" w:cs="Times New Roman"/>
          <w:color w:val="000000"/>
          <w:sz w:val="28"/>
          <w:szCs w:val="28"/>
          <w:lang/>
        </w:rPr>
        <w:tab/>
        <w:t>NPAOP 0.00-4.35-04 "Standard regulation on the labor protection service".</w:t>
      </w:r>
    </w:p>
    <w:p w14:paraId="3CA8F8FE" w14:textId="5902BC81"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 xml:space="preserve">Saifullah Hakro, Li Jinshan. Workplace Employees' Annual Physical Checkup and During Hire on the Job to Increase Health-care Awareness Perception to Prevent Disease Risk: A Work for Policy-Implementable Option Globally. </w:t>
      </w:r>
      <w:r w:rsidRPr="00E32723">
        <w:rPr>
          <w:rFonts w:ascii="Times New Roman" w:eastAsia="Times New Roman" w:hAnsi="Times New Roman" w:cs="Times New Roman"/>
          <w:i/>
          <w:iCs/>
          <w:color w:val="000000"/>
          <w:sz w:val="28"/>
          <w:szCs w:val="28"/>
          <w:lang/>
        </w:rPr>
        <w:t>Safety and Health at Work</w:t>
      </w:r>
      <w:r w:rsidRPr="00E32723">
        <w:rPr>
          <w:rFonts w:ascii="Times New Roman" w:eastAsia="Times New Roman" w:hAnsi="Times New Roman" w:cs="Times New Roman"/>
          <w:color w:val="000000"/>
          <w:sz w:val="28"/>
          <w:szCs w:val="28"/>
          <w:lang/>
        </w:rPr>
        <w:t>. №10. 2018. P. 132-140.</w:t>
      </w:r>
    </w:p>
    <w:p w14:paraId="71D2B26E" w14:textId="77777777" w:rsidR="00AB595B" w:rsidRPr="00E32723" w:rsidRDefault="00AB595B" w:rsidP="00AB595B">
      <w:pPr>
        <w:spacing w:after="0" w:line="240" w:lineRule="auto"/>
        <w:jc w:val="both"/>
        <w:rPr>
          <w:rFonts w:ascii="Times New Roman" w:eastAsia="Times New Roman" w:hAnsi="Times New Roman" w:cs="Times New Roman"/>
          <w:color w:val="000000"/>
          <w:sz w:val="28"/>
          <w:szCs w:val="28"/>
          <w:lang/>
        </w:rPr>
      </w:pPr>
    </w:p>
    <w:p w14:paraId="2E7B6FB5" w14:textId="0DE977F1" w:rsidR="007E1E0C" w:rsidRPr="00E32723" w:rsidRDefault="00AB595B" w:rsidP="00AB595B">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b/>
          <w:bCs/>
          <w:color w:val="000000"/>
          <w:sz w:val="28"/>
          <w:szCs w:val="28"/>
          <w:lang/>
        </w:rPr>
        <w:t>6</w:t>
      </w:r>
      <w:r w:rsidR="007E1E0C" w:rsidRPr="00E32723">
        <w:rPr>
          <w:rFonts w:ascii="Times New Roman" w:eastAsia="Times New Roman" w:hAnsi="Times New Roman" w:cs="Times New Roman"/>
          <w:b/>
          <w:bCs/>
          <w:color w:val="000000"/>
          <w:sz w:val="28"/>
          <w:szCs w:val="28"/>
          <w:lang/>
        </w:rPr>
        <w:t>. Questions for self-control</w:t>
      </w:r>
    </w:p>
    <w:p w14:paraId="1676C433" w14:textId="40C813E6" w:rsidR="00E673B8" w:rsidRPr="00E32723" w:rsidRDefault="007E1E0C" w:rsidP="007E1E0C">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 xml:space="preserve">1. </w:t>
      </w:r>
      <w:r w:rsidR="00E673B8" w:rsidRPr="00E32723">
        <w:rPr>
          <w:rFonts w:ascii="Times New Roman" w:eastAsia="Times New Roman" w:hAnsi="Times New Roman" w:cs="Times New Roman"/>
          <w:color w:val="000000"/>
          <w:sz w:val="28"/>
          <w:szCs w:val="28"/>
          <w:lang/>
        </w:rPr>
        <w:t xml:space="preserve">The mechanism of creating safe working conditions in pharmacies </w:t>
      </w:r>
    </w:p>
    <w:p w14:paraId="5600F178" w14:textId="7DF94FEA" w:rsidR="007E1E0C" w:rsidRPr="00E32723" w:rsidRDefault="007E1E0C" w:rsidP="007E1E0C">
      <w:pPr>
        <w:spacing w:after="0" w:line="240" w:lineRule="auto"/>
        <w:jc w:val="both"/>
        <w:rPr>
          <w:rFonts w:ascii="Times New Roman" w:eastAsia="Times New Roman" w:hAnsi="Times New Roman" w:cs="Times New Roman"/>
          <w:color w:val="000000"/>
          <w:sz w:val="28"/>
          <w:szCs w:val="28"/>
          <w:lang/>
        </w:rPr>
      </w:pPr>
      <w:proofErr w:type="gramStart"/>
      <w:r w:rsidRPr="00E32723">
        <w:rPr>
          <w:rFonts w:ascii="Times New Roman" w:eastAsia="Times New Roman" w:hAnsi="Times New Roman" w:cs="Times New Roman"/>
          <w:color w:val="000000"/>
          <w:sz w:val="28"/>
          <w:szCs w:val="28"/>
          <w:lang/>
        </w:rPr>
        <w:t>2 .</w:t>
      </w:r>
      <w:proofErr w:type="gramEnd"/>
      <w:r w:rsidRPr="00E32723">
        <w:rPr>
          <w:rFonts w:ascii="Times New Roman" w:eastAsia="Times New Roman" w:hAnsi="Times New Roman" w:cs="Times New Roman"/>
          <w:color w:val="000000"/>
          <w:sz w:val="28"/>
          <w:szCs w:val="28"/>
          <w:lang/>
        </w:rPr>
        <w:t> </w:t>
      </w:r>
      <w:r w:rsidR="00E673B8" w:rsidRPr="00E32723">
        <w:rPr>
          <w:rFonts w:ascii="Times New Roman" w:eastAsia="Times New Roman" w:hAnsi="Times New Roman" w:cs="Times New Roman"/>
          <w:color w:val="000000"/>
          <w:sz w:val="28"/>
          <w:szCs w:val="28"/>
          <w:lang/>
        </w:rPr>
        <w:t>The negative factors of the production environment</w:t>
      </w:r>
    </w:p>
    <w:p w14:paraId="49126965" w14:textId="77777777" w:rsidR="00E673B8" w:rsidRPr="00E32723" w:rsidRDefault="007E1E0C" w:rsidP="007E1E0C">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 xml:space="preserve">3. </w:t>
      </w:r>
      <w:r w:rsidR="00E673B8" w:rsidRPr="00E32723">
        <w:rPr>
          <w:rFonts w:ascii="Times New Roman" w:eastAsia="Times New Roman" w:hAnsi="Times New Roman" w:cs="Times New Roman"/>
          <w:color w:val="000000"/>
          <w:sz w:val="28"/>
          <w:szCs w:val="28"/>
          <w:lang/>
        </w:rPr>
        <w:t>Resolution of the Cabinet of Ministers of Ukraine “On approval of lists of industries, works, professions, positions and indicators in which employment entitles to an old-age pension on preferential terms” № 36 of 16.01.2003 is included in List № 1</w:t>
      </w:r>
    </w:p>
    <w:p w14:paraId="14C93DC3" w14:textId="4D0EBA6B" w:rsidR="007E1E0C" w:rsidRPr="00E32723" w:rsidRDefault="007E1E0C" w:rsidP="007E1E0C">
      <w:pPr>
        <w:spacing w:after="0" w:line="240" w:lineRule="auto"/>
        <w:jc w:val="both"/>
        <w:rPr>
          <w:rFonts w:ascii="Times New Roman" w:eastAsia="Times New Roman" w:hAnsi="Times New Roman" w:cs="Times New Roman"/>
          <w:color w:val="000000"/>
          <w:sz w:val="28"/>
          <w:szCs w:val="28"/>
          <w:lang/>
        </w:rPr>
      </w:pPr>
      <w:proofErr w:type="gramStart"/>
      <w:r w:rsidRPr="00E32723">
        <w:rPr>
          <w:rFonts w:ascii="Times New Roman" w:eastAsia="Times New Roman" w:hAnsi="Times New Roman" w:cs="Times New Roman"/>
          <w:color w:val="000000"/>
          <w:sz w:val="28"/>
          <w:szCs w:val="28"/>
          <w:lang/>
        </w:rPr>
        <w:t>4 .</w:t>
      </w:r>
      <w:proofErr w:type="gramEnd"/>
      <w:r w:rsidRPr="00E32723">
        <w:rPr>
          <w:rFonts w:ascii="Times New Roman" w:eastAsia="Times New Roman" w:hAnsi="Times New Roman" w:cs="Times New Roman"/>
          <w:color w:val="000000"/>
          <w:sz w:val="28"/>
          <w:szCs w:val="28"/>
          <w:lang/>
        </w:rPr>
        <w:t> Law of Ukraine "On Fire Safety"</w:t>
      </w:r>
    </w:p>
    <w:p w14:paraId="07531252" w14:textId="77777777" w:rsidR="007E1E0C" w:rsidRPr="00E32723" w:rsidRDefault="007E1E0C" w:rsidP="007E1E0C">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5. Law of Ukraine "On Ensuring Sanitary and Epidemiological Welfare of the Population".</w:t>
      </w:r>
    </w:p>
    <w:p w14:paraId="18F29B46" w14:textId="6D0D681C" w:rsidR="007E1E0C" w:rsidRPr="00E32723" w:rsidRDefault="007E1E0C" w:rsidP="007E1E0C">
      <w:pPr>
        <w:spacing w:after="0" w:line="240" w:lineRule="auto"/>
        <w:jc w:val="both"/>
        <w:rPr>
          <w:rFonts w:ascii="Times New Roman" w:eastAsia="Times New Roman" w:hAnsi="Times New Roman" w:cs="Times New Roman"/>
          <w:color w:val="000000"/>
          <w:sz w:val="28"/>
          <w:szCs w:val="28"/>
          <w:lang/>
        </w:rPr>
      </w:pPr>
      <w:r w:rsidRPr="00E32723">
        <w:rPr>
          <w:rFonts w:ascii="Times New Roman" w:eastAsia="Times New Roman" w:hAnsi="Times New Roman" w:cs="Times New Roman"/>
          <w:color w:val="000000"/>
          <w:sz w:val="28"/>
          <w:szCs w:val="28"/>
          <w:lang/>
        </w:rPr>
        <w:t xml:space="preserve">6. </w:t>
      </w:r>
      <w:r w:rsidR="00E673B8" w:rsidRPr="00E32723">
        <w:rPr>
          <w:rFonts w:ascii="Times New Roman" w:eastAsia="Times New Roman" w:hAnsi="Times New Roman" w:cs="Times New Roman"/>
          <w:color w:val="000000"/>
          <w:sz w:val="28"/>
          <w:szCs w:val="28"/>
          <w:lang/>
        </w:rPr>
        <w:t>Effective system of labor protection in the pharmaceutical industry</w:t>
      </w:r>
    </w:p>
    <w:bookmarkEnd w:id="1"/>
    <w:p w14:paraId="7E61E71F" w14:textId="365FE266" w:rsidR="007E1E0C" w:rsidRPr="00E32723" w:rsidRDefault="007E1E0C" w:rsidP="007E1E0C">
      <w:pPr>
        <w:spacing w:after="0" w:line="240" w:lineRule="auto"/>
        <w:jc w:val="both"/>
        <w:rPr>
          <w:rFonts w:ascii="Times New Roman" w:eastAsia="Times New Roman" w:hAnsi="Times New Roman" w:cs="Times New Roman"/>
          <w:color w:val="000000"/>
          <w:sz w:val="28"/>
          <w:szCs w:val="28"/>
          <w:lang/>
        </w:rPr>
      </w:pPr>
    </w:p>
    <w:sectPr w:rsidR="007E1E0C" w:rsidRPr="00E32723">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5349B"/>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E5D0A12"/>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6601840"/>
    <w:multiLevelType w:val="hybridMultilevel"/>
    <w:tmpl w:val="25442C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0AA4C77"/>
    <w:multiLevelType w:val="hybridMultilevel"/>
    <w:tmpl w:val="FA84249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57A232E2"/>
    <w:multiLevelType w:val="hybridMultilevel"/>
    <w:tmpl w:val="76F4CA44"/>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59056869"/>
    <w:multiLevelType w:val="hybridMultilevel"/>
    <w:tmpl w:val="065A1B3C"/>
    <w:lvl w:ilvl="0" w:tplc="0422000F">
      <w:start w:val="12"/>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5EDE25A1"/>
    <w:multiLevelType w:val="hybridMultilevel"/>
    <w:tmpl w:val="A7FCE63C"/>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abstractNum w:abstractNumId="7" w15:restartNumberingAfterBreak="0">
    <w:nsid w:val="799E723D"/>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7BEB4846"/>
    <w:multiLevelType w:val="hybridMultilevel"/>
    <w:tmpl w:val="B97A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DF02DC7"/>
    <w:multiLevelType w:val="hybridMultilevel"/>
    <w:tmpl w:val="AFC476B2"/>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num w:numId="1">
    <w:abstractNumId w:val="9"/>
  </w:num>
  <w:num w:numId="2">
    <w:abstractNumId w:val="6"/>
  </w:num>
  <w:num w:numId="3">
    <w:abstractNumId w:val="3"/>
  </w:num>
  <w:num w:numId="4">
    <w:abstractNumId w:val="5"/>
  </w:num>
  <w:num w:numId="5">
    <w:abstractNumId w:val="7"/>
  </w:num>
  <w:num w:numId="6">
    <w:abstractNumId w:val="8"/>
  </w:num>
  <w:num w:numId="7">
    <w:abstractNumId w:val="0"/>
  </w:num>
  <w:num w:numId="8">
    <w:abstractNumId w:val="1"/>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D4"/>
    <w:rsid w:val="0002324E"/>
    <w:rsid w:val="001340F2"/>
    <w:rsid w:val="0036154D"/>
    <w:rsid w:val="003A1D7F"/>
    <w:rsid w:val="00541306"/>
    <w:rsid w:val="006242F6"/>
    <w:rsid w:val="006506DC"/>
    <w:rsid w:val="00740475"/>
    <w:rsid w:val="007E1E0C"/>
    <w:rsid w:val="007F2AD4"/>
    <w:rsid w:val="00805242"/>
    <w:rsid w:val="008342EA"/>
    <w:rsid w:val="00AB595B"/>
    <w:rsid w:val="00C17CAB"/>
    <w:rsid w:val="00DF4FB2"/>
    <w:rsid w:val="00E32723"/>
    <w:rsid w:val="00E673B8"/>
    <w:rsid w:val="00E71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6952"/>
  <w15:chartTrackingRefBased/>
  <w15:docId w15:val="{784E0701-56FE-4FD7-9749-46F71547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3">
    <w:name w:val="Normal (Web)"/>
    <w:basedOn w:val="a"/>
    <w:uiPriority w:val="99"/>
    <w:semiHidden/>
    <w:unhideWhenUsed/>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4">
    <w:name w:val="List Paragraph"/>
    <w:basedOn w:val="a"/>
    <w:uiPriority w:val="34"/>
    <w:qFormat/>
    <w:rsid w:val="00805242"/>
    <w:pPr>
      <w:ind w:left="720"/>
      <w:contextualSpacing/>
    </w:pPr>
  </w:style>
  <w:style w:type="paragraph" w:styleId="a5">
    <w:name w:val="Balloon Text"/>
    <w:basedOn w:val="a"/>
    <w:link w:val="a6"/>
    <w:uiPriority w:val="99"/>
    <w:semiHidden/>
    <w:unhideWhenUsed/>
    <w:rsid w:val="0002324E"/>
    <w:pPr>
      <w:spacing w:after="0" w:line="240" w:lineRule="auto"/>
    </w:pPr>
    <w:rPr>
      <w:rFonts w:ascii="Arial" w:hAnsi="Arial" w:cs="Arial"/>
      <w:sz w:val="18"/>
      <w:szCs w:val="18"/>
    </w:rPr>
  </w:style>
  <w:style w:type="character" w:customStyle="1" w:styleId="a6">
    <w:name w:val="Текст выноски Знак"/>
    <w:basedOn w:val="a0"/>
    <w:link w:val="a5"/>
    <w:uiPriority w:val="99"/>
    <w:semiHidden/>
    <w:rsid w:val="0002324E"/>
    <w:rPr>
      <w:rFonts w:ascii="Arial" w:hAnsi="Arial" w:cs="Arial"/>
      <w:sz w:val="18"/>
      <w:szCs w:val="18"/>
    </w:rPr>
  </w:style>
  <w:style w:type="paragraph" w:customStyle="1" w:styleId="western">
    <w:name w:val="western"/>
    <w:basedOn w:val="a"/>
    <w:rsid w:val="00E32723"/>
    <w:pPr>
      <w:spacing w:before="100" w:beforeAutospacing="1" w:after="119" w:line="240" w:lineRule="auto"/>
    </w:pPr>
    <w:rPr>
      <w:rFonts w:ascii="Times New Roman" w:eastAsia="Times New Roman" w:hAnsi="Times New Roman" w:cs="Times New Roman"/>
      <w:color w:val="000000"/>
      <w:sz w:val="28"/>
      <w:szCs w:val="28"/>
      <w:lang w:val="ru-RU" w:eastAsia="ru-RU"/>
    </w:rPr>
  </w:style>
  <w:style w:type="table" w:styleId="a7">
    <w:name w:val="Table Grid"/>
    <w:basedOn w:val="a1"/>
    <w:uiPriority w:val="39"/>
    <w:rsid w:val="00E32723"/>
    <w:pPr>
      <w:spacing w:after="0" w:line="240" w:lineRule="auto"/>
    </w:pPr>
    <w:rPr>
      <w:rFonts w:ascii="Times New Roman" w:hAnsi="Times New Roman" w:cs="Times New Roman"/>
      <w:sz w:val="24"/>
      <w:szCs w:val="23"/>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Grid Table 1 Light Accent 5"/>
    <w:basedOn w:val="a1"/>
    <w:uiPriority w:val="46"/>
    <w:rsid w:val="00E32723"/>
    <w:pPr>
      <w:spacing w:after="0" w:line="240" w:lineRule="auto"/>
    </w:pPr>
    <w:rPr>
      <w:rFonts w:ascii="Times New Roman" w:hAnsi="Times New Roman" w:cs="Times New Roman"/>
      <w:sz w:val="24"/>
      <w:szCs w:val="23"/>
      <w:lang w:val="ru-RU"/>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959561">
      <w:bodyDiv w:val="1"/>
      <w:marLeft w:val="0"/>
      <w:marRight w:val="0"/>
      <w:marTop w:val="0"/>
      <w:marBottom w:val="0"/>
      <w:divBdr>
        <w:top w:val="none" w:sz="0" w:space="0" w:color="auto"/>
        <w:left w:val="none" w:sz="0" w:space="0" w:color="auto"/>
        <w:bottom w:val="none" w:sz="0" w:space="0" w:color="auto"/>
        <w:right w:val="none" w:sz="0" w:space="0" w:color="auto"/>
      </w:divBdr>
    </w:div>
    <w:div w:id="1919169604">
      <w:bodyDiv w:val="1"/>
      <w:marLeft w:val="0"/>
      <w:marRight w:val="0"/>
      <w:marTop w:val="0"/>
      <w:marBottom w:val="0"/>
      <w:divBdr>
        <w:top w:val="none" w:sz="0" w:space="0" w:color="auto"/>
        <w:left w:val="none" w:sz="0" w:space="0" w:color="auto"/>
        <w:bottom w:val="none" w:sz="0" w:space="0" w:color="auto"/>
        <w:right w:val="none" w:sz="0" w:space="0" w:color="auto"/>
      </w:divBdr>
      <w:divsChild>
        <w:div w:id="1467772450">
          <w:marLeft w:val="0"/>
          <w:marRight w:val="0"/>
          <w:marTop w:val="0"/>
          <w:marBottom w:val="0"/>
          <w:divBdr>
            <w:top w:val="none" w:sz="0" w:space="0" w:color="auto"/>
            <w:left w:val="none" w:sz="0" w:space="0" w:color="auto"/>
            <w:bottom w:val="none" w:sz="0" w:space="0" w:color="auto"/>
            <w:right w:val="none" w:sz="0" w:space="0" w:color="auto"/>
          </w:divBdr>
          <w:divsChild>
            <w:div w:id="956639854">
              <w:marLeft w:val="0"/>
              <w:marRight w:val="0"/>
              <w:marTop w:val="0"/>
              <w:marBottom w:val="0"/>
              <w:divBdr>
                <w:top w:val="none" w:sz="0" w:space="0" w:color="auto"/>
                <w:left w:val="none" w:sz="0" w:space="0" w:color="auto"/>
                <w:bottom w:val="none" w:sz="0" w:space="0" w:color="auto"/>
                <w:right w:val="none" w:sz="0" w:space="0" w:color="auto"/>
              </w:divBdr>
              <w:divsChild>
                <w:div w:id="656149029">
                  <w:marLeft w:val="0"/>
                  <w:marRight w:val="0"/>
                  <w:marTop w:val="0"/>
                  <w:marBottom w:val="0"/>
                  <w:divBdr>
                    <w:top w:val="none" w:sz="0" w:space="0" w:color="auto"/>
                    <w:left w:val="none" w:sz="0" w:space="0" w:color="auto"/>
                    <w:bottom w:val="none" w:sz="0" w:space="0" w:color="auto"/>
                    <w:right w:val="none" w:sz="0" w:space="0" w:color="auto"/>
                  </w:divBdr>
                  <w:divsChild>
                    <w:div w:id="1293901695">
                      <w:marLeft w:val="0"/>
                      <w:marRight w:val="0"/>
                      <w:marTop w:val="0"/>
                      <w:marBottom w:val="0"/>
                      <w:divBdr>
                        <w:top w:val="none" w:sz="0" w:space="0" w:color="auto"/>
                        <w:left w:val="none" w:sz="0" w:space="0" w:color="auto"/>
                        <w:bottom w:val="none" w:sz="0" w:space="0" w:color="auto"/>
                        <w:right w:val="none" w:sz="0" w:space="0" w:color="auto"/>
                      </w:divBdr>
                      <w:divsChild>
                        <w:div w:id="1588420812">
                          <w:marLeft w:val="0"/>
                          <w:marRight w:val="0"/>
                          <w:marTop w:val="0"/>
                          <w:marBottom w:val="0"/>
                          <w:divBdr>
                            <w:top w:val="none" w:sz="0" w:space="0" w:color="auto"/>
                            <w:left w:val="none" w:sz="0" w:space="0" w:color="auto"/>
                            <w:bottom w:val="none" w:sz="0" w:space="0" w:color="auto"/>
                            <w:right w:val="none" w:sz="0" w:space="0" w:color="auto"/>
                          </w:divBdr>
                          <w:divsChild>
                            <w:div w:id="1883514106">
                              <w:marLeft w:val="0"/>
                              <w:marRight w:val="0"/>
                              <w:marTop w:val="0"/>
                              <w:marBottom w:val="0"/>
                              <w:divBdr>
                                <w:top w:val="none" w:sz="0" w:space="0" w:color="auto"/>
                                <w:left w:val="none" w:sz="0" w:space="0" w:color="auto"/>
                                <w:bottom w:val="none" w:sz="0" w:space="0" w:color="auto"/>
                                <w:right w:val="none" w:sz="0" w:space="0" w:color="auto"/>
                              </w:divBdr>
                            </w:div>
                            <w:div w:id="470749221">
                              <w:marLeft w:val="0"/>
                              <w:marRight w:val="0"/>
                              <w:marTop w:val="0"/>
                              <w:marBottom w:val="0"/>
                              <w:divBdr>
                                <w:top w:val="none" w:sz="0" w:space="0" w:color="auto"/>
                                <w:left w:val="none" w:sz="0" w:space="0" w:color="auto"/>
                                <w:bottom w:val="none" w:sz="0" w:space="0" w:color="auto"/>
                                <w:right w:val="none" w:sz="0" w:space="0" w:color="auto"/>
                              </w:divBdr>
                            </w:div>
                          </w:divsChild>
                        </w:div>
                        <w:div w:id="507409468">
                          <w:marLeft w:val="0"/>
                          <w:marRight w:val="0"/>
                          <w:marTop w:val="0"/>
                          <w:marBottom w:val="0"/>
                          <w:divBdr>
                            <w:top w:val="none" w:sz="0" w:space="0" w:color="auto"/>
                            <w:left w:val="none" w:sz="0" w:space="0" w:color="auto"/>
                            <w:bottom w:val="none" w:sz="0" w:space="0" w:color="auto"/>
                            <w:right w:val="none" w:sz="0" w:space="0" w:color="auto"/>
                          </w:divBdr>
                          <w:divsChild>
                            <w:div w:id="588582423">
                              <w:marLeft w:val="0"/>
                              <w:marRight w:val="300"/>
                              <w:marTop w:val="180"/>
                              <w:marBottom w:val="0"/>
                              <w:divBdr>
                                <w:top w:val="none" w:sz="0" w:space="0" w:color="auto"/>
                                <w:left w:val="none" w:sz="0" w:space="0" w:color="auto"/>
                                <w:bottom w:val="none" w:sz="0" w:space="0" w:color="auto"/>
                                <w:right w:val="none" w:sz="0" w:space="0" w:color="auto"/>
                              </w:divBdr>
                              <w:divsChild>
                                <w:div w:id="19913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75075">
          <w:marLeft w:val="0"/>
          <w:marRight w:val="0"/>
          <w:marTop w:val="0"/>
          <w:marBottom w:val="0"/>
          <w:divBdr>
            <w:top w:val="none" w:sz="0" w:space="0" w:color="auto"/>
            <w:left w:val="none" w:sz="0" w:space="0" w:color="auto"/>
            <w:bottom w:val="none" w:sz="0" w:space="0" w:color="auto"/>
            <w:right w:val="none" w:sz="0" w:space="0" w:color="auto"/>
          </w:divBdr>
          <w:divsChild>
            <w:div w:id="546843385">
              <w:marLeft w:val="0"/>
              <w:marRight w:val="0"/>
              <w:marTop w:val="0"/>
              <w:marBottom w:val="0"/>
              <w:divBdr>
                <w:top w:val="none" w:sz="0" w:space="0" w:color="auto"/>
                <w:left w:val="none" w:sz="0" w:space="0" w:color="auto"/>
                <w:bottom w:val="none" w:sz="0" w:space="0" w:color="auto"/>
                <w:right w:val="none" w:sz="0" w:space="0" w:color="auto"/>
              </w:divBdr>
              <w:divsChild>
                <w:div w:id="313025133">
                  <w:marLeft w:val="0"/>
                  <w:marRight w:val="0"/>
                  <w:marTop w:val="0"/>
                  <w:marBottom w:val="0"/>
                  <w:divBdr>
                    <w:top w:val="none" w:sz="0" w:space="0" w:color="auto"/>
                    <w:left w:val="none" w:sz="0" w:space="0" w:color="auto"/>
                    <w:bottom w:val="none" w:sz="0" w:space="0" w:color="auto"/>
                    <w:right w:val="none" w:sz="0" w:space="0" w:color="auto"/>
                  </w:divBdr>
                  <w:divsChild>
                    <w:div w:id="811681087">
                      <w:marLeft w:val="0"/>
                      <w:marRight w:val="0"/>
                      <w:marTop w:val="0"/>
                      <w:marBottom w:val="0"/>
                      <w:divBdr>
                        <w:top w:val="none" w:sz="0" w:space="0" w:color="auto"/>
                        <w:left w:val="none" w:sz="0" w:space="0" w:color="auto"/>
                        <w:bottom w:val="none" w:sz="0" w:space="0" w:color="auto"/>
                        <w:right w:val="none" w:sz="0" w:space="0" w:color="auto"/>
                      </w:divBdr>
                      <w:divsChild>
                        <w:div w:id="10329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0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3662</Words>
  <Characters>2088</Characters>
  <Application>Microsoft Office Word</Application>
  <DocSecurity>0</DocSecurity>
  <Lines>17</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Fear</dc:creator>
  <cp:keywords/>
  <dc:description/>
  <cp:lastModifiedBy>RePack by Diakov</cp:lastModifiedBy>
  <cp:revision>2</cp:revision>
  <dcterms:created xsi:type="dcterms:W3CDTF">2024-02-20T21:55:00Z</dcterms:created>
  <dcterms:modified xsi:type="dcterms:W3CDTF">2024-02-20T21:55:00Z</dcterms:modified>
</cp:coreProperties>
</file>