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2FA5" w:rsidRPr="008055AF" w:rsidRDefault="00F32FA5" w:rsidP="00F32FA5">
      <w:pPr>
        <w:jc w:val="center"/>
        <w:rPr>
          <w:b/>
          <w:sz w:val="28"/>
          <w:szCs w:val="28"/>
          <w:lang w:val="uk-UA"/>
        </w:rPr>
      </w:pPr>
      <w:r w:rsidRPr="008055AF">
        <w:rPr>
          <w:b/>
          <w:sz w:val="28"/>
          <w:szCs w:val="28"/>
          <w:lang w:val="uk-UA"/>
        </w:rPr>
        <w:t>ОДЕСЬКИЙ  НАЦІОНАЛЬНИЙ МЕДИЧНИЙ УНІВЕРСИТЕТ</w:t>
      </w:r>
    </w:p>
    <w:p w:rsidR="00F32FA5" w:rsidRPr="008055AF" w:rsidRDefault="00F32FA5" w:rsidP="00F32FA5">
      <w:pPr>
        <w:jc w:val="center"/>
        <w:rPr>
          <w:sz w:val="28"/>
          <w:szCs w:val="28"/>
          <w:lang w:val="uk-UA"/>
        </w:rPr>
      </w:pPr>
    </w:p>
    <w:p w:rsidR="00F32FA5" w:rsidRPr="008055AF" w:rsidRDefault="00F32FA5" w:rsidP="00F32FA5">
      <w:pPr>
        <w:jc w:val="center"/>
        <w:rPr>
          <w:sz w:val="28"/>
          <w:szCs w:val="28"/>
          <w:lang w:val="uk-UA"/>
        </w:rPr>
      </w:pPr>
      <w:r w:rsidRPr="008055AF">
        <w:rPr>
          <w:sz w:val="28"/>
          <w:szCs w:val="28"/>
          <w:lang w:val="uk-UA"/>
        </w:rPr>
        <w:t xml:space="preserve">Кафедра </w:t>
      </w:r>
      <w:r w:rsidR="005F600B" w:rsidRPr="008055AF">
        <w:rPr>
          <w:sz w:val="28"/>
          <w:szCs w:val="28"/>
          <w:lang w:val="uk-UA"/>
        </w:rPr>
        <w:t>філософії та біоетики</w:t>
      </w:r>
    </w:p>
    <w:p w:rsidR="00F32FA5" w:rsidRPr="008055AF" w:rsidRDefault="00F32FA5" w:rsidP="00F32FA5">
      <w:pPr>
        <w:jc w:val="center"/>
        <w:rPr>
          <w:sz w:val="28"/>
          <w:szCs w:val="28"/>
          <w:lang w:val="uk-UA"/>
        </w:rPr>
      </w:pPr>
    </w:p>
    <w:p w:rsidR="00F32FA5" w:rsidRPr="008055AF" w:rsidRDefault="00F32FA5" w:rsidP="00F32FA5">
      <w:pPr>
        <w:jc w:val="center"/>
        <w:rPr>
          <w:sz w:val="28"/>
          <w:szCs w:val="28"/>
          <w:lang w:val="uk-UA"/>
        </w:rPr>
      </w:pPr>
    </w:p>
    <w:p w:rsidR="00F32FA5" w:rsidRPr="008055AF" w:rsidRDefault="00F32FA5" w:rsidP="00F32FA5">
      <w:pPr>
        <w:jc w:val="center"/>
        <w:rPr>
          <w:sz w:val="28"/>
          <w:szCs w:val="28"/>
          <w:lang w:val="uk-UA"/>
        </w:rPr>
      </w:pPr>
    </w:p>
    <w:p w:rsidR="00F32FA5" w:rsidRPr="008055AF" w:rsidRDefault="00F32FA5" w:rsidP="00F32FA5">
      <w:pPr>
        <w:jc w:val="center"/>
        <w:rPr>
          <w:sz w:val="28"/>
          <w:szCs w:val="28"/>
          <w:lang w:val="uk-UA"/>
        </w:rPr>
      </w:pPr>
    </w:p>
    <w:p w:rsidR="00F32FA5" w:rsidRPr="008055AF" w:rsidRDefault="00F32FA5" w:rsidP="00F32FA5">
      <w:pPr>
        <w:jc w:val="center"/>
        <w:rPr>
          <w:sz w:val="28"/>
          <w:szCs w:val="28"/>
          <w:lang w:val="uk-UA"/>
        </w:rPr>
      </w:pPr>
    </w:p>
    <w:p w:rsidR="00F32FA5" w:rsidRPr="008055AF" w:rsidRDefault="00F32FA5" w:rsidP="00F32FA5">
      <w:pPr>
        <w:jc w:val="center"/>
        <w:rPr>
          <w:sz w:val="28"/>
          <w:szCs w:val="28"/>
          <w:lang w:val="uk-UA"/>
        </w:rPr>
      </w:pPr>
    </w:p>
    <w:p w:rsidR="00F32FA5" w:rsidRPr="008055AF" w:rsidRDefault="00F32FA5" w:rsidP="00F32FA5">
      <w:pPr>
        <w:jc w:val="center"/>
        <w:rPr>
          <w:sz w:val="28"/>
          <w:szCs w:val="28"/>
          <w:lang w:val="uk-UA"/>
        </w:rPr>
      </w:pPr>
    </w:p>
    <w:p w:rsidR="00F32FA5" w:rsidRPr="008055AF" w:rsidRDefault="00F32FA5" w:rsidP="00F32FA5">
      <w:pPr>
        <w:jc w:val="center"/>
        <w:rPr>
          <w:sz w:val="28"/>
          <w:szCs w:val="28"/>
          <w:lang w:val="uk-UA"/>
        </w:rPr>
      </w:pPr>
    </w:p>
    <w:p w:rsidR="00F32FA5" w:rsidRPr="008055AF" w:rsidRDefault="00F32FA5" w:rsidP="00F32FA5">
      <w:pPr>
        <w:spacing w:line="360" w:lineRule="auto"/>
        <w:jc w:val="center"/>
        <w:rPr>
          <w:b/>
          <w:sz w:val="28"/>
          <w:szCs w:val="28"/>
          <w:lang w:val="uk-UA"/>
        </w:rPr>
      </w:pPr>
      <w:r w:rsidRPr="008055AF">
        <w:rPr>
          <w:b/>
          <w:sz w:val="28"/>
          <w:szCs w:val="28"/>
          <w:lang w:val="uk-UA"/>
        </w:rPr>
        <w:t>МЕТОДИЧНІ  РЕКОМЕНДАЦІЇ</w:t>
      </w:r>
    </w:p>
    <w:p w:rsidR="00F32FA5" w:rsidRPr="008055AF" w:rsidRDefault="00F32FA5" w:rsidP="00F32FA5">
      <w:pPr>
        <w:spacing w:line="360" w:lineRule="auto"/>
        <w:jc w:val="center"/>
        <w:rPr>
          <w:sz w:val="28"/>
          <w:szCs w:val="28"/>
          <w:lang w:val="uk-UA"/>
        </w:rPr>
      </w:pPr>
      <w:r w:rsidRPr="008055AF">
        <w:rPr>
          <w:sz w:val="28"/>
          <w:szCs w:val="28"/>
          <w:lang w:val="uk-UA"/>
        </w:rPr>
        <w:t xml:space="preserve">для </w:t>
      </w:r>
      <w:r w:rsidR="001C6808">
        <w:rPr>
          <w:sz w:val="28"/>
          <w:szCs w:val="28"/>
          <w:lang w:val="uk-UA"/>
        </w:rPr>
        <w:t>студентів</w:t>
      </w:r>
      <w:r w:rsidRPr="008055AF">
        <w:rPr>
          <w:sz w:val="28"/>
          <w:szCs w:val="28"/>
          <w:lang w:val="uk-UA"/>
        </w:rPr>
        <w:t xml:space="preserve"> з семінарського заняття </w:t>
      </w:r>
    </w:p>
    <w:p w:rsidR="00F32FA5" w:rsidRPr="008055AF" w:rsidRDefault="00F32FA5" w:rsidP="00F32FA5">
      <w:pPr>
        <w:jc w:val="center"/>
        <w:rPr>
          <w:sz w:val="28"/>
          <w:szCs w:val="28"/>
          <w:lang w:val="uk-UA"/>
        </w:rPr>
      </w:pPr>
    </w:p>
    <w:p w:rsidR="00F32FA5" w:rsidRPr="008055AF" w:rsidRDefault="00F32FA5" w:rsidP="00F32FA5">
      <w:pPr>
        <w:jc w:val="center"/>
        <w:rPr>
          <w:sz w:val="28"/>
          <w:szCs w:val="28"/>
          <w:lang w:val="uk-UA"/>
        </w:rPr>
      </w:pPr>
    </w:p>
    <w:p w:rsidR="00F32FA5" w:rsidRPr="008055AF" w:rsidRDefault="00F32FA5" w:rsidP="00F32FA5">
      <w:pPr>
        <w:jc w:val="center"/>
        <w:rPr>
          <w:sz w:val="28"/>
          <w:szCs w:val="28"/>
          <w:lang w:val="uk-UA"/>
        </w:rPr>
      </w:pPr>
    </w:p>
    <w:p w:rsidR="002274A9" w:rsidRPr="00C902D5" w:rsidRDefault="00F32FA5" w:rsidP="002274A9">
      <w:pPr>
        <w:jc w:val="center"/>
        <w:rPr>
          <w:b/>
          <w:sz w:val="28"/>
          <w:szCs w:val="28"/>
          <w:lang w:val="uk-UA"/>
        </w:rPr>
      </w:pPr>
      <w:r w:rsidRPr="008055AF">
        <w:rPr>
          <w:sz w:val="28"/>
          <w:szCs w:val="28"/>
          <w:lang w:val="uk-UA"/>
        </w:rPr>
        <w:tab/>
        <w:t xml:space="preserve">Навчальна дисципліна </w:t>
      </w:r>
      <w:r w:rsidR="002274A9" w:rsidRPr="00C902D5">
        <w:rPr>
          <w:b/>
          <w:color w:val="000000"/>
          <w:spacing w:val="3"/>
          <w:sz w:val="28"/>
          <w:szCs w:val="28"/>
          <w:lang w:val="uk-UA"/>
        </w:rPr>
        <w:t>«</w:t>
      </w:r>
      <w:r w:rsidR="002274A9" w:rsidRPr="00C902D5">
        <w:rPr>
          <w:b/>
          <w:sz w:val="28"/>
          <w:szCs w:val="28"/>
          <w:lang w:val="uk-UA"/>
        </w:rPr>
        <w:t xml:space="preserve">Теорія і практика професійної </w:t>
      </w:r>
      <w:proofErr w:type="spellStart"/>
      <w:r w:rsidR="002274A9" w:rsidRPr="00C902D5">
        <w:rPr>
          <w:b/>
          <w:sz w:val="28"/>
          <w:szCs w:val="28"/>
          <w:lang w:val="uk-UA"/>
        </w:rPr>
        <w:t>мовної</w:t>
      </w:r>
      <w:proofErr w:type="spellEnd"/>
      <w:r w:rsidR="002274A9" w:rsidRPr="00C902D5">
        <w:rPr>
          <w:b/>
          <w:sz w:val="28"/>
          <w:szCs w:val="28"/>
          <w:lang w:val="uk-UA"/>
        </w:rPr>
        <w:t xml:space="preserve"> комунікації»</w:t>
      </w:r>
    </w:p>
    <w:p w:rsidR="00F32FA5" w:rsidRPr="008055AF" w:rsidRDefault="00F32FA5" w:rsidP="00F32FA5">
      <w:pPr>
        <w:rPr>
          <w:sz w:val="28"/>
          <w:szCs w:val="28"/>
          <w:lang w:val="uk-UA"/>
        </w:rPr>
      </w:pPr>
    </w:p>
    <w:p w:rsidR="00F32FA5" w:rsidRPr="008055AF" w:rsidRDefault="00F32FA5" w:rsidP="00F32FA5">
      <w:pPr>
        <w:rPr>
          <w:sz w:val="28"/>
          <w:szCs w:val="28"/>
          <w:lang w:val="uk-UA"/>
        </w:rPr>
      </w:pPr>
    </w:p>
    <w:p w:rsidR="00F32FA5" w:rsidRPr="008055AF" w:rsidRDefault="00F32FA5" w:rsidP="002274A9">
      <w:pPr>
        <w:shd w:val="clear" w:color="auto" w:fill="FFFFFF"/>
        <w:ind w:firstLine="709"/>
        <w:contextualSpacing/>
        <w:jc w:val="both"/>
        <w:rPr>
          <w:sz w:val="28"/>
          <w:szCs w:val="28"/>
          <w:lang w:val="uk-UA"/>
        </w:rPr>
      </w:pPr>
      <w:r w:rsidRPr="008055AF">
        <w:rPr>
          <w:sz w:val="28"/>
          <w:szCs w:val="28"/>
          <w:lang w:val="uk-UA"/>
        </w:rPr>
        <w:tab/>
        <w:t xml:space="preserve">Тема № </w:t>
      </w:r>
      <w:r w:rsidR="005F600B" w:rsidRPr="008055AF">
        <w:rPr>
          <w:sz w:val="28"/>
          <w:szCs w:val="28"/>
          <w:lang w:val="uk-UA"/>
        </w:rPr>
        <w:t>1</w:t>
      </w:r>
      <w:r w:rsidRPr="008055AF">
        <w:rPr>
          <w:sz w:val="28"/>
          <w:szCs w:val="28"/>
          <w:lang w:val="uk-UA"/>
        </w:rPr>
        <w:t xml:space="preserve"> «</w:t>
      </w:r>
      <w:proofErr w:type="spellStart"/>
      <w:r w:rsidR="002274A9" w:rsidRPr="007E553A">
        <w:rPr>
          <w:b/>
          <w:bCs/>
          <w:color w:val="000000"/>
          <w:spacing w:val="-6"/>
          <w:w w:val="101"/>
          <w:sz w:val="28"/>
          <w:szCs w:val="28"/>
        </w:rPr>
        <w:t>Поняття</w:t>
      </w:r>
      <w:proofErr w:type="spellEnd"/>
      <w:r w:rsidR="002274A9" w:rsidRPr="007E553A">
        <w:rPr>
          <w:b/>
          <w:bCs/>
          <w:color w:val="000000"/>
          <w:spacing w:val="-6"/>
          <w:w w:val="101"/>
          <w:sz w:val="28"/>
          <w:szCs w:val="28"/>
        </w:rPr>
        <w:t xml:space="preserve"> </w:t>
      </w:r>
      <w:proofErr w:type="spellStart"/>
      <w:r w:rsidR="002274A9" w:rsidRPr="007E553A">
        <w:rPr>
          <w:b/>
          <w:bCs/>
          <w:color w:val="000000"/>
          <w:spacing w:val="-6"/>
          <w:w w:val="101"/>
          <w:sz w:val="28"/>
          <w:szCs w:val="28"/>
        </w:rPr>
        <w:t>комунікації</w:t>
      </w:r>
      <w:proofErr w:type="spellEnd"/>
      <w:r w:rsidR="002274A9" w:rsidRPr="007E553A">
        <w:rPr>
          <w:b/>
          <w:bCs/>
          <w:color w:val="000000"/>
          <w:spacing w:val="-6"/>
          <w:w w:val="101"/>
          <w:sz w:val="28"/>
          <w:szCs w:val="28"/>
        </w:rPr>
        <w:t xml:space="preserve">. </w:t>
      </w:r>
      <w:proofErr w:type="spellStart"/>
      <w:r w:rsidR="002274A9" w:rsidRPr="007E553A">
        <w:rPr>
          <w:b/>
          <w:bCs/>
          <w:color w:val="000000"/>
          <w:spacing w:val="-6"/>
          <w:w w:val="101"/>
          <w:sz w:val="28"/>
          <w:szCs w:val="28"/>
        </w:rPr>
        <w:t>Основні</w:t>
      </w:r>
      <w:proofErr w:type="spellEnd"/>
      <w:r w:rsidR="002274A9" w:rsidRPr="007E553A">
        <w:rPr>
          <w:b/>
          <w:bCs/>
          <w:color w:val="000000"/>
          <w:spacing w:val="-6"/>
          <w:w w:val="101"/>
          <w:sz w:val="28"/>
          <w:szCs w:val="28"/>
        </w:rPr>
        <w:t xml:space="preserve"> </w:t>
      </w:r>
      <w:proofErr w:type="spellStart"/>
      <w:r w:rsidR="002274A9" w:rsidRPr="007E553A">
        <w:rPr>
          <w:b/>
          <w:bCs/>
          <w:color w:val="000000"/>
          <w:spacing w:val="-6"/>
          <w:w w:val="101"/>
          <w:sz w:val="28"/>
          <w:szCs w:val="28"/>
        </w:rPr>
        <w:t>підходи</w:t>
      </w:r>
      <w:proofErr w:type="spellEnd"/>
      <w:r w:rsidR="002274A9" w:rsidRPr="007E553A">
        <w:rPr>
          <w:b/>
          <w:bCs/>
          <w:color w:val="000000"/>
          <w:spacing w:val="-6"/>
          <w:w w:val="101"/>
          <w:sz w:val="28"/>
          <w:szCs w:val="28"/>
        </w:rPr>
        <w:t xml:space="preserve"> до </w:t>
      </w:r>
      <w:proofErr w:type="spellStart"/>
      <w:r w:rsidR="002274A9" w:rsidRPr="007E553A">
        <w:rPr>
          <w:b/>
          <w:bCs/>
          <w:color w:val="000000"/>
          <w:spacing w:val="-6"/>
          <w:w w:val="101"/>
          <w:sz w:val="28"/>
          <w:szCs w:val="28"/>
        </w:rPr>
        <w:t>розуміння</w:t>
      </w:r>
      <w:proofErr w:type="spellEnd"/>
      <w:r w:rsidR="002274A9" w:rsidRPr="007E553A">
        <w:rPr>
          <w:b/>
          <w:bCs/>
          <w:color w:val="000000"/>
          <w:spacing w:val="-6"/>
          <w:w w:val="101"/>
          <w:sz w:val="28"/>
          <w:szCs w:val="28"/>
        </w:rPr>
        <w:t xml:space="preserve"> </w:t>
      </w:r>
      <w:proofErr w:type="spellStart"/>
      <w:r w:rsidR="002274A9" w:rsidRPr="007E553A">
        <w:rPr>
          <w:b/>
          <w:bCs/>
          <w:color w:val="000000"/>
          <w:spacing w:val="-6"/>
          <w:w w:val="101"/>
          <w:sz w:val="28"/>
          <w:szCs w:val="28"/>
        </w:rPr>
        <w:t>комунікації</w:t>
      </w:r>
      <w:proofErr w:type="spellEnd"/>
      <w:r w:rsidRPr="008055AF">
        <w:rPr>
          <w:sz w:val="28"/>
          <w:szCs w:val="28"/>
          <w:lang w:val="uk-UA"/>
        </w:rPr>
        <w:t>»</w:t>
      </w:r>
      <w:r w:rsidR="007F163D" w:rsidRPr="008055AF">
        <w:rPr>
          <w:sz w:val="28"/>
          <w:szCs w:val="28"/>
          <w:lang w:val="uk-UA"/>
        </w:rPr>
        <w:t>.</w:t>
      </w:r>
    </w:p>
    <w:p w:rsidR="00F32FA5" w:rsidRPr="008055AF" w:rsidRDefault="00F32FA5" w:rsidP="00F32FA5">
      <w:pPr>
        <w:rPr>
          <w:sz w:val="28"/>
          <w:szCs w:val="28"/>
          <w:lang w:val="uk-UA"/>
        </w:rPr>
      </w:pPr>
    </w:p>
    <w:p w:rsidR="00F32FA5" w:rsidRPr="008055AF" w:rsidRDefault="00F32FA5" w:rsidP="00F32FA5">
      <w:pPr>
        <w:rPr>
          <w:sz w:val="28"/>
          <w:szCs w:val="28"/>
          <w:lang w:val="uk-UA"/>
        </w:rPr>
      </w:pPr>
      <w:r w:rsidRPr="008055AF">
        <w:rPr>
          <w:sz w:val="28"/>
          <w:szCs w:val="28"/>
          <w:lang w:val="uk-UA"/>
        </w:rPr>
        <w:tab/>
        <w:t xml:space="preserve">Курс </w:t>
      </w:r>
      <w:r w:rsidR="002274A9">
        <w:rPr>
          <w:sz w:val="28"/>
          <w:szCs w:val="28"/>
          <w:lang w:val="uk-UA"/>
        </w:rPr>
        <w:t>2</w:t>
      </w:r>
      <w:r w:rsidR="005F600B" w:rsidRPr="008055AF">
        <w:rPr>
          <w:sz w:val="28"/>
          <w:szCs w:val="28"/>
          <w:lang w:val="uk-UA"/>
        </w:rPr>
        <w:t xml:space="preserve">. </w:t>
      </w:r>
      <w:r w:rsidRPr="008055AF">
        <w:rPr>
          <w:sz w:val="28"/>
          <w:szCs w:val="28"/>
          <w:lang w:val="uk-UA"/>
        </w:rPr>
        <w:t xml:space="preserve"> Факультет </w:t>
      </w:r>
      <w:r w:rsidR="005F600B" w:rsidRPr="008055AF">
        <w:rPr>
          <w:sz w:val="28"/>
          <w:szCs w:val="28"/>
          <w:lang w:val="uk-UA"/>
        </w:rPr>
        <w:t>медичний.</w:t>
      </w:r>
    </w:p>
    <w:p w:rsidR="00F32FA5" w:rsidRPr="008055AF" w:rsidRDefault="00F32FA5" w:rsidP="00F32FA5">
      <w:pPr>
        <w:jc w:val="center"/>
        <w:rPr>
          <w:sz w:val="28"/>
          <w:szCs w:val="28"/>
          <w:lang w:val="uk-UA"/>
        </w:rPr>
      </w:pPr>
    </w:p>
    <w:p w:rsidR="00F32FA5" w:rsidRPr="008055AF" w:rsidRDefault="00F32FA5" w:rsidP="00F32FA5">
      <w:pPr>
        <w:jc w:val="center"/>
        <w:rPr>
          <w:sz w:val="28"/>
          <w:szCs w:val="28"/>
          <w:lang w:val="uk-UA"/>
        </w:rPr>
      </w:pPr>
    </w:p>
    <w:p w:rsidR="00F32FA5" w:rsidRPr="008055AF" w:rsidRDefault="00F32FA5" w:rsidP="00F32FA5">
      <w:pPr>
        <w:jc w:val="center"/>
        <w:rPr>
          <w:sz w:val="28"/>
          <w:szCs w:val="28"/>
          <w:lang w:val="uk-UA"/>
        </w:rPr>
      </w:pPr>
    </w:p>
    <w:p w:rsidR="00F32FA5" w:rsidRPr="008055AF" w:rsidRDefault="00F32FA5" w:rsidP="00F32FA5">
      <w:pPr>
        <w:ind w:left="4956"/>
        <w:rPr>
          <w:sz w:val="28"/>
          <w:szCs w:val="28"/>
          <w:lang w:val="uk-UA"/>
        </w:rPr>
      </w:pPr>
      <w:r w:rsidRPr="008055AF">
        <w:rPr>
          <w:sz w:val="28"/>
          <w:szCs w:val="28"/>
          <w:lang w:val="uk-UA"/>
        </w:rPr>
        <w:t xml:space="preserve">      Обговорено та затверджено на </w:t>
      </w:r>
    </w:p>
    <w:p w:rsidR="00F32FA5" w:rsidRPr="008055AF" w:rsidRDefault="00F32FA5" w:rsidP="00F32FA5">
      <w:pPr>
        <w:ind w:left="4956"/>
        <w:rPr>
          <w:sz w:val="28"/>
          <w:szCs w:val="28"/>
          <w:lang w:val="uk-UA"/>
        </w:rPr>
      </w:pPr>
      <w:r w:rsidRPr="008055AF">
        <w:rPr>
          <w:sz w:val="28"/>
          <w:szCs w:val="28"/>
          <w:lang w:val="uk-UA"/>
        </w:rPr>
        <w:t xml:space="preserve">      методичній нараді  кафедри </w:t>
      </w:r>
    </w:p>
    <w:p w:rsidR="00F32FA5" w:rsidRPr="008055AF" w:rsidRDefault="00F32FA5" w:rsidP="00F32FA5">
      <w:pPr>
        <w:ind w:left="4956"/>
        <w:rPr>
          <w:sz w:val="28"/>
          <w:szCs w:val="28"/>
          <w:lang w:val="uk-UA"/>
        </w:rPr>
      </w:pPr>
      <w:r w:rsidRPr="008055AF">
        <w:rPr>
          <w:sz w:val="28"/>
          <w:szCs w:val="28"/>
          <w:lang w:val="uk-UA"/>
        </w:rPr>
        <w:t xml:space="preserve">      «</w:t>
      </w:r>
      <w:r w:rsidR="000C6110">
        <w:rPr>
          <w:sz w:val="28"/>
          <w:szCs w:val="28"/>
          <w:lang w:val="uk-UA"/>
        </w:rPr>
        <w:t>__</w:t>
      </w:r>
      <w:r w:rsidRPr="008055AF">
        <w:rPr>
          <w:sz w:val="28"/>
          <w:szCs w:val="28"/>
          <w:lang w:val="uk-UA"/>
        </w:rPr>
        <w:t>»</w:t>
      </w:r>
      <w:r w:rsidR="005F600B" w:rsidRPr="008055AF">
        <w:rPr>
          <w:sz w:val="28"/>
          <w:szCs w:val="28"/>
          <w:lang w:val="uk-UA"/>
        </w:rPr>
        <w:t xml:space="preserve"> </w:t>
      </w:r>
      <w:r w:rsidR="00D46DBC">
        <w:rPr>
          <w:sz w:val="28"/>
          <w:szCs w:val="28"/>
          <w:lang w:val="uk-UA"/>
        </w:rPr>
        <w:t>_________</w:t>
      </w:r>
      <w:r w:rsidR="0040219A">
        <w:rPr>
          <w:sz w:val="28"/>
          <w:szCs w:val="28"/>
          <w:lang w:val="uk-UA"/>
        </w:rPr>
        <w:t xml:space="preserve"> </w:t>
      </w:r>
      <w:r w:rsidRPr="008055AF">
        <w:rPr>
          <w:sz w:val="28"/>
          <w:szCs w:val="28"/>
          <w:lang w:val="uk-UA"/>
        </w:rPr>
        <w:t>20</w:t>
      </w:r>
      <w:r w:rsidR="00254BC8">
        <w:rPr>
          <w:sz w:val="28"/>
          <w:szCs w:val="28"/>
          <w:lang w:val="uk-UA"/>
        </w:rPr>
        <w:t>2</w:t>
      </w:r>
      <w:r w:rsidR="000C6110">
        <w:rPr>
          <w:sz w:val="28"/>
          <w:szCs w:val="28"/>
          <w:lang w:val="uk-UA"/>
        </w:rPr>
        <w:t>_</w:t>
      </w:r>
      <w:r w:rsidRPr="008055AF">
        <w:rPr>
          <w:sz w:val="28"/>
          <w:szCs w:val="28"/>
          <w:lang w:val="uk-UA"/>
        </w:rPr>
        <w:t>р.</w:t>
      </w:r>
    </w:p>
    <w:p w:rsidR="00F32FA5" w:rsidRPr="008055AF" w:rsidRDefault="00F32FA5" w:rsidP="00F32FA5">
      <w:pPr>
        <w:rPr>
          <w:sz w:val="28"/>
          <w:szCs w:val="28"/>
          <w:lang w:val="uk-UA"/>
        </w:rPr>
      </w:pPr>
      <w:r w:rsidRPr="008055AF">
        <w:rPr>
          <w:sz w:val="28"/>
          <w:szCs w:val="28"/>
          <w:lang w:val="uk-UA"/>
        </w:rPr>
        <w:tab/>
      </w:r>
      <w:r w:rsidRPr="008055AF">
        <w:rPr>
          <w:sz w:val="28"/>
          <w:szCs w:val="28"/>
          <w:lang w:val="uk-UA"/>
        </w:rPr>
        <w:tab/>
      </w:r>
      <w:r w:rsidRPr="008055AF">
        <w:rPr>
          <w:sz w:val="28"/>
          <w:szCs w:val="28"/>
          <w:lang w:val="uk-UA"/>
        </w:rPr>
        <w:tab/>
      </w:r>
      <w:r w:rsidRPr="008055AF">
        <w:rPr>
          <w:sz w:val="28"/>
          <w:szCs w:val="28"/>
          <w:lang w:val="uk-UA"/>
        </w:rPr>
        <w:tab/>
      </w:r>
      <w:r w:rsidRPr="008055AF">
        <w:rPr>
          <w:sz w:val="28"/>
          <w:szCs w:val="28"/>
          <w:lang w:val="uk-UA"/>
        </w:rPr>
        <w:tab/>
      </w:r>
      <w:r w:rsidRPr="008055AF">
        <w:rPr>
          <w:sz w:val="28"/>
          <w:szCs w:val="28"/>
          <w:lang w:val="uk-UA"/>
        </w:rPr>
        <w:tab/>
      </w:r>
      <w:r w:rsidRPr="008055AF">
        <w:rPr>
          <w:sz w:val="28"/>
          <w:szCs w:val="28"/>
          <w:lang w:val="uk-UA"/>
        </w:rPr>
        <w:tab/>
        <w:t xml:space="preserve">      Протокол № </w:t>
      </w:r>
      <w:r w:rsidR="002274A9">
        <w:rPr>
          <w:sz w:val="28"/>
          <w:szCs w:val="28"/>
          <w:lang w:val="uk-UA"/>
        </w:rPr>
        <w:t>_</w:t>
      </w:r>
    </w:p>
    <w:p w:rsidR="00F32FA5" w:rsidRPr="008055AF" w:rsidRDefault="00F32FA5" w:rsidP="00F32FA5">
      <w:pPr>
        <w:rPr>
          <w:sz w:val="28"/>
          <w:szCs w:val="28"/>
          <w:lang w:val="uk-UA"/>
        </w:rPr>
      </w:pPr>
    </w:p>
    <w:p w:rsidR="00F32FA5" w:rsidRPr="008055AF" w:rsidRDefault="0040219A" w:rsidP="00F32FA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 w:rsidR="000C6110">
        <w:rPr>
          <w:sz w:val="28"/>
          <w:szCs w:val="28"/>
          <w:lang w:val="uk-UA"/>
        </w:rPr>
        <w:t xml:space="preserve">            </w:t>
      </w:r>
      <w:r w:rsidR="005F600B" w:rsidRPr="008055AF">
        <w:rPr>
          <w:sz w:val="28"/>
          <w:szCs w:val="28"/>
          <w:lang w:val="uk-UA"/>
        </w:rPr>
        <w:t>з</w:t>
      </w:r>
      <w:r w:rsidR="00F32FA5" w:rsidRPr="008055AF">
        <w:rPr>
          <w:sz w:val="28"/>
          <w:szCs w:val="28"/>
          <w:lang w:val="uk-UA"/>
        </w:rPr>
        <w:t xml:space="preserve">ав. </w:t>
      </w:r>
      <w:r w:rsidR="005F600B" w:rsidRPr="008055AF">
        <w:rPr>
          <w:sz w:val="28"/>
          <w:szCs w:val="28"/>
          <w:lang w:val="uk-UA"/>
        </w:rPr>
        <w:t>к</w:t>
      </w:r>
      <w:r w:rsidR="00F32FA5" w:rsidRPr="008055AF">
        <w:rPr>
          <w:sz w:val="28"/>
          <w:szCs w:val="28"/>
          <w:lang w:val="uk-UA"/>
        </w:rPr>
        <w:t>афедри</w:t>
      </w:r>
      <w:r w:rsidR="005F600B" w:rsidRPr="008055AF">
        <w:rPr>
          <w:sz w:val="28"/>
          <w:szCs w:val="28"/>
          <w:lang w:val="uk-UA"/>
        </w:rPr>
        <w:t xml:space="preserve"> </w:t>
      </w:r>
      <w:r w:rsidR="00BC6D29">
        <w:rPr>
          <w:sz w:val="28"/>
          <w:szCs w:val="28"/>
          <w:lang w:val="uk-UA"/>
        </w:rPr>
        <w:t>_________проф</w:t>
      </w:r>
      <w:r w:rsidR="005F600B" w:rsidRPr="008055AF">
        <w:rPr>
          <w:sz w:val="28"/>
          <w:szCs w:val="28"/>
          <w:lang w:val="uk-UA"/>
        </w:rPr>
        <w:t>. Ханжи В.Б.</w:t>
      </w:r>
    </w:p>
    <w:p w:rsidR="00F32FA5" w:rsidRPr="008055AF" w:rsidRDefault="00F32FA5" w:rsidP="00F32FA5">
      <w:pPr>
        <w:rPr>
          <w:sz w:val="28"/>
          <w:szCs w:val="28"/>
          <w:lang w:val="uk-UA"/>
        </w:rPr>
      </w:pPr>
    </w:p>
    <w:p w:rsidR="00F32FA5" w:rsidRPr="008055AF" w:rsidRDefault="00F32FA5" w:rsidP="00F32FA5">
      <w:pPr>
        <w:rPr>
          <w:sz w:val="28"/>
          <w:szCs w:val="28"/>
          <w:lang w:val="uk-UA"/>
        </w:rPr>
      </w:pPr>
    </w:p>
    <w:p w:rsidR="00F32FA5" w:rsidRPr="008055AF" w:rsidRDefault="00F32FA5" w:rsidP="00F32FA5">
      <w:pPr>
        <w:rPr>
          <w:sz w:val="28"/>
          <w:szCs w:val="28"/>
          <w:lang w:val="uk-UA"/>
        </w:rPr>
      </w:pPr>
    </w:p>
    <w:p w:rsidR="00F32FA5" w:rsidRPr="008055AF" w:rsidRDefault="00F32FA5" w:rsidP="00F32FA5">
      <w:pPr>
        <w:rPr>
          <w:sz w:val="28"/>
          <w:szCs w:val="28"/>
          <w:lang w:val="uk-UA"/>
        </w:rPr>
      </w:pPr>
    </w:p>
    <w:p w:rsidR="00F32FA5" w:rsidRPr="008055AF" w:rsidRDefault="00F32FA5" w:rsidP="00F32FA5">
      <w:pPr>
        <w:jc w:val="center"/>
        <w:rPr>
          <w:sz w:val="28"/>
          <w:szCs w:val="28"/>
          <w:lang w:val="uk-UA"/>
        </w:rPr>
      </w:pPr>
    </w:p>
    <w:p w:rsidR="00F32FA5" w:rsidRPr="008055AF" w:rsidRDefault="00F32FA5" w:rsidP="00F32FA5">
      <w:pPr>
        <w:jc w:val="center"/>
        <w:rPr>
          <w:sz w:val="28"/>
          <w:szCs w:val="28"/>
          <w:lang w:val="uk-UA"/>
        </w:rPr>
      </w:pPr>
    </w:p>
    <w:p w:rsidR="008D2249" w:rsidRPr="008055AF" w:rsidRDefault="008D2249" w:rsidP="00F32FA5">
      <w:pPr>
        <w:jc w:val="center"/>
        <w:rPr>
          <w:sz w:val="28"/>
          <w:szCs w:val="28"/>
          <w:lang w:val="uk-UA"/>
        </w:rPr>
      </w:pPr>
    </w:p>
    <w:p w:rsidR="008D2249" w:rsidRPr="008055AF" w:rsidRDefault="008D2249" w:rsidP="00F32FA5">
      <w:pPr>
        <w:jc w:val="center"/>
        <w:rPr>
          <w:sz w:val="28"/>
          <w:szCs w:val="28"/>
          <w:lang w:val="uk-UA"/>
        </w:rPr>
      </w:pPr>
    </w:p>
    <w:p w:rsidR="00F32FA5" w:rsidRPr="008055AF" w:rsidRDefault="00F32FA5" w:rsidP="00F32FA5">
      <w:pPr>
        <w:jc w:val="center"/>
        <w:rPr>
          <w:sz w:val="28"/>
          <w:szCs w:val="28"/>
          <w:lang w:val="uk-UA"/>
        </w:rPr>
      </w:pPr>
    </w:p>
    <w:p w:rsidR="00F32FA5" w:rsidRPr="008055AF" w:rsidRDefault="00F32FA5" w:rsidP="00F32FA5">
      <w:pPr>
        <w:jc w:val="center"/>
        <w:rPr>
          <w:sz w:val="28"/>
          <w:szCs w:val="28"/>
          <w:lang w:val="uk-UA"/>
        </w:rPr>
      </w:pPr>
    </w:p>
    <w:p w:rsidR="00F32FA5" w:rsidRPr="008055AF" w:rsidRDefault="00F32FA5" w:rsidP="00F32FA5">
      <w:pPr>
        <w:jc w:val="center"/>
        <w:rPr>
          <w:sz w:val="28"/>
          <w:szCs w:val="28"/>
          <w:lang w:val="uk-UA"/>
        </w:rPr>
      </w:pPr>
      <w:r w:rsidRPr="008055AF">
        <w:rPr>
          <w:sz w:val="28"/>
          <w:szCs w:val="28"/>
          <w:lang w:val="uk-UA"/>
        </w:rPr>
        <w:t>Одеса – 20</w:t>
      </w:r>
      <w:r w:rsidR="001F3DCC">
        <w:rPr>
          <w:sz w:val="28"/>
          <w:szCs w:val="28"/>
          <w:lang w:val="uk-UA"/>
        </w:rPr>
        <w:t>2</w:t>
      </w:r>
      <w:r w:rsidR="000C6110">
        <w:rPr>
          <w:sz w:val="28"/>
          <w:szCs w:val="28"/>
          <w:lang w:val="uk-UA"/>
        </w:rPr>
        <w:t>_</w:t>
      </w:r>
      <w:r w:rsidR="00B561B9" w:rsidRPr="008055AF">
        <w:rPr>
          <w:sz w:val="28"/>
          <w:szCs w:val="28"/>
          <w:lang w:val="uk-UA"/>
        </w:rPr>
        <w:t xml:space="preserve"> </w:t>
      </w:r>
      <w:r w:rsidRPr="008055AF">
        <w:rPr>
          <w:sz w:val="28"/>
          <w:szCs w:val="28"/>
          <w:lang w:val="uk-UA"/>
        </w:rPr>
        <w:t>р.</w:t>
      </w:r>
    </w:p>
    <w:p w:rsidR="00F32FA5" w:rsidRPr="008055AF" w:rsidRDefault="00F32FA5" w:rsidP="00CD10D7">
      <w:pPr>
        <w:spacing w:line="200" w:lineRule="atLeast"/>
        <w:jc w:val="both"/>
        <w:rPr>
          <w:b/>
          <w:sz w:val="28"/>
          <w:szCs w:val="28"/>
          <w:lang w:val="uk-UA"/>
        </w:rPr>
      </w:pPr>
    </w:p>
    <w:p w:rsidR="00041E61" w:rsidRDefault="00ED5C73" w:rsidP="002274A9">
      <w:pPr>
        <w:shd w:val="clear" w:color="auto" w:fill="FFFFFF"/>
        <w:ind w:firstLine="709"/>
        <w:contextualSpacing/>
        <w:jc w:val="both"/>
        <w:rPr>
          <w:sz w:val="28"/>
          <w:szCs w:val="28"/>
          <w:lang w:val="uk-UA"/>
        </w:rPr>
      </w:pPr>
      <w:r w:rsidRPr="008055AF">
        <w:rPr>
          <w:b/>
          <w:sz w:val="28"/>
          <w:szCs w:val="28"/>
          <w:lang w:val="uk-UA"/>
        </w:rPr>
        <w:t>Тема № 1</w:t>
      </w:r>
      <w:r w:rsidR="002274A9" w:rsidRPr="002274A9">
        <w:rPr>
          <w:b/>
          <w:bCs/>
          <w:color w:val="000000"/>
          <w:spacing w:val="-6"/>
          <w:w w:val="101"/>
          <w:sz w:val="28"/>
          <w:szCs w:val="28"/>
        </w:rPr>
        <w:t xml:space="preserve"> </w:t>
      </w:r>
      <w:proofErr w:type="spellStart"/>
      <w:r w:rsidR="002274A9" w:rsidRPr="007E553A">
        <w:rPr>
          <w:b/>
          <w:bCs/>
          <w:color w:val="000000"/>
          <w:spacing w:val="-6"/>
          <w:w w:val="101"/>
          <w:sz w:val="28"/>
          <w:szCs w:val="28"/>
        </w:rPr>
        <w:t>Поняття</w:t>
      </w:r>
      <w:proofErr w:type="spellEnd"/>
      <w:r w:rsidR="002274A9" w:rsidRPr="007E553A">
        <w:rPr>
          <w:b/>
          <w:bCs/>
          <w:color w:val="000000"/>
          <w:spacing w:val="-6"/>
          <w:w w:val="101"/>
          <w:sz w:val="28"/>
          <w:szCs w:val="28"/>
        </w:rPr>
        <w:t xml:space="preserve"> </w:t>
      </w:r>
      <w:proofErr w:type="spellStart"/>
      <w:r w:rsidR="002274A9" w:rsidRPr="007E553A">
        <w:rPr>
          <w:b/>
          <w:bCs/>
          <w:color w:val="000000"/>
          <w:spacing w:val="-6"/>
          <w:w w:val="101"/>
          <w:sz w:val="28"/>
          <w:szCs w:val="28"/>
        </w:rPr>
        <w:t>комунікації</w:t>
      </w:r>
      <w:proofErr w:type="spellEnd"/>
      <w:r w:rsidR="002274A9" w:rsidRPr="007E553A">
        <w:rPr>
          <w:b/>
          <w:bCs/>
          <w:color w:val="000000"/>
          <w:spacing w:val="-6"/>
          <w:w w:val="101"/>
          <w:sz w:val="28"/>
          <w:szCs w:val="28"/>
        </w:rPr>
        <w:t xml:space="preserve">. </w:t>
      </w:r>
      <w:proofErr w:type="spellStart"/>
      <w:r w:rsidR="002274A9" w:rsidRPr="007E553A">
        <w:rPr>
          <w:b/>
          <w:bCs/>
          <w:color w:val="000000"/>
          <w:spacing w:val="-6"/>
          <w:w w:val="101"/>
          <w:sz w:val="28"/>
          <w:szCs w:val="28"/>
        </w:rPr>
        <w:t>Основні</w:t>
      </w:r>
      <w:proofErr w:type="spellEnd"/>
      <w:r w:rsidR="002274A9" w:rsidRPr="007E553A">
        <w:rPr>
          <w:b/>
          <w:bCs/>
          <w:color w:val="000000"/>
          <w:spacing w:val="-6"/>
          <w:w w:val="101"/>
          <w:sz w:val="28"/>
          <w:szCs w:val="28"/>
        </w:rPr>
        <w:t xml:space="preserve"> </w:t>
      </w:r>
      <w:proofErr w:type="spellStart"/>
      <w:r w:rsidR="002274A9" w:rsidRPr="007E553A">
        <w:rPr>
          <w:b/>
          <w:bCs/>
          <w:color w:val="000000"/>
          <w:spacing w:val="-6"/>
          <w:w w:val="101"/>
          <w:sz w:val="28"/>
          <w:szCs w:val="28"/>
        </w:rPr>
        <w:t>підходи</w:t>
      </w:r>
      <w:proofErr w:type="spellEnd"/>
      <w:r w:rsidR="002274A9" w:rsidRPr="007E553A">
        <w:rPr>
          <w:b/>
          <w:bCs/>
          <w:color w:val="000000"/>
          <w:spacing w:val="-6"/>
          <w:w w:val="101"/>
          <w:sz w:val="28"/>
          <w:szCs w:val="28"/>
        </w:rPr>
        <w:t xml:space="preserve"> до </w:t>
      </w:r>
      <w:proofErr w:type="spellStart"/>
      <w:r w:rsidR="002274A9" w:rsidRPr="007E553A">
        <w:rPr>
          <w:b/>
          <w:bCs/>
          <w:color w:val="000000"/>
          <w:spacing w:val="-6"/>
          <w:w w:val="101"/>
          <w:sz w:val="28"/>
          <w:szCs w:val="28"/>
        </w:rPr>
        <w:t>розуміння</w:t>
      </w:r>
      <w:proofErr w:type="spellEnd"/>
      <w:r w:rsidR="002274A9" w:rsidRPr="007E553A">
        <w:rPr>
          <w:b/>
          <w:bCs/>
          <w:color w:val="000000"/>
          <w:spacing w:val="-6"/>
          <w:w w:val="101"/>
          <w:sz w:val="28"/>
          <w:szCs w:val="28"/>
        </w:rPr>
        <w:t xml:space="preserve"> </w:t>
      </w:r>
      <w:proofErr w:type="spellStart"/>
      <w:r w:rsidR="002274A9" w:rsidRPr="007E553A">
        <w:rPr>
          <w:b/>
          <w:bCs/>
          <w:color w:val="000000"/>
          <w:spacing w:val="-6"/>
          <w:w w:val="101"/>
          <w:sz w:val="28"/>
          <w:szCs w:val="28"/>
        </w:rPr>
        <w:t>комунікації</w:t>
      </w:r>
      <w:proofErr w:type="spellEnd"/>
      <w:r w:rsidR="002274A9">
        <w:rPr>
          <w:b/>
          <w:bCs/>
          <w:color w:val="000000"/>
          <w:spacing w:val="-6"/>
          <w:w w:val="101"/>
          <w:sz w:val="28"/>
          <w:szCs w:val="28"/>
          <w:lang w:val="uk-UA"/>
        </w:rPr>
        <w:t xml:space="preserve"> </w:t>
      </w:r>
      <w:r w:rsidR="00041E61">
        <w:rPr>
          <w:sz w:val="28"/>
          <w:szCs w:val="28"/>
          <w:lang w:val="uk-UA"/>
        </w:rPr>
        <w:t xml:space="preserve">– </w:t>
      </w:r>
      <w:r w:rsidR="002274A9">
        <w:rPr>
          <w:sz w:val="28"/>
          <w:szCs w:val="28"/>
          <w:lang w:val="uk-UA"/>
        </w:rPr>
        <w:t>2</w:t>
      </w:r>
      <w:r w:rsidR="00041E61">
        <w:rPr>
          <w:sz w:val="28"/>
          <w:szCs w:val="28"/>
          <w:lang w:val="uk-UA"/>
        </w:rPr>
        <w:t xml:space="preserve"> г.</w:t>
      </w:r>
    </w:p>
    <w:p w:rsidR="00041E61" w:rsidRDefault="00041E61" w:rsidP="00041E61">
      <w:pPr>
        <w:ind w:firstLine="567"/>
        <w:jc w:val="both"/>
        <w:rPr>
          <w:sz w:val="28"/>
          <w:szCs w:val="28"/>
          <w:lang w:val="uk-UA"/>
        </w:rPr>
      </w:pPr>
    </w:p>
    <w:p w:rsidR="005B1E5F" w:rsidRPr="005B1E5F" w:rsidRDefault="00041E61" w:rsidP="005B1E5F">
      <w:pPr>
        <w:ind w:firstLine="708"/>
        <w:contextualSpacing/>
        <w:jc w:val="both"/>
        <w:rPr>
          <w:rFonts w:eastAsia="Calibri"/>
          <w:lang w:val="uk-UA" w:eastAsia="en-US"/>
        </w:rPr>
      </w:pPr>
      <w:r w:rsidRPr="00B86B0D">
        <w:rPr>
          <w:b/>
          <w:lang w:val="uk-UA"/>
        </w:rPr>
        <w:t xml:space="preserve">1. Актуальність теми. </w:t>
      </w:r>
      <w:r w:rsidR="005B1E5F" w:rsidRPr="005B1E5F">
        <w:rPr>
          <w:lang w:val="uk-UA"/>
        </w:rPr>
        <w:t xml:space="preserve">Категорія комунікації в сучасній філософії і науці набула фундаментальної значущості, а комунікативна парадигма є </w:t>
      </w:r>
      <w:proofErr w:type="spellStart"/>
      <w:r w:rsidR="005B1E5F" w:rsidRPr="005B1E5F">
        <w:rPr>
          <w:lang w:val="uk-UA"/>
        </w:rPr>
        <w:t>інновативною</w:t>
      </w:r>
      <w:proofErr w:type="spellEnd"/>
      <w:r w:rsidR="005B1E5F" w:rsidRPr="005B1E5F">
        <w:rPr>
          <w:lang w:val="uk-UA"/>
        </w:rPr>
        <w:t xml:space="preserve"> моделлю характеристики суспільства в цілому. В зв’язку з тим важливо прищеплювати студентам розуміння того, що комунікативна компетентність лікаря залежить не лише від притаманних індивіду властивостей, а й від соціального виміру комунікації, від змін, що відбуваються в суспільстві (зокрема, в системі охорони здоров’я), від можливостей соціальної мобільності, які може реалізувати лікар завдяки своїй професійній практиці.  Комунікативна компетентність є необхідним базисним атрибутом соціальної ролі лікаря, своєрідною «соціальною чеснотою», що бере участь у формуванні соціального капіталу лікарської професії,  на якому заснована довіра між лікарем і пацієнтом. </w:t>
      </w:r>
    </w:p>
    <w:p w:rsidR="00041E61" w:rsidRPr="00B86B0D" w:rsidRDefault="00041E61" w:rsidP="00041E61">
      <w:pPr>
        <w:ind w:firstLine="567"/>
        <w:jc w:val="both"/>
        <w:rPr>
          <w:lang w:val="uk-UA"/>
        </w:rPr>
      </w:pPr>
    </w:p>
    <w:p w:rsidR="00041E61" w:rsidRPr="00B86B0D" w:rsidRDefault="00041E61" w:rsidP="00041E61">
      <w:pPr>
        <w:pStyle w:val="Bodytext111"/>
        <w:shd w:val="clear" w:color="auto" w:fill="auto"/>
        <w:tabs>
          <w:tab w:val="num" w:pos="900"/>
          <w:tab w:val="left" w:leader="underscore" w:pos="4133"/>
        </w:tabs>
        <w:spacing w:line="240" w:lineRule="auto"/>
        <w:ind w:left="709"/>
        <w:jc w:val="both"/>
        <w:rPr>
          <w:rStyle w:val="Bodytext115ptBold2"/>
          <w:sz w:val="24"/>
          <w:szCs w:val="24"/>
          <w:lang w:val="uk-UA"/>
        </w:rPr>
      </w:pPr>
    </w:p>
    <w:p w:rsidR="00041E61" w:rsidRPr="00B86B0D" w:rsidRDefault="00041E61" w:rsidP="00041E61">
      <w:pPr>
        <w:pStyle w:val="Bodytext111"/>
        <w:shd w:val="clear" w:color="auto" w:fill="auto"/>
        <w:tabs>
          <w:tab w:val="num" w:pos="900"/>
          <w:tab w:val="left" w:leader="underscore" w:pos="4133"/>
        </w:tabs>
        <w:spacing w:line="240" w:lineRule="auto"/>
        <w:ind w:left="709"/>
        <w:jc w:val="both"/>
        <w:rPr>
          <w:rStyle w:val="Bodytext115ptBold2"/>
          <w:b/>
          <w:sz w:val="24"/>
          <w:szCs w:val="24"/>
          <w:lang w:val="uk-UA"/>
        </w:rPr>
      </w:pPr>
      <w:r w:rsidRPr="00B86B0D">
        <w:rPr>
          <w:rStyle w:val="Bodytext115ptBold2"/>
          <w:b/>
          <w:sz w:val="24"/>
          <w:szCs w:val="24"/>
          <w:lang w:val="uk-UA"/>
        </w:rPr>
        <w:t>2. Конкретні цілі.</w:t>
      </w:r>
    </w:p>
    <w:p w:rsidR="00041E61" w:rsidRPr="00B86B0D" w:rsidRDefault="00041E61" w:rsidP="00041E61">
      <w:pPr>
        <w:tabs>
          <w:tab w:val="num" w:pos="900"/>
        </w:tabs>
        <w:ind w:firstLine="709"/>
        <w:jc w:val="both"/>
        <w:rPr>
          <w:b/>
          <w:i/>
          <w:lang w:val="uk-UA"/>
        </w:rPr>
      </w:pPr>
      <w:r w:rsidRPr="00B86B0D">
        <w:rPr>
          <w:b/>
          <w:i/>
          <w:lang w:val="uk-UA"/>
        </w:rPr>
        <w:t>навчальні:</w:t>
      </w:r>
    </w:p>
    <w:p w:rsidR="005B1E5F" w:rsidRPr="005B1E5F" w:rsidRDefault="005B1E5F" w:rsidP="005B1E5F">
      <w:pPr>
        <w:pStyle w:val="a5"/>
        <w:numPr>
          <w:ilvl w:val="0"/>
          <w:numId w:val="11"/>
        </w:numPr>
        <w:jc w:val="both"/>
        <w:rPr>
          <w:lang w:val="uk-UA"/>
        </w:rPr>
      </w:pPr>
      <w:r w:rsidRPr="005B1E5F">
        <w:rPr>
          <w:lang w:val="uk-UA"/>
        </w:rPr>
        <w:t>познайомити студентів з основними теоретичними підходами до розуміння комунікації, що склались в сучасному знанні, виявити нетотожність комунікації та спілкування, теорії комунікації та теорії професійного спілкування;</w:t>
      </w:r>
    </w:p>
    <w:p w:rsidR="005B1E5F" w:rsidRPr="005B1E5F" w:rsidRDefault="005B1E5F" w:rsidP="005B1E5F">
      <w:pPr>
        <w:pStyle w:val="a5"/>
        <w:numPr>
          <w:ilvl w:val="0"/>
          <w:numId w:val="11"/>
        </w:numPr>
        <w:jc w:val="both"/>
        <w:rPr>
          <w:lang w:val="uk-UA"/>
        </w:rPr>
      </w:pPr>
      <w:r w:rsidRPr="005B1E5F">
        <w:rPr>
          <w:lang w:val="uk-UA"/>
        </w:rPr>
        <w:t xml:space="preserve">проаналізувати специфіку лікарської комунікації з урахуванням міжособистісної і </w:t>
      </w:r>
      <w:proofErr w:type="spellStart"/>
      <w:r w:rsidRPr="005B1E5F">
        <w:rPr>
          <w:lang w:val="uk-UA"/>
        </w:rPr>
        <w:t>статусно</w:t>
      </w:r>
      <w:proofErr w:type="spellEnd"/>
      <w:r w:rsidRPr="005B1E5F">
        <w:rPr>
          <w:lang w:val="uk-UA"/>
        </w:rPr>
        <w:t xml:space="preserve">-рольової моделі комунікативної діяльності лікаря; </w:t>
      </w:r>
    </w:p>
    <w:p w:rsidR="005B1E5F" w:rsidRPr="005B1E5F" w:rsidRDefault="005B1E5F" w:rsidP="005B1E5F">
      <w:pPr>
        <w:pStyle w:val="a5"/>
        <w:numPr>
          <w:ilvl w:val="0"/>
          <w:numId w:val="11"/>
        </w:numPr>
        <w:tabs>
          <w:tab w:val="left" w:pos="900"/>
          <w:tab w:val="left" w:pos="1080"/>
        </w:tabs>
        <w:jc w:val="both"/>
        <w:rPr>
          <w:b/>
          <w:lang w:val="uk-UA"/>
        </w:rPr>
      </w:pPr>
      <w:r w:rsidRPr="005B1E5F">
        <w:rPr>
          <w:color w:val="000000"/>
          <w:lang w:val="uk-UA"/>
        </w:rPr>
        <w:t>показати універсальний, цілісний, інтегративний характер знань про світ комунікації, підкреслити принципову важливість для майбутнього лікаря набуття теоретичного базису для формування фахової комунікативної компетентності.</w:t>
      </w:r>
    </w:p>
    <w:p w:rsidR="00041E61" w:rsidRPr="00B86B0D" w:rsidRDefault="00041E61" w:rsidP="00041E61">
      <w:pPr>
        <w:tabs>
          <w:tab w:val="num" w:pos="900"/>
        </w:tabs>
        <w:ind w:firstLine="709"/>
        <w:jc w:val="both"/>
        <w:rPr>
          <w:b/>
          <w:i/>
          <w:lang w:val="uk-UA"/>
        </w:rPr>
      </w:pPr>
      <w:r w:rsidRPr="00B86B0D">
        <w:rPr>
          <w:b/>
          <w:i/>
          <w:lang w:val="uk-UA"/>
        </w:rPr>
        <w:t>виховні:</w:t>
      </w:r>
    </w:p>
    <w:p w:rsidR="00041E61" w:rsidRPr="005B1E5F" w:rsidRDefault="00041E61" w:rsidP="005B1E5F">
      <w:pPr>
        <w:pStyle w:val="a5"/>
        <w:numPr>
          <w:ilvl w:val="0"/>
          <w:numId w:val="12"/>
        </w:numPr>
        <w:jc w:val="both"/>
        <w:rPr>
          <w:b/>
          <w:i/>
          <w:lang w:val="uk-UA"/>
        </w:rPr>
      </w:pPr>
      <w:r w:rsidRPr="005B1E5F">
        <w:rPr>
          <w:lang w:val="uk-UA"/>
        </w:rPr>
        <w:t xml:space="preserve">виховувати фахівців з високими </w:t>
      </w:r>
      <w:r w:rsidR="00110881">
        <w:rPr>
          <w:lang w:val="uk-UA"/>
        </w:rPr>
        <w:t xml:space="preserve">показниками </w:t>
      </w:r>
      <w:r w:rsidR="005B1E5F" w:rsidRPr="005B1E5F">
        <w:rPr>
          <w:lang w:val="uk-UA"/>
        </w:rPr>
        <w:t>комунікативної компетентності</w:t>
      </w:r>
      <w:r w:rsidRPr="005B1E5F">
        <w:rPr>
          <w:lang w:val="uk-UA"/>
        </w:rPr>
        <w:t>;</w:t>
      </w:r>
    </w:p>
    <w:p w:rsidR="005B1E5F" w:rsidRPr="005B1E5F" w:rsidRDefault="005B1E5F" w:rsidP="005B1E5F">
      <w:pPr>
        <w:pStyle w:val="a5"/>
        <w:numPr>
          <w:ilvl w:val="0"/>
          <w:numId w:val="12"/>
        </w:numPr>
        <w:tabs>
          <w:tab w:val="left" w:pos="900"/>
          <w:tab w:val="left" w:pos="1080"/>
        </w:tabs>
        <w:jc w:val="both"/>
        <w:rPr>
          <w:color w:val="000000"/>
          <w:lang w:val="uk-UA"/>
        </w:rPr>
      </w:pPr>
      <w:r w:rsidRPr="005B1E5F">
        <w:rPr>
          <w:color w:val="000000"/>
          <w:lang w:val="uk-UA"/>
        </w:rPr>
        <w:t>прилучити студентів до комунікативної, світогля</w:t>
      </w:r>
      <w:r w:rsidR="00110881">
        <w:rPr>
          <w:color w:val="000000"/>
          <w:lang w:val="uk-UA"/>
        </w:rPr>
        <w:t>дної та методологічної культури.</w:t>
      </w:r>
      <w:r w:rsidRPr="005B1E5F">
        <w:rPr>
          <w:color w:val="000000"/>
          <w:lang w:val="uk-UA"/>
        </w:rPr>
        <w:t xml:space="preserve"> </w:t>
      </w:r>
    </w:p>
    <w:p w:rsidR="005B1E5F" w:rsidRDefault="005B1E5F" w:rsidP="00041E61">
      <w:pPr>
        <w:tabs>
          <w:tab w:val="left" w:pos="900"/>
          <w:tab w:val="left" w:pos="1080"/>
        </w:tabs>
        <w:ind w:firstLine="709"/>
        <w:jc w:val="both"/>
        <w:rPr>
          <w:b/>
          <w:lang w:val="uk-UA"/>
        </w:rPr>
      </w:pPr>
    </w:p>
    <w:p w:rsidR="00041E61" w:rsidRPr="00C82E6D" w:rsidRDefault="00041E61" w:rsidP="00041E61">
      <w:pPr>
        <w:pStyle w:val="Bodytext111"/>
        <w:shd w:val="clear" w:color="auto" w:fill="auto"/>
        <w:spacing w:line="240" w:lineRule="auto"/>
        <w:ind w:firstLine="709"/>
        <w:jc w:val="both"/>
        <w:rPr>
          <w:bCs/>
          <w:i/>
          <w:sz w:val="24"/>
          <w:szCs w:val="24"/>
          <w:lang w:val="uk-UA"/>
        </w:rPr>
      </w:pPr>
      <w:r w:rsidRPr="00C82E6D">
        <w:rPr>
          <w:bCs/>
          <w:sz w:val="24"/>
          <w:szCs w:val="24"/>
          <w:lang w:val="uk-UA"/>
        </w:rPr>
        <w:t>4. Питання до семінарського заняття, які мають бути обговорені.</w:t>
      </w:r>
    </w:p>
    <w:p w:rsidR="005B1E5F" w:rsidRPr="005B1E5F" w:rsidRDefault="005B1E5F" w:rsidP="005B1E5F">
      <w:pPr>
        <w:shd w:val="clear" w:color="auto" w:fill="FFFFFF"/>
        <w:ind w:firstLine="709"/>
        <w:contextualSpacing/>
        <w:jc w:val="both"/>
        <w:rPr>
          <w:bCs/>
          <w:color w:val="000000"/>
          <w:spacing w:val="-1"/>
          <w:w w:val="101"/>
          <w:lang w:val="uk-UA"/>
        </w:rPr>
      </w:pPr>
      <w:r w:rsidRPr="005B1E5F">
        <w:rPr>
          <w:bCs/>
          <w:color w:val="000000"/>
          <w:spacing w:val="-1"/>
          <w:w w:val="101"/>
          <w:lang w:val="uk-UA"/>
        </w:rPr>
        <w:t xml:space="preserve">1. Поняття комунікації і соціальної комунікації. </w:t>
      </w:r>
    </w:p>
    <w:p w:rsidR="005B1E5F" w:rsidRPr="005B1E5F" w:rsidRDefault="005B1E5F" w:rsidP="005B1E5F">
      <w:pPr>
        <w:shd w:val="clear" w:color="auto" w:fill="FFFFFF"/>
        <w:ind w:firstLine="709"/>
        <w:contextualSpacing/>
        <w:jc w:val="both"/>
        <w:rPr>
          <w:color w:val="000000"/>
          <w:w w:val="101"/>
          <w:lang w:val="uk-UA"/>
        </w:rPr>
      </w:pPr>
      <w:r w:rsidRPr="005B1E5F">
        <w:rPr>
          <w:color w:val="000000"/>
          <w:spacing w:val="-1"/>
          <w:w w:val="101"/>
          <w:lang w:val="uk-UA"/>
        </w:rPr>
        <w:t>2. Сучасна теорія комунікації як інтегральна міждисциплінарна  наука і навчальна дисципліна</w:t>
      </w:r>
      <w:r w:rsidRPr="005B1E5F">
        <w:rPr>
          <w:color w:val="000000"/>
          <w:spacing w:val="28"/>
          <w:w w:val="101"/>
          <w:lang w:val="uk-UA"/>
        </w:rPr>
        <w:t xml:space="preserve">. </w:t>
      </w:r>
      <w:r w:rsidRPr="005B1E5F">
        <w:rPr>
          <w:color w:val="000000"/>
          <w:w w:val="101"/>
          <w:lang w:val="uk-UA"/>
        </w:rPr>
        <w:t>Об’єкт, предмет і методологія теорії  комунікації.</w:t>
      </w:r>
      <w:r w:rsidRPr="005B1E5F">
        <w:rPr>
          <w:lang w:val="uk-UA"/>
        </w:rPr>
        <w:t xml:space="preserve">  </w:t>
      </w:r>
      <w:r w:rsidRPr="005B1E5F">
        <w:rPr>
          <w:color w:val="000000"/>
          <w:w w:val="101"/>
          <w:lang w:val="uk-UA"/>
        </w:rPr>
        <w:t xml:space="preserve">Комунікація як соціально-історичне явище. </w:t>
      </w:r>
    </w:p>
    <w:p w:rsidR="005B1E5F" w:rsidRPr="005B1E5F" w:rsidRDefault="005B1E5F" w:rsidP="005B1E5F">
      <w:pPr>
        <w:shd w:val="clear" w:color="auto" w:fill="FFFFFF"/>
        <w:ind w:firstLine="709"/>
        <w:contextualSpacing/>
        <w:jc w:val="both"/>
        <w:rPr>
          <w:lang w:val="uk-UA"/>
        </w:rPr>
      </w:pPr>
      <w:r w:rsidRPr="005B1E5F">
        <w:rPr>
          <w:color w:val="000000"/>
          <w:w w:val="101"/>
          <w:lang w:val="uk-UA"/>
        </w:rPr>
        <w:t>3. Мотиви, цілі та функції комунікації.</w:t>
      </w:r>
      <w:r w:rsidRPr="005B1E5F">
        <w:rPr>
          <w:lang w:val="uk-UA"/>
        </w:rPr>
        <w:t xml:space="preserve"> Інтегративна природа комунікації. </w:t>
      </w:r>
    </w:p>
    <w:p w:rsidR="005B1E5F" w:rsidRPr="005B1E5F" w:rsidRDefault="005B1E5F" w:rsidP="005B1E5F">
      <w:pPr>
        <w:shd w:val="clear" w:color="auto" w:fill="FFFFFF"/>
        <w:ind w:firstLine="709"/>
        <w:contextualSpacing/>
        <w:jc w:val="both"/>
        <w:rPr>
          <w:color w:val="000000"/>
          <w:w w:val="101"/>
          <w:lang w:val="uk-UA"/>
        </w:rPr>
      </w:pPr>
      <w:r w:rsidRPr="005B1E5F">
        <w:rPr>
          <w:lang w:val="uk-UA"/>
        </w:rPr>
        <w:t xml:space="preserve">4. </w:t>
      </w:r>
      <w:r w:rsidRPr="005B1E5F">
        <w:rPr>
          <w:color w:val="000000"/>
          <w:w w:val="101"/>
          <w:lang w:val="uk-UA"/>
        </w:rPr>
        <w:t xml:space="preserve">Типи комунікації: матеріальна, генетична, психічна, біологічна, соціальна. </w:t>
      </w:r>
    </w:p>
    <w:p w:rsidR="005B1E5F" w:rsidRPr="005B1E5F" w:rsidRDefault="005B1E5F" w:rsidP="005B1E5F">
      <w:pPr>
        <w:shd w:val="clear" w:color="auto" w:fill="FFFFFF"/>
        <w:ind w:firstLine="709"/>
        <w:contextualSpacing/>
        <w:jc w:val="both"/>
        <w:rPr>
          <w:color w:val="000000"/>
          <w:w w:val="101"/>
        </w:rPr>
      </w:pPr>
      <w:r w:rsidRPr="005B1E5F">
        <w:rPr>
          <w:color w:val="000000"/>
          <w:spacing w:val="-1"/>
          <w:w w:val="101"/>
          <w:lang w:val="uk-UA"/>
        </w:rPr>
        <w:t xml:space="preserve">5. </w:t>
      </w:r>
      <w:proofErr w:type="spellStart"/>
      <w:r w:rsidRPr="005B1E5F">
        <w:rPr>
          <w:color w:val="000000"/>
          <w:spacing w:val="-1"/>
          <w:w w:val="101"/>
        </w:rPr>
        <w:t>Лікарська</w:t>
      </w:r>
      <w:proofErr w:type="spellEnd"/>
      <w:r w:rsidRPr="005B1E5F">
        <w:rPr>
          <w:color w:val="000000"/>
          <w:spacing w:val="-1"/>
          <w:w w:val="101"/>
        </w:rPr>
        <w:t xml:space="preserve"> </w:t>
      </w:r>
      <w:proofErr w:type="spellStart"/>
      <w:r w:rsidRPr="005B1E5F">
        <w:rPr>
          <w:color w:val="000000"/>
          <w:spacing w:val="-1"/>
          <w:w w:val="101"/>
        </w:rPr>
        <w:t>комунікація</w:t>
      </w:r>
      <w:proofErr w:type="spellEnd"/>
      <w:r w:rsidRPr="005B1E5F">
        <w:rPr>
          <w:color w:val="000000"/>
          <w:spacing w:val="-1"/>
          <w:w w:val="101"/>
        </w:rPr>
        <w:t xml:space="preserve"> в </w:t>
      </w:r>
      <w:proofErr w:type="spellStart"/>
      <w:r w:rsidRPr="005B1E5F">
        <w:rPr>
          <w:color w:val="000000"/>
          <w:spacing w:val="-1"/>
          <w:w w:val="101"/>
        </w:rPr>
        <w:t>системі</w:t>
      </w:r>
      <w:proofErr w:type="spellEnd"/>
      <w:r w:rsidRPr="005B1E5F">
        <w:rPr>
          <w:color w:val="000000"/>
          <w:spacing w:val="-1"/>
          <w:w w:val="101"/>
        </w:rPr>
        <w:t xml:space="preserve"> </w:t>
      </w:r>
      <w:proofErr w:type="spellStart"/>
      <w:r w:rsidRPr="005B1E5F">
        <w:rPr>
          <w:color w:val="000000"/>
          <w:spacing w:val="-1"/>
          <w:w w:val="101"/>
        </w:rPr>
        <w:t>комунікативних</w:t>
      </w:r>
      <w:proofErr w:type="spellEnd"/>
      <w:r w:rsidRPr="005B1E5F">
        <w:rPr>
          <w:color w:val="000000"/>
          <w:spacing w:val="-1"/>
          <w:w w:val="101"/>
        </w:rPr>
        <w:t xml:space="preserve"> </w:t>
      </w:r>
      <w:proofErr w:type="spellStart"/>
      <w:r w:rsidRPr="005B1E5F">
        <w:rPr>
          <w:color w:val="000000"/>
          <w:spacing w:val="-1"/>
          <w:w w:val="101"/>
        </w:rPr>
        <w:t>відносин</w:t>
      </w:r>
      <w:proofErr w:type="spellEnd"/>
      <w:r w:rsidRPr="005B1E5F">
        <w:rPr>
          <w:color w:val="000000"/>
          <w:spacing w:val="-1"/>
          <w:w w:val="101"/>
        </w:rPr>
        <w:t xml:space="preserve">. </w:t>
      </w:r>
      <w:proofErr w:type="spellStart"/>
      <w:r w:rsidRPr="005B1E5F">
        <w:rPr>
          <w:color w:val="000000"/>
          <w:spacing w:val="-1"/>
          <w:w w:val="101"/>
        </w:rPr>
        <w:t>Комунікативна</w:t>
      </w:r>
      <w:proofErr w:type="spellEnd"/>
      <w:r w:rsidRPr="005B1E5F">
        <w:rPr>
          <w:color w:val="000000"/>
          <w:spacing w:val="-1"/>
          <w:w w:val="101"/>
        </w:rPr>
        <w:t xml:space="preserve"> </w:t>
      </w:r>
      <w:proofErr w:type="spellStart"/>
      <w:r w:rsidRPr="005B1E5F">
        <w:rPr>
          <w:color w:val="000000"/>
          <w:spacing w:val="-1"/>
          <w:w w:val="101"/>
        </w:rPr>
        <w:t>компетентність</w:t>
      </w:r>
      <w:proofErr w:type="spellEnd"/>
      <w:r w:rsidRPr="005B1E5F">
        <w:rPr>
          <w:color w:val="000000"/>
          <w:spacing w:val="-1"/>
          <w:w w:val="101"/>
        </w:rPr>
        <w:t xml:space="preserve"> як </w:t>
      </w:r>
      <w:proofErr w:type="spellStart"/>
      <w:r w:rsidRPr="005B1E5F">
        <w:rPr>
          <w:color w:val="000000"/>
          <w:spacing w:val="-1"/>
          <w:w w:val="101"/>
        </w:rPr>
        <w:t>складова</w:t>
      </w:r>
      <w:proofErr w:type="spellEnd"/>
      <w:r w:rsidRPr="005B1E5F">
        <w:rPr>
          <w:color w:val="000000"/>
          <w:spacing w:val="-1"/>
          <w:w w:val="101"/>
        </w:rPr>
        <w:t xml:space="preserve"> </w:t>
      </w:r>
      <w:proofErr w:type="spellStart"/>
      <w:r w:rsidRPr="005B1E5F">
        <w:rPr>
          <w:color w:val="000000"/>
          <w:spacing w:val="-1"/>
          <w:w w:val="101"/>
        </w:rPr>
        <w:t>фахової</w:t>
      </w:r>
      <w:proofErr w:type="spellEnd"/>
      <w:r w:rsidRPr="005B1E5F">
        <w:rPr>
          <w:color w:val="000000"/>
          <w:w w:val="101"/>
        </w:rPr>
        <w:t xml:space="preserve"> </w:t>
      </w:r>
      <w:proofErr w:type="spellStart"/>
      <w:r w:rsidRPr="005B1E5F">
        <w:rPr>
          <w:color w:val="000000"/>
          <w:w w:val="101"/>
        </w:rPr>
        <w:t>підготовки</w:t>
      </w:r>
      <w:proofErr w:type="spellEnd"/>
      <w:r w:rsidRPr="005B1E5F">
        <w:rPr>
          <w:color w:val="000000"/>
          <w:w w:val="101"/>
        </w:rPr>
        <w:t xml:space="preserve"> </w:t>
      </w:r>
      <w:proofErr w:type="spellStart"/>
      <w:r w:rsidRPr="005B1E5F">
        <w:rPr>
          <w:color w:val="000000"/>
          <w:w w:val="101"/>
        </w:rPr>
        <w:t>майбутнього</w:t>
      </w:r>
      <w:proofErr w:type="spellEnd"/>
      <w:r w:rsidRPr="005B1E5F">
        <w:rPr>
          <w:color w:val="000000"/>
          <w:w w:val="101"/>
        </w:rPr>
        <w:t xml:space="preserve"> </w:t>
      </w:r>
      <w:proofErr w:type="spellStart"/>
      <w:r w:rsidRPr="005B1E5F">
        <w:rPr>
          <w:color w:val="000000"/>
          <w:w w:val="101"/>
        </w:rPr>
        <w:t>лікаря</w:t>
      </w:r>
      <w:proofErr w:type="spellEnd"/>
      <w:r w:rsidRPr="005B1E5F">
        <w:rPr>
          <w:color w:val="000000"/>
          <w:w w:val="101"/>
        </w:rPr>
        <w:t xml:space="preserve">. </w:t>
      </w:r>
    </w:p>
    <w:p w:rsidR="005B1E5F" w:rsidRPr="005B1E5F" w:rsidRDefault="005B1E5F" w:rsidP="005B1E5F">
      <w:pPr>
        <w:shd w:val="clear" w:color="auto" w:fill="FFFFFF"/>
        <w:ind w:firstLine="709"/>
        <w:contextualSpacing/>
        <w:jc w:val="both"/>
        <w:rPr>
          <w:color w:val="000000"/>
          <w:w w:val="101"/>
        </w:rPr>
      </w:pPr>
      <w:r w:rsidRPr="005B1E5F">
        <w:rPr>
          <w:bCs/>
          <w:color w:val="000000"/>
          <w:spacing w:val="-1"/>
          <w:w w:val="101"/>
        </w:rPr>
        <w:t xml:space="preserve">6, </w:t>
      </w:r>
      <w:proofErr w:type="spellStart"/>
      <w:r w:rsidRPr="005B1E5F">
        <w:rPr>
          <w:bCs/>
          <w:color w:val="000000"/>
          <w:spacing w:val="-1"/>
          <w:w w:val="101"/>
        </w:rPr>
        <w:t>Сучасні</w:t>
      </w:r>
      <w:proofErr w:type="spellEnd"/>
      <w:r w:rsidRPr="005B1E5F">
        <w:rPr>
          <w:bCs/>
          <w:color w:val="000000"/>
          <w:spacing w:val="-1"/>
          <w:w w:val="101"/>
        </w:rPr>
        <w:t xml:space="preserve"> </w:t>
      </w:r>
      <w:proofErr w:type="spellStart"/>
      <w:r w:rsidRPr="005B1E5F">
        <w:rPr>
          <w:bCs/>
          <w:color w:val="000000"/>
          <w:spacing w:val="-1"/>
          <w:w w:val="101"/>
        </w:rPr>
        <w:t>теорії</w:t>
      </w:r>
      <w:proofErr w:type="spellEnd"/>
      <w:r w:rsidRPr="005B1E5F">
        <w:rPr>
          <w:bCs/>
          <w:color w:val="000000"/>
          <w:spacing w:val="-1"/>
          <w:w w:val="101"/>
        </w:rPr>
        <w:t xml:space="preserve"> </w:t>
      </w:r>
      <w:proofErr w:type="spellStart"/>
      <w:r w:rsidRPr="005B1E5F">
        <w:rPr>
          <w:bCs/>
          <w:color w:val="000000"/>
          <w:spacing w:val="-1"/>
          <w:w w:val="101"/>
        </w:rPr>
        <w:t>комунікації</w:t>
      </w:r>
      <w:proofErr w:type="spellEnd"/>
      <w:r w:rsidRPr="005B1E5F">
        <w:rPr>
          <w:bCs/>
          <w:color w:val="000000"/>
          <w:spacing w:val="-1"/>
          <w:w w:val="101"/>
        </w:rPr>
        <w:t xml:space="preserve">. </w:t>
      </w:r>
      <w:proofErr w:type="spellStart"/>
      <w:r w:rsidRPr="005B1E5F">
        <w:rPr>
          <w:color w:val="000000"/>
          <w:w w:val="101"/>
        </w:rPr>
        <w:t>Розуміння</w:t>
      </w:r>
      <w:proofErr w:type="spellEnd"/>
      <w:r w:rsidRPr="005B1E5F">
        <w:rPr>
          <w:color w:val="000000"/>
          <w:w w:val="101"/>
        </w:rPr>
        <w:t xml:space="preserve"> </w:t>
      </w:r>
      <w:proofErr w:type="spellStart"/>
      <w:r w:rsidRPr="005B1E5F">
        <w:rPr>
          <w:color w:val="000000"/>
          <w:w w:val="101"/>
        </w:rPr>
        <w:t>комунікації</w:t>
      </w:r>
      <w:proofErr w:type="spellEnd"/>
      <w:r w:rsidRPr="005B1E5F">
        <w:rPr>
          <w:color w:val="000000"/>
          <w:w w:val="101"/>
        </w:rPr>
        <w:t xml:space="preserve"> в </w:t>
      </w:r>
      <w:proofErr w:type="spellStart"/>
      <w:r w:rsidRPr="005B1E5F">
        <w:rPr>
          <w:color w:val="000000"/>
          <w:w w:val="101"/>
        </w:rPr>
        <w:t>різних</w:t>
      </w:r>
      <w:proofErr w:type="spellEnd"/>
      <w:r w:rsidRPr="005B1E5F">
        <w:rPr>
          <w:color w:val="000000"/>
          <w:w w:val="101"/>
        </w:rPr>
        <w:t xml:space="preserve"> парадигмах (за Р. </w:t>
      </w:r>
      <w:proofErr w:type="spellStart"/>
      <w:r w:rsidRPr="005B1E5F">
        <w:rPr>
          <w:color w:val="000000"/>
          <w:w w:val="101"/>
        </w:rPr>
        <w:t>Крейгом</w:t>
      </w:r>
      <w:proofErr w:type="spellEnd"/>
      <w:r w:rsidRPr="005B1E5F">
        <w:rPr>
          <w:color w:val="000000"/>
          <w:w w:val="101"/>
        </w:rPr>
        <w:t xml:space="preserve">). </w:t>
      </w:r>
    </w:p>
    <w:p w:rsidR="00ED5C73" w:rsidRPr="005B1E5F" w:rsidRDefault="00ED5C73" w:rsidP="00ED5C73">
      <w:pPr>
        <w:rPr>
          <w:b/>
        </w:rPr>
      </w:pPr>
    </w:p>
    <w:p w:rsidR="00041E61" w:rsidRPr="005B1E5F" w:rsidRDefault="00041E61" w:rsidP="00041E61">
      <w:pPr>
        <w:pStyle w:val="1"/>
        <w:spacing w:before="0" w:after="0"/>
        <w:ind w:firstLine="709"/>
        <w:jc w:val="both"/>
        <w:rPr>
          <w:rFonts w:ascii="Times New Roman" w:hAnsi="Times New Roman"/>
          <w:b/>
          <w:szCs w:val="24"/>
          <w:lang w:val="uk-UA"/>
        </w:rPr>
      </w:pPr>
      <w:r w:rsidRPr="005B1E5F">
        <w:rPr>
          <w:rFonts w:ascii="Times New Roman" w:hAnsi="Times New Roman"/>
          <w:b/>
          <w:szCs w:val="24"/>
          <w:lang w:val="uk-UA"/>
        </w:rPr>
        <w:t>5.Теми доповідей, рефератів:</w:t>
      </w:r>
    </w:p>
    <w:p w:rsidR="005B1E5F" w:rsidRPr="005B1E5F" w:rsidRDefault="005B1E5F" w:rsidP="005B1E5F">
      <w:pPr>
        <w:pStyle w:val="a5"/>
        <w:numPr>
          <w:ilvl w:val="0"/>
          <w:numId w:val="10"/>
        </w:numPr>
        <w:spacing w:after="0" w:line="240" w:lineRule="auto"/>
        <w:jc w:val="both"/>
        <w:rPr>
          <w:szCs w:val="24"/>
        </w:rPr>
      </w:pPr>
      <w:r w:rsidRPr="005B1E5F">
        <w:rPr>
          <w:bCs/>
          <w:color w:val="000000"/>
          <w:spacing w:val="-1"/>
          <w:w w:val="101"/>
          <w:szCs w:val="24"/>
          <w:lang w:val="uk-UA"/>
        </w:rPr>
        <w:t>Рефлексія комунікації</w:t>
      </w:r>
      <w:r w:rsidRPr="005B1E5F">
        <w:rPr>
          <w:b/>
          <w:bCs/>
          <w:color w:val="000000"/>
          <w:spacing w:val="-1"/>
          <w:w w:val="101"/>
          <w:szCs w:val="24"/>
          <w:lang w:val="uk-UA"/>
        </w:rPr>
        <w:t xml:space="preserve"> </w:t>
      </w:r>
      <w:r w:rsidRPr="005B1E5F">
        <w:rPr>
          <w:bCs/>
          <w:color w:val="000000"/>
          <w:spacing w:val="-1"/>
          <w:w w:val="101"/>
          <w:szCs w:val="24"/>
          <w:lang w:val="uk-UA"/>
        </w:rPr>
        <w:t xml:space="preserve">в історії  філософської думки. </w:t>
      </w:r>
      <w:proofErr w:type="spellStart"/>
      <w:r w:rsidRPr="005B1E5F">
        <w:rPr>
          <w:bCs/>
          <w:color w:val="000000"/>
          <w:spacing w:val="-1"/>
          <w:w w:val="101"/>
          <w:szCs w:val="24"/>
        </w:rPr>
        <w:t>Філософські</w:t>
      </w:r>
      <w:proofErr w:type="spellEnd"/>
      <w:r w:rsidRPr="005B1E5F">
        <w:rPr>
          <w:bCs/>
          <w:color w:val="000000"/>
          <w:spacing w:val="-1"/>
          <w:w w:val="101"/>
          <w:szCs w:val="24"/>
        </w:rPr>
        <w:t xml:space="preserve"> </w:t>
      </w:r>
      <w:proofErr w:type="spellStart"/>
      <w:r w:rsidRPr="005B1E5F">
        <w:rPr>
          <w:bCs/>
          <w:color w:val="000000"/>
          <w:spacing w:val="-1"/>
          <w:w w:val="101"/>
          <w:szCs w:val="24"/>
        </w:rPr>
        <w:t>проблеми</w:t>
      </w:r>
      <w:proofErr w:type="spellEnd"/>
      <w:r w:rsidRPr="005B1E5F">
        <w:rPr>
          <w:bCs/>
          <w:color w:val="000000"/>
          <w:spacing w:val="-1"/>
          <w:w w:val="101"/>
          <w:szCs w:val="24"/>
        </w:rPr>
        <w:t xml:space="preserve"> </w:t>
      </w:r>
      <w:proofErr w:type="spellStart"/>
      <w:r w:rsidRPr="005B1E5F">
        <w:rPr>
          <w:bCs/>
          <w:color w:val="000000"/>
          <w:spacing w:val="-1"/>
          <w:w w:val="101"/>
          <w:szCs w:val="24"/>
        </w:rPr>
        <w:t>комунікації</w:t>
      </w:r>
      <w:proofErr w:type="spellEnd"/>
      <w:r w:rsidRPr="005B1E5F">
        <w:rPr>
          <w:bCs/>
          <w:color w:val="000000"/>
          <w:spacing w:val="-1"/>
          <w:w w:val="101"/>
          <w:szCs w:val="24"/>
        </w:rPr>
        <w:t>.</w:t>
      </w:r>
    </w:p>
    <w:p w:rsidR="005B1E5F" w:rsidRPr="005B1E5F" w:rsidRDefault="005B1E5F" w:rsidP="005B1E5F">
      <w:pPr>
        <w:pStyle w:val="a5"/>
        <w:numPr>
          <w:ilvl w:val="0"/>
          <w:numId w:val="10"/>
        </w:numPr>
        <w:spacing w:after="0" w:line="240" w:lineRule="auto"/>
        <w:jc w:val="both"/>
        <w:rPr>
          <w:szCs w:val="24"/>
        </w:rPr>
      </w:pPr>
      <w:proofErr w:type="spellStart"/>
      <w:r w:rsidRPr="005B1E5F">
        <w:rPr>
          <w:szCs w:val="24"/>
        </w:rPr>
        <w:t>Основні</w:t>
      </w:r>
      <w:proofErr w:type="spellEnd"/>
      <w:r w:rsidRPr="005B1E5F">
        <w:rPr>
          <w:szCs w:val="24"/>
        </w:rPr>
        <w:t xml:space="preserve"> </w:t>
      </w:r>
      <w:proofErr w:type="spellStart"/>
      <w:r w:rsidRPr="005B1E5F">
        <w:rPr>
          <w:szCs w:val="24"/>
        </w:rPr>
        <w:t>теоретичні</w:t>
      </w:r>
      <w:proofErr w:type="spellEnd"/>
      <w:r w:rsidRPr="005B1E5F">
        <w:rPr>
          <w:szCs w:val="24"/>
        </w:rPr>
        <w:t xml:space="preserve"> </w:t>
      </w:r>
      <w:proofErr w:type="spellStart"/>
      <w:r w:rsidRPr="005B1E5F">
        <w:rPr>
          <w:bCs/>
          <w:color w:val="000000"/>
          <w:spacing w:val="-1"/>
          <w:w w:val="101"/>
          <w:szCs w:val="24"/>
        </w:rPr>
        <w:t>підходи</w:t>
      </w:r>
      <w:proofErr w:type="spellEnd"/>
      <w:r w:rsidRPr="005B1E5F">
        <w:rPr>
          <w:bCs/>
          <w:color w:val="000000"/>
          <w:spacing w:val="-1"/>
          <w:w w:val="101"/>
          <w:szCs w:val="24"/>
        </w:rPr>
        <w:t xml:space="preserve"> до </w:t>
      </w:r>
      <w:proofErr w:type="spellStart"/>
      <w:r w:rsidRPr="005B1E5F">
        <w:rPr>
          <w:bCs/>
          <w:color w:val="000000"/>
          <w:spacing w:val="-1"/>
          <w:w w:val="101"/>
          <w:szCs w:val="24"/>
        </w:rPr>
        <w:t>розуміння</w:t>
      </w:r>
      <w:proofErr w:type="spellEnd"/>
      <w:r w:rsidRPr="005B1E5F">
        <w:rPr>
          <w:bCs/>
          <w:color w:val="000000"/>
          <w:spacing w:val="-1"/>
          <w:w w:val="101"/>
          <w:szCs w:val="24"/>
        </w:rPr>
        <w:t xml:space="preserve"> </w:t>
      </w:r>
      <w:proofErr w:type="spellStart"/>
      <w:r w:rsidRPr="005B1E5F">
        <w:rPr>
          <w:bCs/>
          <w:color w:val="000000"/>
          <w:spacing w:val="-1"/>
          <w:w w:val="101"/>
          <w:szCs w:val="24"/>
        </w:rPr>
        <w:t>комунікації</w:t>
      </w:r>
      <w:proofErr w:type="spellEnd"/>
      <w:r w:rsidRPr="005B1E5F">
        <w:rPr>
          <w:bCs/>
          <w:color w:val="000000"/>
          <w:spacing w:val="-1"/>
          <w:w w:val="101"/>
          <w:szCs w:val="24"/>
        </w:rPr>
        <w:t>.</w:t>
      </w:r>
      <w:r w:rsidRPr="005B1E5F">
        <w:rPr>
          <w:color w:val="000000"/>
          <w:spacing w:val="-1"/>
          <w:w w:val="101"/>
          <w:szCs w:val="24"/>
        </w:rPr>
        <w:t xml:space="preserve"> </w:t>
      </w:r>
    </w:p>
    <w:p w:rsidR="005B1E5F" w:rsidRPr="005B1E5F" w:rsidRDefault="005B1E5F" w:rsidP="005B1E5F">
      <w:pPr>
        <w:pStyle w:val="a5"/>
        <w:numPr>
          <w:ilvl w:val="0"/>
          <w:numId w:val="10"/>
        </w:numPr>
        <w:spacing w:after="0" w:line="240" w:lineRule="auto"/>
        <w:jc w:val="both"/>
        <w:rPr>
          <w:color w:val="000000"/>
          <w:w w:val="101"/>
          <w:szCs w:val="24"/>
        </w:rPr>
      </w:pPr>
      <w:proofErr w:type="spellStart"/>
      <w:r w:rsidRPr="005B1E5F">
        <w:rPr>
          <w:szCs w:val="24"/>
        </w:rPr>
        <w:t>Міждисциплінарність</w:t>
      </w:r>
      <w:proofErr w:type="spellEnd"/>
      <w:r w:rsidRPr="005B1E5F">
        <w:rPr>
          <w:szCs w:val="24"/>
        </w:rPr>
        <w:t xml:space="preserve"> </w:t>
      </w:r>
      <w:proofErr w:type="spellStart"/>
      <w:r w:rsidRPr="005B1E5F">
        <w:rPr>
          <w:szCs w:val="24"/>
        </w:rPr>
        <w:t>теорії</w:t>
      </w:r>
      <w:proofErr w:type="spellEnd"/>
      <w:r w:rsidRPr="005B1E5F">
        <w:rPr>
          <w:szCs w:val="24"/>
        </w:rPr>
        <w:t xml:space="preserve"> </w:t>
      </w:r>
      <w:proofErr w:type="spellStart"/>
      <w:r w:rsidRPr="005B1E5F">
        <w:rPr>
          <w:szCs w:val="24"/>
        </w:rPr>
        <w:t>комунікації</w:t>
      </w:r>
      <w:proofErr w:type="spellEnd"/>
      <w:r w:rsidRPr="005B1E5F">
        <w:rPr>
          <w:szCs w:val="24"/>
        </w:rPr>
        <w:t>.</w:t>
      </w:r>
      <w:r w:rsidRPr="005B1E5F">
        <w:rPr>
          <w:color w:val="000000"/>
          <w:w w:val="101"/>
          <w:szCs w:val="24"/>
        </w:rPr>
        <w:t xml:space="preserve"> </w:t>
      </w:r>
    </w:p>
    <w:p w:rsidR="005B1E5F" w:rsidRPr="005B1E5F" w:rsidRDefault="005B1E5F" w:rsidP="005B1E5F">
      <w:pPr>
        <w:pStyle w:val="a5"/>
        <w:numPr>
          <w:ilvl w:val="0"/>
          <w:numId w:val="10"/>
        </w:numPr>
        <w:spacing w:after="0" w:line="240" w:lineRule="auto"/>
        <w:rPr>
          <w:szCs w:val="24"/>
        </w:rPr>
      </w:pPr>
      <w:proofErr w:type="spellStart"/>
      <w:r w:rsidRPr="005B1E5F">
        <w:rPr>
          <w:szCs w:val="24"/>
        </w:rPr>
        <w:t>Біомедична</w:t>
      </w:r>
      <w:proofErr w:type="spellEnd"/>
      <w:r w:rsidRPr="005B1E5F">
        <w:rPr>
          <w:szCs w:val="24"/>
        </w:rPr>
        <w:t xml:space="preserve"> </w:t>
      </w:r>
      <w:proofErr w:type="spellStart"/>
      <w:r w:rsidRPr="005B1E5F">
        <w:rPr>
          <w:szCs w:val="24"/>
        </w:rPr>
        <w:t>етика</w:t>
      </w:r>
      <w:proofErr w:type="spellEnd"/>
      <w:r w:rsidRPr="005B1E5F">
        <w:rPr>
          <w:szCs w:val="24"/>
        </w:rPr>
        <w:t xml:space="preserve"> і </w:t>
      </w:r>
      <w:proofErr w:type="spellStart"/>
      <w:r w:rsidRPr="005B1E5F">
        <w:rPr>
          <w:szCs w:val="24"/>
        </w:rPr>
        <w:t>теорія</w:t>
      </w:r>
      <w:proofErr w:type="spellEnd"/>
      <w:r w:rsidRPr="005B1E5F">
        <w:rPr>
          <w:szCs w:val="24"/>
        </w:rPr>
        <w:t xml:space="preserve"> </w:t>
      </w:r>
      <w:proofErr w:type="spellStart"/>
      <w:r w:rsidRPr="005B1E5F">
        <w:rPr>
          <w:szCs w:val="24"/>
        </w:rPr>
        <w:t>комунікації</w:t>
      </w:r>
      <w:proofErr w:type="spellEnd"/>
      <w:r w:rsidRPr="005B1E5F">
        <w:rPr>
          <w:szCs w:val="24"/>
        </w:rPr>
        <w:t xml:space="preserve">. </w:t>
      </w:r>
    </w:p>
    <w:p w:rsidR="00041E61" w:rsidRDefault="00041E61" w:rsidP="00041E61">
      <w:pPr>
        <w:pStyle w:val="Bodytext111"/>
        <w:shd w:val="clear" w:color="auto" w:fill="auto"/>
        <w:spacing w:line="240" w:lineRule="auto"/>
        <w:ind w:firstLine="709"/>
        <w:jc w:val="both"/>
        <w:rPr>
          <w:sz w:val="24"/>
          <w:szCs w:val="24"/>
          <w:lang w:val="uk-UA"/>
        </w:rPr>
      </w:pPr>
      <w:r w:rsidRPr="00C82E6D">
        <w:rPr>
          <w:sz w:val="24"/>
          <w:szCs w:val="24"/>
          <w:lang w:val="uk-UA"/>
        </w:rPr>
        <w:lastRenderedPageBreak/>
        <w:t xml:space="preserve">     </w:t>
      </w:r>
    </w:p>
    <w:p w:rsidR="00041E61" w:rsidRPr="00C82E6D" w:rsidRDefault="00041E61" w:rsidP="00041E61">
      <w:pPr>
        <w:pStyle w:val="Bodytext111"/>
        <w:shd w:val="clear" w:color="auto" w:fill="auto"/>
        <w:spacing w:line="240" w:lineRule="auto"/>
        <w:ind w:firstLine="709"/>
        <w:jc w:val="both"/>
        <w:rPr>
          <w:bCs/>
          <w:sz w:val="24"/>
          <w:szCs w:val="24"/>
          <w:lang w:val="uk-UA"/>
        </w:rPr>
      </w:pPr>
      <w:r w:rsidRPr="00C82E6D">
        <w:rPr>
          <w:sz w:val="24"/>
          <w:szCs w:val="24"/>
          <w:lang w:val="uk-UA"/>
        </w:rPr>
        <w:t xml:space="preserve"> 6. Нові поняття:</w:t>
      </w:r>
    </w:p>
    <w:p w:rsidR="00041E61" w:rsidRPr="00C82E6D" w:rsidRDefault="001F3DCC" w:rsidP="00041E61">
      <w:pPr>
        <w:jc w:val="both"/>
        <w:rPr>
          <w:lang w:val="uk-UA"/>
        </w:rPr>
      </w:pPr>
      <w:r>
        <w:rPr>
          <w:lang w:val="uk-UA"/>
        </w:rPr>
        <w:t>Комунікація, соціальна комунікація, лікарська комунікація, лінгвістика. Інформаційна парадигма.</w:t>
      </w:r>
    </w:p>
    <w:p w:rsidR="00041E61" w:rsidRPr="00C82E6D" w:rsidRDefault="00041E61" w:rsidP="00041E61">
      <w:pPr>
        <w:pStyle w:val="1"/>
        <w:spacing w:before="0" w:after="0"/>
        <w:ind w:firstLine="709"/>
        <w:jc w:val="both"/>
        <w:rPr>
          <w:rFonts w:ascii="Times New Roman" w:hAnsi="Times New Roman"/>
          <w:b/>
          <w:szCs w:val="24"/>
          <w:lang w:val="uk-UA"/>
        </w:rPr>
      </w:pPr>
    </w:p>
    <w:p w:rsidR="00041E61" w:rsidRDefault="00041E61" w:rsidP="00041E61">
      <w:pPr>
        <w:widowControl w:val="0"/>
        <w:autoSpaceDE w:val="0"/>
        <w:autoSpaceDN w:val="0"/>
        <w:adjustRightInd w:val="0"/>
        <w:ind w:firstLine="709"/>
        <w:jc w:val="both"/>
        <w:rPr>
          <w:b/>
          <w:lang w:val="uk-UA"/>
        </w:rPr>
      </w:pPr>
      <w:r w:rsidRPr="00C82E6D">
        <w:rPr>
          <w:b/>
          <w:lang w:val="uk-UA"/>
        </w:rPr>
        <w:t>7. Питання або тести, діагностичні тести, рольові ігри тощо.</w:t>
      </w:r>
    </w:p>
    <w:p w:rsidR="0025419C" w:rsidRDefault="0025419C" w:rsidP="00DE6A39">
      <w:pPr>
        <w:pStyle w:val="Default"/>
        <w:rPr>
          <w:b/>
          <w:bCs/>
        </w:rPr>
      </w:pPr>
    </w:p>
    <w:p w:rsidR="00DE6A39" w:rsidRPr="00DE6A39" w:rsidRDefault="00DE6A39" w:rsidP="00DE6A39">
      <w:pPr>
        <w:pStyle w:val="Default"/>
      </w:pPr>
      <w:r w:rsidRPr="00DE6A39">
        <w:rPr>
          <w:b/>
          <w:bCs/>
        </w:rPr>
        <w:t xml:space="preserve">Тест для </w:t>
      </w:r>
      <w:proofErr w:type="spellStart"/>
      <w:r w:rsidRPr="00DE6A39">
        <w:rPr>
          <w:b/>
          <w:bCs/>
        </w:rPr>
        <w:t>визначення</w:t>
      </w:r>
      <w:proofErr w:type="spellEnd"/>
      <w:r w:rsidRPr="00DE6A39">
        <w:rPr>
          <w:b/>
          <w:bCs/>
        </w:rPr>
        <w:t xml:space="preserve"> </w:t>
      </w:r>
      <w:proofErr w:type="spellStart"/>
      <w:r w:rsidRPr="00DE6A39">
        <w:rPr>
          <w:b/>
          <w:bCs/>
        </w:rPr>
        <w:t>комунікативних</w:t>
      </w:r>
      <w:proofErr w:type="spellEnd"/>
      <w:r w:rsidRPr="00DE6A39">
        <w:rPr>
          <w:b/>
          <w:bCs/>
        </w:rPr>
        <w:t xml:space="preserve"> </w:t>
      </w:r>
      <w:proofErr w:type="spellStart"/>
      <w:r w:rsidRPr="00DE6A39">
        <w:rPr>
          <w:b/>
          <w:bCs/>
        </w:rPr>
        <w:t>здібностей</w:t>
      </w:r>
      <w:proofErr w:type="spellEnd"/>
      <w:r w:rsidRPr="00DE6A39">
        <w:rPr>
          <w:b/>
          <w:bCs/>
        </w:rPr>
        <w:t xml:space="preserve"> </w:t>
      </w:r>
      <w:proofErr w:type="spellStart"/>
      <w:r w:rsidRPr="00DE6A39">
        <w:rPr>
          <w:b/>
          <w:bCs/>
        </w:rPr>
        <w:t>студентів</w:t>
      </w:r>
      <w:proofErr w:type="spellEnd"/>
      <w:r w:rsidRPr="00DE6A39">
        <w:rPr>
          <w:b/>
          <w:bCs/>
        </w:rPr>
        <w:t xml:space="preserve"> </w:t>
      </w:r>
      <w:r w:rsidRPr="00DE6A39">
        <w:t xml:space="preserve">[] </w:t>
      </w:r>
    </w:p>
    <w:p w:rsidR="00DE6A39" w:rsidRPr="00DE6A39" w:rsidRDefault="00DE6A39" w:rsidP="00DE6A39">
      <w:pPr>
        <w:pStyle w:val="Default"/>
      </w:pPr>
      <w:r w:rsidRPr="00DE6A39">
        <w:rPr>
          <w:i/>
          <w:iCs/>
        </w:rPr>
        <w:t xml:space="preserve">Дайте </w:t>
      </w:r>
      <w:proofErr w:type="spellStart"/>
      <w:r w:rsidRPr="00DE6A39">
        <w:rPr>
          <w:i/>
          <w:iCs/>
        </w:rPr>
        <w:t>відповіді</w:t>
      </w:r>
      <w:proofErr w:type="spellEnd"/>
      <w:r w:rsidRPr="00DE6A39">
        <w:rPr>
          <w:i/>
          <w:iCs/>
        </w:rPr>
        <w:t xml:space="preserve"> «так» </w:t>
      </w:r>
      <w:proofErr w:type="spellStart"/>
      <w:r w:rsidRPr="00DE6A39">
        <w:rPr>
          <w:i/>
          <w:iCs/>
        </w:rPr>
        <w:t>або</w:t>
      </w:r>
      <w:proofErr w:type="spellEnd"/>
      <w:r w:rsidRPr="00DE6A39">
        <w:rPr>
          <w:i/>
          <w:iCs/>
        </w:rPr>
        <w:t xml:space="preserve"> «</w:t>
      </w:r>
      <w:proofErr w:type="spellStart"/>
      <w:r w:rsidRPr="00DE6A39">
        <w:rPr>
          <w:i/>
          <w:iCs/>
        </w:rPr>
        <w:t>ні</w:t>
      </w:r>
      <w:proofErr w:type="spellEnd"/>
      <w:r w:rsidRPr="00DE6A39">
        <w:rPr>
          <w:i/>
          <w:iCs/>
        </w:rPr>
        <w:t xml:space="preserve">» на </w:t>
      </w:r>
      <w:proofErr w:type="spellStart"/>
      <w:r w:rsidRPr="00DE6A39">
        <w:rPr>
          <w:i/>
          <w:iCs/>
        </w:rPr>
        <w:t>запропоновані</w:t>
      </w:r>
      <w:proofErr w:type="spellEnd"/>
      <w:r w:rsidRPr="00DE6A39">
        <w:rPr>
          <w:i/>
          <w:iCs/>
        </w:rPr>
        <w:t xml:space="preserve"> </w:t>
      </w:r>
      <w:proofErr w:type="spellStart"/>
      <w:r w:rsidRPr="00DE6A39">
        <w:rPr>
          <w:i/>
          <w:iCs/>
        </w:rPr>
        <w:t>запитання</w:t>
      </w:r>
      <w:proofErr w:type="spellEnd"/>
      <w:r w:rsidRPr="00DE6A39">
        <w:rPr>
          <w:i/>
          <w:iCs/>
        </w:rPr>
        <w:t xml:space="preserve">. </w:t>
      </w:r>
    </w:p>
    <w:p w:rsidR="00DE6A39" w:rsidRPr="00DE6A39" w:rsidRDefault="00DE6A39" w:rsidP="00DE6A39">
      <w:pPr>
        <w:pStyle w:val="Default"/>
      </w:pPr>
      <w:r w:rsidRPr="00DE6A39">
        <w:t xml:space="preserve">1. </w:t>
      </w:r>
      <w:proofErr w:type="spellStart"/>
      <w:r w:rsidRPr="00DE6A39">
        <w:t>Чи</w:t>
      </w:r>
      <w:proofErr w:type="spellEnd"/>
      <w:r w:rsidRPr="00DE6A39">
        <w:t xml:space="preserve"> </w:t>
      </w:r>
      <w:proofErr w:type="spellStart"/>
      <w:r w:rsidRPr="00DE6A39">
        <w:t>багато</w:t>
      </w:r>
      <w:proofErr w:type="spellEnd"/>
      <w:r w:rsidRPr="00DE6A39">
        <w:t xml:space="preserve"> у Вас </w:t>
      </w:r>
      <w:proofErr w:type="spellStart"/>
      <w:r w:rsidRPr="00DE6A39">
        <w:t>друзів</w:t>
      </w:r>
      <w:proofErr w:type="spellEnd"/>
      <w:r w:rsidRPr="00DE6A39">
        <w:t xml:space="preserve"> з </w:t>
      </w:r>
      <w:proofErr w:type="spellStart"/>
      <w:r w:rsidRPr="00DE6A39">
        <w:t>якими</w:t>
      </w:r>
      <w:proofErr w:type="spellEnd"/>
      <w:r w:rsidRPr="00DE6A39">
        <w:t xml:space="preserve"> </w:t>
      </w:r>
      <w:proofErr w:type="spellStart"/>
      <w:r w:rsidRPr="00DE6A39">
        <w:t>спілкуєтесь</w:t>
      </w:r>
      <w:proofErr w:type="spellEnd"/>
      <w:r w:rsidRPr="00DE6A39">
        <w:t xml:space="preserve">? </w:t>
      </w:r>
    </w:p>
    <w:p w:rsidR="00DE6A39" w:rsidRPr="00DE6A39" w:rsidRDefault="00DE6A39" w:rsidP="00DE6A39">
      <w:pPr>
        <w:pStyle w:val="Default"/>
      </w:pPr>
      <w:r w:rsidRPr="00DE6A39">
        <w:t xml:space="preserve">2. </w:t>
      </w:r>
      <w:proofErr w:type="spellStart"/>
      <w:r w:rsidRPr="00DE6A39">
        <w:t>Чи</w:t>
      </w:r>
      <w:proofErr w:type="spellEnd"/>
      <w:r w:rsidRPr="00DE6A39">
        <w:t xml:space="preserve"> часто </w:t>
      </w:r>
      <w:proofErr w:type="spellStart"/>
      <w:r w:rsidRPr="00DE6A39">
        <w:t>вдається</w:t>
      </w:r>
      <w:proofErr w:type="spellEnd"/>
      <w:r w:rsidRPr="00DE6A39">
        <w:t xml:space="preserve"> </w:t>
      </w:r>
      <w:proofErr w:type="spellStart"/>
      <w:r w:rsidRPr="00DE6A39">
        <w:t>переконати</w:t>
      </w:r>
      <w:proofErr w:type="spellEnd"/>
      <w:r w:rsidRPr="00DE6A39">
        <w:t xml:space="preserve"> </w:t>
      </w:r>
      <w:proofErr w:type="spellStart"/>
      <w:r w:rsidRPr="00DE6A39">
        <w:t>співрозмовника</w:t>
      </w:r>
      <w:proofErr w:type="spellEnd"/>
      <w:r w:rsidRPr="00DE6A39">
        <w:t xml:space="preserve"> </w:t>
      </w:r>
      <w:proofErr w:type="spellStart"/>
      <w:r w:rsidRPr="00DE6A39">
        <w:t>прийняти</w:t>
      </w:r>
      <w:proofErr w:type="spellEnd"/>
      <w:r w:rsidRPr="00DE6A39">
        <w:t xml:space="preserve"> Вашу думку? </w:t>
      </w:r>
    </w:p>
    <w:p w:rsidR="00DE6A39" w:rsidRPr="00DE6A39" w:rsidRDefault="00DE6A39" w:rsidP="00DE6A39">
      <w:pPr>
        <w:pStyle w:val="Default"/>
      </w:pPr>
      <w:r w:rsidRPr="00DE6A39">
        <w:t xml:space="preserve">3. </w:t>
      </w:r>
      <w:proofErr w:type="spellStart"/>
      <w:r w:rsidRPr="00DE6A39">
        <w:t>Чи</w:t>
      </w:r>
      <w:proofErr w:type="spellEnd"/>
      <w:r w:rsidRPr="00DE6A39">
        <w:t xml:space="preserve"> </w:t>
      </w:r>
      <w:proofErr w:type="spellStart"/>
      <w:r w:rsidRPr="00DE6A39">
        <w:t>наполягатимете</w:t>
      </w:r>
      <w:proofErr w:type="spellEnd"/>
      <w:r w:rsidRPr="00DE6A39">
        <w:t xml:space="preserve"> на </w:t>
      </w:r>
      <w:proofErr w:type="spellStart"/>
      <w:r w:rsidRPr="00DE6A39">
        <w:t>своєму</w:t>
      </w:r>
      <w:proofErr w:type="spellEnd"/>
      <w:r w:rsidRPr="00DE6A39">
        <w:t xml:space="preserve"> </w:t>
      </w:r>
      <w:proofErr w:type="spellStart"/>
      <w:r w:rsidRPr="00DE6A39">
        <w:t>рішенні</w:t>
      </w:r>
      <w:proofErr w:type="spellEnd"/>
      <w:r w:rsidRPr="00DE6A39">
        <w:t xml:space="preserve">, </w:t>
      </w:r>
      <w:proofErr w:type="spellStart"/>
      <w:r w:rsidRPr="00DE6A39">
        <w:t>якщо</w:t>
      </w:r>
      <w:proofErr w:type="spellEnd"/>
      <w:r w:rsidRPr="00DE6A39">
        <w:t xml:space="preserve"> </w:t>
      </w:r>
      <w:proofErr w:type="spellStart"/>
      <w:r w:rsidRPr="00DE6A39">
        <w:t>його</w:t>
      </w:r>
      <w:proofErr w:type="spellEnd"/>
      <w:r w:rsidRPr="00DE6A39">
        <w:t xml:space="preserve"> не </w:t>
      </w:r>
      <w:proofErr w:type="spellStart"/>
      <w:r w:rsidRPr="00DE6A39">
        <w:t>приймає</w:t>
      </w:r>
      <w:proofErr w:type="spellEnd"/>
      <w:r w:rsidRPr="00DE6A39">
        <w:t xml:space="preserve"> </w:t>
      </w:r>
      <w:proofErr w:type="spellStart"/>
      <w:r w:rsidRPr="00DE6A39">
        <w:t>більшість</w:t>
      </w:r>
      <w:proofErr w:type="spellEnd"/>
      <w:r w:rsidRPr="00DE6A39">
        <w:t xml:space="preserve"> </w:t>
      </w:r>
      <w:proofErr w:type="spellStart"/>
      <w:r w:rsidRPr="00DE6A39">
        <w:t>учасників</w:t>
      </w:r>
      <w:proofErr w:type="spellEnd"/>
      <w:r w:rsidRPr="00DE6A39">
        <w:t xml:space="preserve"> </w:t>
      </w:r>
      <w:proofErr w:type="spellStart"/>
      <w:r w:rsidRPr="00DE6A39">
        <w:t>комунікативного</w:t>
      </w:r>
      <w:proofErr w:type="spellEnd"/>
      <w:r w:rsidRPr="00DE6A39">
        <w:t xml:space="preserve"> </w:t>
      </w:r>
      <w:proofErr w:type="spellStart"/>
      <w:r w:rsidRPr="00DE6A39">
        <w:t>процесу</w:t>
      </w:r>
      <w:proofErr w:type="spellEnd"/>
      <w:r w:rsidRPr="00DE6A39">
        <w:t xml:space="preserve">? </w:t>
      </w:r>
    </w:p>
    <w:p w:rsidR="00DE6A39" w:rsidRPr="00DE6A39" w:rsidRDefault="00DE6A39" w:rsidP="00DE6A39">
      <w:pPr>
        <w:pStyle w:val="Default"/>
      </w:pPr>
      <w:r w:rsidRPr="00DE6A39">
        <w:t xml:space="preserve">4. </w:t>
      </w:r>
      <w:proofErr w:type="spellStart"/>
      <w:r w:rsidRPr="00DE6A39">
        <w:t>Чи</w:t>
      </w:r>
      <w:proofErr w:type="spellEnd"/>
      <w:r w:rsidRPr="00DE6A39">
        <w:t xml:space="preserve"> </w:t>
      </w:r>
      <w:proofErr w:type="spellStart"/>
      <w:r w:rsidRPr="00DE6A39">
        <w:t>швидко</w:t>
      </w:r>
      <w:proofErr w:type="spellEnd"/>
      <w:r w:rsidRPr="00DE6A39">
        <w:t xml:space="preserve"> </w:t>
      </w:r>
      <w:proofErr w:type="spellStart"/>
      <w:r w:rsidRPr="00DE6A39">
        <w:t>орієнтуєтесь</w:t>
      </w:r>
      <w:proofErr w:type="spellEnd"/>
      <w:r w:rsidRPr="00DE6A39">
        <w:t xml:space="preserve"> у </w:t>
      </w:r>
      <w:proofErr w:type="spellStart"/>
      <w:r w:rsidRPr="00DE6A39">
        <w:t>критичній</w:t>
      </w:r>
      <w:proofErr w:type="spellEnd"/>
      <w:r w:rsidRPr="00DE6A39">
        <w:t xml:space="preserve"> </w:t>
      </w:r>
      <w:proofErr w:type="spellStart"/>
      <w:r w:rsidRPr="00DE6A39">
        <w:t>ситуації</w:t>
      </w:r>
      <w:proofErr w:type="spellEnd"/>
      <w:r w:rsidRPr="00DE6A39">
        <w:t xml:space="preserve">? </w:t>
      </w:r>
    </w:p>
    <w:p w:rsidR="00DE6A39" w:rsidRPr="00DE6A39" w:rsidRDefault="00DE6A39" w:rsidP="00DE6A39">
      <w:pPr>
        <w:pStyle w:val="Default"/>
      </w:pPr>
      <w:r w:rsidRPr="00DE6A39">
        <w:t xml:space="preserve">5. </w:t>
      </w:r>
      <w:proofErr w:type="spellStart"/>
      <w:r w:rsidRPr="00DE6A39">
        <w:t>Чи</w:t>
      </w:r>
      <w:proofErr w:type="spellEnd"/>
      <w:r w:rsidRPr="00DE6A39">
        <w:t xml:space="preserve"> </w:t>
      </w:r>
      <w:proofErr w:type="spellStart"/>
      <w:r w:rsidRPr="00DE6A39">
        <w:t>прагнете</w:t>
      </w:r>
      <w:proofErr w:type="spellEnd"/>
      <w:r w:rsidRPr="00DE6A39">
        <w:t xml:space="preserve"> </w:t>
      </w:r>
      <w:proofErr w:type="spellStart"/>
      <w:r w:rsidRPr="00DE6A39">
        <w:t>нових</w:t>
      </w:r>
      <w:proofErr w:type="spellEnd"/>
      <w:r w:rsidRPr="00DE6A39">
        <w:t xml:space="preserve"> </w:t>
      </w:r>
      <w:proofErr w:type="spellStart"/>
      <w:r w:rsidRPr="00DE6A39">
        <w:t>знайомств</w:t>
      </w:r>
      <w:proofErr w:type="spellEnd"/>
      <w:r w:rsidRPr="00DE6A39">
        <w:t xml:space="preserve"> для </w:t>
      </w:r>
      <w:proofErr w:type="spellStart"/>
      <w:r w:rsidRPr="00DE6A39">
        <w:t>розширення</w:t>
      </w:r>
      <w:proofErr w:type="spellEnd"/>
      <w:r w:rsidRPr="00DE6A39">
        <w:t xml:space="preserve"> </w:t>
      </w:r>
      <w:proofErr w:type="spellStart"/>
      <w:r w:rsidRPr="00DE6A39">
        <w:t>власного</w:t>
      </w:r>
      <w:proofErr w:type="spellEnd"/>
      <w:r w:rsidRPr="00DE6A39">
        <w:t xml:space="preserve"> кола </w:t>
      </w:r>
      <w:proofErr w:type="spellStart"/>
      <w:r w:rsidRPr="00DE6A39">
        <w:t>спілкування</w:t>
      </w:r>
      <w:proofErr w:type="spellEnd"/>
      <w:r w:rsidRPr="00DE6A39">
        <w:t xml:space="preserve">? </w:t>
      </w:r>
    </w:p>
    <w:p w:rsidR="00DE6A39" w:rsidRPr="00DE6A39" w:rsidRDefault="00DE6A39" w:rsidP="00DE6A39">
      <w:pPr>
        <w:pStyle w:val="Default"/>
      </w:pPr>
      <w:r w:rsidRPr="00DE6A39">
        <w:t xml:space="preserve">6. </w:t>
      </w:r>
      <w:proofErr w:type="spellStart"/>
      <w:r w:rsidRPr="00DE6A39">
        <w:t>Чи</w:t>
      </w:r>
      <w:proofErr w:type="spellEnd"/>
      <w:r w:rsidRPr="00DE6A39">
        <w:t xml:space="preserve"> легко </w:t>
      </w:r>
      <w:proofErr w:type="spellStart"/>
      <w:r w:rsidRPr="00DE6A39">
        <w:t>налагоджуєте</w:t>
      </w:r>
      <w:proofErr w:type="spellEnd"/>
      <w:r w:rsidRPr="00DE6A39">
        <w:t xml:space="preserve"> </w:t>
      </w:r>
      <w:proofErr w:type="spellStart"/>
      <w:r w:rsidRPr="00DE6A39">
        <w:t>контакти</w:t>
      </w:r>
      <w:proofErr w:type="spellEnd"/>
      <w:r w:rsidRPr="00DE6A39">
        <w:t xml:space="preserve"> з </w:t>
      </w:r>
      <w:proofErr w:type="spellStart"/>
      <w:r w:rsidRPr="00DE6A39">
        <w:t>незнайомими</w:t>
      </w:r>
      <w:proofErr w:type="spellEnd"/>
      <w:r w:rsidRPr="00DE6A39">
        <w:t xml:space="preserve"> людьми? </w:t>
      </w:r>
    </w:p>
    <w:p w:rsidR="00DE6A39" w:rsidRPr="00DE6A39" w:rsidRDefault="00DE6A39" w:rsidP="00DE6A39">
      <w:pPr>
        <w:pStyle w:val="Default"/>
      </w:pPr>
      <w:r w:rsidRPr="00DE6A39">
        <w:t xml:space="preserve">7. </w:t>
      </w:r>
      <w:proofErr w:type="spellStart"/>
      <w:r w:rsidRPr="00DE6A39">
        <w:t>Чи</w:t>
      </w:r>
      <w:proofErr w:type="spellEnd"/>
      <w:r w:rsidRPr="00DE6A39">
        <w:t xml:space="preserve"> </w:t>
      </w:r>
      <w:proofErr w:type="spellStart"/>
      <w:r w:rsidRPr="00DE6A39">
        <w:t>швидко</w:t>
      </w:r>
      <w:proofErr w:type="spellEnd"/>
      <w:r w:rsidRPr="00DE6A39">
        <w:t xml:space="preserve"> </w:t>
      </w:r>
      <w:proofErr w:type="spellStart"/>
      <w:r w:rsidRPr="00DE6A39">
        <w:t>адаптуєтесь</w:t>
      </w:r>
      <w:proofErr w:type="spellEnd"/>
      <w:r w:rsidRPr="00DE6A39">
        <w:t xml:space="preserve"> до нового кола </w:t>
      </w:r>
      <w:proofErr w:type="spellStart"/>
      <w:r w:rsidRPr="00DE6A39">
        <w:t>спілкування</w:t>
      </w:r>
      <w:proofErr w:type="spellEnd"/>
      <w:r w:rsidRPr="00DE6A39">
        <w:t xml:space="preserve">? </w:t>
      </w:r>
    </w:p>
    <w:p w:rsidR="00DE6A39" w:rsidRPr="00DE6A39" w:rsidRDefault="00DE6A39" w:rsidP="00DE6A39">
      <w:pPr>
        <w:pStyle w:val="Default"/>
      </w:pPr>
      <w:r w:rsidRPr="00DE6A39">
        <w:t xml:space="preserve">8. </w:t>
      </w:r>
      <w:proofErr w:type="spellStart"/>
      <w:r w:rsidRPr="00DE6A39">
        <w:t>Чи</w:t>
      </w:r>
      <w:proofErr w:type="spellEnd"/>
      <w:r w:rsidRPr="00DE6A39">
        <w:t xml:space="preserve"> </w:t>
      </w:r>
      <w:proofErr w:type="spellStart"/>
      <w:r w:rsidRPr="00DE6A39">
        <w:t>прявляєте</w:t>
      </w:r>
      <w:proofErr w:type="spellEnd"/>
      <w:r w:rsidRPr="00DE6A39">
        <w:t xml:space="preserve"> </w:t>
      </w:r>
      <w:proofErr w:type="spellStart"/>
      <w:r w:rsidRPr="00DE6A39">
        <w:t>ініціативу</w:t>
      </w:r>
      <w:proofErr w:type="spellEnd"/>
      <w:r w:rsidRPr="00DE6A39">
        <w:t xml:space="preserve"> у </w:t>
      </w:r>
      <w:proofErr w:type="spellStart"/>
      <w:r w:rsidRPr="00DE6A39">
        <w:t>вирішенні</w:t>
      </w:r>
      <w:proofErr w:type="spellEnd"/>
      <w:r w:rsidRPr="00DE6A39">
        <w:t xml:space="preserve"> </w:t>
      </w:r>
      <w:proofErr w:type="spellStart"/>
      <w:r w:rsidRPr="00DE6A39">
        <w:t>важливих</w:t>
      </w:r>
      <w:proofErr w:type="spellEnd"/>
      <w:r w:rsidRPr="00DE6A39">
        <w:t xml:space="preserve"> </w:t>
      </w:r>
      <w:proofErr w:type="spellStart"/>
      <w:r w:rsidRPr="00DE6A39">
        <w:t>завдань</w:t>
      </w:r>
      <w:proofErr w:type="spellEnd"/>
      <w:r w:rsidRPr="00DE6A39">
        <w:t xml:space="preserve">? </w:t>
      </w:r>
    </w:p>
    <w:p w:rsidR="00DE6A39" w:rsidRPr="00DE6A39" w:rsidRDefault="00DE6A39" w:rsidP="00DE6A39">
      <w:pPr>
        <w:pStyle w:val="Default"/>
      </w:pPr>
      <w:r w:rsidRPr="00DE6A39">
        <w:t xml:space="preserve">9. </w:t>
      </w:r>
      <w:proofErr w:type="spellStart"/>
      <w:r w:rsidRPr="00DE6A39">
        <w:t>Чи</w:t>
      </w:r>
      <w:proofErr w:type="spellEnd"/>
      <w:r w:rsidRPr="00DE6A39">
        <w:t xml:space="preserve"> </w:t>
      </w:r>
      <w:proofErr w:type="spellStart"/>
      <w:r w:rsidRPr="00DE6A39">
        <w:t>дратує</w:t>
      </w:r>
      <w:proofErr w:type="spellEnd"/>
      <w:r w:rsidRPr="00DE6A39">
        <w:t xml:space="preserve"> Вас </w:t>
      </w:r>
      <w:proofErr w:type="spellStart"/>
      <w:r w:rsidRPr="00DE6A39">
        <w:t>спілкування</w:t>
      </w:r>
      <w:proofErr w:type="spellEnd"/>
      <w:r w:rsidRPr="00DE6A39">
        <w:t xml:space="preserve"> </w:t>
      </w:r>
      <w:proofErr w:type="spellStart"/>
      <w:r w:rsidRPr="00DE6A39">
        <w:t>із</w:t>
      </w:r>
      <w:proofErr w:type="spellEnd"/>
      <w:r w:rsidRPr="00DE6A39">
        <w:t xml:space="preserve"> великою </w:t>
      </w:r>
      <w:proofErr w:type="spellStart"/>
      <w:r w:rsidRPr="00DE6A39">
        <w:t>кількістю</w:t>
      </w:r>
      <w:proofErr w:type="spellEnd"/>
      <w:r w:rsidRPr="00DE6A39">
        <w:t xml:space="preserve"> людей? </w:t>
      </w:r>
    </w:p>
    <w:p w:rsidR="00DE6A39" w:rsidRPr="00DE6A39" w:rsidRDefault="00DE6A39" w:rsidP="00DE6A39">
      <w:pPr>
        <w:pStyle w:val="Default"/>
      </w:pPr>
      <w:r w:rsidRPr="00DE6A39">
        <w:t xml:space="preserve">10. </w:t>
      </w:r>
      <w:proofErr w:type="spellStart"/>
      <w:r w:rsidRPr="00DE6A39">
        <w:t>Чи</w:t>
      </w:r>
      <w:proofErr w:type="spellEnd"/>
      <w:r w:rsidRPr="00DE6A39">
        <w:t xml:space="preserve"> </w:t>
      </w:r>
      <w:proofErr w:type="spellStart"/>
      <w:r w:rsidRPr="00DE6A39">
        <w:t>відчуваєте</w:t>
      </w:r>
      <w:proofErr w:type="spellEnd"/>
      <w:r w:rsidRPr="00DE6A39">
        <w:t xml:space="preserve"> </w:t>
      </w:r>
      <w:proofErr w:type="spellStart"/>
      <w:r w:rsidRPr="00DE6A39">
        <w:t>труднощі</w:t>
      </w:r>
      <w:proofErr w:type="spellEnd"/>
      <w:r w:rsidRPr="00DE6A39">
        <w:t xml:space="preserve"> при </w:t>
      </w:r>
      <w:proofErr w:type="spellStart"/>
      <w:r w:rsidRPr="00DE6A39">
        <w:t>необхідності</w:t>
      </w:r>
      <w:proofErr w:type="spellEnd"/>
      <w:r w:rsidRPr="00DE6A39">
        <w:t xml:space="preserve"> </w:t>
      </w:r>
      <w:proofErr w:type="spellStart"/>
      <w:r w:rsidRPr="00DE6A39">
        <w:t>звернутися</w:t>
      </w:r>
      <w:proofErr w:type="spellEnd"/>
      <w:r w:rsidRPr="00DE6A39">
        <w:t xml:space="preserve"> за </w:t>
      </w:r>
      <w:proofErr w:type="spellStart"/>
      <w:r w:rsidRPr="00DE6A39">
        <w:t>порадою</w:t>
      </w:r>
      <w:proofErr w:type="spellEnd"/>
      <w:r w:rsidRPr="00DE6A39">
        <w:t xml:space="preserve">? </w:t>
      </w:r>
    </w:p>
    <w:p w:rsidR="00DE6A39" w:rsidRPr="00DE6A39" w:rsidRDefault="00DE6A39" w:rsidP="00DE6A39">
      <w:pPr>
        <w:pStyle w:val="Default"/>
      </w:pPr>
      <w:r w:rsidRPr="00DE6A39">
        <w:t xml:space="preserve">11. </w:t>
      </w:r>
      <w:proofErr w:type="spellStart"/>
      <w:r w:rsidRPr="00DE6A39">
        <w:t>Чи</w:t>
      </w:r>
      <w:proofErr w:type="spellEnd"/>
      <w:r w:rsidRPr="00DE6A39">
        <w:t xml:space="preserve"> </w:t>
      </w:r>
      <w:proofErr w:type="spellStart"/>
      <w:r w:rsidRPr="00DE6A39">
        <w:t>подобається</w:t>
      </w:r>
      <w:proofErr w:type="spellEnd"/>
      <w:r w:rsidRPr="00DE6A39">
        <w:t xml:space="preserve"> Вам бути в </w:t>
      </w:r>
      <w:proofErr w:type="spellStart"/>
      <w:r w:rsidRPr="00DE6A39">
        <w:t>центрі</w:t>
      </w:r>
      <w:proofErr w:type="spellEnd"/>
      <w:r w:rsidRPr="00DE6A39">
        <w:t xml:space="preserve"> </w:t>
      </w:r>
      <w:proofErr w:type="spellStart"/>
      <w:r w:rsidRPr="00DE6A39">
        <w:t>уваги</w:t>
      </w:r>
      <w:proofErr w:type="spellEnd"/>
      <w:r w:rsidRPr="00DE6A39">
        <w:t xml:space="preserve"> </w:t>
      </w:r>
      <w:proofErr w:type="spellStart"/>
      <w:r w:rsidRPr="00DE6A39">
        <w:t>серед</w:t>
      </w:r>
      <w:proofErr w:type="spellEnd"/>
      <w:r w:rsidRPr="00DE6A39">
        <w:t xml:space="preserve"> </w:t>
      </w:r>
      <w:proofErr w:type="spellStart"/>
      <w:r w:rsidRPr="00DE6A39">
        <w:t>учасників</w:t>
      </w:r>
      <w:proofErr w:type="spellEnd"/>
      <w:r w:rsidRPr="00DE6A39">
        <w:t xml:space="preserve"> </w:t>
      </w:r>
      <w:proofErr w:type="spellStart"/>
      <w:r w:rsidRPr="00DE6A39">
        <w:t>комунікативного</w:t>
      </w:r>
      <w:proofErr w:type="spellEnd"/>
      <w:r w:rsidRPr="00DE6A39">
        <w:t xml:space="preserve"> </w:t>
      </w:r>
      <w:proofErr w:type="spellStart"/>
      <w:r w:rsidRPr="00DE6A39">
        <w:t>процесу</w:t>
      </w:r>
      <w:proofErr w:type="spellEnd"/>
      <w:r w:rsidRPr="00DE6A39">
        <w:t xml:space="preserve">? </w:t>
      </w:r>
    </w:p>
    <w:p w:rsidR="00DE6A39" w:rsidRPr="00DE6A39" w:rsidRDefault="00DE6A39" w:rsidP="00DE6A39">
      <w:pPr>
        <w:pStyle w:val="Default"/>
      </w:pPr>
      <w:r w:rsidRPr="00DE6A39">
        <w:t xml:space="preserve">12. </w:t>
      </w:r>
      <w:proofErr w:type="spellStart"/>
      <w:r w:rsidRPr="00DE6A39">
        <w:t>Чи</w:t>
      </w:r>
      <w:proofErr w:type="spellEnd"/>
      <w:r w:rsidRPr="00DE6A39">
        <w:t xml:space="preserve"> </w:t>
      </w:r>
      <w:proofErr w:type="spellStart"/>
      <w:r w:rsidRPr="00DE6A39">
        <w:t>намагаєтесь</w:t>
      </w:r>
      <w:proofErr w:type="spellEnd"/>
      <w:r w:rsidRPr="00DE6A39">
        <w:t xml:space="preserve"> у </w:t>
      </w:r>
      <w:proofErr w:type="spellStart"/>
      <w:r w:rsidRPr="00DE6A39">
        <w:t>комунікативному</w:t>
      </w:r>
      <w:proofErr w:type="spellEnd"/>
      <w:r w:rsidRPr="00DE6A39">
        <w:t xml:space="preserve"> </w:t>
      </w:r>
      <w:proofErr w:type="spellStart"/>
      <w:r w:rsidRPr="00DE6A39">
        <w:t>процесі</w:t>
      </w:r>
      <w:proofErr w:type="spellEnd"/>
      <w:r w:rsidRPr="00DE6A39">
        <w:t xml:space="preserve"> максимально </w:t>
      </w:r>
      <w:proofErr w:type="spellStart"/>
      <w:r w:rsidRPr="00DE6A39">
        <w:t>чітко</w:t>
      </w:r>
      <w:proofErr w:type="spellEnd"/>
      <w:r w:rsidRPr="00DE6A39">
        <w:t xml:space="preserve"> донести </w:t>
      </w:r>
      <w:proofErr w:type="spellStart"/>
      <w:r w:rsidRPr="00DE6A39">
        <w:t>власну</w:t>
      </w:r>
      <w:proofErr w:type="spellEnd"/>
      <w:r w:rsidRPr="00DE6A39">
        <w:t xml:space="preserve"> думку? </w:t>
      </w:r>
    </w:p>
    <w:p w:rsidR="00DE6A39" w:rsidRPr="00DE6A39" w:rsidRDefault="00DE6A39" w:rsidP="00DE6A39">
      <w:pPr>
        <w:pStyle w:val="Default"/>
      </w:pPr>
      <w:r w:rsidRPr="00DE6A39">
        <w:t xml:space="preserve">13. </w:t>
      </w:r>
      <w:proofErr w:type="spellStart"/>
      <w:r w:rsidRPr="00DE6A39">
        <w:t>Чи</w:t>
      </w:r>
      <w:proofErr w:type="spellEnd"/>
      <w:r w:rsidRPr="00DE6A39">
        <w:t xml:space="preserve"> </w:t>
      </w:r>
      <w:proofErr w:type="spellStart"/>
      <w:r w:rsidRPr="00DE6A39">
        <w:t>підбираєте</w:t>
      </w:r>
      <w:proofErr w:type="spellEnd"/>
      <w:r w:rsidRPr="00DE6A39">
        <w:t xml:space="preserve"> </w:t>
      </w:r>
      <w:proofErr w:type="spellStart"/>
      <w:r w:rsidRPr="00DE6A39">
        <w:t>висловлювання</w:t>
      </w:r>
      <w:proofErr w:type="spellEnd"/>
      <w:r w:rsidRPr="00DE6A39">
        <w:t xml:space="preserve"> </w:t>
      </w:r>
      <w:proofErr w:type="spellStart"/>
      <w:r w:rsidRPr="00DE6A39">
        <w:t>відповідно</w:t>
      </w:r>
      <w:proofErr w:type="spellEnd"/>
      <w:r w:rsidRPr="00DE6A39">
        <w:t xml:space="preserve"> до </w:t>
      </w:r>
      <w:proofErr w:type="spellStart"/>
      <w:r w:rsidRPr="00DE6A39">
        <w:t>віку</w:t>
      </w:r>
      <w:proofErr w:type="spellEnd"/>
      <w:r w:rsidRPr="00DE6A39">
        <w:t xml:space="preserve">, статусу, </w:t>
      </w:r>
      <w:proofErr w:type="spellStart"/>
      <w:r w:rsidRPr="00DE6A39">
        <w:t>освіти</w:t>
      </w:r>
      <w:proofErr w:type="spellEnd"/>
      <w:r w:rsidRPr="00DE6A39">
        <w:t xml:space="preserve">, </w:t>
      </w:r>
      <w:proofErr w:type="spellStart"/>
      <w:r w:rsidRPr="00DE6A39">
        <w:t>культури</w:t>
      </w:r>
      <w:proofErr w:type="spellEnd"/>
      <w:r w:rsidRPr="00DE6A39">
        <w:t xml:space="preserve"> </w:t>
      </w:r>
      <w:proofErr w:type="spellStart"/>
      <w:r w:rsidRPr="00DE6A39">
        <w:t>співрозмовника</w:t>
      </w:r>
      <w:proofErr w:type="spellEnd"/>
      <w:r w:rsidRPr="00DE6A39">
        <w:t xml:space="preserve">? </w:t>
      </w:r>
    </w:p>
    <w:p w:rsidR="00DE6A39" w:rsidRPr="00DE6A39" w:rsidRDefault="00DE6A39" w:rsidP="00DE6A39">
      <w:pPr>
        <w:pStyle w:val="Default"/>
      </w:pPr>
      <w:r w:rsidRPr="00DE6A39">
        <w:t xml:space="preserve">14. </w:t>
      </w:r>
      <w:proofErr w:type="spellStart"/>
      <w:r w:rsidRPr="00DE6A39">
        <w:t>Чи</w:t>
      </w:r>
      <w:proofErr w:type="spellEnd"/>
      <w:r w:rsidRPr="00DE6A39">
        <w:t xml:space="preserve"> </w:t>
      </w:r>
      <w:proofErr w:type="spellStart"/>
      <w:r w:rsidRPr="00DE6A39">
        <w:t>стежите</w:t>
      </w:r>
      <w:proofErr w:type="spellEnd"/>
      <w:r w:rsidRPr="00DE6A39">
        <w:t xml:space="preserve"> за </w:t>
      </w:r>
      <w:proofErr w:type="spellStart"/>
      <w:r w:rsidRPr="00DE6A39">
        <w:t>логічністю</w:t>
      </w:r>
      <w:proofErr w:type="spellEnd"/>
      <w:r w:rsidRPr="00DE6A39">
        <w:t xml:space="preserve"> </w:t>
      </w:r>
      <w:proofErr w:type="spellStart"/>
      <w:r w:rsidRPr="00DE6A39">
        <w:t>викладу</w:t>
      </w:r>
      <w:proofErr w:type="spellEnd"/>
      <w:r w:rsidRPr="00DE6A39">
        <w:t xml:space="preserve"> Ваших </w:t>
      </w:r>
      <w:proofErr w:type="gramStart"/>
      <w:r w:rsidRPr="00DE6A39">
        <w:t>думок ?</w:t>
      </w:r>
      <w:proofErr w:type="gramEnd"/>
      <w:r w:rsidRPr="00DE6A39">
        <w:t xml:space="preserve"> </w:t>
      </w:r>
    </w:p>
    <w:p w:rsidR="00DE6A39" w:rsidRPr="00DE6A39" w:rsidRDefault="00DE6A39" w:rsidP="00DE6A39">
      <w:pPr>
        <w:pStyle w:val="Default"/>
      </w:pPr>
      <w:r w:rsidRPr="00DE6A39">
        <w:t xml:space="preserve">15. </w:t>
      </w:r>
      <w:proofErr w:type="spellStart"/>
      <w:r w:rsidRPr="00DE6A39">
        <w:t>Чи</w:t>
      </w:r>
      <w:proofErr w:type="spellEnd"/>
      <w:r w:rsidRPr="00DE6A39">
        <w:t xml:space="preserve"> ставите </w:t>
      </w:r>
      <w:proofErr w:type="spellStart"/>
      <w:r w:rsidRPr="00DE6A39">
        <w:t>додаткові</w:t>
      </w:r>
      <w:proofErr w:type="spellEnd"/>
      <w:r w:rsidRPr="00DE6A39">
        <w:t xml:space="preserve"> </w:t>
      </w:r>
      <w:proofErr w:type="spellStart"/>
      <w:r w:rsidRPr="00DE6A39">
        <w:t>запитання</w:t>
      </w:r>
      <w:proofErr w:type="spellEnd"/>
      <w:r w:rsidRPr="00DE6A39">
        <w:t xml:space="preserve"> до </w:t>
      </w:r>
      <w:proofErr w:type="spellStart"/>
      <w:r w:rsidRPr="00DE6A39">
        <w:t>співрозмовника</w:t>
      </w:r>
      <w:proofErr w:type="spellEnd"/>
      <w:r w:rsidRPr="00DE6A39">
        <w:t xml:space="preserve"> у </w:t>
      </w:r>
      <w:proofErr w:type="spellStart"/>
      <w:r w:rsidRPr="00DE6A39">
        <w:t>випадку</w:t>
      </w:r>
      <w:proofErr w:type="spellEnd"/>
      <w:r w:rsidRPr="00DE6A39">
        <w:t xml:space="preserve"> </w:t>
      </w:r>
      <w:proofErr w:type="spellStart"/>
      <w:r w:rsidRPr="00DE6A39">
        <w:t>нерозуміння</w:t>
      </w:r>
      <w:proofErr w:type="spellEnd"/>
      <w:r w:rsidRPr="00DE6A39">
        <w:t xml:space="preserve"> </w:t>
      </w:r>
      <w:proofErr w:type="spellStart"/>
      <w:r w:rsidRPr="00DE6A39">
        <w:t>інформації</w:t>
      </w:r>
      <w:proofErr w:type="spellEnd"/>
      <w:r w:rsidRPr="00DE6A39">
        <w:t xml:space="preserve">? </w:t>
      </w:r>
    </w:p>
    <w:p w:rsidR="00DE6A39" w:rsidRPr="00DE6A39" w:rsidRDefault="00DE6A39" w:rsidP="00DE6A39">
      <w:pPr>
        <w:pStyle w:val="Default"/>
      </w:pPr>
      <w:r w:rsidRPr="00DE6A39">
        <w:t xml:space="preserve">16. </w:t>
      </w:r>
      <w:proofErr w:type="spellStart"/>
      <w:r w:rsidRPr="00DE6A39">
        <w:t>Чи</w:t>
      </w:r>
      <w:proofErr w:type="spellEnd"/>
      <w:r w:rsidRPr="00DE6A39">
        <w:t xml:space="preserve"> </w:t>
      </w:r>
      <w:proofErr w:type="spellStart"/>
      <w:r w:rsidRPr="00DE6A39">
        <w:t>турбуєтесь</w:t>
      </w:r>
      <w:proofErr w:type="spellEnd"/>
      <w:r w:rsidRPr="00DE6A39">
        <w:t xml:space="preserve"> про </w:t>
      </w:r>
      <w:proofErr w:type="spellStart"/>
      <w:r w:rsidRPr="00DE6A39">
        <w:t>враження</w:t>
      </w:r>
      <w:proofErr w:type="spellEnd"/>
      <w:r w:rsidRPr="00DE6A39">
        <w:t xml:space="preserve"> </w:t>
      </w:r>
      <w:proofErr w:type="spellStart"/>
      <w:r w:rsidRPr="00DE6A39">
        <w:t>співрозмовника</w:t>
      </w:r>
      <w:proofErr w:type="spellEnd"/>
      <w:r w:rsidRPr="00DE6A39">
        <w:t xml:space="preserve"> на ваше </w:t>
      </w:r>
      <w:proofErr w:type="spellStart"/>
      <w:r w:rsidRPr="00DE6A39">
        <w:t>висловлювання</w:t>
      </w:r>
      <w:proofErr w:type="spellEnd"/>
      <w:r w:rsidRPr="00DE6A39">
        <w:t xml:space="preserve">? </w:t>
      </w:r>
    </w:p>
    <w:p w:rsidR="00DE6A39" w:rsidRPr="00DE6A39" w:rsidRDefault="00DE6A39" w:rsidP="00DE6A39">
      <w:pPr>
        <w:pStyle w:val="Default"/>
      </w:pPr>
      <w:r w:rsidRPr="00DE6A39">
        <w:t xml:space="preserve">17. </w:t>
      </w:r>
      <w:proofErr w:type="spellStart"/>
      <w:r w:rsidRPr="00DE6A39">
        <w:t>Чи</w:t>
      </w:r>
      <w:proofErr w:type="spellEnd"/>
      <w:r w:rsidRPr="00DE6A39">
        <w:t xml:space="preserve"> </w:t>
      </w:r>
      <w:proofErr w:type="spellStart"/>
      <w:r w:rsidRPr="00DE6A39">
        <w:t>обмірковуєте</w:t>
      </w:r>
      <w:proofErr w:type="spellEnd"/>
      <w:r w:rsidRPr="00DE6A39">
        <w:t xml:space="preserve"> форму </w:t>
      </w:r>
      <w:proofErr w:type="spellStart"/>
      <w:r w:rsidRPr="00DE6A39">
        <w:t>викладу</w:t>
      </w:r>
      <w:proofErr w:type="spellEnd"/>
      <w:r w:rsidRPr="00DE6A39">
        <w:t xml:space="preserve"> </w:t>
      </w:r>
      <w:proofErr w:type="spellStart"/>
      <w:r w:rsidRPr="00DE6A39">
        <w:t>інформації</w:t>
      </w:r>
      <w:proofErr w:type="spellEnd"/>
      <w:r w:rsidRPr="00DE6A39">
        <w:t xml:space="preserve"> для </w:t>
      </w:r>
      <w:proofErr w:type="spellStart"/>
      <w:r w:rsidRPr="00DE6A39">
        <w:t>співрозмовника</w:t>
      </w:r>
      <w:proofErr w:type="spellEnd"/>
      <w:r w:rsidRPr="00DE6A39">
        <w:t xml:space="preserve">? </w:t>
      </w:r>
    </w:p>
    <w:p w:rsidR="00DE6A39" w:rsidRPr="00DE6A39" w:rsidRDefault="00DE6A39" w:rsidP="00DE6A39">
      <w:pPr>
        <w:pStyle w:val="Default"/>
      </w:pPr>
      <w:r w:rsidRPr="00DE6A39">
        <w:t xml:space="preserve">18. </w:t>
      </w:r>
      <w:proofErr w:type="spellStart"/>
      <w:r w:rsidRPr="00DE6A39">
        <w:t>Чи</w:t>
      </w:r>
      <w:proofErr w:type="spellEnd"/>
      <w:r w:rsidRPr="00DE6A39">
        <w:t xml:space="preserve"> </w:t>
      </w:r>
      <w:proofErr w:type="spellStart"/>
      <w:r w:rsidRPr="00DE6A39">
        <w:t>намагаєтесь</w:t>
      </w:r>
      <w:proofErr w:type="spellEnd"/>
      <w:r w:rsidRPr="00DE6A39">
        <w:t xml:space="preserve"> </w:t>
      </w:r>
      <w:proofErr w:type="spellStart"/>
      <w:r w:rsidRPr="00DE6A39">
        <w:t>спростувати</w:t>
      </w:r>
      <w:proofErr w:type="spellEnd"/>
      <w:r w:rsidRPr="00DE6A39">
        <w:t xml:space="preserve"> </w:t>
      </w:r>
      <w:proofErr w:type="spellStart"/>
      <w:r w:rsidRPr="00DE6A39">
        <w:t>висловлювання</w:t>
      </w:r>
      <w:proofErr w:type="spellEnd"/>
      <w:r w:rsidRPr="00DE6A39">
        <w:t xml:space="preserve"> </w:t>
      </w:r>
      <w:proofErr w:type="spellStart"/>
      <w:r w:rsidRPr="00DE6A39">
        <w:t>співрозмовника</w:t>
      </w:r>
      <w:proofErr w:type="spellEnd"/>
      <w:r w:rsidRPr="00DE6A39">
        <w:t xml:space="preserve">? </w:t>
      </w:r>
    </w:p>
    <w:p w:rsidR="00DE6A39" w:rsidRPr="00DE6A39" w:rsidRDefault="00DE6A39" w:rsidP="00DE6A39">
      <w:pPr>
        <w:pStyle w:val="Default"/>
      </w:pPr>
      <w:r w:rsidRPr="00DE6A39">
        <w:t xml:space="preserve">19. </w:t>
      </w:r>
      <w:proofErr w:type="spellStart"/>
      <w:r w:rsidRPr="00DE6A39">
        <w:t>Чи</w:t>
      </w:r>
      <w:proofErr w:type="spellEnd"/>
      <w:r w:rsidRPr="00DE6A39">
        <w:t xml:space="preserve"> </w:t>
      </w:r>
      <w:proofErr w:type="spellStart"/>
      <w:r w:rsidRPr="00DE6A39">
        <w:t>використовуєте</w:t>
      </w:r>
      <w:proofErr w:type="spellEnd"/>
      <w:r w:rsidRPr="00DE6A39">
        <w:t xml:space="preserve"> </w:t>
      </w:r>
      <w:proofErr w:type="spellStart"/>
      <w:r w:rsidRPr="00DE6A39">
        <w:t>наукові</w:t>
      </w:r>
      <w:proofErr w:type="spellEnd"/>
      <w:r w:rsidRPr="00DE6A39">
        <w:t xml:space="preserve"> </w:t>
      </w:r>
      <w:proofErr w:type="spellStart"/>
      <w:r w:rsidRPr="00DE6A39">
        <w:t>терміни</w:t>
      </w:r>
      <w:proofErr w:type="spellEnd"/>
      <w:r w:rsidRPr="00DE6A39">
        <w:t xml:space="preserve"> </w:t>
      </w:r>
      <w:proofErr w:type="spellStart"/>
      <w:r w:rsidRPr="00DE6A39">
        <w:t>під</w:t>
      </w:r>
      <w:proofErr w:type="spellEnd"/>
      <w:r w:rsidRPr="00DE6A39">
        <w:t xml:space="preserve"> час </w:t>
      </w:r>
      <w:proofErr w:type="spellStart"/>
      <w:r w:rsidRPr="00DE6A39">
        <w:t>комунікативної</w:t>
      </w:r>
      <w:proofErr w:type="spellEnd"/>
      <w:r w:rsidRPr="00DE6A39">
        <w:t xml:space="preserve"> </w:t>
      </w:r>
      <w:proofErr w:type="spellStart"/>
      <w:r w:rsidRPr="00DE6A39">
        <w:t>взаємодії</w:t>
      </w:r>
      <w:proofErr w:type="spellEnd"/>
      <w:r w:rsidRPr="00DE6A39">
        <w:t xml:space="preserve">? </w:t>
      </w:r>
    </w:p>
    <w:p w:rsidR="00DE6A39" w:rsidRDefault="00DE6A39" w:rsidP="00DE6A39">
      <w:pPr>
        <w:pStyle w:val="Default"/>
      </w:pPr>
      <w:r w:rsidRPr="00DE6A39">
        <w:t xml:space="preserve">20. </w:t>
      </w:r>
      <w:proofErr w:type="spellStart"/>
      <w:r w:rsidRPr="00DE6A39">
        <w:t>Чи</w:t>
      </w:r>
      <w:proofErr w:type="spellEnd"/>
      <w:r w:rsidRPr="00DE6A39">
        <w:t xml:space="preserve"> </w:t>
      </w:r>
      <w:proofErr w:type="spellStart"/>
      <w:r w:rsidRPr="00DE6A39">
        <w:t>спонукаєте</w:t>
      </w:r>
      <w:proofErr w:type="spellEnd"/>
      <w:r w:rsidRPr="00DE6A39">
        <w:t xml:space="preserve"> </w:t>
      </w:r>
      <w:proofErr w:type="spellStart"/>
      <w:r w:rsidRPr="00DE6A39">
        <w:t>співрозмовника</w:t>
      </w:r>
      <w:proofErr w:type="spellEnd"/>
      <w:r w:rsidRPr="00DE6A39">
        <w:t xml:space="preserve"> </w:t>
      </w:r>
      <w:proofErr w:type="spellStart"/>
      <w:r w:rsidRPr="00DE6A39">
        <w:t>ставити</w:t>
      </w:r>
      <w:proofErr w:type="spellEnd"/>
      <w:r w:rsidRPr="00DE6A39">
        <w:t xml:space="preserve"> Вам </w:t>
      </w:r>
      <w:proofErr w:type="spellStart"/>
      <w:r w:rsidRPr="00DE6A39">
        <w:t>запитання</w:t>
      </w:r>
      <w:proofErr w:type="spellEnd"/>
      <w:r w:rsidRPr="00DE6A39">
        <w:t xml:space="preserve">? </w:t>
      </w:r>
    </w:p>
    <w:p w:rsidR="00A87DF6" w:rsidRDefault="00A87DF6" w:rsidP="00A87DF6">
      <w:pPr>
        <w:pStyle w:val="Default"/>
        <w:rPr>
          <w:sz w:val="28"/>
          <w:szCs w:val="28"/>
        </w:rPr>
      </w:pPr>
    </w:p>
    <w:p w:rsidR="00A87DF6" w:rsidRPr="00A87DF6" w:rsidRDefault="00A87DF6" w:rsidP="00A87DF6">
      <w:pPr>
        <w:pStyle w:val="Default"/>
        <w:rPr>
          <w:i/>
        </w:rPr>
      </w:pPr>
      <w:proofErr w:type="spellStart"/>
      <w:r w:rsidRPr="00A87DF6">
        <w:rPr>
          <w:i/>
          <w:sz w:val="28"/>
          <w:szCs w:val="28"/>
        </w:rPr>
        <w:t>Підрахуйте</w:t>
      </w:r>
      <w:proofErr w:type="spellEnd"/>
      <w:r w:rsidRPr="00A87DF6">
        <w:rPr>
          <w:i/>
          <w:sz w:val="28"/>
          <w:szCs w:val="28"/>
        </w:rPr>
        <w:t xml:space="preserve"> </w:t>
      </w:r>
      <w:proofErr w:type="spellStart"/>
      <w:r w:rsidRPr="00A87DF6">
        <w:rPr>
          <w:i/>
          <w:sz w:val="28"/>
          <w:szCs w:val="28"/>
        </w:rPr>
        <w:t>кількість</w:t>
      </w:r>
      <w:proofErr w:type="spellEnd"/>
      <w:r w:rsidRPr="00A87DF6">
        <w:rPr>
          <w:i/>
          <w:sz w:val="28"/>
          <w:szCs w:val="28"/>
        </w:rPr>
        <w:t xml:space="preserve"> </w:t>
      </w:r>
      <w:proofErr w:type="spellStart"/>
      <w:r w:rsidRPr="00A87DF6">
        <w:rPr>
          <w:i/>
          <w:sz w:val="28"/>
          <w:szCs w:val="28"/>
        </w:rPr>
        <w:t>позитивних</w:t>
      </w:r>
      <w:proofErr w:type="spellEnd"/>
      <w:r w:rsidRPr="00A87DF6">
        <w:rPr>
          <w:i/>
          <w:sz w:val="28"/>
          <w:szCs w:val="28"/>
        </w:rPr>
        <w:t xml:space="preserve"> </w:t>
      </w:r>
      <w:proofErr w:type="spellStart"/>
      <w:r w:rsidRPr="00A87DF6">
        <w:rPr>
          <w:i/>
          <w:sz w:val="28"/>
          <w:szCs w:val="28"/>
        </w:rPr>
        <w:t>відповідей</w:t>
      </w:r>
      <w:proofErr w:type="spellEnd"/>
      <w:r w:rsidRPr="00A87DF6">
        <w:rPr>
          <w:i/>
          <w:sz w:val="28"/>
          <w:szCs w:val="28"/>
        </w:rPr>
        <w:t xml:space="preserve"> на </w:t>
      </w:r>
      <w:proofErr w:type="spellStart"/>
      <w:r w:rsidRPr="00A87DF6">
        <w:rPr>
          <w:i/>
          <w:sz w:val="28"/>
          <w:szCs w:val="28"/>
        </w:rPr>
        <w:t>запитання</w:t>
      </w:r>
      <w:proofErr w:type="spellEnd"/>
      <w:r w:rsidRPr="00A87DF6">
        <w:rPr>
          <w:i/>
          <w:sz w:val="28"/>
          <w:szCs w:val="28"/>
        </w:rPr>
        <w:t xml:space="preserve">. Результат </w:t>
      </w:r>
      <w:proofErr w:type="spellStart"/>
      <w:r w:rsidRPr="00A87DF6">
        <w:rPr>
          <w:i/>
          <w:sz w:val="28"/>
          <w:szCs w:val="28"/>
        </w:rPr>
        <w:t>звірте</w:t>
      </w:r>
      <w:proofErr w:type="spellEnd"/>
      <w:r w:rsidRPr="00A87DF6">
        <w:rPr>
          <w:i/>
          <w:sz w:val="28"/>
          <w:szCs w:val="28"/>
        </w:rPr>
        <w:t xml:space="preserve"> </w:t>
      </w:r>
      <w:proofErr w:type="spellStart"/>
      <w:r w:rsidRPr="00A87DF6">
        <w:rPr>
          <w:i/>
          <w:sz w:val="28"/>
          <w:szCs w:val="28"/>
        </w:rPr>
        <w:t>із</w:t>
      </w:r>
      <w:proofErr w:type="spellEnd"/>
      <w:r w:rsidRPr="00A87DF6">
        <w:rPr>
          <w:i/>
          <w:sz w:val="28"/>
          <w:szCs w:val="28"/>
        </w:rPr>
        <w:t xml:space="preserve"> таблицею</w:t>
      </w:r>
    </w:p>
    <w:p w:rsidR="00DE6A39" w:rsidRDefault="00DE6A39" w:rsidP="00DE6A39">
      <w:pPr>
        <w:pStyle w:val="Default"/>
        <w:rPr>
          <w:b/>
          <w:bCs/>
          <w:color w:val="auto"/>
          <w:sz w:val="28"/>
          <w:szCs w:val="28"/>
        </w:rPr>
      </w:pPr>
    </w:p>
    <w:tbl>
      <w:tblPr>
        <w:tblStyle w:val="a6"/>
        <w:tblW w:w="0" w:type="auto"/>
        <w:tblInd w:w="562" w:type="dxa"/>
        <w:tblLook w:val="04A0" w:firstRow="1" w:lastRow="0" w:firstColumn="1" w:lastColumn="0" w:noHBand="0" w:noVBand="1"/>
      </w:tblPr>
      <w:tblGrid>
        <w:gridCol w:w="4470"/>
        <w:gridCol w:w="4313"/>
      </w:tblGrid>
      <w:tr w:rsidR="00A87DF6" w:rsidTr="00A87DF6">
        <w:tc>
          <w:tcPr>
            <w:tcW w:w="4470" w:type="dxa"/>
          </w:tcPr>
          <w:p w:rsidR="00A87DF6" w:rsidRDefault="00A87DF6" w:rsidP="00A87DF6">
            <w:pPr>
              <w:pStyle w:val="Default"/>
              <w:rPr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Рівень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313" w:type="dxa"/>
          </w:tcPr>
          <w:p w:rsidR="00A87DF6" w:rsidRDefault="00A87DF6" w:rsidP="00A87DF6">
            <w:pPr>
              <w:pStyle w:val="Default"/>
              <w:rPr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Комунікативні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здібності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A87DF6" w:rsidTr="00A87DF6">
        <w:tc>
          <w:tcPr>
            <w:tcW w:w="4470" w:type="dxa"/>
          </w:tcPr>
          <w:p w:rsidR="00A87DF6" w:rsidRDefault="00A87DF6" w:rsidP="00A87DF6">
            <w:pPr>
              <w:pStyle w:val="Defaul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Творчий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4313" w:type="dxa"/>
          </w:tcPr>
          <w:p w:rsidR="00A87DF6" w:rsidRDefault="00A87DF6" w:rsidP="00A87DF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17-20 </w:t>
            </w:r>
          </w:p>
        </w:tc>
      </w:tr>
      <w:tr w:rsidR="00A87DF6" w:rsidTr="00A87DF6">
        <w:tc>
          <w:tcPr>
            <w:tcW w:w="4470" w:type="dxa"/>
          </w:tcPr>
          <w:p w:rsidR="00A87DF6" w:rsidRDefault="00A87DF6" w:rsidP="00A87DF6">
            <w:pPr>
              <w:pStyle w:val="Defaul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Конструктивний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4313" w:type="dxa"/>
          </w:tcPr>
          <w:p w:rsidR="00A87DF6" w:rsidRDefault="00A87DF6" w:rsidP="00A87DF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14-16 </w:t>
            </w:r>
          </w:p>
        </w:tc>
      </w:tr>
      <w:tr w:rsidR="00A87DF6" w:rsidTr="00A87DF6">
        <w:tc>
          <w:tcPr>
            <w:tcW w:w="4470" w:type="dxa"/>
          </w:tcPr>
          <w:p w:rsidR="00A87DF6" w:rsidRDefault="00A87DF6" w:rsidP="00A87DF6">
            <w:pPr>
              <w:pStyle w:val="Defaul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Репродуктивний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4313" w:type="dxa"/>
          </w:tcPr>
          <w:p w:rsidR="00A87DF6" w:rsidRDefault="00A87DF6" w:rsidP="00A87DF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11-13 </w:t>
            </w:r>
          </w:p>
        </w:tc>
      </w:tr>
      <w:tr w:rsidR="00A87DF6" w:rsidTr="00A87DF6">
        <w:tc>
          <w:tcPr>
            <w:tcW w:w="4470" w:type="dxa"/>
          </w:tcPr>
          <w:p w:rsidR="00A87DF6" w:rsidRDefault="00A87DF6" w:rsidP="00A87DF6">
            <w:pPr>
              <w:pStyle w:val="Defaul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Адаптаційний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4313" w:type="dxa"/>
          </w:tcPr>
          <w:p w:rsidR="00A87DF6" w:rsidRDefault="00A87DF6" w:rsidP="00A87DF6">
            <w:pPr>
              <w:pStyle w:val="Defaul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Менше</w:t>
            </w:r>
            <w:proofErr w:type="spellEnd"/>
            <w:r>
              <w:rPr>
                <w:sz w:val="28"/>
                <w:szCs w:val="28"/>
              </w:rPr>
              <w:t xml:space="preserve"> 11 </w:t>
            </w:r>
          </w:p>
        </w:tc>
      </w:tr>
    </w:tbl>
    <w:p w:rsidR="00A87DF6" w:rsidRDefault="00A87DF6" w:rsidP="00A87DF6">
      <w:pPr>
        <w:pStyle w:val="Default"/>
        <w:ind w:firstLine="709"/>
        <w:jc w:val="both"/>
        <w:rPr>
          <w:lang w:val="uk-UA"/>
        </w:rPr>
      </w:pPr>
      <w:r>
        <w:rPr>
          <w:i/>
          <w:iCs/>
          <w:lang w:val="uk-UA"/>
        </w:rPr>
        <w:t>Т</w:t>
      </w:r>
      <w:r w:rsidRPr="00A87DF6">
        <w:rPr>
          <w:i/>
          <w:iCs/>
          <w:lang w:val="uk-UA"/>
        </w:rPr>
        <w:t xml:space="preserve">ворчий (високий) </w:t>
      </w:r>
      <w:r w:rsidRPr="00A87DF6">
        <w:rPr>
          <w:lang w:val="uk-UA"/>
        </w:rPr>
        <w:t xml:space="preserve">рівень характеризувався чітким </w:t>
      </w:r>
      <w:proofErr w:type="spellStart"/>
      <w:r w:rsidRPr="00A87DF6">
        <w:rPr>
          <w:lang w:val="uk-UA"/>
        </w:rPr>
        <w:t>усвід</w:t>
      </w:r>
      <w:proofErr w:type="spellEnd"/>
      <w:r w:rsidRPr="00A87DF6">
        <w:t>o</w:t>
      </w:r>
      <w:proofErr w:type="spellStart"/>
      <w:r w:rsidRPr="00A87DF6">
        <w:rPr>
          <w:lang w:val="uk-UA"/>
        </w:rPr>
        <w:t>мленням</w:t>
      </w:r>
      <w:proofErr w:type="spellEnd"/>
      <w:r w:rsidRPr="00A87DF6">
        <w:rPr>
          <w:lang w:val="uk-UA"/>
        </w:rPr>
        <w:t xml:space="preserve"> студентами к</w:t>
      </w:r>
      <w:r w:rsidRPr="00A87DF6">
        <w:t>o</w:t>
      </w:r>
      <w:proofErr w:type="spellStart"/>
      <w:r w:rsidRPr="00A87DF6">
        <w:rPr>
          <w:lang w:val="uk-UA"/>
        </w:rPr>
        <w:t>мун</w:t>
      </w:r>
      <w:proofErr w:type="spellEnd"/>
      <w:r w:rsidRPr="00A87DF6">
        <w:t>i</w:t>
      </w:r>
      <w:proofErr w:type="spellStart"/>
      <w:r w:rsidRPr="00A87DF6">
        <w:rPr>
          <w:lang w:val="uk-UA"/>
        </w:rPr>
        <w:t>кативних</w:t>
      </w:r>
      <w:proofErr w:type="spellEnd"/>
      <w:r w:rsidRPr="00A87DF6">
        <w:rPr>
          <w:lang w:val="uk-UA"/>
        </w:rPr>
        <w:t xml:space="preserve"> п</w:t>
      </w:r>
      <w:r w:rsidRPr="00A87DF6">
        <w:t>o</w:t>
      </w:r>
      <w:proofErr w:type="spellStart"/>
      <w:r w:rsidRPr="00A87DF6">
        <w:rPr>
          <w:lang w:val="uk-UA"/>
        </w:rPr>
        <w:t>тр</w:t>
      </w:r>
      <w:proofErr w:type="spellEnd"/>
      <w:r w:rsidRPr="00A87DF6">
        <w:t>e</w:t>
      </w:r>
      <w:r w:rsidRPr="00A87DF6">
        <w:rPr>
          <w:lang w:val="uk-UA"/>
        </w:rPr>
        <w:t xml:space="preserve">б, </w:t>
      </w:r>
      <w:proofErr w:type="spellStart"/>
      <w:r w:rsidRPr="00A87DF6">
        <w:rPr>
          <w:lang w:val="uk-UA"/>
        </w:rPr>
        <w:t>ціл</w:t>
      </w:r>
      <w:proofErr w:type="spellEnd"/>
      <w:r w:rsidRPr="00A87DF6">
        <w:t>e</w:t>
      </w:r>
      <w:r w:rsidRPr="00A87DF6">
        <w:rPr>
          <w:lang w:val="uk-UA"/>
        </w:rPr>
        <w:t xml:space="preserve">й та </w:t>
      </w:r>
      <w:proofErr w:type="spellStart"/>
      <w:r w:rsidRPr="00A87DF6">
        <w:rPr>
          <w:lang w:val="uk-UA"/>
        </w:rPr>
        <w:t>інт</w:t>
      </w:r>
      <w:proofErr w:type="spellEnd"/>
      <w:r w:rsidRPr="00A87DF6">
        <w:t>e</w:t>
      </w:r>
      <w:r w:rsidRPr="00A87DF6">
        <w:rPr>
          <w:lang w:val="uk-UA"/>
        </w:rPr>
        <w:t>р</w:t>
      </w:r>
      <w:r w:rsidRPr="00A87DF6">
        <w:t>e</w:t>
      </w:r>
      <w:r w:rsidRPr="00A87DF6">
        <w:rPr>
          <w:lang w:val="uk-UA"/>
        </w:rPr>
        <w:t>сів, розвитком комунікативних умінь і навичок, багатим комунікативним досвідом. Майбутні лікарі виявляли розуміння, що комунікація між людьми є одним із найважливіших факторів їх успішності, матеріального і морального достатку, ос</w:t>
      </w:r>
      <w:r w:rsidRPr="00A87DF6">
        <w:t>o</w:t>
      </w:r>
      <w:proofErr w:type="spellStart"/>
      <w:r w:rsidRPr="00A87DF6">
        <w:rPr>
          <w:lang w:val="uk-UA"/>
        </w:rPr>
        <w:t>бистісн</w:t>
      </w:r>
      <w:proofErr w:type="spellEnd"/>
      <w:r w:rsidRPr="00A87DF6">
        <w:t>o</w:t>
      </w:r>
      <w:r w:rsidRPr="00A87DF6">
        <w:rPr>
          <w:lang w:val="uk-UA"/>
        </w:rPr>
        <w:t>го стан</w:t>
      </w:r>
      <w:r w:rsidRPr="00A87DF6">
        <w:t>o</w:t>
      </w:r>
      <w:proofErr w:type="spellStart"/>
      <w:r w:rsidRPr="00A87DF6">
        <w:rPr>
          <w:lang w:val="uk-UA"/>
        </w:rPr>
        <w:t>влення</w:t>
      </w:r>
      <w:proofErr w:type="spellEnd"/>
      <w:r w:rsidRPr="00A87DF6">
        <w:rPr>
          <w:lang w:val="uk-UA"/>
        </w:rPr>
        <w:t>. Комунікація для них стан</w:t>
      </w:r>
      <w:r w:rsidRPr="00A87DF6">
        <w:t>o</w:t>
      </w:r>
      <w:proofErr w:type="spellStart"/>
      <w:r w:rsidRPr="00A87DF6">
        <w:rPr>
          <w:lang w:val="uk-UA"/>
        </w:rPr>
        <w:t>вить</w:t>
      </w:r>
      <w:proofErr w:type="spellEnd"/>
      <w:r w:rsidRPr="00A87DF6">
        <w:rPr>
          <w:lang w:val="uk-UA"/>
        </w:rPr>
        <w:t xml:space="preserve"> величезну цінність.</w:t>
      </w:r>
    </w:p>
    <w:p w:rsidR="00A87DF6" w:rsidRDefault="00A87DF6" w:rsidP="00A87DF6">
      <w:pPr>
        <w:pStyle w:val="Default"/>
        <w:ind w:firstLine="709"/>
        <w:jc w:val="both"/>
        <w:rPr>
          <w:lang w:val="uk-UA"/>
        </w:rPr>
      </w:pPr>
      <w:r w:rsidRPr="00A87DF6">
        <w:rPr>
          <w:i/>
          <w:iCs/>
          <w:lang w:val="uk-UA"/>
        </w:rPr>
        <w:t xml:space="preserve">Конструктивний (середній) </w:t>
      </w:r>
      <w:r w:rsidRPr="00A87DF6">
        <w:rPr>
          <w:lang w:val="uk-UA"/>
        </w:rPr>
        <w:t xml:space="preserve">рівень властивий студентам з невеликою кількістю комунікативних потреб, інтересів та цілей у розвитку комунікації, наявністю незначного комунікативного досвіду. Майбутні лікарі, які виявили сформованість мотивації на конструктивному (середньому) рівні розуміють, що комунікація є важливою і необхідною у життєдіяльності людини, однак незначні комунікативні потреби та інтереси звужують коло їх комунікативної взаємодії. </w:t>
      </w:r>
    </w:p>
    <w:p w:rsidR="00A87DF6" w:rsidRDefault="00A87DF6" w:rsidP="00A87DF6">
      <w:pPr>
        <w:pStyle w:val="Default"/>
        <w:ind w:firstLine="709"/>
        <w:jc w:val="both"/>
        <w:rPr>
          <w:color w:val="auto"/>
          <w:lang w:val="uk-UA"/>
        </w:rPr>
      </w:pPr>
      <w:r w:rsidRPr="00A87DF6">
        <w:rPr>
          <w:i/>
          <w:iCs/>
          <w:lang w:val="uk-UA"/>
        </w:rPr>
        <w:lastRenderedPageBreak/>
        <w:t xml:space="preserve">Репродуктивний (задовільний) </w:t>
      </w:r>
      <w:r w:rsidRPr="00A87DF6">
        <w:rPr>
          <w:lang w:val="uk-UA"/>
        </w:rPr>
        <w:t>рівень</w:t>
      </w:r>
      <w:r>
        <w:rPr>
          <w:lang w:val="uk-UA"/>
        </w:rPr>
        <w:t xml:space="preserve"> </w:t>
      </w:r>
      <w:r w:rsidRPr="00A87DF6">
        <w:rPr>
          <w:lang w:val="uk-UA"/>
        </w:rPr>
        <w:t xml:space="preserve">характеризується обмеженими комунікативними потребами, нестачею повного та ясного розуміння цілей комунікативної діяльності, ролі професійної комунікації та її особливостей у лікарській праці. Майбутні лікарі не сприймають ефективну комунікацію з оточенням, як необхідний складник </w:t>
      </w:r>
      <w:proofErr w:type="spellStart"/>
      <w:r w:rsidRPr="00A87DF6">
        <w:rPr>
          <w:lang w:val="uk-UA"/>
        </w:rPr>
        <w:t>психол</w:t>
      </w:r>
      <w:proofErr w:type="spellEnd"/>
      <w:r w:rsidRPr="00A87DF6">
        <w:t>o</w:t>
      </w:r>
      <w:proofErr w:type="spellStart"/>
      <w:r w:rsidRPr="00A87DF6">
        <w:rPr>
          <w:lang w:val="uk-UA"/>
        </w:rPr>
        <w:t>гічног</w:t>
      </w:r>
      <w:proofErr w:type="spellEnd"/>
      <w:r w:rsidRPr="00A87DF6">
        <w:t>o</w:t>
      </w:r>
      <w:r w:rsidRPr="00A87DF6">
        <w:rPr>
          <w:lang w:val="uk-UA"/>
        </w:rPr>
        <w:t xml:space="preserve"> </w:t>
      </w:r>
      <w:proofErr w:type="spellStart"/>
      <w:r w:rsidRPr="00A87DF6">
        <w:rPr>
          <w:lang w:val="uk-UA"/>
        </w:rPr>
        <w:t>комф</w:t>
      </w:r>
      <w:proofErr w:type="spellEnd"/>
      <w:r w:rsidRPr="00A87DF6">
        <w:t>o</w:t>
      </w:r>
      <w:proofErr w:type="spellStart"/>
      <w:r w:rsidRPr="00A87DF6">
        <w:rPr>
          <w:lang w:val="uk-UA"/>
        </w:rPr>
        <w:t>рту</w:t>
      </w:r>
      <w:proofErr w:type="spellEnd"/>
      <w:r w:rsidRPr="00A87DF6">
        <w:rPr>
          <w:lang w:val="uk-UA"/>
        </w:rPr>
        <w:t xml:space="preserve">, </w:t>
      </w:r>
      <w:r w:rsidRPr="00A87DF6">
        <w:rPr>
          <w:color w:val="auto"/>
          <w:lang w:val="uk-UA"/>
        </w:rPr>
        <w:t xml:space="preserve">ефективної </w:t>
      </w:r>
      <w:proofErr w:type="spellStart"/>
      <w:r w:rsidRPr="00A87DF6">
        <w:rPr>
          <w:color w:val="auto"/>
          <w:lang w:val="uk-UA"/>
        </w:rPr>
        <w:t>діяльн</w:t>
      </w:r>
      <w:proofErr w:type="spellEnd"/>
      <w:r w:rsidRPr="00A87DF6">
        <w:rPr>
          <w:color w:val="auto"/>
        </w:rPr>
        <w:t>o</w:t>
      </w:r>
      <w:proofErr w:type="spellStart"/>
      <w:r w:rsidRPr="00A87DF6">
        <w:rPr>
          <w:color w:val="auto"/>
          <w:lang w:val="uk-UA"/>
        </w:rPr>
        <w:t>сті</w:t>
      </w:r>
      <w:proofErr w:type="spellEnd"/>
      <w:r w:rsidRPr="00A87DF6">
        <w:rPr>
          <w:color w:val="auto"/>
          <w:lang w:val="uk-UA"/>
        </w:rPr>
        <w:t xml:space="preserve"> та досягнення цілей. </w:t>
      </w:r>
    </w:p>
    <w:p w:rsidR="00A87DF6" w:rsidRPr="00A87DF6" w:rsidRDefault="00A87DF6" w:rsidP="00A87DF6">
      <w:pPr>
        <w:pStyle w:val="Default"/>
        <w:ind w:firstLine="709"/>
        <w:jc w:val="both"/>
        <w:rPr>
          <w:lang w:val="uk-UA"/>
        </w:rPr>
      </w:pPr>
      <w:proofErr w:type="spellStart"/>
      <w:r w:rsidRPr="00A87DF6">
        <w:rPr>
          <w:i/>
          <w:iCs/>
          <w:color w:val="auto"/>
        </w:rPr>
        <w:t>Адаптаційний</w:t>
      </w:r>
      <w:proofErr w:type="spellEnd"/>
      <w:r w:rsidRPr="00A87DF6">
        <w:rPr>
          <w:i/>
          <w:iCs/>
          <w:color w:val="auto"/>
        </w:rPr>
        <w:t xml:space="preserve"> (</w:t>
      </w:r>
      <w:proofErr w:type="spellStart"/>
      <w:r w:rsidRPr="00A87DF6">
        <w:rPr>
          <w:i/>
          <w:iCs/>
          <w:color w:val="auto"/>
        </w:rPr>
        <w:t>низький</w:t>
      </w:r>
      <w:proofErr w:type="spellEnd"/>
      <w:r w:rsidRPr="00A87DF6">
        <w:rPr>
          <w:i/>
          <w:iCs/>
          <w:color w:val="auto"/>
        </w:rPr>
        <w:t xml:space="preserve">) </w:t>
      </w:r>
      <w:proofErr w:type="spellStart"/>
      <w:r w:rsidRPr="00A87DF6">
        <w:rPr>
          <w:color w:val="auto"/>
        </w:rPr>
        <w:t>рівень</w:t>
      </w:r>
      <w:proofErr w:type="spellEnd"/>
      <w:r w:rsidRPr="00A87DF6">
        <w:rPr>
          <w:color w:val="auto"/>
        </w:rPr>
        <w:t xml:space="preserve"> </w:t>
      </w:r>
      <w:proofErr w:type="spellStart"/>
      <w:r w:rsidRPr="00A87DF6">
        <w:rPr>
          <w:color w:val="auto"/>
        </w:rPr>
        <w:t>мотивації</w:t>
      </w:r>
      <w:proofErr w:type="spellEnd"/>
      <w:r w:rsidRPr="00A87DF6">
        <w:rPr>
          <w:color w:val="auto"/>
        </w:rPr>
        <w:t xml:space="preserve"> </w:t>
      </w:r>
      <w:proofErr w:type="spellStart"/>
      <w:r w:rsidRPr="00A87DF6">
        <w:rPr>
          <w:color w:val="auto"/>
        </w:rPr>
        <w:t>виявляється</w:t>
      </w:r>
      <w:proofErr w:type="spellEnd"/>
      <w:r w:rsidRPr="00A87DF6">
        <w:rPr>
          <w:color w:val="auto"/>
        </w:rPr>
        <w:t xml:space="preserve"> у тому, </w:t>
      </w:r>
      <w:proofErr w:type="spellStart"/>
      <w:r w:rsidRPr="00A87DF6">
        <w:rPr>
          <w:color w:val="auto"/>
        </w:rPr>
        <w:t>що</w:t>
      </w:r>
      <w:proofErr w:type="spellEnd"/>
      <w:r w:rsidRPr="00A87DF6">
        <w:rPr>
          <w:color w:val="auto"/>
        </w:rPr>
        <w:t xml:space="preserve"> </w:t>
      </w:r>
      <w:proofErr w:type="spellStart"/>
      <w:r w:rsidRPr="00A87DF6">
        <w:rPr>
          <w:color w:val="auto"/>
        </w:rPr>
        <w:t>студенти</w:t>
      </w:r>
      <w:proofErr w:type="spellEnd"/>
      <w:r w:rsidRPr="00A87DF6">
        <w:rPr>
          <w:color w:val="auto"/>
        </w:rPr>
        <w:t xml:space="preserve"> не </w:t>
      </w:r>
      <w:proofErr w:type="spellStart"/>
      <w:r w:rsidRPr="00A87DF6">
        <w:rPr>
          <w:color w:val="auto"/>
        </w:rPr>
        <w:t>усвідомлюють</w:t>
      </w:r>
      <w:proofErr w:type="spellEnd"/>
      <w:r w:rsidRPr="00A87DF6">
        <w:rPr>
          <w:color w:val="auto"/>
        </w:rPr>
        <w:t xml:space="preserve"> </w:t>
      </w:r>
      <w:proofErr w:type="spellStart"/>
      <w:r w:rsidRPr="00A87DF6">
        <w:rPr>
          <w:color w:val="auto"/>
        </w:rPr>
        <w:t>значення</w:t>
      </w:r>
      <w:proofErr w:type="spellEnd"/>
      <w:r w:rsidRPr="00A87DF6">
        <w:rPr>
          <w:color w:val="auto"/>
        </w:rPr>
        <w:t xml:space="preserve"> </w:t>
      </w:r>
      <w:proofErr w:type="spellStart"/>
      <w:r w:rsidRPr="00A87DF6">
        <w:rPr>
          <w:color w:val="auto"/>
        </w:rPr>
        <w:t>професійної</w:t>
      </w:r>
      <w:proofErr w:type="spellEnd"/>
      <w:r w:rsidRPr="00A87DF6">
        <w:rPr>
          <w:color w:val="auto"/>
        </w:rPr>
        <w:t xml:space="preserve"> </w:t>
      </w:r>
      <w:proofErr w:type="spellStart"/>
      <w:r w:rsidRPr="00A87DF6">
        <w:rPr>
          <w:color w:val="auto"/>
        </w:rPr>
        <w:t>комунікації</w:t>
      </w:r>
      <w:proofErr w:type="spellEnd"/>
      <w:r w:rsidRPr="00A87DF6">
        <w:rPr>
          <w:color w:val="auto"/>
        </w:rPr>
        <w:t xml:space="preserve"> у </w:t>
      </w:r>
      <w:proofErr w:type="spellStart"/>
      <w:r w:rsidRPr="00A87DF6">
        <w:rPr>
          <w:color w:val="auto"/>
        </w:rPr>
        <w:t>роботі</w:t>
      </w:r>
      <w:proofErr w:type="spellEnd"/>
      <w:r w:rsidRPr="00A87DF6">
        <w:rPr>
          <w:color w:val="auto"/>
        </w:rPr>
        <w:t xml:space="preserve"> </w:t>
      </w:r>
      <w:proofErr w:type="spellStart"/>
      <w:r w:rsidRPr="00A87DF6">
        <w:rPr>
          <w:color w:val="auto"/>
        </w:rPr>
        <w:t>лікаря</w:t>
      </w:r>
      <w:proofErr w:type="spellEnd"/>
      <w:r w:rsidRPr="00A87DF6">
        <w:rPr>
          <w:color w:val="auto"/>
        </w:rPr>
        <w:t xml:space="preserve">, </w:t>
      </w:r>
      <w:proofErr w:type="spellStart"/>
      <w:r w:rsidRPr="00A87DF6">
        <w:rPr>
          <w:color w:val="auto"/>
        </w:rPr>
        <w:t>майже</w:t>
      </w:r>
      <w:proofErr w:type="spellEnd"/>
      <w:r w:rsidRPr="00A87DF6">
        <w:rPr>
          <w:color w:val="auto"/>
        </w:rPr>
        <w:t xml:space="preserve"> не </w:t>
      </w:r>
      <w:proofErr w:type="spellStart"/>
      <w:r w:rsidRPr="00A87DF6">
        <w:rPr>
          <w:color w:val="auto"/>
        </w:rPr>
        <w:t>проявляють</w:t>
      </w:r>
      <w:proofErr w:type="spellEnd"/>
      <w:r w:rsidRPr="00A87DF6">
        <w:rPr>
          <w:color w:val="auto"/>
        </w:rPr>
        <w:t xml:space="preserve"> </w:t>
      </w:r>
      <w:proofErr w:type="spellStart"/>
      <w:r w:rsidRPr="00A87DF6">
        <w:rPr>
          <w:color w:val="auto"/>
        </w:rPr>
        <w:t>зацікавлення</w:t>
      </w:r>
      <w:proofErr w:type="spellEnd"/>
      <w:r w:rsidRPr="00A87DF6">
        <w:rPr>
          <w:color w:val="auto"/>
        </w:rPr>
        <w:t xml:space="preserve"> у </w:t>
      </w:r>
      <w:proofErr w:type="spellStart"/>
      <w:r w:rsidRPr="00A87DF6">
        <w:rPr>
          <w:color w:val="auto"/>
        </w:rPr>
        <w:t>вдосконаленні</w:t>
      </w:r>
      <w:proofErr w:type="spellEnd"/>
      <w:r w:rsidRPr="00A87DF6">
        <w:rPr>
          <w:color w:val="auto"/>
        </w:rPr>
        <w:t xml:space="preserve"> </w:t>
      </w:r>
      <w:proofErr w:type="spellStart"/>
      <w:r w:rsidRPr="00A87DF6">
        <w:rPr>
          <w:color w:val="auto"/>
        </w:rPr>
        <w:t>комунікативних</w:t>
      </w:r>
      <w:proofErr w:type="spellEnd"/>
      <w:r w:rsidRPr="00A87DF6">
        <w:rPr>
          <w:color w:val="auto"/>
        </w:rPr>
        <w:t xml:space="preserve"> </w:t>
      </w:r>
      <w:proofErr w:type="spellStart"/>
      <w:r w:rsidRPr="00A87DF6">
        <w:rPr>
          <w:color w:val="auto"/>
        </w:rPr>
        <w:t>знань</w:t>
      </w:r>
      <w:proofErr w:type="spellEnd"/>
      <w:r w:rsidRPr="00A87DF6">
        <w:rPr>
          <w:color w:val="auto"/>
        </w:rPr>
        <w:t xml:space="preserve"> </w:t>
      </w:r>
      <w:proofErr w:type="spellStart"/>
      <w:r w:rsidRPr="00A87DF6">
        <w:rPr>
          <w:color w:val="auto"/>
        </w:rPr>
        <w:t>умінь</w:t>
      </w:r>
      <w:proofErr w:type="spellEnd"/>
      <w:r w:rsidRPr="00A87DF6">
        <w:rPr>
          <w:color w:val="auto"/>
        </w:rPr>
        <w:t xml:space="preserve"> та </w:t>
      </w:r>
      <w:proofErr w:type="spellStart"/>
      <w:r w:rsidRPr="00A87DF6">
        <w:rPr>
          <w:color w:val="auto"/>
        </w:rPr>
        <w:t>навичок</w:t>
      </w:r>
      <w:proofErr w:type="spellEnd"/>
      <w:r w:rsidRPr="00A87DF6">
        <w:rPr>
          <w:color w:val="auto"/>
        </w:rPr>
        <w:t xml:space="preserve">, не </w:t>
      </w:r>
      <w:proofErr w:type="spellStart"/>
      <w:r w:rsidRPr="00A87DF6">
        <w:rPr>
          <w:color w:val="auto"/>
        </w:rPr>
        <w:t>прагненуть</w:t>
      </w:r>
      <w:proofErr w:type="spellEnd"/>
      <w:r w:rsidRPr="00A87DF6">
        <w:rPr>
          <w:color w:val="auto"/>
        </w:rPr>
        <w:t xml:space="preserve"> до </w:t>
      </w:r>
      <w:proofErr w:type="spellStart"/>
      <w:r w:rsidRPr="00A87DF6">
        <w:rPr>
          <w:color w:val="auto"/>
        </w:rPr>
        <w:t>професійно-комунікативного</w:t>
      </w:r>
      <w:proofErr w:type="spellEnd"/>
      <w:r w:rsidRPr="00A87DF6">
        <w:rPr>
          <w:color w:val="auto"/>
        </w:rPr>
        <w:t xml:space="preserve"> </w:t>
      </w:r>
      <w:proofErr w:type="spellStart"/>
      <w:r w:rsidRPr="00A87DF6">
        <w:rPr>
          <w:color w:val="auto"/>
        </w:rPr>
        <w:t>самовдосконалення</w:t>
      </w:r>
      <w:proofErr w:type="spellEnd"/>
      <w:r w:rsidRPr="00A87DF6">
        <w:rPr>
          <w:color w:val="auto"/>
        </w:rPr>
        <w:t>.</w:t>
      </w:r>
    </w:p>
    <w:p w:rsidR="00041E61" w:rsidRPr="00C82E6D" w:rsidRDefault="00041E61" w:rsidP="00041E61">
      <w:pPr>
        <w:widowControl w:val="0"/>
        <w:autoSpaceDE w:val="0"/>
        <w:autoSpaceDN w:val="0"/>
        <w:adjustRightInd w:val="0"/>
        <w:ind w:firstLine="709"/>
        <w:jc w:val="both"/>
        <w:rPr>
          <w:b/>
          <w:lang w:val="uk-UA"/>
        </w:rPr>
      </w:pPr>
    </w:p>
    <w:p w:rsidR="00041E61" w:rsidRPr="00C82E6D" w:rsidRDefault="00041E61" w:rsidP="00041E61">
      <w:pPr>
        <w:tabs>
          <w:tab w:val="left" w:pos="900"/>
        </w:tabs>
        <w:ind w:firstLine="709"/>
        <w:jc w:val="both"/>
        <w:rPr>
          <w:b/>
          <w:lang w:val="uk-UA"/>
        </w:rPr>
      </w:pPr>
      <w:r w:rsidRPr="00C82E6D">
        <w:rPr>
          <w:b/>
          <w:lang w:val="uk-UA"/>
        </w:rPr>
        <w:t>9. Граф логічної структури.</w:t>
      </w:r>
    </w:p>
    <w:p w:rsidR="00041E61" w:rsidRPr="00C82E6D" w:rsidRDefault="00041E61" w:rsidP="00041E61">
      <w:pPr>
        <w:tabs>
          <w:tab w:val="left" w:pos="900"/>
        </w:tabs>
        <w:ind w:firstLine="709"/>
        <w:jc w:val="both"/>
        <w:rPr>
          <w:b/>
          <w:lang w:val="uk-UA"/>
        </w:rPr>
      </w:pPr>
    </w:p>
    <w:p w:rsidR="00041E61" w:rsidRPr="00C82E6D" w:rsidRDefault="00041E61" w:rsidP="00041E61">
      <w:pPr>
        <w:tabs>
          <w:tab w:val="left" w:pos="900"/>
        </w:tabs>
        <w:ind w:firstLine="709"/>
        <w:jc w:val="both"/>
        <w:rPr>
          <w:b/>
          <w:lang w:val="uk-UA"/>
        </w:rPr>
      </w:pPr>
      <w:r w:rsidRPr="00C82E6D">
        <w:rPr>
          <w:b/>
          <w:lang w:val="uk-UA"/>
        </w:rPr>
        <w:t>10. Література:</w:t>
      </w:r>
    </w:p>
    <w:p w:rsidR="007A68D2" w:rsidRPr="001F3DCC" w:rsidRDefault="007A68D2" w:rsidP="007A68D2">
      <w:pPr>
        <w:pStyle w:val="a5"/>
        <w:numPr>
          <w:ilvl w:val="0"/>
          <w:numId w:val="14"/>
        </w:numPr>
        <w:spacing w:after="0" w:line="240" w:lineRule="auto"/>
        <w:ind w:left="0" w:firstLine="709"/>
        <w:jc w:val="both"/>
        <w:rPr>
          <w:szCs w:val="24"/>
          <w:lang w:val="uk-UA"/>
        </w:rPr>
      </w:pPr>
      <w:proofErr w:type="spellStart"/>
      <w:r w:rsidRPr="001F3DCC">
        <w:rPr>
          <w:szCs w:val="24"/>
          <w:lang w:val="uk-UA"/>
        </w:rPr>
        <w:t>Єщенко</w:t>
      </w:r>
      <w:proofErr w:type="spellEnd"/>
      <w:r w:rsidRPr="001F3DCC">
        <w:rPr>
          <w:szCs w:val="24"/>
          <w:lang w:val="uk-UA"/>
        </w:rPr>
        <w:t xml:space="preserve"> Т.А.  Теорія і практика професійної комунікації : [методичні матеріали до лекційних, практичних занять та самостійної роботи з елективного курсу для студентів заочної форми навчання другого (магістерського) рівня вищої освіти галузі знань 22 «Охорона здоров’я» спеціальності 226 «Фармація»] / Т.А. </w:t>
      </w:r>
      <w:proofErr w:type="spellStart"/>
      <w:r w:rsidRPr="001F3DCC">
        <w:rPr>
          <w:szCs w:val="24"/>
          <w:lang w:val="uk-UA"/>
        </w:rPr>
        <w:t>Єщенко</w:t>
      </w:r>
      <w:proofErr w:type="spellEnd"/>
      <w:r w:rsidRPr="001F3DCC">
        <w:rPr>
          <w:szCs w:val="24"/>
          <w:lang w:val="uk-UA"/>
        </w:rPr>
        <w:t xml:space="preserve">. – Львів : Львівський національний медичний університет імені Данила Галицького, 2017. </w:t>
      </w:r>
      <w:r>
        <w:rPr>
          <w:szCs w:val="24"/>
          <w:lang w:val="uk-UA"/>
        </w:rPr>
        <w:t>–</w:t>
      </w:r>
      <w:r w:rsidRPr="001F3DCC">
        <w:rPr>
          <w:szCs w:val="24"/>
          <w:lang w:val="uk-UA"/>
        </w:rPr>
        <w:t xml:space="preserve"> </w:t>
      </w:r>
      <w:r>
        <w:rPr>
          <w:szCs w:val="24"/>
          <w:lang w:val="uk-UA"/>
        </w:rPr>
        <w:t>С.1-8</w:t>
      </w:r>
      <w:r w:rsidRPr="001F3DCC">
        <w:rPr>
          <w:szCs w:val="24"/>
          <w:lang w:val="uk-UA"/>
        </w:rPr>
        <w:t xml:space="preserve">. </w:t>
      </w:r>
    </w:p>
    <w:p w:rsidR="007A68D2" w:rsidRPr="001F3DCC" w:rsidRDefault="007A68D2" w:rsidP="007A68D2">
      <w:pPr>
        <w:pStyle w:val="a5"/>
        <w:numPr>
          <w:ilvl w:val="0"/>
          <w:numId w:val="14"/>
        </w:numPr>
        <w:spacing w:after="0" w:line="240" w:lineRule="auto"/>
        <w:ind w:left="0" w:firstLine="709"/>
        <w:jc w:val="both"/>
        <w:rPr>
          <w:szCs w:val="24"/>
        </w:rPr>
      </w:pPr>
      <w:proofErr w:type="spellStart"/>
      <w:r w:rsidRPr="001F3DCC">
        <w:rPr>
          <w:szCs w:val="24"/>
        </w:rPr>
        <w:t>Гарькавец</w:t>
      </w:r>
      <w:proofErr w:type="spellEnd"/>
      <w:r w:rsidRPr="001F3DCC">
        <w:rPr>
          <w:szCs w:val="24"/>
        </w:rPr>
        <w:t xml:space="preserve"> С. А.  Психология невербального общения: учебное пособие / С. А. </w:t>
      </w:r>
      <w:proofErr w:type="spellStart"/>
      <w:r w:rsidRPr="001F3DCC">
        <w:rPr>
          <w:szCs w:val="24"/>
        </w:rPr>
        <w:t>Гарькавец</w:t>
      </w:r>
      <w:proofErr w:type="spellEnd"/>
      <w:r w:rsidRPr="001F3DCC">
        <w:rPr>
          <w:szCs w:val="24"/>
        </w:rPr>
        <w:t xml:space="preserve">. – </w:t>
      </w:r>
      <w:proofErr w:type="gramStart"/>
      <w:r w:rsidRPr="001F3DCC">
        <w:rPr>
          <w:szCs w:val="24"/>
        </w:rPr>
        <w:t>Северодонецк :</w:t>
      </w:r>
      <w:proofErr w:type="gramEnd"/>
      <w:r w:rsidRPr="001F3DCC">
        <w:rPr>
          <w:szCs w:val="24"/>
        </w:rPr>
        <w:t xml:space="preserve"> Изд-во «Петит», 2015. – </w:t>
      </w:r>
      <w:r>
        <w:rPr>
          <w:szCs w:val="24"/>
        </w:rPr>
        <w:t>С.8-13</w:t>
      </w:r>
      <w:r w:rsidRPr="001F3DCC">
        <w:rPr>
          <w:szCs w:val="24"/>
        </w:rPr>
        <w:t xml:space="preserve"> с.  </w:t>
      </w:r>
    </w:p>
    <w:p w:rsidR="007A68D2" w:rsidRPr="001F3DCC" w:rsidRDefault="007A68D2" w:rsidP="007A68D2">
      <w:pPr>
        <w:pStyle w:val="a5"/>
        <w:numPr>
          <w:ilvl w:val="0"/>
          <w:numId w:val="14"/>
        </w:numPr>
        <w:spacing w:after="0" w:line="240" w:lineRule="auto"/>
        <w:ind w:left="0" w:firstLine="709"/>
        <w:jc w:val="both"/>
        <w:rPr>
          <w:szCs w:val="24"/>
        </w:rPr>
      </w:pPr>
      <w:proofErr w:type="spellStart"/>
      <w:r w:rsidRPr="001F3DCC">
        <w:rPr>
          <w:szCs w:val="24"/>
        </w:rPr>
        <w:t>Ляпічева</w:t>
      </w:r>
      <w:proofErr w:type="spellEnd"/>
      <w:r w:rsidRPr="001F3DCC">
        <w:rPr>
          <w:szCs w:val="24"/>
        </w:rPr>
        <w:t xml:space="preserve"> О. Л. </w:t>
      </w:r>
      <w:proofErr w:type="spellStart"/>
      <w:r w:rsidRPr="001F3DCC">
        <w:rPr>
          <w:szCs w:val="24"/>
        </w:rPr>
        <w:t>Посібник</w:t>
      </w:r>
      <w:proofErr w:type="spellEnd"/>
      <w:r w:rsidRPr="001F3DCC">
        <w:rPr>
          <w:szCs w:val="24"/>
        </w:rPr>
        <w:t xml:space="preserve"> до </w:t>
      </w:r>
      <w:proofErr w:type="spellStart"/>
      <w:r w:rsidRPr="001F3DCC">
        <w:rPr>
          <w:szCs w:val="24"/>
        </w:rPr>
        <w:t>вивчення</w:t>
      </w:r>
      <w:proofErr w:type="spellEnd"/>
      <w:r w:rsidRPr="001F3DCC">
        <w:rPr>
          <w:szCs w:val="24"/>
        </w:rPr>
        <w:t xml:space="preserve"> </w:t>
      </w:r>
      <w:proofErr w:type="spellStart"/>
      <w:r w:rsidRPr="001F3DCC">
        <w:rPr>
          <w:szCs w:val="24"/>
        </w:rPr>
        <w:t>дисципліни</w:t>
      </w:r>
      <w:proofErr w:type="spellEnd"/>
      <w:r w:rsidRPr="001F3DCC">
        <w:rPr>
          <w:szCs w:val="24"/>
        </w:rPr>
        <w:t xml:space="preserve"> «</w:t>
      </w:r>
      <w:proofErr w:type="spellStart"/>
      <w:r w:rsidRPr="001F3DCC">
        <w:rPr>
          <w:szCs w:val="24"/>
        </w:rPr>
        <w:t>Основи</w:t>
      </w:r>
      <w:proofErr w:type="spellEnd"/>
      <w:r w:rsidRPr="001F3DCC">
        <w:rPr>
          <w:szCs w:val="24"/>
        </w:rPr>
        <w:t xml:space="preserve"> </w:t>
      </w:r>
      <w:proofErr w:type="spellStart"/>
      <w:r w:rsidRPr="001F3DCC">
        <w:rPr>
          <w:szCs w:val="24"/>
        </w:rPr>
        <w:t>теорії</w:t>
      </w:r>
      <w:proofErr w:type="spellEnd"/>
      <w:r w:rsidRPr="001F3DCC">
        <w:rPr>
          <w:szCs w:val="24"/>
        </w:rPr>
        <w:t xml:space="preserve"> </w:t>
      </w:r>
      <w:proofErr w:type="spellStart"/>
      <w:r w:rsidRPr="001F3DCC">
        <w:rPr>
          <w:szCs w:val="24"/>
        </w:rPr>
        <w:t>мовленнєвої</w:t>
      </w:r>
      <w:proofErr w:type="spellEnd"/>
      <w:r w:rsidRPr="001F3DCC">
        <w:rPr>
          <w:szCs w:val="24"/>
        </w:rPr>
        <w:t xml:space="preserve"> </w:t>
      </w:r>
      <w:proofErr w:type="spellStart"/>
      <w:r w:rsidRPr="001F3DCC">
        <w:rPr>
          <w:szCs w:val="24"/>
        </w:rPr>
        <w:t>комунікації</w:t>
      </w:r>
      <w:proofErr w:type="spellEnd"/>
      <w:proofErr w:type="gramStart"/>
      <w:r w:rsidRPr="001F3DCC">
        <w:rPr>
          <w:szCs w:val="24"/>
        </w:rPr>
        <w:t>» :</w:t>
      </w:r>
      <w:proofErr w:type="gramEnd"/>
      <w:r w:rsidRPr="001F3DCC">
        <w:rPr>
          <w:szCs w:val="24"/>
        </w:rPr>
        <w:t xml:space="preserve"> [</w:t>
      </w:r>
      <w:proofErr w:type="spellStart"/>
      <w:r w:rsidRPr="001F3DCC">
        <w:rPr>
          <w:szCs w:val="24"/>
        </w:rPr>
        <w:t>навчальний</w:t>
      </w:r>
      <w:proofErr w:type="spellEnd"/>
      <w:r w:rsidRPr="001F3DCC">
        <w:rPr>
          <w:szCs w:val="24"/>
        </w:rPr>
        <w:t xml:space="preserve"> </w:t>
      </w:r>
      <w:proofErr w:type="spellStart"/>
      <w:r w:rsidRPr="001F3DCC">
        <w:rPr>
          <w:szCs w:val="24"/>
        </w:rPr>
        <w:t>посібник</w:t>
      </w:r>
      <w:proofErr w:type="spellEnd"/>
      <w:r w:rsidRPr="001F3DCC">
        <w:rPr>
          <w:szCs w:val="24"/>
        </w:rPr>
        <w:t xml:space="preserve"> для ВНЗ] / О. Л. </w:t>
      </w:r>
      <w:proofErr w:type="spellStart"/>
      <w:r w:rsidRPr="001F3DCC">
        <w:rPr>
          <w:szCs w:val="24"/>
        </w:rPr>
        <w:t>Ляпічева</w:t>
      </w:r>
      <w:proofErr w:type="spellEnd"/>
      <w:r w:rsidRPr="001F3DCC">
        <w:rPr>
          <w:szCs w:val="24"/>
        </w:rPr>
        <w:t>. –</w:t>
      </w:r>
      <w:proofErr w:type="spellStart"/>
      <w:r w:rsidRPr="001F3DCC">
        <w:rPr>
          <w:szCs w:val="24"/>
        </w:rPr>
        <w:t>Дніпропетровськ</w:t>
      </w:r>
      <w:proofErr w:type="spellEnd"/>
      <w:r w:rsidRPr="001F3DCC">
        <w:rPr>
          <w:szCs w:val="24"/>
        </w:rPr>
        <w:t xml:space="preserve">: РВВ ДНУ, 2016. – </w:t>
      </w:r>
      <w:r>
        <w:rPr>
          <w:szCs w:val="24"/>
        </w:rPr>
        <w:t>С.10-24</w:t>
      </w:r>
      <w:r w:rsidRPr="001F3DCC">
        <w:rPr>
          <w:szCs w:val="24"/>
        </w:rPr>
        <w:t xml:space="preserve"> </w:t>
      </w:r>
      <w:proofErr w:type="gramStart"/>
      <w:r w:rsidRPr="001F3DCC">
        <w:rPr>
          <w:szCs w:val="24"/>
        </w:rPr>
        <w:t>с. .</w:t>
      </w:r>
      <w:proofErr w:type="gramEnd"/>
      <w:r w:rsidRPr="001F3DCC">
        <w:rPr>
          <w:szCs w:val="24"/>
        </w:rPr>
        <w:t xml:space="preserve"> </w:t>
      </w:r>
    </w:p>
    <w:p w:rsidR="007A68D2" w:rsidRPr="001F3DCC" w:rsidRDefault="007A68D2" w:rsidP="007A68D2">
      <w:pPr>
        <w:pStyle w:val="a5"/>
        <w:numPr>
          <w:ilvl w:val="0"/>
          <w:numId w:val="14"/>
        </w:numPr>
        <w:spacing w:after="0" w:line="240" w:lineRule="auto"/>
        <w:ind w:left="0" w:firstLine="709"/>
        <w:jc w:val="both"/>
        <w:rPr>
          <w:szCs w:val="24"/>
        </w:rPr>
      </w:pPr>
      <w:proofErr w:type="spellStart"/>
      <w:r w:rsidRPr="001F3DCC">
        <w:rPr>
          <w:szCs w:val="24"/>
        </w:rPr>
        <w:t>Філоненко</w:t>
      </w:r>
      <w:proofErr w:type="spellEnd"/>
      <w:r w:rsidRPr="001F3DCC">
        <w:rPr>
          <w:szCs w:val="24"/>
        </w:rPr>
        <w:t xml:space="preserve"> М.М. </w:t>
      </w:r>
      <w:proofErr w:type="spellStart"/>
      <w:r w:rsidRPr="001F3DCC">
        <w:rPr>
          <w:szCs w:val="24"/>
        </w:rPr>
        <w:t>Психологія</w:t>
      </w:r>
      <w:proofErr w:type="spellEnd"/>
      <w:r w:rsidRPr="001F3DCC">
        <w:rPr>
          <w:szCs w:val="24"/>
        </w:rPr>
        <w:t xml:space="preserve"> </w:t>
      </w:r>
      <w:proofErr w:type="spellStart"/>
      <w:r w:rsidRPr="001F3DCC">
        <w:rPr>
          <w:szCs w:val="24"/>
        </w:rPr>
        <w:t>особистісного</w:t>
      </w:r>
      <w:proofErr w:type="spellEnd"/>
      <w:r w:rsidRPr="001F3DCC">
        <w:rPr>
          <w:szCs w:val="24"/>
        </w:rPr>
        <w:t xml:space="preserve"> </w:t>
      </w:r>
      <w:proofErr w:type="spellStart"/>
      <w:r w:rsidRPr="001F3DCC">
        <w:rPr>
          <w:szCs w:val="24"/>
        </w:rPr>
        <w:t>становлення</w:t>
      </w:r>
      <w:proofErr w:type="spellEnd"/>
      <w:r w:rsidRPr="001F3DCC">
        <w:rPr>
          <w:szCs w:val="24"/>
        </w:rPr>
        <w:t xml:space="preserve"> </w:t>
      </w:r>
      <w:proofErr w:type="spellStart"/>
      <w:r w:rsidRPr="001F3DCC">
        <w:rPr>
          <w:szCs w:val="24"/>
        </w:rPr>
        <w:t>майбутнього</w:t>
      </w:r>
      <w:proofErr w:type="spellEnd"/>
      <w:r w:rsidRPr="001F3DCC">
        <w:rPr>
          <w:szCs w:val="24"/>
        </w:rPr>
        <w:t xml:space="preserve"> </w:t>
      </w:r>
      <w:proofErr w:type="spellStart"/>
      <w:r w:rsidRPr="001F3DCC">
        <w:rPr>
          <w:szCs w:val="24"/>
        </w:rPr>
        <w:t>лікаря</w:t>
      </w:r>
      <w:proofErr w:type="spellEnd"/>
      <w:r w:rsidRPr="001F3DCC">
        <w:rPr>
          <w:szCs w:val="24"/>
        </w:rPr>
        <w:t xml:space="preserve">: </w:t>
      </w:r>
      <w:proofErr w:type="spellStart"/>
      <w:r w:rsidRPr="001F3DCC">
        <w:rPr>
          <w:szCs w:val="24"/>
        </w:rPr>
        <w:t>монографія</w:t>
      </w:r>
      <w:proofErr w:type="spellEnd"/>
      <w:r w:rsidRPr="001F3DCC">
        <w:rPr>
          <w:szCs w:val="24"/>
        </w:rPr>
        <w:t xml:space="preserve"> / М.М. </w:t>
      </w:r>
      <w:proofErr w:type="spellStart"/>
      <w:r w:rsidRPr="001F3DCC">
        <w:rPr>
          <w:szCs w:val="24"/>
        </w:rPr>
        <w:t>Філоненко</w:t>
      </w:r>
      <w:proofErr w:type="spellEnd"/>
      <w:r w:rsidRPr="001F3DCC">
        <w:rPr>
          <w:szCs w:val="24"/>
        </w:rPr>
        <w:t xml:space="preserve">. – </w:t>
      </w:r>
      <w:proofErr w:type="spellStart"/>
      <w:r w:rsidRPr="001F3DCC">
        <w:rPr>
          <w:szCs w:val="24"/>
        </w:rPr>
        <w:t>Київ</w:t>
      </w:r>
      <w:proofErr w:type="spellEnd"/>
      <w:r w:rsidRPr="001F3DCC">
        <w:rPr>
          <w:szCs w:val="24"/>
        </w:rPr>
        <w:t xml:space="preserve">: Центр </w:t>
      </w:r>
      <w:proofErr w:type="spellStart"/>
      <w:r w:rsidRPr="001F3DCC">
        <w:rPr>
          <w:szCs w:val="24"/>
        </w:rPr>
        <w:t>у</w:t>
      </w:r>
      <w:r>
        <w:rPr>
          <w:szCs w:val="24"/>
        </w:rPr>
        <w:t>чбової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літератури</w:t>
      </w:r>
      <w:proofErr w:type="spellEnd"/>
      <w:r>
        <w:rPr>
          <w:szCs w:val="24"/>
        </w:rPr>
        <w:t>, 2015. – С.158-167</w:t>
      </w:r>
      <w:r w:rsidRPr="001F3DCC">
        <w:rPr>
          <w:szCs w:val="24"/>
        </w:rPr>
        <w:t>.</w:t>
      </w:r>
    </w:p>
    <w:p w:rsidR="007A68D2" w:rsidRPr="001F3DCC" w:rsidRDefault="007A68D2" w:rsidP="007A68D2">
      <w:pPr>
        <w:pStyle w:val="a5"/>
        <w:numPr>
          <w:ilvl w:val="0"/>
          <w:numId w:val="14"/>
        </w:numPr>
        <w:spacing w:after="0" w:line="240" w:lineRule="auto"/>
        <w:ind w:left="0" w:firstLine="709"/>
        <w:jc w:val="both"/>
        <w:rPr>
          <w:szCs w:val="24"/>
        </w:rPr>
      </w:pPr>
      <w:r w:rsidRPr="001F3DCC">
        <w:rPr>
          <w:szCs w:val="24"/>
        </w:rPr>
        <w:t xml:space="preserve"> </w:t>
      </w:r>
      <w:proofErr w:type="spellStart"/>
      <w:r w:rsidRPr="001F3DCC">
        <w:rPr>
          <w:szCs w:val="24"/>
        </w:rPr>
        <w:t>Михайлюк</w:t>
      </w:r>
      <w:proofErr w:type="spellEnd"/>
      <w:r w:rsidRPr="001F3DCC">
        <w:rPr>
          <w:szCs w:val="24"/>
        </w:rPr>
        <w:t xml:space="preserve"> Ю. В. Формирование коммуникативной компетентности у студентов медицинского вуза (теоретические и практические аспекты</w:t>
      </w:r>
      <w:proofErr w:type="gramStart"/>
      <w:r w:rsidRPr="001F3DCC">
        <w:rPr>
          <w:szCs w:val="24"/>
        </w:rPr>
        <w:t>) :</w:t>
      </w:r>
      <w:proofErr w:type="gramEnd"/>
      <w:r w:rsidRPr="001F3DCC">
        <w:rPr>
          <w:szCs w:val="24"/>
        </w:rPr>
        <w:t xml:space="preserve"> учеб.-метод. пособие / Ю. В. </w:t>
      </w:r>
      <w:proofErr w:type="spellStart"/>
      <w:r w:rsidRPr="001F3DCC">
        <w:rPr>
          <w:szCs w:val="24"/>
        </w:rPr>
        <w:t>Михайлюк</w:t>
      </w:r>
      <w:proofErr w:type="spellEnd"/>
      <w:r w:rsidRPr="001F3DCC">
        <w:rPr>
          <w:szCs w:val="24"/>
        </w:rPr>
        <w:t xml:space="preserve">, В. А. </w:t>
      </w:r>
      <w:proofErr w:type="spellStart"/>
      <w:r w:rsidRPr="001F3DCC">
        <w:rPr>
          <w:szCs w:val="24"/>
        </w:rPr>
        <w:t>Хриптович</w:t>
      </w:r>
      <w:proofErr w:type="spellEnd"/>
      <w:r w:rsidRPr="001F3DCC">
        <w:rPr>
          <w:szCs w:val="24"/>
        </w:rPr>
        <w:t xml:space="preserve">, В. А. </w:t>
      </w:r>
      <w:proofErr w:type="spellStart"/>
      <w:r w:rsidRPr="001F3DCC">
        <w:rPr>
          <w:szCs w:val="24"/>
        </w:rPr>
        <w:t>Манулик</w:t>
      </w:r>
      <w:proofErr w:type="spellEnd"/>
      <w:r w:rsidRPr="001F3DCC">
        <w:rPr>
          <w:szCs w:val="24"/>
        </w:rPr>
        <w:t xml:space="preserve">. – </w:t>
      </w:r>
      <w:proofErr w:type="gramStart"/>
      <w:r w:rsidRPr="001F3DCC">
        <w:rPr>
          <w:szCs w:val="24"/>
        </w:rPr>
        <w:t>Минск :</w:t>
      </w:r>
      <w:proofErr w:type="gramEnd"/>
      <w:r w:rsidRPr="001F3DCC">
        <w:rPr>
          <w:szCs w:val="24"/>
        </w:rPr>
        <w:t xml:space="preserve"> БГМУ, 2015. – </w:t>
      </w:r>
      <w:r>
        <w:rPr>
          <w:szCs w:val="24"/>
        </w:rPr>
        <w:t>С3-9</w:t>
      </w:r>
      <w:r w:rsidRPr="001F3DCC">
        <w:rPr>
          <w:szCs w:val="24"/>
        </w:rPr>
        <w:t>.</w:t>
      </w:r>
    </w:p>
    <w:p w:rsidR="007A68D2" w:rsidRPr="001F3DCC" w:rsidRDefault="007A68D2" w:rsidP="007A68D2">
      <w:pPr>
        <w:pStyle w:val="a5"/>
        <w:numPr>
          <w:ilvl w:val="0"/>
          <w:numId w:val="14"/>
        </w:numPr>
        <w:spacing w:after="0" w:line="240" w:lineRule="auto"/>
        <w:ind w:left="0" w:firstLine="709"/>
        <w:jc w:val="both"/>
        <w:rPr>
          <w:szCs w:val="24"/>
        </w:rPr>
      </w:pPr>
      <w:proofErr w:type="spellStart"/>
      <w:r w:rsidRPr="001F3DCC">
        <w:rPr>
          <w:szCs w:val="24"/>
        </w:rPr>
        <w:t>Онуфрієнко</w:t>
      </w:r>
      <w:proofErr w:type="spellEnd"/>
      <w:r w:rsidRPr="001F3DCC">
        <w:rPr>
          <w:szCs w:val="24"/>
        </w:rPr>
        <w:t xml:space="preserve"> Г. С. </w:t>
      </w:r>
      <w:proofErr w:type="gramStart"/>
      <w:r w:rsidRPr="001F3DCC">
        <w:rPr>
          <w:szCs w:val="24"/>
        </w:rPr>
        <w:t>Риторика :</w:t>
      </w:r>
      <w:proofErr w:type="gramEnd"/>
      <w:r w:rsidRPr="001F3DCC">
        <w:rPr>
          <w:szCs w:val="24"/>
        </w:rPr>
        <w:t xml:space="preserve"> [</w:t>
      </w:r>
      <w:proofErr w:type="spellStart"/>
      <w:r w:rsidRPr="001F3DCC">
        <w:rPr>
          <w:szCs w:val="24"/>
        </w:rPr>
        <w:t>навчальний</w:t>
      </w:r>
      <w:proofErr w:type="spellEnd"/>
      <w:r w:rsidRPr="001F3DCC">
        <w:rPr>
          <w:szCs w:val="24"/>
        </w:rPr>
        <w:t xml:space="preserve"> </w:t>
      </w:r>
      <w:proofErr w:type="spellStart"/>
      <w:r w:rsidRPr="001F3DCC">
        <w:rPr>
          <w:szCs w:val="24"/>
        </w:rPr>
        <w:t>посібник</w:t>
      </w:r>
      <w:proofErr w:type="spellEnd"/>
      <w:r w:rsidRPr="001F3DCC">
        <w:rPr>
          <w:szCs w:val="24"/>
        </w:rPr>
        <w:t xml:space="preserve"> для ВНЗ] / Г. С. </w:t>
      </w:r>
      <w:proofErr w:type="spellStart"/>
      <w:r w:rsidRPr="001F3DCC">
        <w:rPr>
          <w:szCs w:val="24"/>
        </w:rPr>
        <w:t>Онуфрієнко</w:t>
      </w:r>
      <w:proofErr w:type="spellEnd"/>
      <w:r w:rsidRPr="001F3DCC">
        <w:rPr>
          <w:szCs w:val="24"/>
        </w:rPr>
        <w:t xml:space="preserve">. – </w:t>
      </w:r>
      <w:proofErr w:type="gramStart"/>
      <w:r w:rsidRPr="001F3DCC">
        <w:rPr>
          <w:szCs w:val="24"/>
        </w:rPr>
        <w:t>К. :</w:t>
      </w:r>
      <w:proofErr w:type="gramEnd"/>
      <w:r w:rsidRPr="001F3DCC">
        <w:rPr>
          <w:szCs w:val="24"/>
        </w:rPr>
        <w:t xml:space="preserve"> Центр </w:t>
      </w:r>
      <w:proofErr w:type="spellStart"/>
      <w:r w:rsidRPr="001F3DCC">
        <w:rPr>
          <w:szCs w:val="24"/>
        </w:rPr>
        <w:t>навчальної</w:t>
      </w:r>
      <w:proofErr w:type="spellEnd"/>
      <w:r w:rsidRPr="001F3DCC">
        <w:rPr>
          <w:szCs w:val="24"/>
        </w:rPr>
        <w:t xml:space="preserve"> </w:t>
      </w:r>
      <w:proofErr w:type="spellStart"/>
      <w:r w:rsidRPr="001F3DCC">
        <w:rPr>
          <w:szCs w:val="24"/>
        </w:rPr>
        <w:t>літератури</w:t>
      </w:r>
      <w:proofErr w:type="spellEnd"/>
      <w:r w:rsidRPr="001F3DCC">
        <w:rPr>
          <w:szCs w:val="24"/>
        </w:rPr>
        <w:t xml:space="preserve">, 2016. – 624 с. </w:t>
      </w:r>
      <w:r>
        <w:rPr>
          <w:szCs w:val="24"/>
        </w:rPr>
        <w:t>(</w:t>
      </w:r>
      <w:proofErr w:type="spellStart"/>
      <w:r>
        <w:rPr>
          <w:szCs w:val="24"/>
        </w:rPr>
        <w:t>розд</w:t>
      </w:r>
      <w:proofErr w:type="spellEnd"/>
      <w:r>
        <w:rPr>
          <w:szCs w:val="24"/>
          <w:lang w:val="uk-UA"/>
        </w:rPr>
        <w:t>і</w:t>
      </w:r>
      <w:r>
        <w:rPr>
          <w:szCs w:val="24"/>
        </w:rPr>
        <w:t>л1)</w:t>
      </w:r>
    </w:p>
    <w:p w:rsidR="007A68D2" w:rsidRPr="001F3DCC" w:rsidRDefault="007A68D2" w:rsidP="007A68D2">
      <w:pPr>
        <w:pStyle w:val="a5"/>
        <w:numPr>
          <w:ilvl w:val="0"/>
          <w:numId w:val="14"/>
        </w:numPr>
        <w:spacing w:after="0" w:line="240" w:lineRule="auto"/>
        <w:ind w:left="0" w:firstLine="709"/>
        <w:jc w:val="both"/>
        <w:rPr>
          <w:szCs w:val="24"/>
        </w:rPr>
      </w:pPr>
      <w:r w:rsidRPr="001F3DCC">
        <w:rPr>
          <w:szCs w:val="24"/>
        </w:rPr>
        <w:t xml:space="preserve"> </w:t>
      </w:r>
      <w:proofErr w:type="spellStart"/>
      <w:r w:rsidRPr="001F3DCC">
        <w:rPr>
          <w:szCs w:val="24"/>
        </w:rPr>
        <w:t>Галузяк</w:t>
      </w:r>
      <w:proofErr w:type="spellEnd"/>
      <w:r w:rsidRPr="001F3DCC">
        <w:rPr>
          <w:szCs w:val="24"/>
        </w:rPr>
        <w:t xml:space="preserve"> В. М. </w:t>
      </w:r>
      <w:proofErr w:type="spellStart"/>
      <w:r w:rsidRPr="001F3DCC">
        <w:rPr>
          <w:szCs w:val="24"/>
        </w:rPr>
        <w:t>Розвиток</w:t>
      </w:r>
      <w:proofErr w:type="spellEnd"/>
      <w:r w:rsidRPr="001F3DCC">
        <w:rPr>
          <w:szCs w:val="24"/>
        </w:rPr>
        <w:t xml:space="preserve"> </w:t>
      </w:r>
      <w:proofErr w:type="spellStart"/>
      <w:r w:rsidRPr="001F3DCC">
        <w:rPr>
          <w:szCs w:val="24"/>
        </w:rPr>
        <w:t>професійної</w:t>
      </w:r>
      <w:proofErr w:type="spellEnd"/>
      <w:r w:rsidRPr="001F3DCC">
        <w:rPr>
          <w:szCs w:val="24"/>
        </w:rPr>
        <w:t xml:space="preserve"> </w:t>
      </w:r>
      <w:proofErr w:type="spellStart"/>
      <w:r w:rsidRPr="001F3DCC">
        <w:rPr>
          <w:szCs w:val="24"/>
        </w:rPr>
        <w:t>спрямованості</w:t>
      </w:r>
      <w:proofErr w:type="spellEnd"/>
      <w:r w:rsidRPr="001F3DCC">
        <w:rPr>
          <w:szCs w:val="24"/>
        </w:rPr>
        <w:t xml:space="preserve"> </w:t>
      </w:r>
      <w:proofErr w:type="spellStart"/>
      <w:r w:rsidRPr="001F3DCC">
        <w:rPr>
          <w:szCs w:val="24"/>
        </w:rPr>
        <w:t>студентів</w:t>
      </w:r>
      <w:proofErr w:type="spellEnd"/>
      <w:r w:rsidRPr="001F3DCC">
        <w:rPr>
          <w:szCs w:val="24"/>
        </w:rPr>
        <w:t xml:space="preserve"> </w:t>
      </w:r>
      <w:proofErr w:type="spellStart"/>
      <w:r w:rsidRPr="001F3DCC">
        <w:rPr>
          <w:szCs w:val="24"/>
        </w:rPr>
        <w:t>вищих</w:t>
      </w:r>
      <w:proofErr w:type="spellEnd"/>
      <w:r w:rsidRPr="001F3DCC">
        <w:rPr>
          <w:szCs w:val="24"/>
        </w:rPr>
        <w:t xml:space="preserve"> </w:t>
      </w:r>
      <w:proofErr w:type="spellStart"/>
      <w:r w:rsidRPr="001F3DCC">
        <w:rPr>
          <w:szCs w:val="24"/>
        </w:rPr>
        <w:t>медичних</w:t>
      </w:r>
      <w:proofErr w:type="spellEnd"/>
      <w:r w:rsidRPr="001F3DCC">
        <w:rPr>
          <w:szCs w:val="24"/>
        </w:rPr>
        <w:t xml:space="preserve"> </w:t>
      </w:r>
      <w:proofErr w:type="spellStart"/>
      <w:r w:rsidRPr="001F3DCC">
        <w:rPr>
          <w:szCs w:val="24"/>
        </w:rPr>
        <w:t>навчальних</w:t>
      </w:r>
      <w:proofErr w:type="spellEnd"/>
      <w:r w:rsidRPr="001F3DCC">
        <w:rPr>
          <w:szCs w:val="24"/>
        </w:rPr>
        <w:t xml:space="preserve"> </w:t>
      </w:r>
      <w:proofErr w:type="spellStart"/>
      <w:r w:rsidRPr="001F3DCC">
        <w:rPr>
          <w:szCs w:val="24"/>
        </w:rPr>
        <w:t>закладів</w:t>
      </w:r>
      <w:proofErr w:type="spellEnd"/>
      <w:r w:rsidRPr="001F3DCC">
        <w:rPr>
          <w:szCs w:val="24"/>
        </w:rPr>
        <w:t xml:space="preserve">: </w:t>
      </w:r>
      <w:proofErr w:type="spellStart"/>
      <w:r w:rsidRPr="001F3DCC">
        <w:rPr>
          <w:szCs w:val="24"/>
        </w:rPr>
        <w:t>монографія</w:t>
      </w:r>
      <w:proofErr w:type="spellEnd"/>
      <w:r w:rsidRPr="001F3DCC">
        <w:rPr>
          <w:szCs w:val="24"/>
        </w:rPr>
        <w:t xml:space="preserve"> / В. М. </w:t>
      </w:r>
      <w:proofErr w:type="spellStart"/>
      <w:r w:rsidRPr="001F3DCC">
        <w:rPr>
          <w:szCs w:val="24"/>
        </w:rPr>
        <w:t>Галузяк</w:t>
      </w:r>
      <w:proofErr w:type="spellEnd"/>
      <w:r w:rsidRPr="001F3DCC">
        <w:rPr>
          <w:szCs w:val="24"/>
        </w:rPr>
        <w:t>, С.</w:t>
      </w:r>
      <w:r>
        <w:rPr>
          <w:szCs w:val="24"/>
        </w:rPr>
        <w:t xml:space="preserve">І. </w:t>
      </w:r>
      <w:proofErr w:type="spellStart"/>
      <w:r>
        <w:rPr>
          <w:szCs w:val="24"/>
        </w:rPr>
        <w:t>Тихолаз</w:t>
      </w:r>
      <w:proofErr w:type="spellEnd"/>
      <w:r>
        <w:rPr>
          <w:szCs w:val="24"/>
        </w:rPr>
        <w:t xml:space="preserve">. – </w:t>
      </w:r>
      <w:proofErr w:type="spellStart"/>
      <w:r>
        <w:rPr>
          <w:szCs w:val="24"/>
        </w:rPr>
        <w:t>Вінниця</w:t>
      </w:r>
      <w:proofErr w:type="spellEnd"/>
      <w:r>
        <w:rPr>
          <w:szCs w:val="24"/>
        </w:rPr>
        <w:t>, 2016. – С.29-35</w:t>
      </w:r>
      <w:r w:rsidRPr="001F3DCC">
        <w:rPr>
          <w:szCs w:val="24"/>
        </w:rPr>
        <w:t xml:space="preserve">.  </w:t>
      </w:r>
    </w:p>
    <w:p w:rsidR="007A68D2" w:rsidRPr="001F3DCC" w:rsidRDefault="007A68D2" w:rsidP="007A68D2">
      <w:pPr>
        <w:ind w:firstLine="709"/>
        <w:jc w:val="both"/>
      </w:pPr>
    </w:p>
    <w:p w:rsidR="007A68D2" w:rsidRPr="001F3DCC" w:rsidRDefault="007A68D2" w:rsidP="007A68D2">
      <w:pPr>
        <w:pStyle w:val="Bodytext1"/>
        <w:numPr>
          <w:ilvl w:val="0"/>
          <w:numId w:val="9"/>
        </w:numPr>
        <w:shd w:val="clear" w:color="auto" w:fill="auto"/>
        <w:tabs>
          <w:tab w:val="left" w:pos="909"/>
        </w:tabs>
        <w:spacing w:after="0" w:line="240" w:lineRule="auto"/>
        <w:ind w:firstLine="709"/>
        <w:jc w:val="both"/>
        <w:rPr>
          <w:sz w:val="24"/>
          <w:szCs w:val="24"/>
          <w:lang w:val="uk-UA"/>
        </w:rPr>
      </w:pPr>
      <w:r w:rsidRPr="001F3DCC">
        <w:rPr>
          <w:rStyle w:val="BodytextItalic1"/>
          <w:sz w:val="24"/>
          <w:szCs w:val="24"/>
          <w:lang w:val="uk-UA"/>
        </w:rPr>
        <w:t>додаткова</w:t>
      </w:r>
      <w:r w:rsidRPr="001F3DCC">
        <w:rPr>
          <w:sz w:val="24"/>
          <w:szCs w:val="24"/>
          <w:lang w:val="uk-UA"/>
        </w:rPr>
        <w:t>:</w:t>
      </w:r>
    </w:p>
    <w:p w:rsidR="007A68D2" w:rsidRPr="001F3DCC" w:rsidRDefault="007A68D2" w:rsidP="007A68D2">
      <w:pPr>
        <w:pStyle w:val="Default"/>
        <w:numPr>
          <w:ilvl w:val="0"/>
          <w:numId w:val="13"/>
        </w:numPr>
        <w:rPr>
          <w:lang w:val="uk-UA"/>
        </w:rPr>
      </w:pPr>
      <w:r w:rsidRPr="001F3DCC">
        <w:rPr>
          <w:bCs/>
          <w:lang w:val="uk-UA"/>
        </w:rPr>
        <w:t>Гуменна І. Р. Підготовка майбутніх лікарів до професійної комунікації на засадах міждисциплінарної :</w:t>
      </w:r>
      <w:proofErr w:type="spellStart"/>
      <w:r w:rsidRPr="001F3DCC">
        <w:rPr>
          <w:bCs/>
          <w:lang w:val="uk-UA"/>
        </w:rPr>
        <w:t>дис</w:t>
      </w:r>
      <w:proofErr w:type="spellEnd"/>
      <w:r w:rsidRPr="001F3DCC">
        <w:rPr>
          <w:bCs/>
          <w:lang w:val="uk-UA"/>
        </w:rPr>
        <w:t xml:space="preserve">. </w:t>
      </w:r>
      <w:proofErr w:type="spellStart"/>
      <w:r w:rsidRPr="001F3DCC">
        <w:rPr>
          <w:bCs/>
          <w:lang w:val="uk-UA"/>
        </w:rPr>
        <w:t>Канд</w:t>
      </w:r>
      <w:proofErr w:type="spellEnd"/>
      <w:r w:rsidRPr="001F3DCC">
        <w:rPr>
          <w:bCs/>
          <w:lang w:val="uk-UA"/>
        </w:rPr>
        <w:t>. Пед. Наук:</w:t>
      </w:r>
      <w:r w:rsidRPr="001F3DCC">
        <w:rPr>
          <w:lang w:val="uk-UA"/>
        </w:rPr>
        <w:t>13.00.04 \ І. Р. Гуменна. – Тернопіль, 2016.</w:t>
      </w:r>
      <w:r w:rsidRPr="001F3DCC">
        <w:rPr>
          <w:lang w:val="uk-UA"/>
        </w:rPr>
        <w:noBreakHyphen/>
        <w:t xml:space="preserve"> 270 с.</w:t>
      </w:r>
    </w:p>
    <w:p w:rsidR="007A68D2" w:rsidRPr="001F20F4" w:rsidRDefault="007A68D2" w:rsidP="007A68D2">
      <w:pPr>
        <w:pStyle w:val="a5"/>
        <w:numPr>
          <w:ilvl w:val="0"/>
          <w:numId w:val="13"/>
        </w:numPr>
        <w:spacing w:after="0" w:line="240" w:lineRule="auto"/>
        <w:jc w:val="both"/>
        <w:rPr>
          <w:szCs w:val="24"/>
          <w:lang w:val="uk-UA"/>
        </w:rPr>
      </w:pPr>
      <w:r w:rsidRPr="001F20F4">
        <w:rPr>
          <w:szCs w:val="24"/>
          <w:lang w:val="uk-UA"/>
        </w:rPr>
        <w:t xml:space="preserve">Абрамович С., </w:t>
      </w:r>
      <w:proofErr w:type="spellStart"/>
      <w:r w:rsidRPr="001F20F4">
        <w:rPr>
          <w:szCs w:val="24"/>
          <w:lang w:val="uk-UA"/>
        </w:rPr>
        <w:t>Чікарьова</w:t>
      </w:r>
      <w:proofErr w:type="spellEnd"/>
      <w:r w:rsidRPr="001F20F4">
        <w:rPr>
          <w:szCs w:val="24"/>
          <w:lang w:val="uk-UA"/>
        </w:rPr>
        <w:t xml:space="preserve"> М. Мовленнєва комунікація : [навчал</w:t>
      </w:r>
      <w:r w:rsidRPr="001F20F4">
        <w:rPr>
          <w:szCs w:val="24"/>
          <w:lang w:val="uk-UA"/>
        </w:rPr>
        <w:t>ь</w:t>
      </w:r>
      <w:r w:rsidRPr="001F20F4">
        <w:rPr>
          <w:szCs w:val="24"/>
          <w:lang w:val="uk-UA"/>
        </w:rPr>
        <w:t xml:space="preserve">ний посібник] / Семен Абрамович, Марія </w:t>
      </w:r>
      <w:proofErr w:type="spellStart"/>
      <w:r w:rsidRPr="001F20F4">
        <w:rPr>
          <w:szCs w:val="24"/>
          <w:lang w:val="uk-UA"/>
        </w:rPr>
        <w:t>Чікарьова</w:t>
      </w:r>
      <w:proofErr w:type="spellEnd"/>
      <w:r w:rsidRPr="001F20F4">
        <w:rPr>
          <w:szCs w:val="24"/>
          <w:lang w:val="uk-UA"/>
        </w:rPr>
        <w:t xml:space="preserve">. – К.: Видавничий дім Дмитра </w:t>
      </w:r>
      <w:proofErr w:type="spellStart"/>
      <w:r w:rsidRPr="001F20F4">
        <w:rPr>
          <w:szCs w:val="24"/>
          <w:lang w:val="uk-UA"/>
        </w:rPr>
        <w:t>Бураги</w:t>
      </w:r>
      <w:proofErr w:type="spellEnd"/>
      <w:r w:rsidRPr="001F20F4">
        <w:rPr>
          <w:szCs w:val="24"/>
          <w:lang w:val="uk-UA"/>
        </w:rPr>
        <w:t xml:space="preserve">, 2013. – 460 с.  </w:t>
      </w:r>
    </w:p>
    <w:p w:rsidR="007A68D2" w:rsidRPr="001F20F4" w:rsidRDefault="007A68D2" w:rsidP="007A68D2">
      <w:pPr>
        <w:pStyle w:val="a5"/>
        <w:numPr>
          <w:ilvl w:val="0"/>
          <w:numId w:val="13"/>
        </w:numPr>
        <w:spacing w:after="0" w:line="240" w:lineRule="auto"/>
        <w:jc w:val="both"/>
        <w:rPr>
          <w:szCs w:val="24"/>
        </w:rPr>
      </w:pPr>
      <w:proofErr w:type="spellStart"/>
      <w:r w:rsidRPr="001F20F4">
        <w:rPr>
          <w:szCs w:val="24"/>
        </w:rPr>
        <w:t>Кушнір</w:t>
      </w:r>
      <w:proofErr w:type="spellEnd"/>
      <w:r w:rsidRPr="001F20F4">
        <w:rPr>
          <w:szCs w:val="24"/>
        </w:rPr>
        <w:t xml:space="preserve"> Р. Великий оратор, </w:t>
      </w:r>
      <w:proofErr w:type="spellStart"/>
      <w:r w:rsidRPr="001F20F4">
        <w:rPr>
          <w:szCs w:val="24"/>
        </w:rPr>
        <w:t>або</w:t>
      </w:r>
      <w:proofErr w:type="spellEnd"/>
      <w:r w:rsidRPr="001F20F4">
        <w:rPr>
          <w:szCs w:val="24"/>
        </w:rPr>
        <w:t xml:space="preserve"> як </w:t>
      </w:r>
      <w:proofErr w:type="spellStart"/>
      <w:r w:rsidRPr="001F20F4">
        <w:rPr>
          <w:szCs w:val="24"/>
        </w:rPr>
        <w:t>говорити</w:t>
      </w:r>
      <w:proofErr w:type="spellEnd"/>
      <w:r w:rsidRPr="001F20F4">
        <w:rPr>
          <w:szCs w:val="24"/>
        </w:rPr>
        <w:t xml:space="preserve"> так, </w:t>
      </w:r>
      <w:proofErr w:type="spellStart"/>
      <w:r w:rsidRPr="001F20F4">
        <w:rPr>
          <w:szCs w:val="24"/>
        </w:rPr>
        <w:t>щоб</w:t>
      </w:r>
      <w:proofErr w:type="spellEnd"/>
      <w:r w:rsidRPr="001F20F4">
        <w:rPr>
          <w:szCs w:val="24"/>
        </w:rPr>
        <w:t xml:space="preserve"> Вам </w:t>
      </w:r>
      <w:proofErr w:type="spellStart"/>
      <w:r w:rsidRPr="001F20F4">
        <w:rPr>
          <w:szCs w:val="24"/>
        </w:rPr>
        <w:t>аплод</w:t>
      </w:r>
      <w:r w:rsidRPr="001F20F4">
        <w:rPr>
          <w:szCs w:val="24"/>
        </w:rPr>
        <w:t>у</w:t>
      </w:r>
      <w:r w:rsidRPr="001F20F4">
        <w:rPr>
          <w:szCs w:val="24"/>
        </w:rPr>
        <w:t>вали</w:t>
      </w:r>
      <w:proofErr w:type="spellEnd"/>
      <w:r w:rsidRPr="001F20F4">
        <w:rPr>
          <w:szCs w:val="24"/>
        </w:rPr>
        <w:t xml:space="preserve"> стоячи [</w:t>
      </w:r>
      <w:proofErr w:type="spellStart"/>
      <w:r w:rsidRPr="001F20F4">
        <w:rPr>
          <w:szCs w:val="24"/>
        </w:rPr>
        <w:t>навч</w:t>
      </w:r>
      <w:proofErr w:type="spellEnd"/>
      <w:r w:rsidRPr="001F20F4">
        <w:rPr>
          <w:szCs w:val="24"/>
        </w:rPr>
        <w:t xml:space="preserve">. </w:t>
      </w:r>
      <w:proofErr w:type="spellStart"/>
      <w:r w:rsidRPr="001F20F4">
        <w:rPr>
          <w:szCs w:val="24"/>
        </w:rPr>
        <w:t>посіб</w:t>
      </w:r>
      <w:proofErr w:type="spellEnd"/>
      <w:r w:rsidRPr="001F20F4">
        <w:rPr>
          <w:szCs w:val="24"/>
        </w:rPr>
        <w:t xml:space="preserve">.] / Р. </w:t>
      </w:r>
      <w:proofErr w:type="spellStart"/>
      <w:r w:rsidRPr="001F20F4">
        <w:rPr>
          <w:szCs w:val="24"/>
        </w:rPr>
        <w:t>Кушнір</w:t>
      </w:r>
      <w:proofErr w:type="spellEnd"/>
      <w:r w:rsidRPr="001F20F4">
        <w:rPr>
          <w:szCs w:val="24"/>
        </w:rPr>
        <w:t xml:space="preserve">. – </w:t>
      </w:r>
      <w:proofErr w:type="spellStart"/>
      <w:r w:rsidRPr="001F20F4">
        <w:rPr>
          <w:szCs w:val="24"/>
        </w:rPr>
        <w:t>Дрогобич</w:t>
      </w:r>
      <w:proofErr w:type="spellEnd"/>
      <w:r w:rsidRPr="001F20F4">
        <w:rPr>
          <w:szCs w:val="24"/>
        </w:rPr>
        <w:t xml:space="preserve">: Коло, 2013. – 258 с. </w:t>
      </w:r>
    </w:p>
    <w:p w:rsidR="007A68D2" w:rsidRPr="001F20F4" w:rsidRDefault="007A68D2" w:rsidP="007A68D2">
      <w:pPr>
        <w:pStyle w:val="a5"/>
        <w:numPr>
          <w:ilvl w:val="0"/>
          <w:numId w:val="13"/>
        </w:numPr>
        <w:spacing w:after="0" w:line="240" w:lineRule="auto"/>
        <w:jc w:val="both"/>
        <w:rPr>
          <w:szCs w:val="24"/>
        </w:rPr>
      </w:pPr>
      <w:r w:rsidRPr="001F20F4">
        <w:rPr>
          <w:szCs w:val="24"/>
        </w:rPr>
        <w:t xml:space="preserve"> Левченко О.П. </w:t>
      </w:r>
      <w:proofErr w:type="spellStart"/>
      <w:r w:rsidRPr="001F20F4">
        <w:rPr>
          <w:szCs w:val="24"/>
        </w:rPr>
        <w:t>Науковий</w:t>
      </w:r>
      <w:proofErr w:type="spellEnd"/>
      <w:r w:rsidRPr="001F20F4">
        <w:rPr>
          <w:szCs w:val="24"/>
        </w:rPr>
        <w:t xml:space="preserve"> стиль: культура </w:t>
      </w:r>
      <w:proofErr w:type="spellStart"/>
      <w:r w:rsidRPr="001F20F4">
        <w:rPr>
          <w:szCs w:val="24"/>
        </w:rPr>
        <w:t>мовлення</w:t>
      </w:r>
      <w:proofErr w:type="spellEnd"/>
      <w:r w:rsidRPr="001F20F4">
        <w:rPr>
          <w:szCs w:val="24"/>
        </w:rPr>
        <w:t>: [</w:t>
      </w:r>
      <w:proofErr w:type="spellStart"/>
      <w:r w:rsidRPr="001F20F4">
        <w:rPr>
          <w:szCs w:val="24"/>
        </w:rPr>
        <w:t>навчальний</w:t>
      </w:r>
      <w:proofErr w:type="spellEnd"/>
      <w:r w:rsidRPr="001F20F4">
        <w:rPr>
          <w:szCs w:val="24"/>
        </w:rPr>
        <w:t xml:space="preserve"> </w:t>
      </w:r>
      <w:proofErr w:type="spellStart"/>
      <w:r w:rsidRPr="001F20F4">
        <w:rPr>
          <w:szCs w:val="24"/>
        </w:rPr>
        <w:t>посібник</w:t>
      </w:r>
      <w:proofErr w:type="spellEnd"/>
      <w:r w:rsidRPr="001F20F4">
        <w:rPr>
          <w:szCs w:val="24"/>
        </w:rPr>
        <w:t xml:space="preserve">] / О.П. Левченко. – </w:t>
      </w:r>
      <w:proofErr w:type="spellStart"/>
      <w:r w:rsidRPr="001F20F4">
        <w:rPr>
          <w:szCs w:val="24"/>
        </w:rPr>
        <w:t>Львів</w:t>
      </w:r>
      <w:proofErr w:type="spellEnd"/>
      <w:r w:rsidRPr="001F20F4">
        <w:rPr>
          <w:szCs w:val="24"/>
        </w:rPr>
        <w:t xml:space="preserve">: Вид-во </w:t>
      </w:r>
      <w:proofErr w:type="spellStart"/>
      <w:r w:rsidRPr="001F20F4">
        <w:rPr>
          <w:szCs w:val="24"/>
        </w:rPr>
        <w:t>Львівської</w:t>
      </w:r>
      <w:proofErr w:type="spellEnd"/>
      <w:r w:rsidRPr="001F20F4">
        <w:rPr>
          <w:szCs w:val="24"/>
        </w:rPr>
        <w:t xml:space="preserve"> </w:t>
      </w:r>
      <w:proofErr w:type="spellStart"/>
      <w:r w:rsidRPr="001F20F4">
        <w:rPr>
          <w:szCs w:val="24"/>
        </w:rPr>
        <w:t>політехніки</w:t>
      </w:r>
      <w:proofErr w:type="spellEnd"/>
      <w:r w:rsidRPr="001F20F4">
        <w:rPr>
          <w:szCs w:val="24"/>
        </w:rPr>
        <w:t xml:space="preserve">, 2012. – 204 с. </w:t>
      </w:r>
    </w:p>
    <w:p w:rsidR="007A68D2" w:rsidRPr="001F20F4" w:rsidRDefault="007A68D2" w:rsidP="007A68D2">
      <w:pPr>
        <w:pStyle w:val="a5"/>
        <w:numPr>
          <w:ilvl w:val="0"/>
          <w:numId w:val="13"/>
        </w:numPr>
        <w:spacing w:after="0" w:line="240" w:lineRule="auto"/>
        <w:jc w:val="both"/>
        <w:rPr>
          <w:szCs w:val="24"/>
        </w:rPr>
      </w:pPr>
      <w:r w:rsidRPr="001F20F4">
        <w:rPr>
          <w:szCs w:val="24"/>
        </w:rPr>
        <w:t xml:space="preserve">Медицинское образование в мире и в Украине / Ю. В. Поляченко, В. Г. Передерий, А. П. </w:t>
      </w:r>
      <w:proofErr w:type="spellStart"/>
      <w:r w:rsidRPr="001F20F4">
        <w:rPr>
          <w:szCs w:val="24"/>
        </w:rPr>
        <w:t>Волосовец</w:t>
      </w:r>
      <w:proofErr w:type="spellEnd"/>
      <w:r w:rsidRPr="001F20F4">
        <w:rPr>
          <w:szCs w:val="24"/>
        </w:rPr>
        <w:t xml:space="preserve">, В. Ф. Москаленко и др. – Харьков: ИПП «Контраст», 2005. – 464 с. </w:t>
      </w:r>
    </w:p>
    <w:p w:rsidR="007A68D2" w:rsidRPr="001F20F4" w:rsidRDefault="007A68D2" w:rsidP="007A68D2">
      <w:pPr>
        <w:pStyle w:val="a5"/>
        <w:numPr>
          <w:ilvl w:val="0"/>
          <w:numId w:val="13"/>
        </w:numPr>
        <w:spacing w:after="0" w:line="240" w:lineRule="auto"/>
        <w:jc w:val="both"/>
        <w:rPr>
          <w:szCs w:val="24"/>
        </w:rPr>
      </w:pPr>
      <w:r w:rsidRPr="001F20F4">
        <w:rPr>
          <w:szCs w:val="24"/>
        </w:rPr>
        <w:t xml:space="preserve"> </w:t>
      </w:r>
      <w:proofErr w:type="spellStart"/>
      <w:r w:rsidRPr="001F20F4">
        <w:rPr>
          <w:szCs w:val="24"/>
        </w:rPr>
        <w:t>Доника</w:t>
      </w:r>
      <w:proofErr w:type="spellEnd"/>
      <w:r w:rsidRPr="001F20F4">
        <w:rPr>
          <w:szCs w:val="24"/>
        </w:rPr>
        <w:t xml:space="preserve"> А.Д. Профессиональный онтогенез: Медико-социологические и психолого-этические проблемы врачебной деятельности/ </w:t>
      </w:r>
      <w:proofErr w:type="spellStart"/>
      <w:r w:rsidRPr="001F20F4">
        <w:rPr>
          <w:szCs w:val="24"/>
        </w:rPr>
        <w:t>А.Д.Доника</w:t>
      </w:r>
      <w:proofErr w:type="spellEnd"/>
      <w:r w:rsidRPr="001F20F4">
        <w:rPr>
          <w:szCs w:val="24"/>
        </w:rPr>
        <w:t xml:space="preserve">. – М.: Академия Естествознания, 2009. – 300 с. </w:t>
      </w:r>
    </w:p>
    <w:p w:rsidR="007A68D2" w:rsidRPr="001F20F4" w:rsidRDefault="007A68D2" w:rsidP="007A68D2">
      <w:pPr>
        <w:pStyle w:val="a5"/>
        <w:numPr>
          <w:ilvl w:val="0"/>
          <w:numId w:val="13"/>
        </w:numPr>
        <w:spacing w:after="0" w:line="240" w:lineRule="auto"/>
        <w:jc w:val="both"/>
        <w:rPr>
          <w:szCs w:val="24"/>
        </w:rPr>
      </w:pPr>
      <w:r w:rsidRPr="001F20F4">
        <w:rPr>
          <w:szCs w:val="24"/>
        </w:rPr>
        <w:lastRenderedPageBreak/>
        <w:t xml:space="preserve"> </w:t>
      </w:r>
      <w:proofErr w:type="spellStart"/>
      <w:r w:rsidRPr="001F20F4">
        <w:rPr>
          <w:szCs w:val="24"/>
        </w:rPr>
        <w:t>Вітенко</w:t>
      </w:r>
      <w:proofErr w:type="spellEnd"/>
      <w:r w:rsidRPr="001F20F4">
        <w:rPr>
          <w:szCs w:val="24"/>
        </w:rPr>
        <w:t xml:space="preserve"> І. С. </w:t>
      </w:r>
      <w:proofErr w:type="spellStart"/>
      <w:r w:rsidRPr="001F20F4">
        <w:rPr>
          <w:szCs w:val="24"/>
        </w:rPr>
        <w:t>Психологічна</w:t>
      </w:r>
      <w:proofErr w:type="spellEnd"/>
      <w:r w:rsidRPr="001F20F4">
        <w:rPr>
          <w:szCs w:val="24"/>
        </w:rPr>
        <w:t xml:space="preserve"> </w:t>
      </w:r>
      <w:proofErr w:type="spellStart"/>
      <w:r w:rsidRPr="001F20F4">
        <w:rPr>
          <w:szCs w:val="24"/>
        </w:rPr>
        <w:t>адаптація</w:t>
      </w:r>
      <w:proofErr w:type="spellEnd"/>
      <w:r w:rsidRPr="001F20F4">
        <w:rPr>
          <w:szCs w:val="24"/>
        </w:rPr>
        <w:t xml:space="preserve"> </w:t>
      </w:r>
      <w:proofErr w:type="spellStart"/>
      <w:r w:rsidRPr="001F20F4">
        <w:rPr>
          <w:szCs w:val="24"/>
        </w:rPr>
        <w:t>сімейного</w:t>
      </w:r>
      <w:proofErr w:type="spellEnd"/>
      <w:r w:rsidRPr="001F20F4">
        <w:rPr>
          <w:szCs w:val="24"/>
        </w:rPr>
        <w:t xml:space="preserve"> </w:t>
      </w:r>
      <w:proofErr w:type="spellStart"/>
      <w:r w:rsidRPr="001F20F4">
        <w:rPr>
          <w:szCs w:val="24"/>
        </w:rPr>
        <w:t>лікаря</w:t>
      </w:r>
      <w:proofErr w:type="spellEnd"/>
      <w:r w:rsidRPr="001F20F4">
        <w:rPr>
          <w:szCs w:val="24"/>
        </w:rPr>
        <w:t xml:space="preserve"> до </w:t>
      </w:r>
      <w:proofErr w:type="spellStart"/>
      <w:r w:rsidRPr="001F20F4">
        <w:rPr>
          <w:szCs w:val="24"/>
        </w:rPr>
        <w:t>професійної</w:t>
      </w:r>
      <w:proofErr w:type="spellEnd"/>
      <w:r w:rsidRPr="001F20F4">
        <w:rPr>
          <w:szCs w:val="24"/>
        </w:rPr>
        <w:t xml:space="preserve"> </w:t>
      </w:r>
      <w:proofErr w:type="spellStart"/>
      <w:r w:rsidRPr="001F20F4">
        <w:rPr>
          <w:szCs w:val="24"/>
        </w:rPr>
        <w:t>діяльності</w:t>
      </w:r>
      <w:proofErr w:type="spellEnd"/>
      <w:r w:rsidRPr="001F20F4">
        <w:rPr>
          <w:szCs w:val="24"/>
        </w:rPr>
        <w:t xml:space="preserve">: </w:t>
      </w:r>
      <w:proofErr w:type="spellStart"/>
      <w:r w:rsidRPr="001F20F4">
        <w:rPr>
          <w:szCs w:val="24"/>
        </w:rPr>
        <w:t>монографія</w:t>
      </w:r>
      <w:proofErr w:type="spellEnd"/>
      <w:r w:rsidRPr="001F20F4">
        <w:rPr>
          <w:szCs w:val="24"/>
        </w:rPr>
        <w:t xml:space="preserve"> / І. С. </w:t>
      </w:r>
      <w:proofErr w:type="spellStart"/>
      <w:r w:rsidRPr="001F20F4">
        <w:rPr>
          <w:szCs w:val="24"/>
        </w:rPr>
        <w:t>Вітенко</w:t>
      </w:r>
      <w:proofErr w:type="spellEnd"/>
      <w:r w:rsidRPr="001F20F4">
        <w:rPr>
          <w:szCs w:val="24"/>
        </w:rPr>
        <w:t xml:space="preserve"> – </w:t>
      </w:r>
      <w:proofErr w:type="spellStart"/>
      <w:proofErr w:type="gramStart"/>
      <w:r w:rsidRPr="001F20F4">
        <w:rPr>
          <w:szCs w:val="24"/>
        </w:rPr>
        <w:t>Вінниця</w:t>
      </w:r>
      <w:proofErr w:type="spellEnd"/>
      <w:r w:rsidRPr="001F20F4">
        <w:rPr>
          <w:szCs w:val="24"/>
        </w:rPr>
        <w:t xml:space="preserve"> :</w:t>
      </w:r>
      <w:proofErr w:type="gramEnd"/>
      <w:r w:rsidRPr="001F20F4">
        <w:rPr>
          <w:szCs w:val="24"/>
        </w:rPr>
        <w:t xml:space="preserve"> Нова Книга, 2013. – 132 с. </w:t>
      </w:r>
      <w:bookmarkStart w:id="0" w:name="bookmark2"/>
    </w:p>
    <w:p w:rsidR="007A68D2" w:rsidRPr="001F20F4" w:rsidRDefault="007A68D2" w:rsidP="007A68D2">
      <w:pPr>
        <w:pStyle w:val="a5"/>
        <w:numPr>
          <w:ilvl w:val="0"/>
          <w:numId w:val="13"/>
        </w:numPr>
        <w:spacing w:after="0" w:line="240" w:lineRule="auto"/>
        <w:jc w:val="both"/>
        <w:rPr>
          <w:szCs w:val="24"/>
        </w:rPr>
      </w:pPr>
      <w:r w:rsidRPr="001F20F4">
        <w:rPr>
          <w:szCs w:val="24"/>
        </w:rPr>
        <w:t xml:space="preserve">Инесса </w:t>
      </w:r>
      <w:proofErr w:type="spellStart"/>
      <w:r w:rsidRPr="001F20F4">
        <w:rPr>
          <w:szCs w:val="24"/>
        </w:rPr>
        <w:t>Леббех</w:t>
      </w:r>
      <w:bookmarkEnd w:id="0"/>
      <w:proofErr w:type="spellEnd"/>
      <w:r w:rsidRPr="001F20F4">
        <w:rPr>
          <w:szCs w:val="24"/>
          <w:lang w:val="uk-UA"/>
        </w:rPr>
        <w:t xml:space="preserve">. </w:t>
      </w:r>
      <w:bookmarkStart w:id="1" w:name="bookmark0"/>
      <w:r w:rsidRPr="001F20F4">
        <w:rPr>
          <w:szCs w:val="24"/>
        </w:rPr>
        <w:t>Особенности коммуникации врачебного при</w:t>
      </w:r>
      <w:r w:rsidRPr="001F20F4">
        <w:rPr>
          <w:szCs w:val="24"/>
        </w:rPr>
        <w:t>е</w:t>
      </w:r>
      <w:r w:rsidRPr="001F20F4">
        <w:rPr>
          <w:szCs w:val="24"/>
        </w:rPr>
        <w:t>ма</w:t>
      </w:r>
      <w:r w:rsidRPr="001F20F4">
        <w:rPr>
          <w:szCs w:val="24"/>
        </w:rPr>
        <w:br/>
        <w:t>Цикл «Доктор. Как разговаривать с пациентом и влиять</w:t>
      </w:r>
      <w:bookmarkEnd w:id="1"/>
      <w:r w:rsidRPr="001F20F4">
        <w:rPr>
          <w:szCs w:val="24"/>
          <w:lang w:val="uk-UA"/>
        </w:rPr>
        <w:t xml:space="preserve"> </w:t>
      </w:r>
      <w:bookmarkStart w:id="2" w:name="bookmark1"/>
      <w:r w:rsidRPr="001F20F4">
        <w:rPr>
          <w:szCs w:val="24"/>
        </w:rPr>
        <w:t>на его приверже</w:t>
      </w:r>
      <w:r w:rsidRPr="001F20F4">
        <w:rPr>
          <w:szCs w:val="24"/>
        </w:rPr>
        <w:t>н</w:t>
      </w:r>
      <w:r w:rsidRPr="001F20F4">
        <w:rPr>
          <w:szCs w:val="24"/>
        </w:rPr>
        <w:t>ность»</w:t>
      </w:r>
      <w:bookmarkEnd w:id="2"/>
      <w:r w:rsidRPr="001F20F4">
        <w:rPr>
          <w:szCs w:val="24"/>
          <w:lang w:val="uk-UA"/>
        </w:rPr>
        <w:t xml:space="preserve"> </w:t>
      </w:r>
      <w:r w:rsidRPr="001F20F4">
        <w:rPr>
          <w:szCs w:val="24"/>
        </w:rPr>
        <w:t>[</w:t>
      </w:r>
      <w:proofErr w:type="spellStart"/>
      <w:r w:rsidRPr="001F20F4">
        <w:rPr>
          <w:szCs w:val="24"/>
          <w:lang w:val="uk-UA"/>
        </w:rPr>
        <w:t>Електроний</w:t>
      </w:r>
      <w:proofErr w:type="spellEnd"/>
      <w:r w:rsidRPr="001F20F4">
        <w:rPr>
          <w:szCs w:val="24"/>
          <w:lang w:val="uk-UA"/>
        </w:rPr>
        <w:t xml:space="preserve"> ресурс</w:t>
      </w:r>
      <w:r w:rsidRPr="001F20F4">
        <w:rPr>
          <w:szCs w:val="24"/>
        </w:rPr>
        <w:t>]</w:t>
      </w:r>
      <w:r w:rsidRPr="001F20F4">
        <w:rPr>
          <w:szCs w:val="24"/>
          <w:lang w:val="uk-UA"/>
        </w:rPr>
        <w:t xml:space="preserve">/ </w:t>
      </w:r>
      <w:proofErr w:type="spellStart"/>
      <w:r w:rsidRPr="001F20F4">
        <w:rPr>
          <w:szCs w:val="24"/>
          <w:lang w:val="uk-UA"/>
        </w:rPr>
        <w:t>І.Леббех</w:t>
      </w:r>
      <w:proofErr w:type="spellEnd"/>
      <w:r w:rsidRPr="001F20F4">
        <w:rPr>
          <w:szCs w:val="24"/>
          <w:lang w:val="uk-UA"/>
        </w:rPr>
        <w:t xml:space="preserve">. — Режим доступу: </w:t>
      </w:r>
      <w:r w:rsidRPr="001F20F4">
        <w:rPr>
          <w:szCs w:val="24"/>
        </w:rPr>
        <w:t>http://www.litres.ru/pages/biblio_book/?art=34109544</w:t>
      </w:r>
      <w:r w:rsidRPr="001F20F4">
        <w:rPr>
          <w:szCs w:val="24"/>
          <w:lang w:val="uk-UA"/>
        </w:rPr>
        <w:t xml:space="preserve">  </w:t>
      </w:r>
    </w:p>
    <w:p w:rsidR="001F3DCC" w:rsidRPr="007A68D2" w:rsidRDefault="001F3DCC" w:rsidP="00041E61">
      <w:pPr>
        <w:tabs>
          <w:tab w:val="left" w:pos="855"/>
        </w:tabs>
        <w:ind w:firstLine="709"/>
        <w:jc w:val="both"/>
        <w:rPr>
          <w:b/>
        </w:rPr>
      </w:pPr>
    </w:p>
    <w:p w:rsidR="001F3DCC" w:rsidRDefault="001F3DCC" w:rsidP="00041E61">
      <w:pPr>
        <w:tabs>
          <w:tab w:val="left" w:pos="855"/>
        </w:tabs>
        <w:ind w:firstLine="709"/>
        <w:jc w:val="both"/>
        <w:rPr>
          <w:b/>
          <w:lang w:val="uk-UA"/>
        </w:rPr>
      </w:pPr>
    </w:p>
    <w:p w:rsidR="001F3DCC" w:rsidRDefault="001F3DCC" w:rsidP="00041E61">
      <w:pPr>
        <w:tabs>
          <w:tab w:val="left" w:pos="855"/>
        </w:tabs>
        <w:ind w:firstLine="709"/>
        <w:jc w:val="both"/>
        <w:rPr>
          <w:b/>
          <w:lang w:val="uk-UA"/>
        </w:rPr>
      </w:pPr>
    </w:p>
    <w:p w:rsidR="001F3DCC" w:rsidRDefault="001F3DCC" w:rsidP="00041E61">
      <w:pPr>
        <w:tabs>
          <w:tab w:val="left" w:pos="855"/>
        </w:tabs>
        <w:ind w:firstLine="709"/>
        <w:jc w:val="both"/>
        <w:rPr>
          <w:b/>
          <w:lang w:val="uk-UA"/>
        </w:rPr>
      </w:pPr>
    </w:p>
    <w:p w:rsidR="00041E61" w:rsidRPr="00C82E6D" w:rsidRDefault="00041E61" w:rsidP="00041E61">
      <w:pPr>
        <w:tabs>
          <w:tab w:val="left" w:pos="855"/>
        </w:tabs>
        <w:ind w:firstLine="709"/>
        <w:jc w:val="both"/>
        <w:rPr>
          <w:b/>
          <w:lang w:val="uk-UA"/>
        </w:rPr>
      </w:pPr>
      <w:r w:rsidRPr="00C82E6D">
        <w:rPr>
          <w:b/>
          <w:lang w:val="uk-UA"/>
        </w:rPr>
        <w:t>11. Тема наступного заняття.</w:t>
      </w:r>
    </w:p>
    <w:p w:rsidR="001F3DCC" w:rsidRPr="001F3DCC" w:rsidRDefault="001F3DCC" w:rsidP="007A68D2">
      <w:pPr>
        <w:tabs>
          <w:tab w:val="num" w:pos="0"/>
          <w:tab w:val="left" w:pos="900"/>
        </w:tabs>
        <w:jc w:val="both"/>
        <w:rPr>
          <w:lang w:val="uk-UA"/>
        </w:rPr>
      </w:pPr>
      <w:bookmarkStart w:id="3" w:name="_GoBack"/>
      <w:bookmarkEnd w:id="3"/>
      <w:r w:rsidRPr="001F3DCC">
        <w:rPr>
          <w:bCs/>
          <w:color w:val="000000"/>
          <w:w w:val="101"/>
        </w:rPr>
        <w:t xml:space="preserve"> </w:t>
      </w:r>
      <w:proofErr w:type="spellStart"/>
      <w:r w:rsidRPr="001F3DCC">
        <w:rPr>
          <w:bCs/>
          <w:color w:val="000000"/>
          <w:w w:val="101"/>
        </w:rPr>
        <w:t>Комунікація</w:t>
      </w:r>
      <w:proofErr w:type="spellEnd"/>
      <w:r w:rsidRPr="001F3DCC">
        <w:rPr>
          <w:bCs/>
          <w:color w:val="000000"/>
          <w:w w:val="101"/>
        </w:rPr>
        <w:t xml:space="preserve"> як </w:t>
      </w:r>
      <w:proofErr w:type="spellStart"/>
      <w:r w:rsidRPr="001F3DCC">
        <w:rPr>
          <w:bCs/>
          <w:color w:val="000000"/>
          <w:w w:val="101"/>
        </w:rPr>
        <w:t>процес</w:t>
      </w:r>
      <w:proofErr w:type="spellEnd"/>
      <w:r w:rsidRPr="001F3DCC">
        <w:rPr>
          <w:bCs/>
          <w:color w:val="000000"/>
          <w:w w:val="101"/>
        </w:rPr>
        <w:t xml:space="preserve"> та структура</w:t>
      </w:r>
      <w:r w:rsidRPr="001F3DCC">
        <w:rPr>
          <w:lang w:val="uk-UA"/>
        </w:rPr>
        <w:t xml:space="preserve"> </w:t>
      </w:r>
    </w:p>
    <w:p w:rsidR="001F3DCC" w:rsidRPr="001F3DCC" w:rsidRDefault="001F3DCC" w:rsidP="00041E61">
      <w:pPr>
        <w:tabs>
          <w:tab w:val="num" w:pos="0"/>
          <w:tab w:val="left" w:pos="900"/>
        </w:tabs>
        <w:jc w:val="both"/>
        <w:rPr>
          <w:i/>
          <w:lang w:val="uk-UA"/>
        </w:rPr>
      </w:pPr>
    </w:p>
    <w:p w:rsidR="001F3DCC" w:rsidRPr="001F3DCC" w:rsidRDefault="001F3DCC" w:rsidP="00041E61">
      <w:pPr>
        <w:tabs>
          <w:tab w:val="num" w:pos="0"/>
          <w:tab w:val="left" w:pos="900"/>
        </w:tabs>
        <w:jc w:val="both"/>
        <w:rPr>
          <w:i/>
          <w:lang w:val="uk-UA"/>
        </w:rPr>
      </w:pPr>
    </w:p>
    <w:p w:rsidR="00041E61" w:rsidRDefault="00041E61" w:rsidP="00041E61">
      <w:pPr>
        <w:tabs>
          <w:tab w:val="num" w:pos="0"/>
          <w:tab w:val="left" w:pos="900"/>
        </w:tabs>
        <w:jc w:val="both"/>
        <w:rPr>
          <w:b/>
          <w:i/>
          <w:lang w:val="uk-UA"/>
        </w:rPr>
      </w:pPr>
      <w:r w:rsidRPr="001F3DCC">
        <w:rPr>
          <w:b/>
          <w:i/>
          <w:lang w:val="uk-UA"/>
        </w:rPr>
        <w:t xml:space="preserve">Методичні рекомендації склала             </w:t>
      </w:r>
      <w:r>
        <w:rPr>
          <w:b/>
          <w:i/>
          <w:lang w:val="uk-UA"/>
        </w:rPr>
        <w:t xml:space="preserve">             </w:t>
      </w:r>
      <w:r w:rsidRPr="001F3DCC">
        <w:rPr>
          <w:b/>
          <w:i/>
          <w:lang w:val="uk-UA"/>
        </w:rPr>
        <w:t xml:space="preserve"> </w:t>
      </w:r>
      <w:proofErr w:type="spellStart"/>
      <w:r w:rsidRPr="001F3DCC">
        <w:rPr>
          <w:b/>
          <w:i/>
          <w:lang w:val="uk-UA"/>
        </w:rPr>
        <w:t>доц</w:t>
      </w:r>
      <w:proofErr w:type="spellEnd"/>
      <w:r w:rsidRPr="001F3DCC">
        <w:rPr>
          <w:b/>
          <w:i/>
          <w:lang w:val="uk-UA"/>
        </w:rPr>
        <w:t xml:space="preserve"> каф.</w:t>
      </w:r>
      <w:r>
        <w:rPr>
          <w:b/>
          <w:i/>
          <w:lang w:val="uk-UA"/>
        </w:rPr>
        <w:t xml:space="preserve"> </w:t>
      </w:r>
      <w:r w:rsidRPr="001F3DCC">
        <w:rPr>
          <w:b/>
          <w:i/>
          <w:lang w:val="uk-UA"/>
        </w:rPr>
        <w:t>фі</w:t>
      </w:r>
      <w:r>
        <w:rPr>
          <w:b/>
          <w:i/>
          <w:lang w:val="uk-UA"/>
        </w:rPr>
        <w:t>лософ та біоетики</w:t>
      </w:r>
      <w:r w:rsidRPr="001F3DCC">
        <w:rPr>
          <w:b/>
          <w:i/>
          <w:lang w:val="uk-UA"/>
        </w:rPr>
        <w:t xml:space="preserve">., </w:t>
      </w:r>
    </w:p>
    <w:p w:rsidR="00041E61" w:rsidRPr="00C82E6D" w:rsidRDefault="00041E61" w:rsidP="00041E61">
      <w:pPr>
        <w:tabs>
          <w:tab w:val="num" w:pos="0"/>
          <w:tab w:val="left" w:pos="900"/>
        </w:tabs>
        <w:jc w:val="both"/>
        <w:rPr>
          <w:b/>
          <w:i/>
        </w:rPr>
      </w:pPr>
      <w:r>
        <w:rPr>
          <w:b/>
          <w:i/>
          <w:lang w:val="uk-UA"/>
        </w:rPr>
        <w:t xml:space="preserve">                                                                                    </w:t>
      </w:r>
      <w:r w:rsidRPr="00C82E6D">
        <w:rPr>
          <w:b/>
          <w:i/>
        </w:rPr>
        <w:t xml:space="preserve">к. психол. н.  </w:t>
      </w:r>
      <w:proofErr w:type="spellStart"/>
      <w:r w:rsidRPr="00C82E6D">
        <w:rPr>
          <w:b/>
          <w:i/>
        </w:rPr>
        <w:t>Медянова</w:t>
      </w:r>
      <w:proofErr w:type="spellEnd"/>
      <w:r w:rsidRPr="00C82E6D">
        <w:rPr>
          <w:b/>
          <w:i/>
        </w:rPr>
        <w:t xml:space="preserve"> О.В.</w:t>
      </w:r>
    </w:p>
    <w:p w:rsidR="00ED5C73" w:rsidRPr="008055AF" w:rsidRDefault="00ED5C73" w:rsidP="00041E61">
      <w:pPr>
        <w:ind w:firstLine="540"/>
        <w:rPr>
          <w:b/>
          <w:sz w:val="28"/>
          <w:szCs w:val="28"/>
          <w:lang w:val="uk-UA"/>
        </w:rPr>
      </w:pPr>
    </w:p>
    <w:sectPr w:rsidR="00ED5C73" w:rsidRPr="008055AF" w:rsidSect="006010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multilevel"/>
    <w:tmpl w:val="00000007"/>
    <w:name w:val="WW8Num7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11"/>
    <w:multiLevelType w:val="multilevel"/>
    <w:tmpl w:val="00000010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0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0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0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0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0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0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0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0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 w15:restartNumberingAfterBreak="0">
    <w:nsid w:val="12464AAE"/>
    <w:multiLevelType w:val="hybridMultilevel"/>
    <w:tmpl w:val="75D843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CE2C46"/>
    <w:multiLevelType w:val="hybridMultilevel"/>
    <w:tmpl w:val="0F545C4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4265E9"/>
    <w:multiLevelType w:val="hybridMultilevel"/>
    <w:tmpl w:val="A8126026"/>
    <w:lvl w:ilvl="0" w:tplc="7DB87AF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6D849DD"/>
    <w:multiLevelType w:val="hybridMultilevel"/>
    <w:tmpl w:val="CD6C67E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DA1F0C"/>
    <w:multiLevelType w:val="hybridMultilevel"/>
    <w:tmpl w:val="6418777C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40745AD8"/>
    <w:multiLevelType w:val="multilevel"/>
    <w:tmpl w:val="40745AD8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8" w15:restartNumberingAfterBreak="0">
    <w:nsid w:val="41330326"/>
    <w:multiLevelType w:val="hybridMultilevel"/>
    <w:tmpl w:val="07C8F9F8"/>
    <w:lvl w:ilvl="0" w:tplc="6EF08B9A">
      <w:start w:val="1"/>
      <w:numFmt w:val="decimal"/>
      <w:lvlText w:val="%1."/>
      <w:lvlJc w:val="left"/>
      <w:pPr>
        <w:tabs>
          <w:tab w:val="num" w:pos="1455"/>
        </w:tabs>
        <w:ind w:left="1455" w:hanging="8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9" w15:restartNumberingAfterBreak="0">
    <w:nsid w:val="41994B7E"/>
    <w:multiLevelType w:val="hybridMultilevel"/>
    <w:tmpl w:val="F18E9C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AC0346"/>
    <w:multiLevelType w:val="hybridMultilevel"/>
    <w:tmpl w:val="95CE8444"/>
    <w:lvl w:ilvl="0" w:tplc="4202C712">
      <w:start w:val="7"/>
      <w:numFmt w:val="decimal"/>
      <w:lvlText w:val="%1."/>
      <w:lvlJc w:val="left"/>
      <w:pPr>
        <w:ind w:left="90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1" w15:restartNumberingAfterBreak="0">
    <w:nsid w:val="60CD54B5"/>
    <w:multiLevelType w:val="multilevel"/>
    <w:tmpl w:val="5DF87ED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880"/>
        </w:tabs>
        <w:ind w:left="2880" w:hanging="2160"/>
      </w:pPr>
      <w:rPr>
        <w:rFonts w:hint="default"/>
      </w:rPr>
    </w:lvl>
  </w:abstractNum>
  <w:abstractNum w:abstractNumId="12" w15:restartNumberingAfterBreak="0">
    <w:nsid w:val="73D036B0"/>
    <w:multiLevelType w:val="hybridMultilevel"/>
    <w:tmpl w:val="90384C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224F6F"/>
    <w:multiLevelType w:val="hybridMultilevel"/>
    <w:tmpl w:val="DFC67450"/>
    <w:lvl w:ilvl="0" w:tplc="476A1AB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8"/>
  </w:num>
  <w:num w:numId="5">
    <w:abstractNumId w:val="11"/>
  </w:num>
  <w:num w:numId="6">
    <w:abstractNumId w:val="4"/>
  </w:num>
  <w:num w:numId="7">
    <w:abstractNumId w:val="5"/>
  </w:num>
  <w:num w:numId="8">
    <w:abstractNumId w:val="9"/>
  </w:num>
  <w:num w:numId="9">
    <w:abstractNumId w:val="1"/>
  </w:num>
  <w:num w:numId="10">
    <w:abstractNumId w:val="6"/>
  </w:num>
  <w:num w:numId="11">
    <w:abstractNumId w:val="12"/>
  </w:num>
  <w:num w:numId="12">
    <w:abstractNumId w:val="2"/>
  </w:num>
  <w:num w:numId="13">
    <w:abstractNumId w:val="13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0D7"/>
    <w:rsid w:val="00041E61"/>
    <w:rsid w:val="000C6110"/>
    <w:rsid w:val="000E2AF6"/>
    <w:rsid w:val="00110881"/>
    <w:rsid w:val="001249A5"/>
    <w:rsid w:val="00137D52"/>
    <w:rsid w:val="001C6808"/>
    <w:rsid w:val="001F3DCC"/>
    <w:rsid w:val="002274A9"/>
    <w:rsid w:val="0025419C"/>
    <w:rsid w:val="00254BC8"/>
    <w:rsid w:val="00273699"/>
    <w:rsid w:val="00307FD8"/>
    <w:rsid w:val="003C64A6"/>
    <w:rsid w:val="0040219A"/>
    <w:rsid w:val="005B1E5F"/>
    <w:rsid w:val="005C2188"/>
    <w:rsid w:val="005C4EFC"/>
    <w:rsid w:val="005F600B"/>
    <w:rsid w:val="00601060"/>
    <w:rsid w:val="006B5CFB"/>
    <w:rsid w:val="006C6849"/>
    <w:rsid w:val="007A68D2"/>
    <w:rsid w:val="007F163D"/>
    <w:rsid w:val="00800077"/>
    <w:rsid w:val="008003D5"/>
    <w:rsid w:val="008055AF"/>
    <w:rsid w:val="00832284"/>
    <w:rsid w:val="00882A91"/>
    <w:rsid w:val="008D2249"/>
    <w:rsid w:val="0090409B"/>
    <w:rsid w:val="00A22CEE"/>
    <w:rsid w:val="00A87DF6"/>
    <w:rsid w:val="00AD3482"/>
    <w:rsid w:val="00B561B9"/>
    <w:rsid w:val="00BC6D29"/>
    <w:rsid w:val="00CC169D"/>
    <w:rsid w:val="00CD10D7"/>
    <w:rsid w:val="00D46DBC"/>
    <w:rsid w:val="00DE6A39"/>
    <w:rsid w:val="00E92C3B"/>
    <w:rsid w:val="00ED5C73"/>
    <w:rsid w:val="00F32FA5"/>
    <w:rsid w:val="00F4286C"/>
    <w:rsid w:val="00FC1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F08090"/>
  <w15:docId w15:val="{6BB91E49-58E8-4223-AE34-2641520F7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10D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D10D7"/>
    <w:pPr>
      <w:ind w:firstLine="748"/>
    </w:pPr>
    <w:rPr>
      <w:bCs/>
      <w:sz w:val="28"/>
      <w:lang w:val="uk-UA"/>
    </w:rPr>
  </w:style>
  <w:style w:type="character" w:customStyle="1" w:styleId="a4">
    <w:name w:val="Основной текст с отступом Знак"/>
    <w:basedOn w:val="a0"/>
    <w:link w:val="a3"/>
    <w:rsid w:val="00CD10D7"/>
    <w:rPr>
      <w:rFonts w:ascii="Times New Roman" w:eastAsia="Times New Roman" w:hAnsi="Times New Roman" w:cs="Times New Roman"/>
      <w:bCs/>
      <w:sz w:val="28"/>
      <w:szCs w:val="24"/>
      <w:lang w:val="uk-UA" w:eastAsia="ar-SA"/>
    </w:rPr>
  </w:style>
  <w:style w:type="paragraph" w:customStyle="1" w:styleId="21">
    <w:name w:val="Основной текст с отступом 21"/>
    <w:basedOn w:val="a"/>
    <w:rsid w:val="00CD10D7"/>
    <w:pPr>
      <w:ind w:firstLine="748"/>
      <w:jc w:val="both"/>
    </w:pPr>
    <w:rPr>
      <w:bCs/>
      <w:sz w:val="28"/>
      <w:lang w:val="uk-UA"/>
    </w:rPr>
  </w:style>
  <w:style w:type="paragraph" w:styleId="a5">
    <w:name w:val="List Paragraph"/>
    <w:basedOn w:val="a"/>
    <w:uiPriority w:val="34"/>
    <w:qFormat/>
    <w:rsid w:val="00ED5C73"/>
    <w:pPr>
      <w:suppressAutoHyphens w:val="0"/>
      <w:spacing w:after="200" w:line="276" w:lineRule="auto"/>
      <w:ind w:left="720"/>
      <w:contextualSpacing/>
    </w:pPr>
    <w:rPr>
      <w:rFonts w:eastAsia="Calibri"/>
      <w:szCs w:val="22"/>
      <w:lang w:eastAsia="en-US"/>
    </w:rPr>
  </w:style>
  <w:style w:type="table" w:styleId="a6">
    <w:name w:val="Table Grid"/>
    <w:basedOn w:val="a1"/>
    <w:rsid w:val="002736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115ptBold2">
    <w:name w:val="Body text + 11.5 pt.Bold2"/>
    <w:rsid w:val="00041E61"/>
    <w:rPr>
      <w:rFonts w:ascii="Times New Roman" w:hAnsi="Times New Roman"/>
      <w:b/>
      <w:spacing w:val="0"/>
      <w:sz w:val="23"/>
    </w:rPr>
  </w:style>
  <w:style w:type="paragraph" w:customStyle="1" w:styleId="Bodytext111">
    <w:name w:val="Body text (11)1"/>
    <w:basedOn w:val="a"/>
    <w:link w:val="Bodytext11"/>
    <w:rsid w:val="00041E61"/>
    <w:pPr>
      <w:shd w:val="clear" w:color="auto" w:fill="FFFFFF"/>
      <w:suppressAutoHyphens w:val="0"/>
      <w:spacing w:line="274" w:lineRule="exact"/>
    </w:pPr>
    <w:rPr>
      <w:b/>
      <w:sz w:val="23"/>
      <w:szCs w:val="20"/>
      <w:lang w:eastAsia="ru-RU"/>
    </w:rPr>
  </w:style>
  <w:style w:type="character" w:customStyle="1" w:styleId="Bodytext11">
    <w:name w:val="Body text (11)_"/>
    <w:link w:val="Bodytext111"/>
    <w:rsid w:val="00041E61"/>
    <w:rPr>
      <w:rFonts w:ascii="Times New Roman" w:eastAsia="Times New Roman" w:hAnsi="Times New Roman" w:cs="Times New Roman"/>
      <w:b/>
      <w:sz w:val="23"/>
      <w:szCs w:val="20"/>
      <w:shd w:val="clear" w:color="auto" w:fill="FFFFFF"/>
      <w:lang w:eastAsia="ru-RU"/>
    </w:rPr>
  </w:style>
  <w:style w:type="paragraph" w:customStyle="1" w:styleId="Bodytext1">
    <w:name w:val="Body text1"/>
    <w:basedOn w:val="a"/>
    <w:link w:val="Bodytext"/>
    <w:rsid w:val="00041E61"/>
    <w:pPr>
      <w:shd w:val="clear" w:color="auto" w:fill="FFFFFF"/>
      <w:suppressAutoHyphens w:val="0"/>
      <w:spacing w:after="420" w:line="240" w:lineRule="atLeast"/>
    </w:pPr>
    <w:rPr>
      <w:sz w:val="27"/>
      <w:szCs w:val="20"/>
      <w:lang w:eastAsia="ru-RU"/>
    </w:rPr>
  </w:style>
  <w:style w:type="character" w:customStyle="1" w:styleId="Bodytext">
    <w:name w:val="Body text_"/>
    <w:link w:val="Bodytext1"/>
    <w:rsid w:val="00041E61"/>
    <w:rPr>
      <w:rFonts w:ascii="Times New Roman" w:eastAsia="Times New Roman" w:hAnsi="Times New Roman" w:cs="Times New Roman"/>
      <w:sz w:val="27"/>
      <w:szCs w:val="20"/>
      <w:shd w:val="clear" w:color="auto" w:fill="FFFFFF"/>
      <w:lang w:eastAsia="ru-RU"/>
    </w:rPr>
  </w:style>
  <w:style w:type="character" w:customStyle="1" w:styleId="BodytextItalic1">
    <w:name w:val="Body text + Italic1"/>
    <w:rsid w:val="00041E61"/>
    <w:rPr>
      <w:i/>
      <w:iCs/>
      <w:sz w:val="27"/>
      <w:lang w:val="ru-RU" w:eastAsia="ru-RU" w:bidi="ar-SA"/>
    </w:rPr>
  </w:style>
  <w:style w:type="paragraph" w:customStyle="1" w:styleId="1">
    <w:name w:val="Обычный (веб)1"/>
    <w:basedOn w:val="a"/>
    <w:rsid w:val="00041E61"/>
    <w:pPr>
      <w:suppressAutoHyphens w:val="0"/>
      <w:spacing w:before="100" w:after="100"/>
    </w:pPr>
    <w:rPr>
      <w:rFonts w:ascii="Calibri" w:hAnsi="Calibri"/>
      <w:szCs w:val="20"/>
      <w:lang w:eastAsia="ru-RU"/>
    </w:rPr>
  </w:style>
  <w:style w:type="character" w:styleId="a7">
    <w:name w:val="Strong"/>
    <w:qFormat/>
    <w:rsid w:val="00041E61"/>
    <w:rPr>
      <w:b/>
    </w:rPr>
  </w:style>
  <w:style w:type="character" w:customStyle="1" w:styleId="shorttext">
    <w:name w:val="short_text"/>
    <w:basedOn w:val="a0"/>
    <w:rsid w:val="00041E61"/>
  </w:style>
  <w:style w:type="paragraph" w:customStyle="1" w:styleId="Default">
    <w:name w:val="Default"/>
    <w:rsid w:val="00DE6A3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1446</Words>
  <Characters>8243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Alena</cp:lastModifiedBy>
  <cp:revision>7</cp:revision>
  <dcterms:created xsi:type="dcterms:W3CDTF">2020-01-30T20:58:00Z</dcterms:created>
  <dcterms:modified xsi:type="dcterms:W3CDTF">2020-02-01T15:55:00Z</dcterms:modified>
</cp:coreProperties>
</file>