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22" w:rsidRPr="007714E2" w:rsidRDefault="001D4A22" w:rsidP="001D4A22">
      <w:pPr>
        <w:pStyle w:val="a5"/>
        <w:spacing w:line="240" w:lineRule="atLeast"/>
        <w:rPr>
          <w:b/>
          <w:sz w:val="24"/>
          <w:lang w:val="ru-RU"/>
        </w:rPr>
      </w:pPr>
      <w:r w:rsidRPr="007714E2">
        <w:rPr>
          <w:b/>
          <w:sz w:val="24"/>
          <w:lang w:val="ru-RU"/>
        </w:rPr>
        <w:t>ОДЕССКИЙ НАЦИОНАЛЬНЫЙ МЕДИЦИНСКИЙ УНИВЕРСИТЕТ</w:t>
      </w:r>
    </w:p>
    <w:p w:rsidR="001D4A22" w:rsidRPr="007714E2" w:rsidRDefault="001D4A22" w:rsidP="001D4A22">
      <w:pPr>
        <w:spacing w:before="360" w:line="240" w:lineRule="atLeast"/>
        <w:jc w:val="center"/>
      </w:pPr>
      <w:r w:rsidRPr="007714E2">
        <w:rPr>
          <w:snapToGrid w:val="0"/>
        </w:rPr>
        <w:t>Кафедра хирургии №4 с курсом онкологии</w:t>
      </w:r>
    </w:p>
    <w:p w:rsidR="001D4A22" w:rsidRPr="007714E2" w:rsidRDefault="001D4A22" w:rsidP="001D4A22">
      <w:pPr>
        <w:pStyle w:val="1"/>
        <w:ind w:left="2880" w:firstLine="720"/>
        <w:rPr>
          <w:rFonts w:ascii="Times New Roman" w:hAnsi="Times New Roman"/>
          <w:color w:val="000000"/>
          <w:lang w:val="ru-RU"/>
        </w:rPr>
      </w:pPr>
    </w:p>
    <w:p w:rsidR="001D4A22" w:rsidRPr="007714E2" w:rsidRDefault="001D4A22" w:rsidP="001D4A22">
      <w:pPr>
        <w:pStyle w:val="1"/>
        <w:ind w:left="2880" w:firstLine="720"/>
        <w:rPr>
          <w:rFonts w:ascii="Times New Roman" w:hAnsi="Times New Roman"/>
          <w:color w:val="000000"/>
          <w:lang w:val="ru-RU"/>
        </w:rPr>
      </w:pPr>
    </w:p>
    <w:p w:rsidR="001D4A22" w:rsidRPr="007714E2" w:rsidRDefault="001D4A22" w:rsidP="001D4A22">
      <w:pPr>
        <w:pStyle w:val="1"/>
        <w:ind w:left="2880" w:firstLine="720"/>
        <w:rPr>
          <w:color w:val="000000"/>
          <w:lang w:val="ru-RU"/>
        </w:rPr>
      </w:pPr>
    </w:p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>
      <w:pPr>
        <w:pStyle w:val="1"/>
        <w:rPr>
          <w:rFonts w:ascii="Times New Roman" w:hAnsi="Times New Roman"/>
          <w:color w:val="000000"/>
          <w:lang w:val="ru-RU"/>
        </w:rPr>
      </w:pPr>
    </w:p>
    <w:p w:rsidR="001D4A22" w:rsidRPr="007714E2" w:rsidRDefault="001D4A22" w:rsidP="001D4A22">
      <w:pPr>
        <w:pStyle w:val="1"/>
        <w:ind w:left="2880" w:firstLine="720"/>
        <w:rPr>
          <w:rFonts w:ascii="Times New Roman" w:hAnsi="Times New Roman"/>
          <w:color w:val="000000"/>
          <w:lang w:val="ru-RU"/>
        </w:rPr>
      </w:pPr>
    </w:p>
    <w:p w:rsidR="001D4A22" w:rsidRPr="007714E2" w:rsidRDefault="001D4A22" w:rsidP="001D4A22">
      <w:pPr>
        <w:pStyle w:val="1"/>
        <w:jc w:val="center"/>
        <w:rPr>
          <w:rFonts w:ascii="Times New Roman" w:hAnsi="Times New Roman"/>
          <w:color w:val="000000"/>
          <w:lang w:val="ru-RU"/>
        </w:rPr>
      </w:pPr>
      <w:r w:rsidRPr="007714E2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ЛЕКЦИЯ</w:t>
      </w:r>
      <w:r w:rsidR="00A92E3B">
        <w:rPr>
          <w:rFonts w:ascii="Times New Roman" w:hAnsi="Times New Roman"/>
          <w:color w:val="000000"/>
          <w:lang w:val="ru-RU"/>
        </w:rPr>
        <w:t>: «ШОК. ИНТЕНСИВНАЯ ТЕРАПИЯ ШОК</w:t>
      </w:r>
      <w:proofErr w:type="gramStart"/>
      <w:r w:rsidR="00A92E3B">
        <w:rPr>
          <w:rFonts w:ascii="Times New Roman" w:hAnsi="Times New Roman"/>
          <w:color w:val="000000"/>
          <w:lang w:val="en-US"/>
        </w:rPr>
        <w:t>f</w:t>
      </w:r>
      <w:proofErr w:type="gramEnd"/>
      <w:r w:rsidRPr="007714E2">
        <w:rPr>
          <w:rFonts w:ascii="Times New Roman" w:hAnsi="Times New Roman"/>
          <w:color w:val="000000"/>
          <w:lang w:val="ru-RU"/>
        </w:rPr>
        <w:t>»</w:t>
      </w:r>
    </w:p>
    <w:p w:rsidR="001D4A22" w:rsidRPr="007714E2" w:rsidRDefault="001D4A22" w:rsidP="001D4A22">
      <w:pPr>
        <w:jc w:val="center"/>
      </w:pPr>
    </w:p>
    <w:p w:rsidR="001D4A22" w:rsidRPr="007714E2" w:rsidRDefault="001D4A22" w:rsidP="001D4A22">
      <w:pPr>
        <w:jc w:val="center"/>
      </w:pPr>
    </w:p>
    <w:p w:rsidR="001D4A22" w:rsidRPr="007714E2" w:rsidRDefault="001D4A22" w:rsidP="001D4A22">
      <w:pPr>
        <w:pStyle w:val="2"/>
        <w:rPr>
          <w:b/>
          <w:caps/>
          <w:lang w:val="ru-RU"/>
        </w:rPr>
      </w:pPr>
    </w:p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/>
    <w:p w:rsidR="001D4A22" w:rsidRPr="007714E2" w:rsidRDefault="001D4A22" w:rsidP="001D4A22">
      <w:pPr>
        <w:pStyle w:val="2"/>
        <w:rPr>
          <w:b/>
          <w:caps/>
          <w:lang w:val="ru-RU"/>
        </w:rPr>
      </w:pPr>
    </w:p>
    <w:p w:rsidR="001D4A22" w:rsidRPr="007714E2" w:rsidRDefault="001D4A22" w:rsidP="001D4A22">
      <w:pPr>
        <w:pStyle w:val="a3"/>
        <w:jc w:val="right"/>
        <w:rPr>
          <w:sz w:val="24"/>
        </w:rPr>
      </w:pPr>
      <w:r w:rsidRPr="007714E2">
        <w:rPr>
          <w:sz w:val="24"/>
        </w:rPr>
        <w:t xml:space="preserve">                                                          Лекция обсуждена на методическом совещании кафедры</w:t>
      </w:r>
    </w:p>
    <w:p w:rsidR="001D4A22" w:rsidRPr="007714E2" w:rsidRDefault="001D4A22" w:rsidP="001D4A22">
      <w:pPr>
        <w:spacing w:before="20" w:line="240" w:lineRule="atLeast"/>
        <w:jc w:val="right"/>
        <w:rPr>
          <w:snapToGrid w:val="0"/>
        </w:rPr>
      </w:pPr>
      <w:r w:rsidRPr="007714E2">
        <w:rPr>
          <w:snapToGrid w:val="0"/>
        </w:rPr>
        <w:t>« 28  »           08           2017 г. Протокол № 1</w:t>
      </w:r>
    </w:p>
    <w:p w:rsidR="001D4A22" w:rsidRPr="007714E2" w:rsidRDefault="001D4A22" w:rsidP="001D4A22">
      <w:pPr>
        <w:spacing w:before="20" w:line="240" w:lineRule="atLeast"/>
        <w:jc w:val="right"/>
        <w:rPr>
          <w:snapToGrid w:val="0"/>
        </w:rPr>
      </w:pPr>
      <w:r w:rsidRPr="007714E2">
        <w:rPr>
          <w:snapToGrid w:val="0"/>
        </w:rPr>
        <w:t xml:space="preserve">                                                                       Зав. кафедрой, проф.                        А.И. Ткаченко</w:t>
      </w:r>
    </w:p>
    <w:p w:rsidR="001D4A22" w:rsidRPr="007714E2" w:rsidRDefault="001D4A22" w:rsidP="001D4A22">
      <w:pPr>
        <w:spacing w:before="20" w:line="240" w:lineRule="atLeast"/>
        <w:jc w:val="right"/>
        <w:rPr>
          <w:snapToGrid w:val="0"/>
        </w:rPr>
      </w:pPr>
    </w:p>
    <w:p w:rsidR="001D4A22" w:rsidRPr="007714E2" w:rsidRDefault="001D4A22" w:rsidP="001D4A22">
      <w:pPr>
        <w:spacing w:before="180"/>
        <w:ind w:left="4253"/>
        <w:rPr>
          <w:snapToGrid w:val="0"/>
        </w:rPr>
      </w:pPr>
    </w:p>
    <w:p w:rsidR="001D4A22" w:rsidRPr="007714E2" w:rsidRDefault="001D4A22" w:rsidP="001D4A22">
      <w:pPr>
        <w:spacing w:before="180"/>
        <w:ind w:left="4253"/>
        <w:rPr>
          <w:snapToGrid w:val="0"/>
        </w:rPr>
      </w:pPr>
    </w:p>
    <w:p w:rsidR="001D4A22" w:rsidRPr="007714E2" w:rsidRDefault="001D4A22" w:rsidP="001D4A22">
      <w:pPr>
        <w:spacing w:before="180"/>
        <w:ind w:left="4253"/>
        <w:rPr>
          <w:snapToGrid w:val="0"/>
        </w:rPr>
      </w:pPr>
    </w:p>
    <w:p w:rsidR="001D4A22" w:rsidRPr="007714E2" w:rsidRDefault="001D4A22" w:rsidP="001D4A22">
      <w:pPr>
        <w:spacing w:before="180"/>
        <w:ind w:left="4253"/>
        <w:rPr>
          <w:snapToGrid w:val="0"/>
        </w:rPr>
      </w:pPr>
    </w:p>
    <w:p w:rsidR="001D4A22" w:rsidRPr="007714E2" w:rsidRDefault="001D4A22" w:rsidP="001D4A22">
      <w:pPr>
        <w:spacing w:before="180"/>
        <w:ind w:left="4253"/>
        <w:rPr>
          <w:snapToGrid w:val="0"/>
        </w:rPr>
      </w:pPr>
    </w:p>
    <w:p w:rsidR="001D4A22" w:rsidRPr="007714E2" w:rsidRDefault="001D4A22" w:rsidP="001D4A22">
      <w:pPr>
        <w:spacing w:before="80" w:line="240" w:lineRule="atLeast"/>
        <w:jc w:val="right"/>
        <w:rPr>
          <w:snapToGrid w:val="0"/>
        </w:rPr>
      </w:pPr>
    </w:p>
    <w:p w:rsidR="001D4A22" w:rsidRPr="007714E2" w:rsidRDefault="001D4A22" w:rsidP="001D4A22">
      <w:pPr>
        <w:spacing w:before="80" w:line="240" w:lineRule="atLeast"/>
        <w:jc w:val="both"/>
        <w:rPr>
          <w:snapToGrid w:val="0"/>
        </w:rPr>
      </w:pPr>
    </w:p>
    <w:p w:rsidR="001D4A22" w:rsidRPr="007714E2" w:rsidRDefault="001D4A22" w:rsidP="001D4A22">
      <w:pPr>
        <w:spacing w:before="80"/>
        <w:jc w:val="both"/>
        <w:rPr>
          <w:snapToGrid w:val="0"/>
          <w:color w:val="000000"/>
        </w:rPr>
      </w:pPr>
    </w:p>
    <w:p w:rsidR="001D4A22" w:rsidRPr="007714E2" w:rsidRDefault="001D4A22" w:rsidP="001D4A22">
      <w:pPr>
        <w:spacing w:before="80"/>
        <w:jc w:val="both"/>
        <w:rPr>
          <w:snapToGrid w:val="0"/>
          <w:color w:val="000000"/>
        </w:rPr>
      </w:pPr>
    </w:p>
    <w:p w:rsidR="001D4A22" w:rsidRPr="007714E2" w:rsidRDefault="001D4A22" w:rsidP="001D4A22">
      <w:pPr>
        <w:spacing w:before="80"/>
        <w:jc w:val="both"/>
        <w:rPr>
          <w:snapToGrid w:val="0"/>
          <w:color w:val="000000"/>
        </w:rPr>
      </w:pPr>
    </w:p>
    <w:p w:rsidR="001D4A22" w:rsidRPr="007714E2" w:rsidRDefault="001D4A22" w:rsidP="001D4A22">
      <w:pPr>
        <w:spacing w:before="80"/>
        <w:jc w:val="both"/>
        <w:rPr>
          <w:snapToGrid w:val="0"/>
          <w:color w:val="000000"/>
        </w:rPr>
      </w:pPr>
    </w:p>
    <w:p w:rsidR="001D4A22" w:rsidRPr="007714E2" w:rsidRDefault="001D4A22" w:rsidP="001D4A22">
      <w:pPr>
        <w:spacing w:before="80"/>
        <w:jc w:val="both"/>
        <w:rPr>
          <w:snapToGrid w:val="0"/>
          <w:color w:val="000000"/>
        </w:rPr>
      </w:pPr>
    </w:p>
    <w:p w:rsidR="001D4A22" w:rsidRPr="007714E2" w:rsidRDefault="001D4A22" w:rsidP="00A92E3B">
      <w:pPr>
        <w:pStyle w:val="3"/>
        <w:jc w:val="center"/>
        <w:rPr>
          <w:rFonts w:ascii="Times New Roman" w:hAnsi="Times New Roman"/>
          <w:color w:val="000000"/>
          <w:lang w:val="ru-RU"/>
        </w:rPr>
      </w:pPr>
      <w:r w:rsidRPr="007714E2">
        <w:rPr>
          <w:rFonts w:ascii="Times New Roman" w:hAnsi="Times New Roman"/>
          <w:color w:val="000000"/>
          <w:lang w:val="ru-RU"/>
        </w:rPr>
        <w:t>Одесса – 2017</w:t>
      </w:r>
    </w:p>
    <w:p w:rsidR="001D4A22" w:rsidRPr="007714E2" w:rsidRDefault="001D4A22" w:rsidP="001D4A22"/>
    <w:p w:rsidR="001D4A22" w:rsidRPr="007714E2" w:rsidRDefault="001D4A22" w:rsidP="001D4A22">
      <w:r w:rsidRPr="007714E2">
        <w:lastRenderedPageBreak/>
        <w:t>1. Актуальность темы. Обоснование темы.</w:t>
      </w:r>
    </w:p>
    <w:p w:rsidR="001D4A22" w:rsidRPr="007714E2" w:rsidRDefault="001D4A22" w:rsidP="001D4A22">
      <w:r w:rsidRPr="007714E2">
        <w:t xml:space="preserve">Распространение, особенно дорожно-транспортных травм, травм огнестрельных и ожоговых травм, вызванных стихийными катаклизмами, которые </w:t>
      </w:r>
      <w:proofErr w:type="spellStart"/>
      <w:r w:rsidRPr="007714E2">
        <w:t>характе</w:t>
      </w:r>
      <w:proofErr w:type="spellEnd"/>
      <w:r w:rsidRPr="007714E2">
        <w:t xml:space="preserve">- </w:t>
      </w:r>
      <w:proofErr w:type="spellStart"/>
      <w:r w:rsidRPr="007714E2">
        <w:t>ризуються</w:t>
      </w:r>
      <w:proofErr w:type="spellEnd"/>
      <w:r w:rsidRPr="007714E2">
        <w:t xml:space="preserve"> множественностью повреждения органов, обусловливает высокую частоту </w:t>
      </w:r>
      <w:proofErr w:type="spellStart"/>
      <w:r w:rsidRPr="007714E2">
        <w:t>тяж¬ких</w:t>
      </w:r>
      <w:proofErr w:type="spellEnd"/>
      <w:r w:rsidRPr="007714E2">
        <w:t xml:space="preserve"> форм травматического шока. </w:t>
      </w:r>
      <w:proofErr w:type="spellStart"/>
      <w:r w:rsidRPr="007714E2">
        <w:t>Ос¬танний</w:t>
      </w:r>
      <w:proofErr w:type="spellEnd"/>
      <w:r w:rsidRPr="007714E2">
        <w:t xml:space="preserve"> встречается в 5-10% </w:t>
      </w:r>
      <w:proofErr w:type="spellStart"/>
      <w:r w:rsidRPr="007714E2">
        <w:t>травмо¬ваних</w:t>
      </w:r>
      <w:proofErr w:type="spellEnd"/>
      <w:r w:rsidRPr="007714E2">
        <w:t xml:space="preserve"> и у 30-50% пострадавших с </w:t>
      </w:r>
      <w:proofErr w:type="spellStart"/>
      <w:r w:rsidRPr="007714E2">
        <w:t>тяж¬кимы</w:t>
      </w:r>
      <w:proofErr w:type="spellEnd"/>
      <w:r w:rsidRPr="007714E2">
        <w:t xml:space="preserve"> травмами. Летальность </w:t>
      </w:r>
      <w:proofErr w:type="spellStart"/>
      <w:r w:rsidRPr="007714E2">
        <w:t>коливаеть¬ся</w:t>
      </w:r>
      <w:proofErr w:type="spellEnd"/>
      <w:r w:rsidRPr="007714E2">
        <w:t xml:space="preserve"> от 10 до 40%. Чаще всего травматический шок </w:t>
      </w:r>
      <w:proofErr w:type="spellStart"/>
      <w:r w:rsidRPr="007714E2">
        <w:t>ви¬никае</w:t>
      </w:r>
      <w:proofErr w:type="spellEnd"/>
      <w:r w:rsidRPr="007714E2">
        <w:t xml:space="preserve"> вследствие тяжелых </w:t>
      </w:r>
      <w:proofErr w:type="spellStart"/>
      <w:r w:rsidRPr="007714E2">
        <w:t>политравм</w:t>
      </w:r>
      <w:proofErr w:type="spellEnd"/>
      <w:r w:rsidRPr="007714E2">
        <w:t xml:space="preserve"> или изолированного повреждения органов </w:t>
      </w:r>
      <w:proofErr w:type="spellStart"/>
      <w:r w:rsidRPr="007714E2">
        <w:t>че¬ревнои</w:t>
      </w:r>
      <w:proofErr w:type="spellEnd"/>
      <w:r w:rsidRPr="007714E2">
        <w:t xml:space="preserve"> полости, в частности печени, селезенки, поджелудочной железы или брыжейки, ранения брюшной стенки с выпадением кишок, открытых </w:t>
      </w:r>
      <w:proofErr w:type="spellStart"/>
      <w:r w:rsidRPr="007714E2">
        <w:t>пере¬ломив</w:t>
      </w:r>
      <w:proofErr w:type="spellEnd"/>
      <w:r w:rsidRPr="007714E2">
        <w:t xml:space="preserve"> бедра или голени, переломов костей таза с повреждением органов его</w:t>
      </w:r>
      <w:proofErr w:type="gramStart"/>
      <w:r w:rsidRPr="007714E2">
        <w:t xml:space="preserve"> ,</w:t>
      </w:r>
      <w:proofErr w:type="gramEnd"/>
      <w:r w:rsidRPr="007714E2">
        <w:t xml:space="preserve"> глубокие ожоги, реже - после сложных длительных операций с </w:t>
      </w:r>
      <w:proofErr w:type="spellStart"/>
      <w:r w:rsidRPr="007714E2">
        <w:t>недо¬статним</w:t>
      </w:r>
      <w:proofErr w:type="spellEnd"/>
      <w:r w:rsidRPr="007714E2">
        <w:t xml:space="preserve"> обезболиванием. Наряду с </w:t>
      </w:r>
      <w:proofErr w:type="spellStart"/>
      <w:r w:rsidRPr="007714E2">
        <w:t>трав¬мою</w:t>
      </w:r>
      <w:proofErr w:type="spellEnd"/>
      <w:r w:rsidRPr="007714E2">
        <w:t xml:space="preserve"> в развитии травматического шока большую роль играют такие вспомогательные факторы, как кровотечение (внешняя или внутренняя), переохлаждение или </w:t>
      </w:r>
      <w:proofErr w:type="spellStart"/>
      <w:r w:rsidRPr="007714E2">
        <w:t>пе¬регривання</w:t>
      </w:r>
      <w:proofErr w:type="spellEnd"/>
      <w:r w:rsidRPr="007714E2">
        <w:t xml:space="preserve"> и неудовлетворительное состояние </w:t>
      </w:r>
      <w:proofErr w:type="spellStart"/>
      <w:r w:rsidRPr="007714E2">
        <w:t>орга¬низму</w:t>
      </w:r>
      <w:proofErr w:type="spellEnd"/>
      <w:r w:rsidRPr="007714E2">
        <w:t xml:space="preserve"> больного перед травмой (</w:t>
      </w:r>
      <w:proofErr w:type="spellStart"/>
      <w:r w:rsidRPr="007714E2">
        <w:t>зневод¬нення</w:t>
      </w:r>
      <w:proofErr w:type="spellEnd"/>
      <w:r w:rsidRPr="007714E2">
        <w:t xml:space="preserve"> и </w:t>
      </w:r>
      <w:proofErr w:type="spellStart"/>
      <w:r w:rsidRPr="007714E2">
        <w:t>гипопротеинемия</w:t>
      </w:r>
      <w:proofErr w:type="spellEnd"/>
      <w:r w:rsidRPr="007714E2">
        <w:t xml:space="preserve">, </w:t>
      </w:r>
      <w:proofErr w:type="spellStart"/>
      <w:r w:rsidRPr="007714E2">
        <w:t>гиповитами¬нозы</w:t>
      </w:r>
      <w:proofErr w:type="spellEnd"/>
      <w:r w:rsidRPr="007714E2">
        <w:t xml:space="preserve">; недостаточность функции </w:t>
      </w:r>
      <w:proofErr w:type="spellStart"/>
      <w:r w:rsidRPr="007714E2">
        <w:t>ендокрин¬них</w:t>
      </w:r>
      <w:proofErr w:type="spellEnd"/>
      <w:r w:rsidRPr="007714E2">
        <w:t xml:space="preserve"> желез, в частности коры надпочечников, щитовидной, </w:t>
      </w:r>
      <w:proofErr w:type="spellStart"/>
      <w:r w:rsidRPr="007714E2">
        <w:t>пидшлун¬ковои</w:t>
      </w:r>
      <w:proofErr w:type="spellEnd"/>
      <w:r w:rsidRPr="007714E2">
        <w:t xml:space="preserve"> - сахарный диабет опухолевый рост и другие заболевания, детский или старческий возраст, страх и подавленное </w:t>
      </w:r>
      <w:proofErr w:type="spellStart"/>
      <w:r w:rsidRPr="007714E2">
        <w:t>емо¬цийний</w:t>
      </w:r>
      <w:proofErr w:type="spellEnd"/>
      <w:r w:rsidRPr="007714E2">
        <w:t xml:space="preserve"> состояние, ожирение, истощение и т.п.). Снижают риск развития шока хорошее физическое состояние, </w:t>
      </w:r>
      <w:proofErr w:type="spellStart"/>
      <w:r w:rsidRPr="007714E2">
        <w:t>медикаментоз¬не</w:t>
      </w:r>
      <w:proofErr w:type="spellEnd"/>
      <w:r w:rsidRPr="007714E2">
        <w:t xml:space="preserve"> торможения нервной системы (</w:t>
      </w:r>
      <w:proofErr w:type="spellStart"/>
      <w:r w:rsidRPr="007714E2">
        <w:t>нар¬котичний</w:t>
      </w:r>
      <w:proofErr w:type="spellEnd"/>
      <w:r w:rsidRPr="007714E2">
        <w:t xml:space="preserve"> состояние, в том числе и </w:t>
      </w:r>
      <w:proofErr w:type="spellStart"/>
      <w:r w:rsidRPr="007714E2">
        <w:t>невели¬кий</w:t>
      </w:r>
      <w:proofErr w:type="spellEnd"/>
      <w:r w:rsidRPr="007714E2">
        <w:t xml:space="preserve"> степень опьянения) или химическое выключения (</w:t>
      </w:r>
      <w:proofErr w:type="spellStart"/>
      <w:r w:rsidRPr="007714E2">
        <w:t>денервация</w:t>
      </w:r>
      <w:proofErr w:type="spellEnd"/>
      <w:r w:rsidRPr="007714E2">
        <w:t>) рецепции зоны, которая травмируется (например, местным обезболиванием) и др.</w:t>
      </w:r>
    </w:p>
    <w:p w:rsidR="001D4A22" w:rsidRPr="007714E2" w:rsidRDefault="001D4A22" w:rsidP="001D4A22">
      <w:proofErr w:type="gramStart"/>
      <w:r w:rsidRPr="007714E2">
        <w:t xml:space="preserve">Шок - тяжелое нарушение </w:t>
      </w:r>
      <w:proofErr w:type="spellStart"/>
      <w:r w:rsidRPr="007714E2">
        <w:t>житте¬дияльности</w:t>
      </w:r>
      <w:proofErr w:type="spellEnd"/>
      <w:r w:rsidRPr="007714E2">
        <w:t xml:space="preserve"> организма вследствие </w:t>
      </w:r>
      <w:proofErr w:type="spellStart"/>
      <w:r w:rsidRPr="007714E2">
        <w:t>гост¬рого</w:t>
      </w:r>
      <w:proofErr w:type="spellEnd"/>
      <w:r w:rsidRPr="007714E2">
        <w:t xml:space="preserve"> расстройства кровообращения (с резким </w:t>
      </w:r>
      <w:proofErr w:type="spellStart"/>
      <w:r w:rsidRPr="007714E2">
        <w:t>змен¬шенням</w:t>
      </w:r>
      <w:proofErr w:type="spellEnd"/>
      <w:r w:rsidRPr="007714E2">
        <w:t xml:space="preserve"> кровоснабжение, </w:t>
      </w:r>
      <w:proofErr w:type="spellStart"/>
      <w:r w:rsidRPr="007714E2">
        <w:t>гипоперфузией</w:t>
      </w:r>
      <w:proofErr w:type="spellEnd"/>
      <w:r w:rsidRPr="007714E2">
        <w:t xml:space="preserve"> тканей) под действием экзогенных или эндогенных раздражений.</w:t>
      </w:r>
      <w:proofErr w:type="gramEnd"/>
      <w:r w:rsidRPr="007714E2">
        <w:t xml:space="preserve"> Долгое время термин «шок» употреблялся для описания тяжелой формы </w:t>
      </w:r>
      <w:proofErr w:type="spellStart"/>
      <w:r w:rsidRPr="007714E2">
        <w:t>течиння</w:t>
      </w:r>
      <w:proofErr w:type="spellEnd"/>
      <w:r w:rsidRPr="007714E2">
        <w:t xml:space="preserve"> механической травмы, впоследствии этим термином стали определять</w:t>
      </w:r>
    </w:p>
    <w:p w:rsidR="001D4A22" w:rsidRPr="007714E2" w:rsidRDefault="001D4A22" w:rsidP="001D4A22">
      <w:r w:rsidRPr="007714E2">
        <w:t>общий реакцию организма на повреждение, предоставляя главное значение патогенеза данного состояния нервной системе. В настоящее время «шок» - собирательное понятие, при этом несмотря на общие механизмы формирования геодинамических нарушений, клинической картины терапевтических мероприятий при различных формах шока существенно отличаются. Материал, который преподается в лекции имеет важное значение в профессиональной подготовке специалиста.</w:t>
      </w:r>
    </w:p>
    <w:p w:rsidR="001D4A22" w:rsidRPr="007714E2" w:rsidRDefault="001D4A22" w:rsidP="001D4A22"/>
    <w:p w:rsidR="001D4A22" w:rsidRPr="007714E2" w:rsidRDefault="001D4A22" w:rsidP="001D4A22">
      <w:r w:rsidRPr="007714E2">
        <w:t>2. Цели лекции:</w:t>
      </w:r>
    </w:p>
    <w:p w:rsidR="001D4A22" w:rsidRPr="007714E2" w:rsidRDefault="001D4A22" w:rsidP="001D4A22">
      <w:r w:rsidRPr="007714E2">
        <w:t>- учебные</w:t>
      </w:r>
    </w:p>
    <w:p w:rsidR="001D4A22" w:rsidRPr="007714E2" w:rsidRDefault="001D4A22" w:rsidP="001D4A22">
      <w:r w:rsidRPr="007714E2">
        <w:t>знать:</w:t>
      </w:r>
    </w:p>
    <w:p w:rsidR="001D4A22" w:rsidRPr="007714E2" w:rsidRDefault="001D4A22" w:rsidP="001D4A22">
      <w:r w:rsidRPr="007714E2">
        <w:t xml:space="preserve">- Виды шока по причине </w:t>
      </w:r>
      <w:proofErr w:type="spellStart"/>
      <w:r w:rsidRPr="007714E2">
        <w:t>возникнення</w:t>
      </w:r>
      <w:proofErr w:type="spellEnd"/>
      <w:r w:rsidRPr="007714E2">
        <w:t>;</w:t>
      </w:r>
    </w:p>
    <w:p w:rsidR="001D4A22" w:rsidRPr="007714E2" w:rsidRDefault="001D4A22" w:rsidP="001D4A22">
      <w:r w:rsidRPr="007714E2">
        <w:t>- Виды шока по типу циркуляторных нарушений</w:t>
      </w:r>
    </w:p>
    <w:p w:rsidR="001D4A22" w:rsidRPr="007714E2" w:rsidRDefault="001D4A22" w:rsidP="001D4A22">
      <w:r w:rsidRPr="007714E2">
        <w:t>• Освоить этиологию возникновения шока.</w:t>
      </w:r>
    </w:p>
    <w:p w:rsidR="001D4A22" w:rsidRPr="007714E2" w:rsidRDefault="001D4A22" w:rsidP="001D4A22">
      <w:r w:rsidRPr="007714E2">
        <w:t>• Знать патогенез шока.</w:t>
      </w:r>
    </w:p>
    <w:p w:rsidR="001D4A22" w:rsidRPr="007714E2" w:rsidRDefault="001D4A22" w:rsidP="001D4A22">
      <w:r w:rsidRPr="007714E2">
        <w:t>• Знать фазы шока.</w:t>
      </w:r>
    </w:p>
    <w:p w:rsidR="001D4A22" w:rsidRPr="007714E2" w:rsidRDefault="001D4A22" w:rsidP="001D4A22">
      <w:r w:rsidRPr="007714E2">
        <w:t>• Знать методы диагностики тяжести шока.</w:t>
      </w:r>
    </w:p>
    <w:p w:rsidR="001D4A22" w:rsidRPr="007714E2" w:rsidRDefault="001D4A22" w:rsidP="001D4A22">
      <w:r w:rsidRPr="007714E2">
        <w:t>• Освоить комплексную терапию шока в зависимости от тяжести состояния пострадавшего и тяжести ранения.</w:t>
      </w:r>
    </w:p>
    <w:p w:rsidR="001D4A22" w:rsidRPr="007714E2" w:rsidRDefault="001D4A22" w:rsidP="001D4A22">
      <w:r w:rsidRPr="007714E2">
        <w:t xml:space="preserve">• Знать </w:t>
      </w:r>
      <w:proofErr w:type="spellStart"/>
      <w:r w:rsidRPr="007714E2">
        <w:t>ускаднення</w:t>
      </w:r>
      <w:proofErr w:type="spellEnd"/>
      <w:r w:rsidRPr="007714E2">
        <w:t xml:space="preserve"> шока.</w:t>
      </w:r>
    </w:p>
    <w:p w:rsidR="001D4A22" w:rsidRPr="007714E2" w:rsidRDefault="001D4A22" w:rsidP="001D4A22">
      <w:r w:rsidRPr="007714E2">
        <w:t>• Уметь оказать первую медицинскую помощь при различных видах шока в мирное время (техногенные и природные катастрофы).</w:t>
      </w:r>
    </w:p>
    <w:p w:rsidR="001D4A22" w:rsidRPr="007714E2" w:rsidRDefault="001D4A22" w:rsidP="001D4A22">
      <w:r w:rsidRPr="007714E2">
        <w:t>• овладеть техникой проведения транспортной иммобилизации.</w:t>
      </w:r>
    </w:p>
    <w:p w:rsidR="001D4A22" w:rsidRPr="007714E2" w:rsidRDefault="001D4A22" w:rsidP="001D4A22">
      <w:r w:rsidRPr="007714E2">
        <w:t>• овладеть техникой наложения жгута.</w:t>
      </w:r>
    </w:p>
    <w:p w:rsidR="001D4A22" w:rsidRPr="007714E2" w:rsidRDefault="001D4A22" w:rsidP="001D4A22">
      <w:r w:rsidRPr="007714E2">
        <w:t>• Уметь провести клиническое обследование пострадавшего в состоянии шока.</w:t>
      </w:r>
    </w:p>
    <w:p w:rsidR="001D4A22" w:rsidRPr="007714E2" w:rsidRDefault="001D4A22" w:rsidP="001D4A22">
      <w:r w:rsidRPr="007714E2">
        <w:t>• Уметь интерпретировать данные гемодинамических показателей при ТШ.</w:t>
      </w:r>
    </w:p>
    <w:p w:rsidR="001D4A22" w:rsidRPr="007714E2" w:rsidRDefault="001D4A22" w:rsidP="001D4A22">
      <w:r w:rsidRPr="007714E2">
        <w:t>• Уметь интерпретировать данные лабораторных исследований крови (общий анализ, биохимические показатели, электролитные показатели).</w:t>
      </w:r>
    </w:p>
    <w:p w:rsidR="001D4A22" w:rsidRPr="007714E2" w:rsidRDefault="001D4A22" w:rsidP="001D4A22">
      <w:r w:rsidRPr="007714E2">
        <w:t>• Уметь осуществить подбор медикаментов для лечения ТШ и СВХ.</w:t>
      </w:r>
    </w:p>
    <w:p w:rsidR="001D4A22" w:rsidRPr="007714E2" w:rsidRDefault="001D4A22" w:rsidP="001D4A22">
      <w:r w:rsidRPr="007714E2">
        <w:t>• Уметь определить тактику лечения ТШ и СВХ на различных этапах медицинской эвакуации в гражданских лечебных учреждениях.</w:t>
      </w:r>
    </w:p>
    <w:p w:rsidR="001D4A22" w:rsidRPr="007714E2" w:rsidRDefault="001D4A22" w:rsidP="001D4A22">
      <w:r w:rsidRPr="007714E2">
        <w:t>• Развивать творческую активность в процессе выполнения клинических, медико-социальных исследований, анализа современных научных источников и медицинского пространства Интернета.</w:t>
      </w:r>
    </w:p>
    <w:p w:rsidR="001D4A22" w:rsidRPr="007714E2" w:rsidRDefault="001D4A22" w:rsidP="001D4A22"/>
    <w:p w:rsidR="001D4A22" w:rsidRPr="007714E2" w:rsidRDefault="001D4A22" w:rsidP="001D4A22">
      <w:r w:rsidRPr="007714E2">
        <w:t>- воспитательные</w:t>
      </w:r>
    </w:p>
    <w:p w:rsidR="001D4A22" w:rsidRPr="007714E2" w:rsidRDefault="001D4A22" w:rsidP="001D4A22">
      <w:r w:rsidRPr="007714E2">
        <w:t>Материал лекции направлены на формирование у студентов логического и клинического профессионального мышления, ответственности врача за состояние больного человека. Освещаются вопросы медицинской этики и деонтологии.</w:t>
      </w:r>
    </w:p>
    <w:p w:rsidR="001D4A22" w:rsidRPr="007714E2" w:rsidRDefault="001D4A22" w:rsidP="001D4A22"/>
    <w:p w:rsidR="003F3DA5" w:rsidRPr="007714E2" w:rsidRDefault="001D4A22" w:rsidP="001D4A22">
      <w:r w:rsidRPr="007714E2">
        <w:t>3. План и организационная структура лекции.</w:t>
      </w:r>
    </w:p>
    <w:tbl>
      <w:tblPr>
        <w:tblpPr w:leftFromText="180" w:rightFromText="180" w:horzAnchor="margin" w:tblpY="-13920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860"/>
        <w:gridCol w:w="3380"/>
        <w:gridCol w:w="1840"/>
        <w:gridCol w:w="2080"/>
        <w:gridCol w:w="1338"/>
      </w:tblGrid>
      <w:tr w:rsidR="001D4A22" w:rsidRPr="007714E2" w:rsidTr="001D4A22">
        <w:trPr>
          <w:trHeight w:hRule="exact" w:val="100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№№ п. п.</w:t>
            </w: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r w:rsidRPr="007714E2">
              <w:t>Основные этапы лекции и их содержание.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r w:rsidRPr="007714E2">
              <w:t>Основные этапы лекции и их содержание.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r w:rsidRPr="007714E2">
              <w:t>Основные этапы лекции и их содержание.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D4A22" w:rsidRPr="007714E2" w:rsidRDefault="001D4A22" w:rsidP="001D4A22">
            <w:r w:rsidRPr="007714E2">
              <w:t>Основные этапы лекции и их содержание.</w:t>
            </w:r>
          </w:p>
        </w:tc>
      </w:tr>
      <w:tr w:rsidR="001D4A22" w:rsidRPr="007714E2" w:rsidTr="001D4A22">
        <w:trPr>
          <w:trHeight w:hRule="exact" w:val="420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lastRenderedPageBreak/>
              <w:t>1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2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3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4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5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42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both"/>
              <w:rPr>
                <w:b/>
                <w:sz w:val="24"/>
              </w:rPr>
            </w:pPr>
            <w:proofErr w:type="spellStart"/>
            <w:r w:rsidRPr="007714E2">
              <w:rPr>
                <w:b/>
                <w:i/>
                <w:sz w:val="24"/>
              </w:rPr>
              <w:t>Підготовчийетап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4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440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1.</w:t>
            </w: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both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Визначеннянавчальних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4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I-II</w:t>
            </w: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3%</w:t>
            </w: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</w:tr>
      <w:tr w:rsidR="00514EB7" w:rsidRPr="007714E2" w:rsidTr="001D4A22">
        <w:trPr>
          <w:trHeight w:hRule="exact" w:val="398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514EB7" w:rsidRPr="007714E2" w:rsidRDefault="00514EB7" w:rsidP="00514EB7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цілей</w:t>
            </w:r>
            <w:proofErr w:type="spellEnd"/>
            <w:r w:rsidRPr="007714E2">
              <w:rPr>
                <w:sz w:val="24"/>
              </w:rPr>
              <w:t>.</w:t>
            </w:r>
          </w:p>
          <w:p w:rsidR="00514EB7" w:rsidRPr="007714E2" w:rsidRDefault="00514EB7" w:rsidP="00514EB7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514EB7" w:rsidRPr="007714E2" w:rsidRDefault="00514EB7" w:rsidP="00514EB7">
            <w:r w:rsidRPr="007714E2">
              <w:t>Тематическая лекция</w:t>
            </w: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514EB7" w:rsidRPr="007714E2" w:rsidTr="001D4A22">
        <w:trPr>
          <w:trHeight w:hRule="exact" w:val="433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2.</w:t>
            </w:r>
          </w:p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514EB7" w:rsidRPr="007714E2" w:rsidRDefault="00514EB7" w:rsidP="00514EB7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Забезпеченняпозитивної</w:t>
            </w:r>
            <w:proofErr w:type="spellEnd"/>
          </w:p>
          <w:p w:rsidR="00514EB7" w:rsidRPr="007714E2" w:rsidRDefault="00514EB7" w:rsidP="00514EB7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I-II</w:t>
            </w: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514EB7" w:rsidRPr="007714E2" w:rsidRDefault="00514EB7" w:rsidP="00514EB7"/>
        </w:tc>
        <w:tc>
          <w:tcPr>
            <w:tcW w:w="1338" w:type="dxa"/>
            <w:tcBorders>
              <w:left w:val="single" w:sz="6" w:space="0" w:color="auto"/>
            </w:tcBorders>
          </w:tcPr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2%</w:t>
            </w:r>
          </w:p>
          <w:p w:rsidR="00514EB7" w:rsidRPr="007714E2" w:rsidRDefault="00514EB7" w:rsidP="00514EB7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360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мотивації</w:t>
            </w:r>
            <w:proofErr w:type="spellEnd"/>
            <w:r w:rsidRPr="007714E2">
              <w:rPr>
                <w:sz w:val="24"/>
              </w:rPr>
              <w:t>.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331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both"/>
              <w:rPr>
                <w:b/>
                <w:sz w:val="24"/>
              </w:rPr>
            </w:pPr>
            <w:proofErr w:type="spellStart"/>
            <w:r w:rsidRPr="007714E2">
              <w:rPr>
                <w:b/>
                <w:i/>
                <w:sz w:val="24"/>
              </w:rPr>
              <w:t>Основнийетап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4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420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3.</w:t>
            </w: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both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Викладеннялекційного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4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Таблиці</w:t>
            </w:r>
            <w:proofErr w:type="spellEnd"/>
            <w:r w:rsidRPr="007714E2">
              <w:rPr>
                <w:sz w:val="24"/>
              </w:rPr>
              <w:t>,</w:t>
            </w: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90%</w:t>
            </w: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670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матеріалу</w:t>
            </w:r>
            <w:proofErr w:type="spellEnd"/>
            <w:r w:rsidRPr="007714E2">
              <w:rPr>
                <w:sz w:val="24"/>
              </w:rPr>
              <w:t xml:space="preserve">. 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  <w:r w:rsidRPr="007714E2">
              <w:rPr>
                <w:sz w:val="24"/>
              </w:rPr>
              <w:t>План: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схеми</w:t>
            </w:r>
            <w:proofErr w:type="spellEnd"/>
            <w:r w:rsidRPr="007714E2">
              <w:rPr>
                <w:sz w:val="24"/>
              </w:rPr>
              <w:t>,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1156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ind w:left="-113" w:right="-113"/>
              <w:rPr>
                <w:sz w:val="24"/>
              </w:rPr>
            </w:pPr>
            <w:r w:rsidRPr="007714E2">
              <w:rPr>
                <w:sz w:val="24"/>
              </w:rPr>
              <w:t xml:space="preserve">  1.Основні </w:t>
            </w:r>
            <w:proofErr w:type="spellStart"/>
            <w:r w:rsidRPr="007714E2">
              <w:rPr>
                <w:sz w:val="24"/>
              </w:rPr>
              <w:t>положення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20" w:line="240" w:lineRule="atLeast"/>
              <w:ind w:left="-113" w:right="-113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організаціїневідкладної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20" w:line="240" w:lineRule="atLeast"/>
              <w:ind w:left="-113" w:right="-113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допомоги</w:t>
            </w:r>
            <w:proofErr w:type="spellEnd"/>
            <w:r w:rsidRPr="007714E2">
              <w:rPr>
                <w:sz w:val="24"/>
              </w:rPr>
              <w:t>.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I-II</w:t>
            </w: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кодограми</w:t>
            </w:r>
            <w:proofErr w:type="spellEnd"/>
            <w:r w:rsidRPr="007714E2">
              <w:rPr>
                <w:sz w:val="24"/>
              </w:rPr>
              <w:t>,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988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rPr>
                <w:sz w:val="24"/>
              </w:rPr>
            </w:pPr>
            <w:r w:rsidRPr="007714E2">
              <w:rPr>
                <w:sz w:val="24"/>
              </w:rPr>
              <w:t xml:space="preserve">2.Загальні </w:t>
            </w:r>
            <w:proofErr w:type="spellStart"/>
            <w:r w:rsidRPr="007714E2">
              <w:rPr>
                <w:sz w:val="24"/>
              </w:rPr>
              <w:t>відомості</w:t>
            </w:r>
            <w:proofErr w:type="spellEnd"/>
            <w:r w:rsidRPr="007714E2">
              <w:rPr>
                <w:sz w:val="24"/>
              </w:rPr>
              <w:t xml:space="preserve"> про </w:t>
            </w:r>
            <w:proofErr w:type="spellStart"/>
            <w:r w:rsidRPr="007714E2">
              <w:rPr>
                <w:sz w:val="24"/>
              </w:rPr>
              <w:t>діагностику</w:t>
            </w:r>
            <w:proofErr w:type="spellEnd"/>
            <w:r w:rsidRPr="007714E2">
              <w:rPr>
                <w:sz w:val="24"/>
              </w:rPr>
              <w:t xml:space="preserve">, </w:t>
            </w:r>
            <w:proofErr w:type="spellStart"/>
            <w:r w:rsidRPr="007714E2">
              <w:rPr>
                <w:sz w:val="24"/>
              </w:rPr>
              <w:t>диференційнудіагностику</w:t>
            </w:r>
            <w:proofErr w:type="spellEnd"/>
            <w:r w:rsidRPr="007714E2">
              <w:rPr>
                <w:sz w:val="24"/>
              </w:rPr>
              <w:t xml:space="preserve"> </w:t>
            </w:r>
            <w:proofErr w:type="spellStart"/>
            <w:r w:rsidRPr="007714E2">
              <w:rPr>
                <w:sz w:val="24"/>
              </w:rPr>
              <w:t>і</w:t>
            </w:r>
            <w:proofErr w:type="spellEnd"/>
            <w:r w:rsidRPr="007714E2">
              <w:rPr>
                <w:sz w:val="24"/>
              </w:rPr>
              <w:t xml:space="preserve"> </w:t>
            </w:r>
            <w:proofErr w:type="spellStart"/>
            <w:r w:rsidRPr="007714E2">
              <w:rPr>
                <w:sz w:val="24"/>
              </w:rPr>
              <w:t>діагноз</w:t>
            </w:r>
            <w:proofErr w:type="spellEnd"/>
            <w:r w:rsidRPr="007714E2">
              <w:rPr>
                <w:sz w:val="24"/>
              </w:rPr>
              <w:t>.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I-II</w:t>
            </w: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слайди</w:t>
            </w:r>
            <w:proofErr w:type="spellEnd"/>
            <w:r w:rsidRPr="007714E2">
              <w:rPr>
                <w:sz w:val="24"/>
              </w:rPr>
              <w:t>.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Відеофільм</w:t>
            </w:r>
            <w:proofErr w:type="spellEnd"/>
            <w:r w:rsidRPr="007714E2">
              <w:rPr>
                <w:sz w:val="24"/>
              </w:rPr>
              <w:t>.</w:t>
            </w: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432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  <w:r w:rsidRPr="007714E2">
              <w:rPr>
                <w:sz w:val="24"/>
              </w:rPr>
              <w:t xml:space="preserve">3. </w:t>
            </w:r>
            <w:proofErr w:type="spellStart"/>
            <w:r w:rsidRPr="007714E2">
              <w:rPr>
                <w:sz w:val="24"/>
              </w:rPr>
              <w:t>Класифікація</w:t>
            </w:r>
            <w:proofErr w:type="spellEnd"/>
            <w:r w:rsidRPr="007714E2">
              <w:rPr>
                <w:sz w:val="24"/>
              </w:rPr>
              <w:t>.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I-II</w:t>
            </w: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1395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rPr>
                <w:sz w:val="24"/>
              </w:rPr>
            </w:pPr>
            <w:r w:rsidRPr="007714E2">
              <w:rPr>
                <w:sz w:val="24"/>
              </w:rPr>
              <w:t xml:space="preserve">4. </w:t>
            </w:r>
            <w:proofErr w:type="spellStart"/>
            <w:r w:rsidRPr="007714E2">
              <w:rPr>
                <w:sz w:val="24"/>
              </w:rPr>
              <w:t>Методиобстеженняхворих</w:t>
            </w:r>
            <w:proofErr w:type="spellEnd"/>
            <w:r w:rsidRPr="007714E2">
              <w:rPr>
                <w:sz w:val="24"/>
              </w:rPr>
              <w:t xml:space="preserve"> в </w:t>
            </w:r>
            <w:proofErr w:type="spellStart"/>
            <w:r w:rsidRPr="007714E2">
              <w:rPr>
                <w:sz w:val="24"/>
              </w:rPr>
              <w:t>стані</w:t>
            </w:r>
            <w:proofErr w:type="spellEnd"/>
            <w:r w:rsidRPr="007714E2">
              <w:rPr>
                <w:sz w:val="24"/>
              </w:rPr>
              <w:t xml:space="preserve"> шоку.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I-II</w:t>
            </w: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706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  <w:r w:rsidRPr="007714E2">
              <w:rPr>
                <w:sz w:val="24"/>
              </w:rPr>
              <w:t xml:space="preserve">5. </w:t>
            </w:r>
            <w:proofErr w:type="spellStart"/>
            <w:r w:rsidRPr="007714E2">
              <w:rPr>
                <w:sz w:val="24"/>
              </w:rPr>
              <w:t>Основніположення</w:t>
            </w:r>
            <w:proofErr w:type="spellEnd"/>
            <w:r w:rsidRPr="007714E2">
              <w:rPr>
                <w:sz w:val="24"/>
              </w:rPr>
              <w:t xml:space="preserve"> в </w:t>
            </w:r>
            <w:proofErr w:type="spellStart"/>
            <w:r w:rsidRPr="007714E2">
              <w:rPr>
                <w:sz w:val="24"/>
              </w:rPr>
              <w:t>ді-агностиці</w:t>
            </w:r>
            <w:proofErr w:type="spellEnd"/>
            <w:r w:rsidRPr="007714E2">
              <w:rPr>
                <w:sz w:val="24"/>
              </w:rPr>
              <w:t xml:space="preserve">. 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I-II</w:t>
            </w: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999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rPr>
                <w:sz w:val="24"/>
              </w:rPr>
            </w:pPr>
            <w:r w:rsidRPr="007714E2">
              <w:rPr>
                <w:sz w:val="24"/>
              </w:rPr>
              <w:t xml:space="preserve">6.Поняття про </w:t>
            </w:r>
            <w:proofErr w:type="spellStart"/>
            <w:r w:rsidRPr="007714E2">
              <w:rPr>
                <w:sz w:val="24"/>
              </w:rPr>
              <w:t>види</w:t>
            </w:r>
            <w:proofErr w:type="spellEnd"/>
            <w:r w:rsidRPr="007714E2">
              <w:rPr>
                <w:sz w:val="24"/>
              </w:rPr>
              <w:t xml:space="preserve"> болю </w:t>
            </w:r>
            <w:proofErr w:type="spellStart"/>
            <w:r w:rsidRPr="007714E2">
              <w:rPr>
                <w:sz w:val="24"/>
              </w:rPr>
              <w:t>і</w:t>
            </w:r>
            <w:proofErr w:type="spellEnd"/>
            <w:r w:rsidRPr="007714E2">
              <w:rPr>
                <w:sz w:val="24"/>
              </w:rPr>
              <w:t xml:space="preserve"> </w:t>
            </w:r>
            <w:proofErr w:type="spellStart"/>
            <w:r w:rsidRPr="007714E2">
              <w:rPr>
                <w:sz w:val="24"/>
              </w:rPr>
              <w:t>іхзначення</w:t>
            </w:r>
            <w:proofErr w:type="spellEnd"/>
            <w:r w:rsidRPr="007714E2">
              <w:rPr>
                <w:sz w:val="24"/>
              </w:rPr>
              <w:t xml:space="preserve"> в </w:t>
            </w:r>
            <w:proofErr w:type="spellStart"/>
            <w:r w:rsidRPr="007714E2">
              <w:rPr>
                <w:sz w:val="24"/>
              </w:rPr>
              <w:t>невідкладнійхірургії</w:t>
            </w:r>
            <w:proofErr w:type="spellEnd"/>
            <w:r w:rsidRPr="007714E2">
              <w:rPr>
                <w:sz w:val="24"/>
              </w:rPr>
              <w:t>.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I-II</w:t>
            </w: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1000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rPr>
                <w:sz w:val="24"/>
              </w:rPr>
            </w:pPr>
            <w:r w:rsidRPr="007714E2">
              <w:rPr>
                <w:sz w:val="24"/>
              </w:rPr>
              <w:t xml:space="preserve">8.Організаційна </w:t>
            </w:r>
            <w:proofErr w:type="spellStart"/>
            <w:r w:rsidRPr="007714E2">
              <w:rPr>
                <w:sz w:val="24"/>
              </w:rPr>
              <w:t>і</w:t>
            </w:r>
            <w:proofErr w:type="spellEnd"/>
            <w:r w:rsidRPr="007714E2">
              <w:rPr>
                <w:sz w:val="24"/>
              </w:rPr>
              <w:t xml:space="preserve"> </w:t>
            </w:r>
            <w:proofErr w:type="spellStart"/>
            <w:r w:rsidRPr="007714E2">
              <w:rPr>
                <w:sz w:val="24"/>
              </w:rPr>
              <w:t>лікувальна</w:t>
            </w:r>
            <w:proofErr w:type="spellEnd"/>
            <w:r w:rsidRPr="007714E2">
              <w:rPr>
                <w:sz w:val="24"/>
              </w:rPr>
              <w:t xml:space="preserve"> тактика в </w:t>
            </w:r>
            <w:proofErr w:type="spellStart"/>
            <w:r w:rsidRPr="007714E2">
              <w:rPr>
                <w:sz w:val="24"/>
              </w:rPr>
              <w:t>невідкладнійдопомозі</w:t>
            </w:r>
            <w:proofErr w:type="spellEnd"/>
            <w:r w:rsidRPr="007714E2">
              <w:rPr>
                <w:sz w:val="24"/>
              </w:rPr>
              <w:t>.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I-II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421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b/>
                <w:sz w:val="24"/>
              </w:rPr>
            </w:pPr>
            <w:proofErr w:type="spellStart"/>
            <w:r w:rsidRPr="007714E2">
              <w:rPr>
                <w:b/>
                <w:i/>
                <w:sz w:val="24"/>
              </w:rPr>
              <w:t>Заключнийетап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5%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427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4.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  <w:r w:rsidRPr="007714E2">
              <w:rPr>
                <w:sz w:val="24"/>
              </w:rPr>
              <w:t xml:space="preserve">Резюме </w:t>
            </w:r>
            <w:proofErr w:type="spellStart"/>
            <w:r w:rsidRPr="007714E2">
              <w:rPr>
                <w:sz w:val="24"/>
              </w:rPr>
              <w:t>лекції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724"/>
        </w:trPr>
        <w:tc>
          <w:tcPr>
            <w:tcW w:w="86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5.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Відповіді</w:t>
            </w:r>
            <w:proofErr w:type="spellEnd"/>
            <w:r w:rsidRPr="007714E2">
              <w:rPr>
                <w:sz w:val="24"/>
              </w:rPr>
              <w:t xml:space="preserve"> лектора на </w:t>
            </w:r>
            <w:proofErr w:type="spellStart"/>
            <w:r w:rsidRPr="007714E2">
              <w:rPr>
                <w:sz w:val="24"/>
              </w:rPr>
              <w:t>можливізапитання</w:t>
            </w:r>
            <w:proofErr w:type="spellEnd"/>
            <w:r w:rsidRPr="007714E2">
              <w:rPr>
                <w:sz w:val="24"/>
              </w:rPr>
              <w:t>.</w:t>
            </w: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 xml:space="preserve">Список </w:t>
            </w:r>
            <w:proofErr w:type="spellStart"/>
            <w:r w:rsidRPr="007714E2">
              <w:rPr>
                <w:sz w:val="24"/>
              </w:rPr>
              <w:t>літератури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20" w:line="240" w:lineRule="atLeast"/>
              <w:jc w:val="center"/>
              <w:rPr>
                <w:sz w:val="24"/>
              </w:rPr>
            </w:pPr>
          </w:p>
        </w:tc>
      </w:tr>
      <w:tr w:rsidR="001D4A22" w:rsidRPr="007714E2" w:rsidTr="001D4A22">
        <w:trPr>
          <w:trHeight w:hRule="exact" w:val="709"/>
        </w:trPr>
        <w:tc>
          <w:tcPr>
            <w:tcW w:w="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  <w:r w:rsidRPr="007714E2">
              <w:rPr>
                <w:sz w:val="24"/>
              </w:rPr>
              <w:t>6.</w:t>
            </w: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33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Завдання</w:t>
            </w:r>
            <w:proofErr w:type="spellEnd"/>
            <w:r w:rsidRPr="007714E2">
              <w:rPr>
                <w:sz w:val="24"/>
              </w:rPr>
              <w:t xml:space="preserve"> до </w:t>
            </w:r>
            <w:proofErr w:type="spellStart"/>
            <w:r w:rsidRPr="007714E2">
              <w:rPr>
                <w:sz w:val="24"/>
              </w:rPr>
              <w:t>самопідготовки</w:t>
            </w:r>
            <w:proofErr w:type="spellEnd"/>
          </w:p>
          <w:p w:rsidR="001D4A22" w:rsidRPr="007714E2" w:rsidRDefault="001D4A22" w:rsidP="001D4A22">
            <w:pPr>
              <w:pStyle w:val="11"/>
              <w:spacing w:before="40" w:line="240" w:lineRule="atLeast"/>
              <w:jc w:val="both"/>
              <w:rPr>
                <w:sz w:val="24"/>
              </w:rPr>
            </w:pPr>
          </w:p>
        </w:tc>
        <w:tc>
          <w:tcPr>
            <w:tcW w:w="1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2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  <w:proofErr w:type="spellStart"/>
            <w:r w:rsidRPr="007714E2">
              <w:rPr>
                <w:sz w:val="24"/>
              </w:rPr>
              <w:t>Питання</w:t>
            </w:r>
            <w:proofErr w:type="spellEnd"/>
            <w:r w:rsidRPr="007714E2">
              <w:rPr>
                <w:sz w:val="24"/>
              </w:rPr>
              <w:t xml:space="preserve">. </w:t>
            </w:r>
            <w:proofErr w:type="spellStart"/>
            <w:r w:rsidRPr="007714E2">
              <w:rPr>
                <w:sz w:val="24"/>
              </w:rPr>
              <w:t>Завдання</w:t>
            </w:r>
            <w:proofErr w:type="spellEnd"/>
            <w:r w:rsidRPr="007714E2">
              <w:rPr>
                <w:sz w:val="24"/>
              </w:rPr>
              <w:t>.</w:t>
            </w: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6" w:space="0" w:color="auto"/>
              <w:bottom w:val="single" w:sz="6" w:space="0" w:color="auto"/>
            </w:tcBorders>
          </w:tcPr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  <w:p w:rsidR="001D4A22" w:rsidRPr="007714E2" w:rsidRDefault="001D4A22" w:rsidP="001D4A22">
            <w:pPr>
              <w:pStyle w:val="11"/>
              <w:spacing w:before="40" w:line="240" w:lineRule="atLeast"/>
              <w:jc w:val="center"/>
              <w:rPr>
                <w:sz w:val="24"/>
              </w:rPr>
            </w:pPr>
          </w:p>
        </w:tc>
      </w:tr>
    </w:tbl>
    <w:p w:rsidR="001D4A22" w:rsidRPr="007714E2" w:rsidRDefault="001D4A22" w:rsidP="001D4A22"/>
    <w:p w:rsidR="00514EB7" w:rsidRPr="007714E2" w:rsidRDefault="00514EB7" w:rsidP="00514EB7">
      <w:r w:rsidRPr="007714E2">
        <w:t xml:space="preserve">4. Содержание лекции: </w:t>
      </w:r>
      <w:proofErr w:type="gramStart"/>
      <w:r w:rsidRPr="007714E2">
        <w:t xml:space="preserve">Шок - тяжелое нарушение </w:t>
      </w:r>
      <w:proofErr w:type="spellStart"/>
      <w:r w:rsidRPr="007714E2">
        <w:t>житте¬дияльности</w:t>
      </w:r>
      <w:proofErr w:type="spellEnd"/>
      <w:r w:rsidRPr="007714E2">
        <w:t xml:space="preserve"> организма вследствие </w:t>
      </w:r>
      <w:proofErr w:type="spellStart"/>
      <w:r w:rsidRPr="007714E2">
        <w:t>гост¬рого</w:t>
      </w:r>
      <w:proofErr w:type="spellEnd"/>
      <w:r w:rsidRPr="007714E2">
        <w:t xml:space="preserve"> расстройства кровообращения (с резким </w:t>
      </w:r>
      <w:proofErr w:type="spellStart"/>
      <w:r w:rsidRPr="007714E2">
        <w:t>змен¬шенням</w:t>
      </w:r>
      <w:proofErr w:type="spellEnd"/>
      <w:r w:rsidRPr="007714E2">
        <w:t xml:space="preserve"> кровоснабжение, </w:t>
      </w:r>
      <w:proofErr w:type="spellStart"/>
      <w:r w:rsidRPr="007714E2">
        <w:t>гипоперфузией</w:t>
      </w:r>
      <w:proofErr w:type="spellEnd"/>
      <w:r w:rsidRPr="007714E2">
        <w:t xml:space="preserve"> тканей) под действием экзогенных или эндогенных раздражений.</w:t>
      </w:r>
      <w:proofErr w:type="gramEnd"/>
      <w:r w:rsidRPr="007714E2">
        <w:t xml:space="preserve"> Это одна из самых-опасных общих неспецифических реакций организма на действие определенных </w:t>
      </w:r>
      <w:proofErr w:type="spellStart"/>
      <w:r w:rsidRPr="007714E2">
        <w:t>чин¬никив</w:t>
      </w:r>
      <w:proofErr w:type="spellEnd"/>
      <w:r w:rsidRPr="007714E2">
        <w:t xml:space="preserve">, прежде всего травматического </w:t>
      </w:r>
      <w:proofErr w:type="spellStart"/>
      <w:r w:rsidRPr="007714E2">
        <w:t>по¬ходження</w:t>
      </w:r>
      <w:proofErr w:type="spellEnd"/>
      <w:r w:rsidRPr="007714E2">
        <w:t xml:space="preserve">. Хотя эта реакция была известна еще врачам античного мира, в частности Гиппократу, современным названием она </w:t>
      </w:r>
      <w:proofErr w:type="spellStart"/>
      <w:r w:rsidRPr="007714E2">
        <w:t>за¬вдячуе</w:t>
      </w:r>
      <w:proofErr w:type="spellEnd"/>
      <w:r w:rsidRPr="007714E2">
        <w:t xml:space="preserve"> французскому врачу </w:t>
      </w:r>
      <w:proofErr w:type="spellStart"/>
      <w:r w:rsidRPr="007714E2">
        <w:t>ЛеДрану</w:t>
      </w:r>
      <w:proofErr w:type="spellEnd"/>
      <w:r w:rsidRPr="007714E2">
        <w:t xml:space="preserve"> (H.F. </w:t>
      </w:r>
      <w:proofErr w:type="spellStart"/>
      <w:r w:rsidRPr="007714E2">
        <w:t>LeDran</w:t>
      </w:r>
      <w:proofErr w:type="spellEnd"/>
      <w:r w:rsidRPr="007714E2">
        <w:t>), который в 1737 p. издал книгу "</w:t>
      </w:r>
      <w:proofErr w:type="spellStart"/>
      <w:r w:rsidRPr="007714E2">
        <w:t>Traiteonreflectiontircesdelapratiquesurlesplayesd'rames</w:t>
      </w:r>
      <w:proofErr w:type="spellEnd"/>
      <w:r w:rsidRPr="007714E2">
        <w:t xml:space="preserve"> </w:t>
      </w:r>
      <w:proofErr w:type="spellStart"/>
      <w:r w:rsidRPr="007714E2">
        <w:t>a</w:t>
      </w:r>
      <w:proofErr w:type="spellEnd"/>
      <w:r w:rsidRPr="007714E2">
        <w:t xml:space="preserve"> </w:t>
      </w:r>
      <w:proofErr w:type="spellStart"/>
      <w:r w:rsidRPr="007714E2">
        <w:t>fen</w:t>
      </w:r>
      <w:proofErr w:type="spellEnd"/>
      <w:r w:rsidRPr="007714E2">
        <w:t xml:space="preserve">", в котором назвал эту реакцию термином "се-кус", что означает толчок, удар, и описал ее клинику. Вскоре книга была переведена на английский язык и термин </w:t>
      </w:r>
      <w:r w:rsidRPr="007714E2">
        <w:lastRenderedPageBreak/>
        <w:t>"</w:t>
      </w:r>
      <w:proofErr w:type="spellStart"/>
      <w:r w:rsidRPr="007714E2">
        <w:t>сёкус</w:t>
      </w:r>
      <w:proofErr w:type="spellEnd"/>
      <w:r w:rsidRPr="007714E2">
        <w:t xml:space="preserve">" было заменено соответствующим </w:t>
      </w:r>
      <w:proofErr w:type="spellStart"/>
      <w:r w:rsidRPr="007714E2">
        <w:t>ан¬глийським</w:t>
      </w:r>
      <w:proofErr w:type="spellEnd"/>
      <w:r w:rsidRPr="007714E2">
        <w:t xml:space="preserve"> словом шок (</w:t>
      </w:r>
      <w:proofErr w:type="spellStart"/>
      <w:r w:rsidRPr="007714E2">
        <w:t>shock</w:t>
      </w:r>
      <w:proofErr w:type="spellEnd"/>
      <w:r w:rsidRPr="007714E2">
        <w:t xml:space="preserve">). Хотя потом для этой реакции было </w:t>
      </w:r>
      <w:proofErr w:type="spellStart"/>
      <w:r w:rsidRPr="007714E2">
        <w:t>запропоно¬вано</w:t>
      </w:r>
      <w:proofErr w:type="spellEnd"/>
      <w:r w:rsidRPr="007714E2">
        <w:t xml:space="preserve"> и другие названия, однако английский термин "шок" остался.</w:t>
      </w:r>
    </w:p>
    <w:p w:rsidR="00514EB7" w:rsidRPr="007714E2" w:rsidRDefault="00514EB7" w:rsidP="00514EB7">
      <w:r w:rsidRPr="007714E2">
        <w:t xml:space="preserve">Долгое время шок считался лишь реакцией на травму. Поэтому практически до середины XX века под шоком </w:t>
      </w:r>
      <w:proofErr w:type="spellStart"/>
      <w:r w:rsidRPr="007714E2">
        <w:t>розу¬милы</w:t>
      </w:r>
      <w:proofErr w:type="spellEnd"/>
      <w:r w:rsidRPr="007714E2">
        <w:t xml:space="preserve"> травматический шок. По этим причинам последний наиболее изучен клинически и в экспериментах.</w:t>
      </w:r>
    </w:p>
    <w:p w:rsidR="00514EB7" w:rsidRPr="007714E2" w:rsidRDefault="00514EB7" w:rsidP="00514EB7">
      <w:r w:rsidRPr="007714E2">
        <w:t xml:space="preserve">С развитием науки, появлением новых технологий в промышленности, новых </w:t>
      </w:r>
      <w:proofErr w:type="spellStart"/>
      <w:r w:rsidRPr="007714E2">
        <w:t>спо¬собив</w:t>
      </w:r>
      <w:proofErr w:type="spellEnd"/>
      <w:r w:rsidRPr="007714E2">
        <w:t xml:space="preserve"> лечения и </w:t>
      </w:r>
      <w:proofErr w:type="spellStart"/>
      <w:r w:rsidRPr="007714E2">
        <w:t>захво¬рювань</w:t>
      </w:r>
      <w:proofErr w:type="spellEnd"/>
      <w:r w:rsidRPr="007714E2">
        <w:t xml:space="preserve"> (переливание крови, ее </w:t>
      </w:r>
      <w:proofErr w:type="spellStart"/>
      <w:r w:rsidRPr="007714E2">
        <w:t>компо¬нентив</w:t>
      </w:r>
      <w:proofErr w:type="spellEnd"/>
      <w:r w:rsidRPr="007714E2">
        <w:t xml:space="preserve"> и препаратов, </w:t>
      </w:r>
      <w:proofErr w:type="spellStart"/>
      <w:r w:rsidRPr="007714E2">
        <w:t>антибиотикотера-пия</w:t>
      </w:r>
      <w:proofErr w:type="spellEnd"/>
      <w:r w:rsidRPr="007714E2">
        <w:t xml:space="preserve">, вакцинация), с изучением широкого круга форм патологии стало очевидным, что шок как общая </w:t>
      </w:r>
      <w:proofErr w:type="spellStart"/>
      <w:r w:rsidRPr="007714E2">
        <w:t>реак¬ция</w:t>
      </w:r>
      <w:proofErr w:type="spellEnd"/>
      <w:r w:rsidRPr="007714E2">
        <w:t xml:space="preserve"> организма развивается в ответ не только на травму, а часто возникает при других формах патологии и раздражений (кишечная непроходимость, острый </w:t>
      </w:r>
      <w:proofErr w:type="spellStart"/>
      <w:r w:rsidRPr="007714E2">
        <w:t>пан¬креатит</w:t>
      </w:r>
      <w:proofErr w:type="spellEnd"/>
      <w:r w:rsidRPr="007714E2">
        <w:t xml:space="preserve">, инфаркт миокарда, </w:t>
      </w:r>
      <w:proofErr w:type="spellStart"/>
      <w:r w:rsidRPr="007714E2">
        <w:t>анафилак¬сия</w:t>
      </w:r>
      <w:proofErr w:type="spellEnd"/>
      <w:r w:rsidRPr="007714E2">
        <w:t xml:space="preserve">, переливания несовместимой крови и т.д.). Обозначения термином "шок" общих реакций организма другого, кроме механической травмы, происхождения, обусловило на время некоторую </w:t>
      </w:r>
      <w:proofErr w:type="spellStart"/>
      <w:r w:rsidRPr="007714E2">
        <w:t>роз¬митисть</w:t>
      </w:r>
      <w:proofErr w:type="spellEnd"/>
      <w:r w:rsidRPr="007714E2">
        <w:t xml:space="preserve"> самого этого понятия. </w:t>
      </w:r>
      <w:proofErr w:type="spellStart"/>
      <w:r w:rsidRPr="007714E2">
        <w:t>Вивчен¬ня</w:t>
      </w:r>
      <w:proofErr w:type="spellEnd"/>
      <w:r w:rsidRPr="007714E2">
        <w:t xml:space="preserve"> шока в последние десятилетия на </w:t>
      </w:r>
      <w:proofErr w:type="spellStart"/>
      <w:r w:rsidRPr="007714E2">
        <w:t>ви¬щому</w:t>
      </w:r>
      <w:proofErr w:type="spellEnd"/>
      <w:r w:rsidRPr="007714E2">
        <w:t xml:space="preserve"> методическом уровне позволило конкретизировать патофизиологическую суть этого сложного явления и устранить </w:t>
      </w:r>
      <w:proofErr w:type="spellStart"/>
      <w:r w:rsidRPr="007714E2">
        <w:t>сум¬нивы</w:t>
      </w:r>
      <w:proofErr w:type="spellEnd"/>
      <w:r w:rsidRPr="007714E2">
        <w:t xml:space="preserve"> о существовании его как типовой реакции на большое количество раздражений. Прогресс в изучении этиологических и </w:t>
      </w:r>
      <w:proofErr w:type="spellStart"/>
      <w:r w:rsidRPr="007714E2">
        <w:t>па¬тофизиологичних</w:t>
      </w:r>
      <w:proofErr w:type="spellEnd"/>
      <w:r w:rsidRPr="007714E2">
        <w:t xml:space="preserve"> основ шока способствовал </w:t>
      </w:r>
      <w:proofErr w:type="spellStart"/>
      <w:r w:rsidRPr="007714E2">
        <w:t>по¬ширенню</w:t>
      </w:r>
      <w:proofErr w:type="spellEnd"/>
      <w:r w:rsidRPr="007714E2">
        <w:t xml:space="preserve"> этого срока на еще большее количество общих реакций организма в ответ на различные вредные воздействия, в частности на те, которые ранее объединялись под понятием "коллапс" (кровотечение, </w:t>
      </w:r>
      <w:proofErr w:type="spellStart"/>
      <w:r w:rsidRPr="007714E2">
        <w:t>сер¬цево-сосудистая</w:t>
      </w:r>
      <w:proofErr w:type="spellEnd"/>
      <w:r w:rsidRPr="007714E2">
        <w:t xml:space="preserve"> недостаточность и др.) Западные ученые уже давно отождествляют понятия "шок" и "коллапс". Однако некоторые ученые считают </w:t>
      </w:r>
      <w:proofErr w:type="gramStart"/>
      <w:r w:rsidRPr="007714E2">
        <w:t>нужным</w:t>
      </w:r>
      <w:proofErr w:type="gramEnd"/>
      <w:r w:rsidRPr="007714E2">
        <w:t xml:space="preserve"> сохранить оба понятие для обозначения некоторых острых гемодинамических нарушений, </w:t>
      </w:r>
      <w:proofErr w:type="spellStart"/>
      <w:r w:rsidRPr="007714E2">
        <w:t>ге-нез</w:t>
      </w:r>
      <w:proofErr w:type="spellEnd"/>
      <w:r w:rsidRPr="007714E2">
        <w:t xml:space="preserve"> которых ограничен.</w:t>
      </w:r>
    </w:p>
    <w:p w:rsidR="00514EB7" w:rsidRPr="007714E2" w:rsidRDefault="00514EB7" w:rsidP="00514EB7"/>
    <w:p w:rsidR="00514EB7" w:rsidRPr="007714E2" w:rsidRDefault="00514EB7" w:rsidP="00514EB7">
      <w:r w:rsidRPr="007714E2">
        <w:t xml:space="preserve">Среди многочисленных исследователей </w:t>
      </w:r>
      <w:proofErr w:type="spellStart"/>
      <w:r w:rsidRPr="007714E2">
        <w:t>про¬блемы</w:t>
      </w:r>
      <w:proofErr w:type="spellEnd"/>
      <w:r w:rsidRPr="007714E2">
        <w:t xml:space="preserve"> шока надо назвать </w:t>
      </w:r>
      <w:proofErr w:type="spellStart"/>
      <w:r w:rsidRPr="007714E2">
        <w:t>Гделатте</w:t>
      </w:r>
      <w:proofErr w:type="spellEnd"/>
      <w:r w:rsidRPr="007714E2">
        <w:t xml:space="preserve">, К. Бернара, М.И. Пирогова, В. </w:t>
      </w:r>
      <w:proofErr w:type="spellStart"/>
      <w:r w:rsidRPr="007714E2">
        <w:t>Кэннона</w:t>
      </w:r>
      <w:proofErr w:type="spellEnd"/>
      <w:r w:rsidRPr="007714E2">
        <w:t xml:space="preserve">, Гольца, </w:t>
      </w:r>
      <w:proofErr w:type="spellStart"/>
      <w:r w:rsidRPr="007714E2">
        <w:t>МакКольм</w:t>
      </w:r>
      <w:proofErr w:type="spellEnd"/>
      <w:r w:rsidRPr="007714E2">
        <w:t xml:space="preserve">, </w:t>
      </w:r>
      <w:proofErr w:type="spellStart"/>
      <w:r w:rsidRPr="007714E2">
        <w:t>Хандерсо-на</w:t>
      </w:r>
      <w:proofErr w:type="spellEnd"/>
      <w:r w:rsidRPr="007714E2">
        <w:t xml:space="preserve">, </w:t>
      </w:r>
      <w:proofErr w:type="spellStart"/>
      <w:r w:rsidRPr="007714E2">
        <w:t>Кеню</w:t>
      </w:r>
      <w:proofErr w:type="spellEnd"/>
      <w:r w:rsidRPr="007714E2">
        <w:t xml:space="preserve">, </w:t>
      </w:r>
      <w:proofErr w:type="spellStart"/>
      <w:r w:rsidRPr="007714E2">
        <w:t>Лилихея</w:t>
      </w:r>
      <w:proofErr w:type="spellEnd"/>
      <w:r w:rsidRPr="007714E2">
        <w:t xml:space="preserve">, 0.0; Богомольца, М.Н. Бурденко, М.И. Ищенко и др. Учеными было предложено </w:t>
      </w:r>
      <w:proofErr w:type="spellStart"/>
      <w:r w:rsidRPr="007714E2">
        <w:t>ориги¬нальни</w:t>
      </w:r>
      <w:proofErr w:type="spellEnd"/>
      <w:r w:rsidRPr="007714E2">
        <w:t xml:space="preserve"> гипотезы происхождения </w:t>
      </w:r>
      <w:proofErr w:type="spellStart"/>
      <w:r w:rsidRPr="007714E2">
        <w:t>травматич¬ного</w:t>
      </w:r>
      <w:proofErr w:type="spellEnd"/>
      <w:r w:rsidRPr="007714E2">
        <w:t xml:space="preserve"> шока - неврогенную в различных </w:t>
      </w:r>
      <w:proofErr w:type="spellStart"/>
      <w:r w:rsidRPr="007714E2">
        <w:t>вари¬антах</w:t>
      </w:r>
      <w:proofErr w:type="spellEnd"/>
      <w:r w:rsidRPr="007714E2">
        <w:t xml:space="preserve">, </w:t>
      </w:r>
      <w:proofErr w:type="spellStart"/>
      <w:proofErr w:type="gramStart"/>
      <w:r w:rsidRPr="007714E2">
        <w:t>сердечно-сосудистую</w:t>
      </w:r>
      <w:proofErr w:type="spellEnd"/>
      <w:proofErr w:type="gramEnd"/>
      <w:r w:rsidRPr="007714E2">
        <w:t xml:space="preserve">, </w:t>
      </w:r>
      <w:proofErr w:type="spellStart"/>
      <w:r w:rsidRPr="007714E2">
        <w:t>токсемичну</w:t>
      </w:r>
      <w:proofErr w:type="spellEnd"/>
      <w:r w:rsidRPr="007714E2">
        <w:t xml:space="preserve">, теорию </w:t>
      </w:r>
      <w:proofErr w:type="spellStart"/>
      <w:r w:rsidRPr="007714E2">
        <w:t>акапнии</w:t>
      </w:r>
      <w:proofErr w:type="spellEnd"/>
      <w:r w:rsidRPr="007714E2">
        <w:t xml:space="preserve"> тому подобное. Ни одна из этих </w:t>
      </w:r>
      <w:proofErr w:type="spellStart"/>
      <w:r w:rsidRPr="007714E2">
        <w:t>те¬орий</w:t>
      </w:r>
      <w:proofErr w:type="spellEnd"/>
      <w:r w:rsidRPr="007714E2">
        <w:t xml:space="preserve">, конечно, не охватывает патогенез такого сложного явления, как </w:t>
      </w:r>
      <w:proofErr w:type="spellStart"/>
      <w:r w:rsidRPr="007714E2">
        <w:t>травматич¬ний</w:t>
      </w:r>
      <w:proofErr w:type="spellEnd"/>
      <w:r w:rsidRPr="007714E2">
        <w:t xml:space="preserve"> шок, но все они способствовали </w:t>
      </w:r>
      <w:proofErr w:type="spellStart"/>
      <w:r w:rsidRPr="007714E2">
        <w:t>форму-нию</w:t>
      </w:r>
      <w:proofErr w:type="spellEnd"/>
      <w:r w:rsidRPr="007714E2">
        <w:t xml:space="preserve"> современного представления об этом </w:t>
      </w:r>
      <w:proofErr w:type="spellStart"/>
      <w:r w:rsidRPr="007714E2">
        <w:t>па¬тологичний</w:t>
      </w:r>
      <w:proofErr w:type="spellEnd"/>
      <w:r w:rsidRPr="007714E2">
        <w:t xml:space="preserve"> состояние.</w:t>
      </w:r>
    </w:p>
    <w:p w:rsidR="00514EB7" w:rsidRPr="007714E2" w:rsidRDefault="00514EB7" w:rsidP="00514EB7">
      <w:r w:rsidRPr="007714E2">
        <w:t xml:space="preserve">Проведенные в последние десятилетия клинические и экспериментальные исследований </w:t>
      </w:r>
      <w:proofErr w:type="spellStart"/>
      <w:r w:rsidRPr="007714E2">
        <w:t>ния</w:t>
      </w:r>
      <w:proofErr w:type="spellEnd"/>
      <w:r w:rsidRPr="007714E2">
        <w:t xml:space="preserve"> шока дают основания считать его </w:t>
      </w:r>
      <w:proofErr w:type="spellStart"/>
      <w:r w:rsidRPr="007714E2">
        <w:t>ти¬повою</w:t>
      </w:r>
      <w:proofErr w:type="spellEnd"/>
      <w:r w:rsidRPr="007714E2">
        <w:t xml:space="preserve"> реакцией организма на различные </w:t>
      </w:r>
      <w:proofErr w:type="spellStart"/>
      <w:r w:rsidRPr="007714E2">
        <w:t>ноци-цептивни</w:t>
      </w:r>
      <w:proofErr w:type="spellEnd"/>
      <w:r w:rsidRPr="007714E2">
        <w:t xml:space="preserve"> раздражители, которая хотя и </w:t>
      </w:r>
      <w:proofErr w:type="spellStart"/>
      <w:r w:rsidRPr="007714E2">
        <w:t>ини¬циюеться</w:t>
      </w:r>
      <w:proofErr w:type="spellEnd"/>
      <w:r w:rsidRPr="007714E2">
        <w:t xml:space="preserve"> нервно-рефлекторным </w:t>
      </w:r>
      <w:proofErr w:type="spellStart"/>
      <w:r w:rsidRPr="007714E2">
        <w:t>шля¬хом</w:t>
      </w:r>
      <w:proofErr w:type="spellEnd"/>
      <w:r w:rsidRPr="007714E2">
        <w:t xml:space="preserve">, в частности активизацией </w:t>
      </w:r>
      <w:proofErr w:type="spellStart"/>
      <w:r w:rsidRPr="007714E2">
        <w:t>симпато-ад-реналовои</w:t>
      </w:r>
      <w:proofErr w:type="spellEnd"/>
      <w:r w:rsidRPr="007714E2">
        <w:t xml:space="preserve"> системы, но центральное место в ней занимают нарушения </w:t>
      </w:r>
      <w:proofErr w:type="spellStart"/>
      <w:r w:rsidRPr="007714E2">
        <w:t>сердечно-су¬диннои</w:t>
      </w:r>
      <w:proofErr w:type="spellEnd"/>
      <w:r w:rsidRPr="007714E2">
        <w:t xml:space="preserve"> системы с последующим </w:t>
      </w:r>
      <w:proofErr w:type="spellStart"/>
      <w:r w:rsidRPr="007714E2">
        <w:t>зменшен¬ням</w:t>
      </w:r>
      <w:proofErr w:type="spellEnd"/>
      <w:r w:rsidRPr="007714E2">
        <w:t xml:space="preserve"> кровоснабжение тканей, развитием гипоксии клеток и повреждением </w:t>
      </w:r>
      <w:proofErr w:type="spellStart"/>
      <w:r w:rsidRPr="007714E2">
        <w:t>внутриш¬них</w:t>
      </w:r>
      <w:proofErr w:type="spellEnd"/>
      <w:r w:rsidRPr="007714E2">
        <w:t xml:space="preserve"> органов, особенно таких, как почки, легкие, печень, сердце, мозг.</w:t>
      </w:r>
    </w:p>
    <w:p w:rsidR="00514EB7" w:rsidRPr="007714E2" w:rsidRDefault="00514EB7" w:rsidP="00514EB7">
      <w:r w:rsidRPr="007714E2">
        <w:t xml:space="preserve">Патофизиологическая основа шока - ограничения (дефицит) перфузии тканей кровью - обусловлено преимущественно тремя причинами: уменьшением объема циркулирующей в сосудах крови </w:t>
      </w:r>
      <w:proofErr w:type="spellStart"/>
      <w:r w:rsidRPr="007714E2">
        <w:t>недостат¬нимы</w:t>
      </w:r>
      <w:proofErr w:type="spellEnd"/>
      <w:r w:rsidRPr="007714E2">
        <w:t xml:space="preserve"> производительностью сердца, его </w:t>
      </w:r>
      <w:proofErr w:type="spellStart"/>
      <w:r w:rsidRPr="007714E2">
        <w:t>пом¬повою</w:t>
      </w:r>
      <w:proofErr w:type="spellEnd"/>
      <w:r w:rsidRPr="007714E2">
        <w:t xml:space="preserve"> функцией и потерей сосудами способности к автономной регуляции тонуса и распределения крови. Согласно этим </w:t>
      </w:r>
      <w:proofErr w:type="spellStart"/>
      <w:proofErr w:type="gramStart"/>
      <w:r w:rsidRPr="007714E2">
        <w:t>меха-низма</w:t>
      </w:r>
      <w:proofErr w:type="spellEnd"/>
      <w:proofErr w:type="gramEnd"/>
      <w:r w:rsidRPr="007714E2">
        <w:t xml:space="preserve"> выделяются три группы шока.</w:t>
      </w:r>
    </w:p>
    <w:p w:rsidR="00514EB7" w:rsidRPr="007714E2" w:rsidRDefault="00514EB7" w:rsidP="00514EB7">
      <w:r w:rsidRPr="007714E2">
        <w:t xml:space="preserve">1. </w:t>
      </w:r>
      <w:proofErr w:type="spellStart"/>
      <w:r w:rsidRPr="007714E2">
        <w:t>Гиповолемический</w:t>
      </w:r>
      <w:proofErr w:type="spellEnd"/>
      <w:r w:rsidRPr="007714E2">
        <w:t xml:space="preserve"> шок - шок, в </w:t>
      </w:r>
      <w:proofErr w:type="spellStart"/>
      <w:r w:rsidRPr="007714E2">
        <w:t>ос¬нови</w:t>
      </w:r>
      <w:proofErr w:type="spellEnd"/>
      <w:r w:rsidRPr="007714E2">
        <w:t xml:space="preserve"> которого лежит значительное уменьшение </w:t>
      </w:r>
      <w:proofErr w:type="spellStart"/>
      <w:r w:rsidRPr="007714E2">
        <w:t>об¬ьему</w:t>
      </w:r>
      <w:proofErr w:type="spellEnd"/>
      <w:r w:rsidRPr="007714E2">
        <w:t xml:space="preserve"> циркулирующей крови (плазмы). К этой группе относятся травматический (включая послеоперационным и </w:t>
      </w:r>
      <w:proofErr w:type="spellStart"/>
      <w:r w:rsidRPr="007714E2">
        <w:t>опико¬вим</w:t>
      </w:r>
      <w:proofErr w:type="spellEnd"/>
      <w:r w:rsidRPr="007714E2">
        <w:t xml:space="preserve">), геморрагический (вследствие </w:t>
      </w:r>
      <w:proofErr w:type="spellStart"/>
      <w:r w:rsidRPr="007714E2">
        <w:t>крово¬течи</w:t>
      </w:r>
      <w:proofErr w:type="spellEnd"/>
      <w:r w:rsidRPr="007714E2">
        <w:t xml:space="preserve">), </w:t>
      </w:r>
      <w:proofErr w:type="spellStart"/>
      <w:r w:rsidRPr="007714E2">
        <w:t>гидро</w:t>
      </w:r>
      <w:proofErr w:type="spellEnd"/>
      <w:r w:rsidRPr="007714E2">
        <w:t xml:space="preserve">-, </w:t>
      </w:r>
      <w:proofErr w:type="spellStart"/>
      <w:r w:rsidRPr="007714E2">
        <w:t>ионодефщитний</w:t>
      </w:r>
      <w:proofErr w:type="spellEnd"/>
      <w:r w:rsidRPr="007714E2">
        <w:t xml:space="preserve"> (</w:t>
      </w:r>
      <w:proofErr w:type="spellStart"/>
      <w:r w:rsidRPr="007714E2">
        <w:t>зумовле¬ний</w:t>
      </w:r>
      <w:proofErr w:type="spellEnd"/>
      <w:r w:rsidRPr="007714E2">
        <w:t xml:space="preserve"> кишечной непроходимостью, острым панкреатитом, поносом и т.п.) шок.</w:t>
      </w:r>
    </w:p>
    <w:p w:rsidR="00514EB7" w:rsidRPr="007714E2" w:rsidRDefault="00514EB7" w:rsidP="00514EB7">
      <w:r w:rsidRPr="007714E2">
        <w:t xml:space="preserve">2. кардиогенный шок связан с инфарктом миокарда, травмой миокарда и клапанов сердца и другими </w:t>
      </w:r>
      <w:proofErr w:type="spellStart"/>
      <w:r w:rsidRPr="007714E2">
        <w:t>ураження¬мы</w:t>
      </w:r>
      <w:proofErr w:type="spellEnd"/>
      <w:r w:rsidRPr="007714E2">
        <w:t xml:space="preserve"> миокарда, а также факторами, которые резко нарушают функцию сердца (</w:t>
      </w:r>
      <w:proofErr w:type="spellStart"/>
      <w:r w:rsidRPr="007714E2">
        <w:t>наприк¬лад</w:t>
      </w:r>
      <w:proofErr w:type="spellEnd"/>
      <w:r w:rsidRPr="007714E2">
        <w:t xml:space="preserve">, тампонада сердца вследствие </w:t>
      </w:r>
      <w:proofErr w:type="spellStart"/>
      <w:r w:rsidRPr="007714E2">
        <w:t>пора¬нення</w:t>
      </w:r>
      <w:proofErr w:type="spellEnd"/>
      <w:r w:rsidRPr="007714E2">
        <w:t xml:space="preserve"> его и накопления крови в перикарде, ограничивающий расслабления </w:t>
      </w:r>
      <w:proofErr w:type="spellStart"/>
      <w:r w:rsidRPr="007714E2">
        <w:t>шлу¬ночкив</w:t>
      </w:r>
      <w:proofErr w:type="spellEnd"/>
      <w:r w:rsidRPr="007714E2">
        <w:t xml:space="preserve"> сердца, тромбоэмболия главного ствола легочной артерии или </w:t>
      </w:r>
      <w:proofErr w:type="spellStart"/>
      <w:r w:rsidRPr="007714E2">
        <w:t>розшаруван¬ня</w:t>
      </w:r>
      <w:proofErr w:type="spellEnd"/>
      <w:r w:rsidRPr="007714E2">
        <w:t xml:space="preserve"> аорты и т.д.). Шок, возникающий </w:t>
      </w:r>
      <w:proofErr w:type="spellStart"/>
      <w:r w:rsidRPr="007714E2">
        <w:t>внас¬лидок</w:t>
      </w:r>
      <w:proofErr w:type="spellEnd"/>
      <w:r w:rsidRPr="007714E2">
        <w:t xml:space="preserve"> экстракардиальных причин, некоторые авторы относят к </w:t>
      </w:r>
      <w:proofErr w:type="spellStart"/>
      <w:r w:rsidRPr="007714E2">
        <w:t>обструктивного</w:t>
      </w:r>
      <w:proofErr w:type="spellEnd"/>
      <w:r w:rsidRPr="007714E2">
        <w:t>.</w:t>
      </w:r>
    </w:p>
    <w:p w:rsidR="00514EB7" w:rsidRPr="007714E2" w:rsidRDefault="00514EB7" w:rsidP="00514EB7">
      <w:r w:rsidRPr="007714E2">
        <w:t xml:space="preserve">3. Шок, вызванный потерей </w:t>
      </w:r>
      <w:proofErr w:type="spellStart"/>
      <w:r w:rsidRPr="007714E2">
        <w:t>авто¬номного</w:t>
      </w:r>
      <w:proofErr w:type="spellEnd"/>
      <w:r w:rsidRPr="007714E2">
        <w:t xml:space="preserve"> контроля за </w:t>
      </w:r>
      <w:proofErr w:type="spellStart"/>
      <w:r w:rsidRPr="007714E2">
        <w:t>васкуляризацией</w:t>
      </w:r>
      <w:proofErr w:type="spellEnd"/>
      <w:r w:rsidRPr="007714E2">
        <w:t xml:space="preserve"> (резкое нарушение тонуса сосудов и </w:t>
      </w:r>
      <w:proofErr w:type="spellStart"/>
      <w:r w:rsidRPr="007714E2">
        <w:t>роз¬подилу</w:t>
      </w:r>
      <w:proofErr w:type="spellEnd"/>
      <w:r w:rsidRPr="007714E2">
        <w:t xml:space="preserve"> крови), или </w:t>
      </w:r>
      <w:proofErr w:type="spellStart"/>
      <w:r w:rsidRPr="007714E2">
        <w:t>вазогенный</w:t>
      </w:r>
      <w:proofErr w:type="spellEnd"/>
      <w:r w:rsidRPr="007714E2">
        <w:t xml:space="preserve">. К этой группе относятся: септический шок, который усложняет клинику сепсиса и другие </w:t>
      </w:r>
      <w:proofErr w:type="spellStart"/>
      <w:r w:rsidRPr="007714E2">
        <w:t>фор¬мы</w:t>
      </w:r>
      <w:proofErr w:type="spellEnd"/>
      <w:r w:rsidRPr="007714E2">
        <w:t xml:space="preserve"> инфекции (для этого вида шока </w:t>
      </w:r>
      <w:proofErr w:type="spellStart"/>
      <w:r w:rsidRPr="007714E2">
        <w:t>фун¬кция</w:t>
      </w:r>
      <w:proofErr w:type="spellEnd"/>
      <w:r w:rsidRPr="007714E2">
        <w:t xml:space="preserve"> сердца в первый период даже повышенная, ОЦК тоже мало изменен, но резко нарушена микроциркуляция через открытие под влиянием </w:t>
      </w:r>
      <w:proofErr w:type="spellStart"/>
      <w:r w:rsidRPr="007714E2">
        <w:t>интокси¬кации</w:t>
      </w:r>
      <w:proofErr w:type="spellEnd"/>
      <w:r w:rsidRPr="007714E2">
        <w:t xml:space="preserve"> артериовенозных шунтов) шок вследствие травмы ЦНС, в частности </w:t>
      </w:r>
      <w:proofErr w:type="spellStart"/>
      <w:r w:rsidRPr="007714E2">
        <w:t>по¬шкодження</w:t>
      </w:r>
      <w:proofErr w:type="spellEnd"/>
      <w:r w:rsidRPr="007714E2">
        <w:t xml:space="preserve"> позвоночного столба и </w:t>
      </w:r>
      <w:proofErr w:type="spellStart"/>
      <w:r w:rsidRPr="007714E2">
        <w:t>вимк¬нення</w:t>
      </w:r>
      <w:proofErr w:type="spellEnd"/>
      <w:r w:rsidRPr="007714E2">
        <w:t xml:space="preserve"> симпатической </w:t>
      </w:r>
      <w:proofErr w:type="spellStart"/>
      <w:r w:rsidRPr="007714E2">
        <w:t>афферентации</w:t>
      </w:r>
      <w:proofErr w:type="spellEnd"/>
      <w:r w:rsidRPr="007714E2">
        <w:t xml:space="preserve">; шок вследствие </w:t>
      </w:r>
      <w:proofErr w:type="spellStart"/>
      <w:r w:rsidRPr="007714E2">
        <w:t>перидуральной</w:t>
      </w:r>
      <w:proofErr w:type="spellEnd"/>
      <w:r w:rsidRPr="007714E2">
        <w:t xml:space="preserve"> анестезии шок анафилактический и гемолитический и тому подобное.</w:t>
      </w:r>
    </w:p>
    <w:p w:rsidR="00514EB7" w:rsidRPr="007714E2" w:rsidRDefault="00514EB7" w:rsidP="00514EB7">
      <w:r w:rsidRPr="007714E2">
        <w:t xml:space="preserve">Разнообразные по этиологии виды </w:t>
      </w:r>
      <w:proofErr w:type="spellStart"/>
      <w:r w:rsidRPr="007714E2">
        <w:t>шо¬ку</w:t>
      </w:r>
      <w:proofErr w:type="spellEnd"/>
      <w:r w:rsidRPr="007714E2">
        <w:t xml:space="preserve"> хоть и не отличаются, наконец, по главным патофизиологическими </w:t>
      </w:r>
      <w:proofErr w:type="spellStart"/>
      <w:r w:rsidRPr="007714E2">
        <w:t>риса¬мы</w:t>
      </w:r>
      <w:proofErr w:type="spellEnd"/>
      <w:r w:rsidRPr="007714E2">
        <w:t>, однако имеют несколько другие патогенез, клиника и способы лечения и профилактики.</w:t>
      </w:r>
    </w:p>
    <w:p w:rsidR="00514EB7" w:rsidRPr="007714E2" w:rsidRDefault="00514EB7" w:rsidP="00514EB7">
      <w:r w:rsidRPr="007714E2">
        <w:t xml:space="preserve">Группа травматического шока, в которую входят также и послеоперационный и ожоговый, вместе с другими видами </w:t>
      </w:r>
      <w:proofErr w:type="spellStart"/>
      <w:r w:rsidRPr="007714E2">
        <w:t>гип</w:t>
      </w:r>
      <w:proofErr w:type="gramStart"/>
      <w:r w:rsidRPr="007714E2">
        <w:t>о</w:t>
      </w:r>
      <w:proofErr w:type="spellEnd"/>
      <w:r w:rsidRPr="007714E2">
        <w:t>-</w:t>
      </w:r>
      <w:proofErr w:type="gramEnd"/>
      <w:r w:rsidRPr="007714E2">
        <w:t xml:space="preserve"> </w:t>
      </w:r>
      <w:proofErr w:type="spellStart"/>
      <w:r w:rsidRPr="007714E2">
        <w:t>волемического</w:t>
      </w:r>
      <w:proofErr w:type="spellEnd"/>
      <w:r w:rsidRPr="007714E2">
        <w:t xml:space="preserve"> шока являются приоритетными для хирургов ввиду того, что имеют </w:t>
      </w:r>
      <w:proofErr w:type="spellStart"/>
      <w:r w:rsidRPr="007714E2">
        <w:t>вели¬ку</w:t>
      </w:r>
      <w:proofErr w:type="spellEnd"/>
      <w:r w:rsidRPr="007714E2">
        <w:t xml:space="preserve"> удельный вес среди видов шока, </w:t>
      </w:r>
      <w:proofErr w:type="spellStart"/>
      <w:r w:rsidRPr="007714E2">
        <w:t>зу¬мовлених</w:t>
      </w:r>
      <w:proofErr w:type="spellEnd"/>
      <w:r w:rsidRPr="007714E2">
        <w:t xml:space="preserve"> хирургической патологией (</w:t>
      </w:r>
      <w:proofErr w:type="spellStart"/>
      <w:r w:rsidRPr="007714E2">
        <w:t>внут¬ришня</w:t>
      </w:r>
      <w:proofErr w:type="spellEnd"/>
      <w:r w:rsidRPr="007714E2">
        <w:t xml:space="preserve"> кровотечение, перитонит и т.д.).</w:t>
      </w:r>
    </w:p>
    <w:p w:rsidR="00514EB7" w:rsidRPr="007714E2" w:rsidRDefault="00514EB7" w:rsidP="00514EB7">
      <w:r w:rsidRPr="007714E2">
        <w:t xml:space="preserve">Распространение, особенно дорожно-транспортных травм, травм огнестрельных и травм, вызванных стихийными катаклизмами, которые </w:t>
      </w:r>
      <w:proofErr w:type="spellStart"/>
      <w:r w:rsidRPr="007714E2">
        <w:t>характе¬ризуються</w:t>
      </w:r>
      <w:proofErr w:type="spellEnd"/>
      <w:r w:rsidRPr="007714E2">
        <w:t xml:space="preserve"> множественностью повреждения органов, обусловливает высокую частоту </w:t>
      </w:r>
      <w:proofErr w:type="spellStart"/>
      <w:r w:rsidRPr="007714E2">
        <w:t>тяж¬ких</w:t>
      </w:r>
      <w:proofErr w:type="spellEnd"/>
      <w:r w:rsidRPr="007714E2">
        <w:t xml:space="preserve"> форм травматического шока. </w:t>
      </w:r>
      <w:proofErr w:type="spellStart"/>
      <w:r w:rsidRPr="007714E2">
        <w:t>Ос¬танний</w:t>
      </w:r>
      <w:proofErr w:type="spellEnd"/>
      <w:r w:rsidRPr="007714E2">
        <w:t xml:space="preserve"> встречается в 5-10% </w:t>
      </w:r>
      <w:proofErr w:type="spellStart"/>
      <w:r w:rsidRPr="007714E2">
        <w:t>травмо¬ваних</w:t>
      </w:r>
      <w:proofErr w:type="spellEnd"/>
      <w:r w:rsidRPr="007714E2">
        <w:t xml:space="preserve"> и у 30-50% пострадавших с </w:t>
      </w:r>
      <w:proofErr w:type="spellStart"/>
      <w:r w:rsidRPr="007714E2">
        <w:t>тяж¬кимы</w:t>
      </w:r>
      <w:proofErr w:type="spellEnd"/>
      <w:r w:rsidRPr="007714E2">
        <w:t xml:space="preserve"> травмами. Летальность </w:t>
      </w:r>
      <w:proofErr w:type="spellStart"/>
      <w:r w:rsidRPr="007714E2">
        <w:t>коливаеть¬ся</w:t>
      </w:r>
      <w:proofErr w:type="spellEnd"/>
      <w:r w:rsidRPr="007714E2">
        <w:t xml:space="preserve"> от 10 до 40%.</w:t>
      </w:r>
    </w:p>
    <w:p w:rsidR="00514EB7" w:rsidRPr="007714E2" w:rsidRDefault="00514EB7" w:rsidP="00514EB7">
      <w:r w:rsidRPr="007714E2">
        <w:t xml:space="preserve">Чаще всего травматический шок </w:t>
      </w:r>
      <w:proofErr w:type="spellStart"/>
      <w:r w:rsidRPr="007714E2">
        <w:t>ви¬никае</w:t>
      </w:r>
      <w:proofErr w:type="spellEnd"/>
      <w:r w:rsidRPr="007714E2">
        <w:t xml:space="preserve"> вследствие тяжелых </w:t>
      </w:r>
      <w:proofErr w:type="spellStart"/>
      <w:r w:rsidRPr="007714E2">
        <w:t>политравм</w:t>
      </w:r>
      <w:proofErr w:type="spellEnd"/>
      <w:r w:rsidRPr="007714E2">
        <w:t xml:space="preserve"> или изолированного повреждения органов </w:t>
      </w:r>
      <w:proofErr w:type="spellStart"/>
      <w:r w:rsidRPr="007714E2">
        <w:t>че¬ревнои</w:t>
      </w:r>
      <w:proofErr w:type="spellEnd"/>
      <w:r w:rsidRPr="007714E2">
        <w:t xml:space="preserve"> полости, в частности печени, селезенки, поджелудочной железы или брыжейки, ранения брюшной стенки с выпадением кишок, открытых </w:t>
      </w:r>
      <w:proofErr w:type="spellStart"/>
      <w:r w:rsidRPr="007714E2">
        <w:t>пере¬ломив</w:t>
      </w:r>
      <w:proofErr w:type="spellEnd"/>
      <w:r w:rsidRPr="007714E2">
        <w:t xml:space="preserve"> бедра или голени, переломов костей таза с </w:t>
      </w:r>
      <w:r w:rsidRPr="007714E2">
        <w:lastRenderedPageBreak/>
        <w:t>повреждением органов его</w:t>
      </w:r>
      <w:proofErr w:type="gramStart"/>
      <w:r w:rsidRPr="007714E2">
        <w:t xml:space="preserve"> ,</w:t>
      </w:r>
      <w:proofErr w:type="gramEnd"/>
      <w:r w:rsidRPr="007714E2">
        <w:t xml:space="preserve"> глубокие ожоги, реже - после сложных длительных операций с </w:t>
      </w:r>
      <w:proofErr w:type="spellStart"/>
      <w:r w:rsidRPr="007714E2">
        <w:t>недо¬статним</w:t>
      </w:r>
      <w:proofErr w:type="spellEnd"/>
      <w:r w:rsidRPr="007714E2">
        <w:t xml:space="preserve"> обезболиванием. Наряду с </w:t>
      </w:r>
      <w:proofErr w:type="spellStart"/>
      <w:r w:rsidRPr="007714E2">
        <w:t>трав¬мою</w:t>
      </w:r>
      <w:proofErr w:type="spellEnd"/>
      <w:r w:rsidRPr="007714E2">
        <w:t xml:space="preserve"> в развитии травматического шока большую роль играют такие вспомогательные факторы, как кровотечение (внешняя или внутренняя), переохлаждение или </w:t>
      </w:r>
      <w:proofErr w:type="spellStart"/>
      <w:r w:rsidRPr="007714E2">
        <w:t>пе¬регривання</w:t>
      </w:r>
      <w:proofErr w:type="spellEnd"/>
      <w:r w:rsidRPr="007714E2">
        <w:t xml:space="preserve"> и неудовлетворительное состояние </w:t>
      </w:r>
      <w:proofErr w:type="spellStart"/>
      <w:r w:rsidRPr="007714E2">
        <w:t>орга¬низму</w:t>
      </w:r>
      <w:proofErr w:type="spellEnd"/>
      <w:r w:rsidRPr="007714E2">
        <w:t xml:space="preserve"> больного перед травмой (</w:t>
      </w:r>
      <w:proofErr w:type="spellStart"/>
      <w:r w:rsidRPr="007714E2">
        <w:t>зневод¬нення</w:t>
      </w:r>
      <w:proofErr w:type="spellEnd"/>
      <w:r w:rsidRPr="007714E2">
        <w:t xml:space="preserve"> и </w:t>
      </w:r>
      <w:proofErr w:type="spellStart"/>
      <w:r w:rsidRPr="007714E2">
        <w:t>гипопротеинемия</w:t>
      </w:r>
      <w:proofErr w:type="spellEnd"/>
      <w:r w:rsidRPr="007714E2">
        <w:t xml:space="preserve">, </w:t>
      </w:r>
      <w:proofErr w:type="spellStart"/>
      <w:r w:rsidRPr="007714E2">
        <w:t>гиповитами¬нозы</w:t>
      </w:r>
      <w:proofErr w:type="spellEnd"/>
      <w:r w:rsidRPr="007714E2">
        <w:t xml:space="preserve">; недостаточность функции </w:t>
      </w:r>
      <w:proofErr w:type="spellStart"/>
      <w:r w:rsidRPr="007714E2">
        <w:t>ендокрин¬них</w:t>
      </w:r>
      <w:proofErr w:type="spellEnd"/>
      <w:r w:rsidRPr="007714E2">
        <w:t xml:space="preserve"> желез, в частности коры надпочечников, щитовидной, </w:t>
      </w:r>
      <w:proofErr w:type="spellStart"/>
      <w:r w:rsidRPr="007714E2">
        <w:t>пидшлун¬ковои</w:t>
      </w:r>
      <w:proofErr w:type="spellEnd"/>
      <w:r w:rsidRPr="007714E2">
        <w:t xml:space="preserve"> - сахарный диабет опухолевый рост и другие заболевания, детский или старческий возраст, страх и подавленное </w:t>
      </w:r>
      <w:proofErr w:type="spellStart"/>
      <w:r w:rsidRPr="007714E2">
        <w:t>емо¬цийний</w:t>
      </w:r>
      <w:proofErr w:type="spellEnd"/>
      <w:r w:rsidRPr="007714E2">
        <w:t xml:space="preserve"> состояние, ожирение, истощение и т.п.). Снижают риск развития шока хорошее физическое состояние, </w:t>
      </w:r>
      <w:proofErr w:type="spellStart"/>
      <w:r w:rsidRPr="007714E2">
        <w:t>медикаментоз¬не</w:t>
      </w:r>
      <w:proofErr w:type="spellEnd"/>
      <w:r w:rsidRPr="007714E2">
        <w:t xml:space="preserve"> торможения нервной системы (</w:t>
      </w:r>
      <w:proofErr w:type="spellStart"/>
      <w:r w:rsidRPr="007714E2">
        <w:t>нар¬котичний</w:t>
      </w:r>
      <w:proofErr w:type="spellEnd"/>
      <w:r w:rsidRPr="007714E2">
        <w:t xml:space="preserve"> состояние, в том числе и </w:t>
      </w:r>
      <w:proofErr w:type="spellStart"/>
      <w:r w:rsidRPr="007714E2">
        <w:t>невели¬кий</w:t>
      </w:r>
      <w:proofErr w:type="spellEnd"/>
      <w:r w:rsidRPr="007714E2">
        <w:t xml:space="preserve"> степень опьянения) или химическое выключения (</w:t>
      </w:r>
      <w:proofErr w:type="spellStart"/>
      <w:r w:rsidRPr="007714E2">
        <w:t>денервация</w:t>
      </w:r>
      <w:proofErr w:type="spellEnd"/>
      <w:r w:rsidRPr="007714E2">
        <w:t>) рецепции зоны, которая травмируется (например, местным обезболиванием) и др.</w:t>
      </w:r>
    </w:p>
    <w:p w:rsidR="00514EB7" w:rsidRPr="007714E2" w:rsidRDefault="00514EB7" w:rsidP="00514EB7">
      <w:r w:rsidRPr="007714E2">
        <w:t xml:space="preserve">Клинически различают шок </w:t>
      </w:r>
      <w:proofErr w:type="spellStart"/>
      <w:r w:rsidRPr="007714E2">
        <w:t>первин¬ний</w:t>
      </w:r>
      <w:proofErr w:type="spellEnd"/>
      <w:r w:rsidRPr="007714E2">
        <w:t xml:space="preserve">, который возникает непосредственно после травмы, и вторичный, </w:t>
      </w:r>
      <w:proofErr w:type="spellStart"/>
      <w:r w:rsidRPr="007714E2">
        <w:t>роз¬виваеться</w:t>
      </w:r>
      <w:proofErr w:type="spellEnd"/>
      <w:r w:rsidRPr="007714E2">
        <w:t xml:space="preserve"> преимущественно под действием </w:t>
      </w:r>
      <w:proofErr w:type="spellStart"/>
      <w:r w:rsidRPr="007714E2">
        <w:t>допо¬мижних</w:t>
      </w:r>
      <w:proofErr w:type="spellEnd"/>
      <w:r w:rsidRPr="007714E2">
        <w:t xml:space="preserve"> агрессивных внешних или </w:t>
      </w:r>
      <w:proofErr w:type="spellStart"/>
      <w:r w:rsidRPr="007714E2">
        <w:t>внут¬ришних</w:t>
      </w:r>
      <w:proofErr w:type="spellEnd"/>
      <w:r w:rsidRPr="007714E2">
        <w:t xml:space="preserve"> факторов (температурных, </w:t>
      </w:r>
      <w:proofErr w:type="spellStart"/>
      <w:r w:rsidRPr="007714E2">
        <w:t>больо¬вих</w:t>
      </w:r>
      <w:proofErr w:type="spellEnd"/>
      <w:r w:rsidRPr="007714E2">
        <w:t xml:space="preserve"> раздражений и т.д.).</w:t>
      </w:r>
    </w:p>
    <w:p w:rsidR="00514EB7" w:rsidRPr="007714E2" w:rsidRDefault="00514EB7" w:rsidP="00514EB7">
      <w:r w:rsidRPr="007714E2">
        <w:t xml:space="preserve">Выделяют еще так называемый </w:t>
      </w:r>
      <w:proofErr w:type="spellStart"/>
      <w:r w:rsidRPr="007714E2">
        <w:t>рецидив¬ний</w:t>
      </w:r>
      <w:proofErr w:type="spellEnd"/>
      <w:r w:rsidRPr="007714E2">
        <w:t xml:space="preserve"> шок, который наступает в выведенного из состояния шока больного с неустойчивой </w:t>
      </w:r>
      <w:proofErr w:type="spellStart"/>
      <w:r w:rsidRPr="007714E2">
        <w:t>компен¬сациею</w:t>
      </w:r>
      <w:proofErr w:type="spellEnd"/>
      <w:r w:rsidRPr="007714E2">
        <w:t xml:space="preserve"> кровообращения под действием </w:t>
      </w:r>
      <w:proofErr w:type="spellStart"/>
      <w:r w:rsidRPr="007714E2">
        <w:t>травматич¬них</w:t>
      </w:r>
      <w:proofErr w:type="spellEnd"/>
      <w:r w:rsidRPr="007714E2">
        <w:t xml:space="preserve"> (болезненных) лечебных процедур, в том числе и операции.</w:t>
      </w:r>
    </w:p>
    <w:p w:rsidR="00514EB7" w:rsidRPr="007714E2" w:rsidRDefault="00514EB7" w:rsidP="00514EB7">
      <w:r w:rsidRPr="007714E2">
        <w:t>Травматический шок - это динамическая реакция, развитие которой (</w:t>
      </w:r>
      <w:proofErr w:type="spellStart"/>
      <w:r w:rsidRPr="007714E2">
        <w:t>патофизиологич¬них</w:t>
      </w:r>
      <w:proofErr w:type="spellEnd"/>
      <w:r w:rsidRPr="007714E2">
        <w:t xml:space="preserve"> изменений) условно можно разделить на три стадии: нейроэндокринную (</w:t>
      </w:r>
      <w:proofErr w:type="spellStart"/>
      <w:r w:rsidRPr="007714E2">
        <w:t>рефлек¬торну</w:t>
      </w:r>
      <w:proofErr w:type="spellEnd"/>
      <w:r w:rsidRPr="007714E2">
        <w:t xml:space="preserve">), </w:t>
      </w:r>
      <w:proofErr w:type="spellStart"/>
      <w:r w:rsidRPr="007714E2">
        <w:t>сердечно-сосудистую</w:t>
      </w:r>
      <w:proofErr w:type="spellEnd"/>
      <w:r w:rsidRPr="007714E2">
        <w:t xml:space="preserve">, или </w:t>
      </w:r>
      <w:proofErr w:type="spellStart"/>
      <w:r w:rsidRPr="007714E2">
        <w:t>гемоди-ческий</w:t>
      </w:r>
      <w:proofErr w:type="spellEnd"/>
      <w:r w:rsidRPr="007714E2">
        <w:t xml:space="preserve">, и метаболическую. Первую стадию вызывают резкое раздражение ЦНС, прежде всего поток болевых импульсов с места травмы, а также сигналы с </w:t>
      </w:r>
      <w:proofErr w:type="spellStart"/>
      <w:r w:rsidRPr="007714E2">
        <w:t>баро¬рецепторив</w:t>
      </w:r>
      <w:proofErr w:type="spellEnd"/>
      <w:r w:rsidRPr="007714E2">
        <w:t xml:space="preserve"> сосудов в связи с </w:t>
      </w:r>
      <w:proofErr w:type="spellStart"/>
      <w:r w:rsidRPr="007714E2">
        <w:t>кровоте¬чею</w:t>
      </w:r>
      <w:proofErr w:type="spellEnd"/>
      <w:r w:rsidRPr="007714E2">
        <w:t xml:space="preserve"> или потерей плазмы (при ожогах).</w:t>
      </w:r>
    </w:p>
    <w:p w:rsidR="00514EB7" w:rsidRPr="007714E2" w:rsidRDefault="00514EB7" w:rsidP="00514EB7">
      <w:r w:rsidRPr="007714E2">
        <w:t xml:space="preserve">Эти раздражения активизируют симпатоадреналовой систему, что приводит к резкому повышению секреции </w:t>
      </w:r>
      <w:proofErr w:type="spellStart"/>
      <w:r w:rsidRPr="007714E2">
        <w:t>ка-техоламинив</w:t>
      </w:r>
      <w:proofErr w:type="spellEnd"/>
      <w:r w:rsidRPr="007714E2">
        <w:t xml:space="preserve"> - адреналина (в 50 100 раз) и норадреналина (в 10 40 раз). Последнее является защитной, </w:t>
      </w:r>
      <w:proofErr w:type="spellStart"/>
      <w:r w:rsidRPr="007714E2">
        <w:t>ком¬пенсаторною</w:t>
      </w:r>
      <w:proofErr w:type="spellEnd"/>
      <w:r w:rsidRPr="007714E2">
        <w:t xml:space="preserve"> реакцией организма, </w:t>
      </w:r>
      <w:proofErr w:type="spellStart"/>
      <w:r w:rsidRPr="007714E2">
        <w:t>спря¬мованою</w:t>
      </w:r>
      <w:proofErr w:type="spellEnd"/>
      <w:r w:rsidRPr="007714E2">
        <w:t xml:space="preserve"> на сохранение адекватного соотношения между объемом крови (уменьшенным) и емкостью сосудистого </w:t>
      </w:r>
      <w:proofErr w:type="spellStart"/>
      <w:r w:rsidRPr="007714E2">
        <w:t>рус¬ла</w:t>
      </w:r>
      <w:proofErr w:type="spellEnd"/>
      <w:r w:rsidRPr="007714E2">
        <w:t xml:space="preserve">. Катехоламины вызывают </w:t>
      </w:r>
      <w:proofErr w:type="spellStart"/>
      <w:r w:rsidRPr="007714E2">
        <w:t>звужен¬ня</w:t>
      </w:r>
      <w:proofErr w:type="spellEnd"/>
      <w:r w:rsidRPr="007714E2">
        <w:t xml:space="preserve"> периферических сосудов (кожи, ног) и сосудов почек (коры) и вен печени и селезенки, благодаря чему </w:t>
      </w:r>
      <w:proofErr w:type="spellStart"/>
      <w:r w:rsidRPr="007714E2">
        <w:t>кро¬вопостачання</w:t>
      </w:r>
      <w:proofErr w:type="spellEnd"/>
      <w:r w:rsidRPr="007714E2">
        <w:t xml:space="preserve"> жизненно важных </w:t>
      </w:r>
      <w:proofErr w:type="spellStart"/>
      <w:r w:rsidRPr="007714E2">
        <w:t>ор¬ганив</w:t>
      </w:r>
      <w:proofErr w:type="spellEnd"/>
      <w:r w:rsidRPr="007714E2">
        <w:t xml:space="preserve"> (сердца и мозга) поддерживается некоторое время на удовлетворительном уровне. </w:t>
      </w:r>
      <w:proofErr w:type="spellStart"/>
      <w:r w:rsidRPr="007714E2">
        <w:t>Та¬кий</w:t>
      </w:r>
      <w:proofErr w:type="spellEnd"/>
      <w:r w:rsidRPr="007714E2">
        <w:t xml:space="preserve"> перераспределение крови носит название централизации кровообращения. Он знаменует переход в сердечно-сосудистую стадию.</w:t>
      </w:r>
    </w:p>
    <w:p w:rsidR="00514EB7" w:rsidRPr="007714E2" w:rsidRDefault="00514EB7" w:rsidP="00514EB7">
      <w:r w:rsidRPr="007714E2">
        <w:t xml:space="preserve">Наряду с активизацией </w:t>
      </w:r>
      <w:proofErr w:type="spellStart"/>
      <w:r w:rsidRPr="007714E2">
        <w:t>симпато-адре-налов</w:t>
      </w:r>
      <w:proofErr w:type="spellEnd"/>
      <w:r w:rsidRPr="007714E2">
        <w:t xml:space="preserve"> системы (мобилизацией </w:t>
      </w:r>
      <w:proofErr w:type="spellStart"/>
      <w:r w:rsidRPr="007714E2">
        <w:t>кате-холаминив</w:t>
      </w:r>
      <w:proofErr w:type="spellEnd"/>
      <w:r w:rsidRPr="007714E2">
        <w:t xml:space="preserve">) рефлекторно, через </w:t>
      </w:r>
      <w:proofErr w:type="spellStart"/>
      <w:r w:rsidRPr="007714E2">
        <w:t>гипота-ламични</w:t>
      </w:r>
      <w:proofErr w:type="spellEnd"/>
      <w:r w:rsidRPr="007714E2">
        <w:t xml:space="preserve"> центры, стимулируется также секреция различных гормонов, </w:t>
      </w:r>
      <w:proofErr w:type="spellStart"/>
      <w:r w:rsidRPr="007714E2">
        <w:t>зок¬рема</w:t>
      </w:r>
      <w:proofErr w:type="spellEnd"/>
      <w:r w:rsidRPr="007714E2">
        <w:t xml:space="preserve"> адренокортикотропного (АКТГ), антидиуретического (вазопрессина), </w:t>
      </w:r>
      <w:proofErr w:type="spellStart"/>
      <w:r w:rsidRPr="007714E2">
        <w:t>сома-тостатину</w:t>
      </w:r>
      <w:proofErr w:type="spellEnd"/>
      <w:r w:rsidRPr="007714E2">
        <w:t xml:space="preserve">, кортизола, альдостерона, глюкагона. Повышение секреции </w:t>
      </w:r>
      <w:proofErr w:type="spellStart"/>
      <w:r w:rsidRPr="007714E2">
        <w:t>назва¬них</w:t>
      </w:r>
      <w:proofErr w:type="spellEnd"/>
      <w:r w:rsidRPr="007714E2">
        <w:t xml:space="preserve"> гормонов также направлено на </w:t>
      </w:r>
      <w:proofErr w:type="spellStart"/>
      <w:r w:rsidRPr="007714E2">
        <w:t>за¬хист</w:t>
      </w:r>
      <w:proofErr w:type="spellEnd"/>
      <w:r w:rsidRPr="007714E2">
        <w:t xml:space="preserve"> организма от травмы и ее эффектов. При своевременной терапии, остановки кровотечения и обезболивания, упомянутые выше компенсаторные механизмы, прежде всего централизация кровообращения, могут отвести угрозу </w:t>
      </w:r>
      <w:proofErr w:type="spellStart"/>
      <w:r w:rsidRPr="007714E2">
        <w:t>поглибнення</w:t>
      </w:r>
      <w:proofErr w:type="spellEnd"/>
      <w:r w:rsidRPr="007714E2">
        <w:t xml:space="preserve"> шока и способствовать обратному его </w:t>
      </w:r>
      <w:proofErr w:type="spellStart"/>
      <w:r w:rsidRPr="007714E2">
        <w:t>розвитку</w:t>
      </w:r>
      <w:proofErr w:type="spellEnd"/>
      <w:r w:rsidRPr="007714E2">
        <w:t xml:space="preserve"> с постепенным уменьшением как нейроэндокринных, так и </w:t>
      </w:r>
      <w:proofErr w:type="spellStart"/>
      <w:r w:rsidRPr="007714E2">
        <w:t>сердечно-су¬динних</w:t>
      </w:r>
      <w:proofErr w:type="spellEnd"/>
      <w:r w:rsidRPr="007714E2">
        <w:t xml:space="preserve"> нарушений.</w:t>
      </w:r>
    </w:p>
    <w:p w:rsidR="00514EB7" w:rsidRPr="007714E2" w:rsidRDefault="00514EB7" w:rsidP="00514EB7">
      <w:r w:rsidRPr="007714E2">
        <w:t xml:space="preserve">Если действие травмы и связанные с ней кровотечение, обезвоживание, боль и другие негативные воздействия продолжаются, </w:t>
      </w:r>
      <w:proofErr w:type="spellStart"/>
      <w:r w:rsidRPr="007714E2">
        <w:t>централи¬зация</w:t>
      </w:r>
      <w:proofErr w:type="spellEnd"/>
      <w:r w:rsidRPr="007714E2">
        <w:t xml:space="preserve"> кровообращения, сначала была </w:t>
      </w:r>
      <w:proofErr w:type="spellStart"/>
      <w:r w:rsidRPr="007714E2">
        <w:t>за¬хисною</w:t>
      </w:r>
      <w:proofErr w:type="spellEnd"/>
      <w:r w:rsidRPr="007714E2">
        <w:t xml:space="preserve">, превращается во вредную, поскольку она пагубно сказывается на кровоснабжении тканей. Вследствие спазма периферических сосудов, в частности сосудов микроциркуляторного русла кожи, конечностей, коры почек и т.д., клетки этих тканей </w:t>
      </w:r>
      <w:proofErr w:type="spellStart"/>
      <w:r w:rsidRPr="007714E2">
        <w:t>за¬знають</w:t>
      </w:r>
      <w:proofErr w:type="spellEnd"/>
      <w:r w:rsidRPr="007714E2">
        <w:t xml:space="preserve"> влияния гипоксии из-за снижения перфузии их кровью.</w:t>
      </w:r>
    </w:p>
    <w:p w:rsidR="00514EB7" w:rsidRPr="007714E2" w:rsidRDefault="00514EB7" w:rsidP="00514EB7">
      <w:r w:rsidRPr="007714E2">
        <w:t xml:space="preserve">Гипоксия инициирует нарушение обмена веществ в клетках и начинает </w:t>
      </w:r>
      <w:proofErr w:type="spellStart"/>
      <w:r w:rsidRPr="007714E2">
        <w:t>руй¬нування</w:t>
      </w:r>
      <w:proofErr w:type="spellEnd"/>
      <w:r w:rsidRPr="007714E2">
        <w:t xml:space="preserve"> последних. Клетку, не </w:t>
      </w:r>
      <w:proofErr w:type="spellStart"/>
      <w:r w:rsidRPr="007714E2">
        <w:t>одержу¬ючы</w:t>
      </w:r>
      <w:proofErr w:type="spellEnd"/>
      <w:r w:rsidRPr="007714E2">
        <w:t xml:space="preserve"> в достаточном количестве кислорода, </w:t>
      </w:r>
      <w:proofErr w:type="spellStart"/>
      <w:r w:rsidRPr="007714E2">
        <w:t>пере¬ходять</w:t>
      </w:r>
      <w:proofErr w:type="spellEnd"/>
      <w:r w:rsidRPr="007714E2">
        <w:t xml:space="preserve"> на анаэробный тип гликолиза, что приводит к резкому уменьшению ¬ </w:t>
      </w:r>
      <w:proofErr w:type="spellStart"/>
      <w:r w:rsidRPr="007714E2">
        <w:t>дукции</w:t>
      </w:r>
      <w:proofErr w:type="spellEnd"/>
      <w:r w:rsidRPr="007714E2">
        <w:t xml:space="preserve"> энергии (АТФ) в митохондриях. Это, в свою очередь, приводит </w:t>
      </w:r>
      <w:proofErr w:type="spellStart"/>
      <w:r w:rsidRPr="007714E2">
        <w:t>припинен¬ня</w:t>
      </w:r>
      <w:proofErr w:type="spellEnd"/>
      <w:r w:rsidRPr="007714E2">
        <w:t xml:space="preserve"> синтеза белков и ферментов клетки, нарушению функционирования </w:t>
      </w:r>
      <w:proofErr w:type="spellStart"/>
      <w:proofErr w:type="gramStart"/>
      <w:r w:rsidRPr="007714E2">
        <w:t>натрий-ка¬лиевого</w:t>
      </w:r>
      <w:proofErr w:type="spellEnd"/>
      <w:proofErr w:type="gramEnd"/>
      <w:r w:rsidRPr="007714E2">
        <w:t xml:space="preserve"> насоса (натрий начинает </w:t>
      </w:r>
      <w:proofErr w:type="spellStart"/>
      <w:r w:rsidRPr="007714E2">
        <w:t>интен-сивного</w:t>
      </w:r>
      <w:proofErr w:type="spellEnd"/>
      <w:r w:rsidRPr="007714E2">
        <w:t xml:space="preserve"> входить в клетку, а калий, </w:t>
      </w:r>
      <w:proofErr w:type="spellStart"/>
      <w:r w:rsidRPr="007714E2">
        <w:t>на¬впакы</w:t>
      </w:r>
      <w:proofErr w:type="spellEnd"/>
      <w:r w:rsidRPr="007714E2">
        <w:t xml:space="preserve">, выходит из нее). Разрушаются мембраны лизосом и протеазы. </w:t>
      </w:r>
      <w:proofErr w:type="spellStart"/>
      <w:r w:rsidRPr="007714E2">
        <w:t>Эстеразы</w:t>
      </w:r>
      <w:proofErr w:type="spellEnd"/>
      <w:r w:rsidRPr="007714E2">
        <w:t xml:space="preserve">, фосфатазы из лизосом выходят в цито-золь, и клетка погибает. Увеличение уровня протеолитических ферментов в крови </w:t>
      </w:r>
      <w:proofErr w:type="spellStart"/>
      <w:r w:rsidRPr="007714E2">
        <w:t>сти¬мулюе</w:t>
      </w:r>
      <w:proofErr w:type="spellEnd"/>
      <w:r w:rsidRPr="007714E2">
        <w:t xml:space="preserve"> образования </w:t>
      </w:r>
      <w:proofErr w:type="spellStart"/>
      <w:r w:rsidRPr="007714E2">
        <w:t>кининов</w:t>
      </w:r>
      <w:proofErr w:type="spellEnd"/>
      <w:r w:rsidRPr="007714E2">
        <w:t xml:space="preserve"> с </w:t>
      </w:r>
      <w:proofErr w:type="spellStart"/>
      <w:r w:rsidRPr="007714E2">
        <w:t>кининоген</w:t>
      </w:r>
      <w:proofErr w:type="spellEnd"/>
      <w:r w:rsidRPr="007714E2">
        <w:t xml:space="preserve">, что сопровождается резким </w:t>
      </w:r>
      <w:proofErr w:type="spellStart"/>
      <w:r w:rsidRPr="007714E2">
        <w:t>пидвищен¬ням</w:t>
      </w:r>
      <w:proofErr w:type="spellEnd"/>
      <w:r w:rsidRPr="007714E2">
        <w:t xml:space="preserve"> проницаемости сосудов и мембран клеток. Вследствие гипоксии тканей </w:t>
      </w:r>
      <w:proofErr w:type="spellStart"/>
      <w:r w:rsidRPr="007714E2">
        <w:t>роз¬виваеться</w:t>
      </w:r>
      <w:proofErr w:type="spellEnd"/>
      <w:r w:rsidRPr="007714E2">
        <w:t xml:space="preserve"> ацидоз, в крови </w:t>
      </w:r>
      <w:proofErr w:type="spellStart"/>
      <w:r w:rsidRPr="007714E2">
        <w:t>накопичують¬ся</w:t>
      </w:r>
      <w:proofErr w:type="spellEnd"/>
      <w:r w:rsidRPr="007714E2">
        <w:t xml:space="preserve"> кислые продукты, особенно молочная кислота (</w:t>
      </w:r>
      <w:proofErr w:type="spellStart"/>
      <w:r w:rsidRPr="007714E2">
        <w:t>лактат</w:t>
      </w:r>
      <w:proofErr w:type="spellEnd"/>
      <w:r w:rsidRPr="007714E2">
        <w:t xml:space="preserve">), вместо </w:t>
      </w:r>
      <w:proofErr w:type="spellStart"/>
      <w:r w:rsidRPr="007714E2">
        <w:t>пирувата</w:t>
      </w:r>
      <w:proofErr w:type="spellEnd"/>
      <w:r w:rsidRPr="007714E2">
        <w:t xml:space="preserve">, который образуется в случае аэробного окисления глюкозы. Ацидоз приводит к </w:t>
      </w:r>
      <w:proofErr w:type="spellStart"/>
      <w:r w:rsidRPr="007714E2">
        <w:t>пара¬личу</w:t>
      </w:r>
      <w:proofErr w:type="spellEnd"/>
      <w:r w:rsidRPr="007714E2">
        <w:t xml:space="preserve"> </w:t>
      </w:r>
      <w:proofErr w:type="spellStart"/>
      <w:r w:rsidRPr="007714E2">
        <w:t>прекапилляров</w:t>
      </w:r>
      <w:proofErr w:type="spellEnd"/>
      <w:r w:rsidRPr="007714E2">
        <w:t xml:space="preserve"> сфинктеров, которые в норме закрыты. В результате большое количество крови переходит в капиллярное русло, резко замедляется ее движение. Проницаемость стенки капилляров вследствие увеличения гидростатического давления в них и действия </w:t>
      </w:r>
      <w:proofErr w:type="spellStart"/>
      <w:r w:rsidRPr="007714E2">
        <w:t>Кинш</w:t>
      </w:r>
      <w:proofErr w:type="spellEnd"/>
      <w:r w:rsidRPr="007714E2">
        <w:t xml:space="preserve"> резко повышается, жидкая часть крови переходит за пределы сосудов в ткани. </w:t>
      </w:r>
      <w:proofErr w:type="spellStart"/>
      <w:r w:rsidRPr="007714E2">
        <w:t>Та¬кий</w:t>
      </w:r>
      <w:proofErr w:type="spellEnd"/>
      <w:r w:rsidRPr="007714E2">
        <w:t xml:space="preserve"> отток крови в капиллярное русло </w:t>
      </w:r>
      <w:proofErr w:type="gramStart"/>
      <w:r w:rsidRPr="007714E2">
        <w:t xml:space="preserve">( </w:t>
      </w:r>
      <w:proofErr w:type="gramEnd"/>
      <w:r w:rsidRPr="007714E2">
        <w:t>"кровоизлияние в капилляры") и переход из сосудов в ткани жидкости приводит: во к резкому уменьшению ОЦК, усиление гемодинамических нарушений (</w:t>
      </w:r>
      <w:proofErr w:type="spellStart"/>
      <w:r w:rsidRPr="007714E2">
        <w:t>збильшують¬ся</w:t>
      </w:r>
      <w:proofErr w:type="spellEnd"/>
      <w:r w:rsidRPr="007714E2">
        <w:t xml:space="preserve"> гипотензия и тахикардия).</w:t>
      </w:r>
    </w:p>
    <w:p w:rsidR="00514EB7" w:rsidRPr="007714E2" w:rsidRDefault="00514EB7" w:rsidP="00514EB7">
      <w:r w:rsidRPr="007714E2">
        <w:t xml:space="preserve">Нарушение капиллярного кровотока приводит открытия артериовенозных анастомозов (шунтов). Это почти не </w:t>
      </w:r>
      <w:proofErr w:type="spellStart"/>
      <w:r w:rsidRPr="007714E2">
        <w:t>сти¬мулюе</w:t>
      </w:r>
      <w:proofErr w:type="spellEnd"/>
      <w:r w:rsidRPr="007714E2">
        <w:t xml:space="preserve"> возврат крови, но еще </w:t>
      </w:r>
      <w:proofErr w:type="spellStart"/>
      <w:r w:rsidRPr="007714E2">
        <w:t>биль¬шою</w:t>
      </w:r>
      <w:proofErr w:type="spellEnd"/>
      <w:r w:rsidRPr="007714E2">
        <w:t xml:space="preserve"> степени углубляет гипоксию. </w:t>
      </w:r>
      <w:proofErr w:type="spellStart"/>
      <w:r w:rsidRPr="007714E2">
        <w:t>Спо¬вильнений</w:t>
      </w:r>
      <w:proofErr w:type="spellEnd"/>
      <w:r w:rsidRPr="007714E2">
        <w:t xml:space="preserve"> поток крови в </w:t>
      </w:r>
      <w:proofErr w:type="spellStart"/>
      <w:r w:rsidRPr="007714E2">
        <w:t>микроциркуля-Торна</w:t>
      </w:r>
      <w:proofErr w:type="spellEnd"/>
      <w:r w:rsidRPr="007714E2">
        <w:t xml:space="preserve"> русле и повышенные вязкость и свертываемость ее по разным причинам (потеря жидкости, увеличение уровня фибриногена, простагландинов, </w:t>
      </w:r>
      <w:proofErr w:type="spellStart"/>
      <w:r w:rsidRPr="007714E2">
        <w:t>тромбоксана</w:t>
      </w:r>
      <w:proofErr w:type="spellEnd"/>
      <w:r w:rsidRPr="007714E2">
        <w:t xml:space="preserve"> и т.д.) приводят к развитию так называемого </w:t>
      </w:r>
      <w:proofErr w:type="spellStart"/>
      <w:r w:rsidRPr="007714E2">
        <w:t>сладж-синдрома</w:t>
      </w:r>
      <w:proofErr w:type="spellEnd"/>
      <w:r w:rsidRPr="007714E2">
        <w:t xml:space="preserve"> (заболачивания) - </w:t>
      </w:r>
      <w:proofErr w:type="spellStart"/>
      <w:r w:rsidRPr="007714E2">
        <w:t>аг¬регации</w:t>
      </w:r>
      <w:proofErr w:type="spellEnd"/>
      <w:r w:rsidRPr="007714E2">
        <w:t xml:space="preserve"> тромбоцитов и эритроцитов и</w:t>
      </w:r>
    </w:p>
    <w:p w:rsidR="00514EB7" w:rsidRPr="007714E2" w:rsidRDefault="00514EB7" w:rsidP="00514EB7">
      <w:r w:rsidRPr="007714E2">
        <w:t xml:space="preserve">внутрисосудистого рассеянного </w:t>
      </w:r>
      <w:proofErr w:type="spellStart"/>
      <w:r w:rsidRPr="007714E2">
        <w:t>згор¬тання</w:t>
      </w:r>
      <w:proofErr w:type="spellEnd"/>
      <w:r w:rsidRPr="007714E2">
        <w:t xml:space="preserve"> крови. Последнее </w:t>
      </w:r>
      <w:proofErr w:type="spellStart"/>
      <w:r w:rsidRPr="007714E2">
        <w:t>супроводжуеть¬ся</w:t>
      </w:r>
      <w:proofErr w:type="spellEnd"/>
      <w:r w:rsidRPr="007714E2">
        <w:t xml:space="preserve"> еще большим снижением перфузии </w:t>
      </w:r>
      <w:proofErr w:type="spellStart"/>
      <w:proofErr w:type="gramStart"/>
      <w:r w:rsidRPr="007714E2">
        <w:t>тка-нин</w:t>
      </w:r>
      <w:proofErr w:type="spellEnd"/>
      <w:proofErr w:type="gramEnd"/>
      <w:r w:rsidRPr="007714E2">
        <w:t xml:space="preserve"> - усилением гипоксии клеток, ацидозом - и приводит к некрозу клеток. Рассеянный </w:t>
      </w:r>
      <w:r w:rsidRPr="007714E2">
        <w:lastRenderedPageBreak/>
        <w:t xml:space="preserve">внутрисосудистое свертывание крови (синдром РВСЗ) </w:t>
      </w:r>
      <w:proofErr w:type="spellStart"/>
      <w:r w:rsidRPr="007714E2">
        <w:t>суп¬роводжуеться</w:t>
      </w:r>
      <w:proofErr w:type="spellEnd"/>
      <w:r w:rsidRPr="007714E2">
        <w:t xml:space="preserve"> появлением дефицита </w:t>
      </w:r>
      <w:proofErr w:type="spellStart"/>
      <w:r w:rsidRPr="007714E2">
        <w:t>фак¬торив</w:t>
      </w:r>
      <w:proofErr w:type="spellEnd"/>
      <w:r w:rsidRPr="007714E2">
        <w:t xml:space="preserve"> свертывания крови вследствие их над-мерного использования в процессе </w:t>
      </w:r>
      <w:proofErr w:type="spellStart"/>
      <w:r w:rsidRPr="007714E2">
        <w:t>тром¬боутворення</w:t>
      </w:r>
      <w:proofErr w:type="spellEnd"/>
      <w:r w:rsidRPr="007714E2">
        <w:t xml:space="preserve">. Нарушение свертываемости крови приобретают противоположного </w:t>
      </w:r>
      <w:proofErr w:type="spellStart"/>
      <w:r w:rsidRPr="007714E2">
        <w:t>спряму¬вання</w:t>
      </w:r>
      <w:proofErr w:type="spellEnd"/>
      <w:r w:rsidRPr="007714E2">
        <w:t xml:space="preserve"> - снижение способности к </w:t>
      </w:r>
      <w:proofErr w:type="spellStart"/>
      <w:r w:rsidRPr="007714E2">
        <w:t>згор¬тання</w:t>
      </w:r>
      <w:proofErr w:type="spellEnd"/>
      <w:r w:rsidRPr="007714E2">
        <w:t xml:space="preserve">, повышение кровоточивости. Последняя проявляется мелкими </w:t>
      </w:r>
      <w:proofErr w:type="spellStart"/>
      <w:r w:rsidRPr="007714E2">
        <w:t>крово¬виливамы</w:t>
      </w:r>
      <w:proofErr w:type="spellEnd"/>
      <w:r w:rsidRPr="007714E2">
        <w:t xml:space="preserve"> в кожу и слизистую </w:t>
      </w:r>
      <w:proofErr w:type="spellStart"/>
      <w:r w:rsidRPr="007714E2">
        <w:t>оболон¬ку</w:t>
      </w:r>
      <w:proofErr w:type="spellEnd"/>
      <w:r w:rsidRPr="007714E2">
        <w:t xml:space="preserve">. Нарушение кровообращения, обмена </w:t>
      </w:r>
      <w:proofErr w:type="spellStart"/>
      <w:r w:rsidRPr="007714E2">
        <w:t>ре¬човин</w:t>
      </w:r>
      <w:proofErr w:type="spellEnd"/>
      <w:r w:rsidRPr="007714E2">
        <w:t xml:space="preserve"> и некроз клеток приводят к образованию токсических продуктов, </w:t>
      </w:r>
      <w:proofErr w:type="spellStart"/>
      <w:r w:rsidRPr="007714E2">
        <w:t>зокре¬ма</w:t>
      </w:r>
      <w:proofErr w:type="spellEnd"/>
      <w:r w:rsidRPr="007714E2">
        <w:t xml:space="preserve"> биогенных аминов, токсичных </w:t>
      </w:r>
      <w:proofErr w:type="spellStart"/>
      <w:r w:rsidRPr="007714E2">
        <w:t>пеп¬тидив</w:t>
      </w:r>
      <w:proofErr w:type="spellEnd"/>
      <w:r w:rsidRPr="007714E2">
        <w:t xml:space="preserve"> (</w:t>
      </w:r>
      <w:proofErr w:type="spellStart"/>
      <w:r w:rsidRPr="007714E2">
        <w:t>кининов</w:t>
      </w:r>
      <w:proofErr w:type="spellEnd"/>
      <w:r w:rsidRPr="007714E2">
        <w:t xml:space="preserve">). </w:t>
      </w:r>
      <w:proofErr w:type="spellStart"/>
      <w:r w:rsidRPr="007714E2">
        <w:t>Кинины</w:t>
      </w:r>
      <w:proofErr w:type="spellEnd"/>
      <w:r w:rsidRPr="007714E2">
        <w:t xml:space="preserve"> относятся к </w:t>
      </w:r>
      <w:proofErr w:type="spellStart"/>
      <w:r w:rsidRPr="007714E2">
        <w:t>мио-депрессивных</w:t>
      </w:r>
      <w:proofErr w:type="spellEnd"/>
      <w:r w:rsidRPr="007714E2">
        <w:t xml:space="preserve"> веществ, которые губительно действуют на сердце (нарушают его </w:t>
      </w:r>
      <w:proofErr w:type="spellStart"/>
      <w:r w:rsidRPr="007714E2">
        <w:t>контрактильные</w:t>
      </w:r>
      <w:proofErr w:type="spellEnd"/>
      <w:r w:rsidRPr="007714E2">
        <w:t xml:space="preserve"> свойства). Гемодинамические расстройства, ведущие к сокращению </w:t>
      </w:r>
      <w:proofErr w:type="spellStart"/>
      <w:r w:rsidRPr="007714E2">
        <w:t>кровопос¬тачання</w:t>
      </w:r>
      <w:proofErr w:type="spellEnd"/>
      <w:r w:rsidRPr="007714E2">
        <w:t xml:space="preserve"> тканей, и связанные с ними гипоксия и ацидоз негативно </w:t>
      </w:r>
      <w:proofErr w:type="spellStart"/>
      <w:r w:rsidRPr="007714E2">
        <w:t>позначають¬ся</w:t>
      </w:r>
      <w:proofErr w:type="spellEnd"/>
      <w:r w:rsidRPr="007714E2">
        <w:t xml:space="preserve"> на внутренних органах.</w:t>
      </w:r>
    </w:p>
    <w:p w:rsidR="00514EB7" w:rsidRPr="007714E2" w:rsidRDefault="00514EB7" w:rsidP="00514EB7">
      <w:r w:rsidRPr="007714E2">
        <w:t xml:space="preserve">Повреждения печени </w:t>
      </w:r>
      <w:proofErr w:type="spellStart"/>
      <w:r w:rsidRPr="007714E2">
        <w:t>супровод¬жуетьсягиперлактагемиею</w:t>
      </w:r>
      <w:proofErr w:type="spellEnd"/>
      <w:r w:rsidRPr="007714E2">
        <w:t xml:space="preserve">, нарушением ее </w:t>
      </w:r>
      <w:proofErr w:type="spellStart"/>
      <w:r w:rsidRPr="007714E2">
        <w:t>билковосинтетичнои</w:t>
      </w:r>
      <w:proofErr w:type="spellEnd"/>
      <w:r w:rsidRPr="007714E2">
        <w:t xml:space="preserve"> и других </w:t>
      </w:r>
      <w:proofErr w:type="spellStart"/>
      <w:r w:rsidRPr="007714E2">
        <w:t>функ¬ций</w:t>
      </w:r>
      <w:proofErr w:type="spellEnd"/>
      <w:r w:rsidRPr="007714E2">
        <w:t xml:space="preserve">. Почки сначала подвергаются воздействию ишемии и гипотензии, что приводит к уменьшению фильтрации мочи, а затем гипоксии и ацидоза, которые вызывают деструкцию эпителия канальцев, олиго- </w:t>
      </w:r>
      <w:proofErr w:type="spellStart"/>
      <w:r w:rsidRPr="007714E2">
        <w:t>рию</w:t>
      </w:r>
      <w:proofErr w:type="spellEnd"/>
      <w:r w:rsidRPr="007714E2">
        <w:t xml:space="preserve"> и анурией, нарушения регуляции содержания натрия гидрокарбоната (это может вызвать метаболический алкалоз).</w:t>
      </w:r>
    </w:p>
    <w:p w:rsidR="00514EB7" w:rsidRPr="007714E2" w:rsidRDefault="00514EB7" w:rsidP="00514EB7">
      <w:r w:rsidRPr="007714E2">
        <w:t xml:space="preserve">В легких в состоянии шока могут </w:t>
      </w:r>
      <w:proofErr w:type="spellStart"/>
      <w:r w:rsidRPr="007714E2">
        <w:t>спосте¬ригатись</w:t>
      </w:r>
      <w:proofErr w:type="spellEnd"/>
      <w:r w:rsidRPr="007714E2">
        <w:t xml:space="preserve"> или отек их ( "мокрые легкие") - следствие сердечной недостаточности и повышенной проницаемости сосудов под действием гистамина и </w:t>
      </w:r>
      <w:proofErr w:type="spellStart"/>
      <w:r w:rsidRPr="007714E2">
        <w:t>кининов</w:t>
      </w:r>
      <w:proofErr w:type="spellEnd"/>
      <w:r w:rsidRPr="007714E2">
        <w:t>, или ателектаз ( "сухие легкие") с укупоркой бронхиол белковыми веществами и увеличением сопротивления легочных сосудов</w:t>
      </w:r>
      <w:proofErr w:type="gramStart"/>
      <w:r w:rsidRPr="007714E2">
        <w:t xml:space="preserve"> .</w:t>
      </w:r>
      <w:proofErr w:type="gramEnd"/>
      <w:r w:rsidRPr="007714E2">
        <w:t xml:space="preserve"> Упомянутые изменения часто являются причиной развития дыхательной недостаточности и пневмонии, которые </w:t>
      </w:r>
      <w:proofErr w:type="spellStart"/>
      <w:r w:rsidRPr="007714E2">
        <w:t>найчас¬тише</w:t>
      </w:r>
      <w:proofErr w:type="spellEnd"/>
      <w:r w:rsidRPr="007714E2">
        <w:t xml:space="preserve"> обусловливают смерть больного.</w:t>
      </w:r>
    </w:p>
    <w:p w:rsidR="00514EB7" w:rsidRPr="007714E2" w:rsidRDefault="00514EB7" w:rsidP="00514EB7">
      <w:r w:rsidRPr="007714E2">
        <w:t xml:space="preserve">Функция сердца, его производительность уменьшаются вследствие снижения </w:t>
      </w:r>
      <w:proofErr w:type="spellStart"/>
      <w:r w:rsidRPr="007714E2">
        <w:t>кро-вопостачання</w:t>
      </w:r>
      <w:proofErr w:type="spellEnd"/>
      <w:r w:rsidRPr="007714E2">
        <w:t xml:space="preserve"> собственно миокарда (</w:t>
      </w:r>
      <w:proofErr w:type="spellStart"/>
      <w:r w:rsidRPr="007714E2">
        <w:t>недо¬статне</w:t>
      </w:r>
      <w:proofErr w:type="spellEnd"/>
      <w:r w:rsidRPr="007714E2">
        <w:t xml:space="preserve"> наполнения коронарных сосудов), перенапряжение из-за роста сопротивления в периферических сосудах, гипоксии и </w:t>
      </w:r>
      <w:proofErr w:type="spellStart"/>
      <w:r w:rsidRPr="007714E2">
        <w:t>аци¬дозу</w:t>
      </w:r>
      <w:proofErr w:type="spellEnd"/>
      <w:r w:rsidRPr="007714E2">
        <w:t xml:space="preserve"> (снижение продукции энергии в </w:t>
      </w:r>
      <w:proofErr w:type="spellStart"/>
      <w:r w:rsidRPr="007714E2">
        <w:t>мио¬карди</w:t>
      </w:r>
      <w:proofErr w:type="spellEnd"/>
      <w:r w:rsidRPr="007714E2">
        <w:t xml:space="preserve">), а также прямого поражения августа </w:t>
      </w:r>
      <w:proofErr w:type="spellStart"/>
      <w:r w:rsidRPr="007714E2">
        <w:t>¬цевого</w:t>
      </w:r>
      <w:proofErr w:type="spellEnd"/>
      <w:r w:rsidRPr="007714E2">
        <w:t xml:space="preserve"> мышцы токсичными метаболитами.</w:t>
      </w:r>
    </w:p>
    <w:p w:rsidR="00514EB7" w:rsidRPr="007714E2" w:rsidRDefault="00514EB7" w:rsidP="00514EB7">
      <w:r w:rsidRPr="007714E2">
        <w:t xml:space="preserve">Нарушение мозгового кровообращения и гипоксия мозга, возникают лишь при значительном снижении системного </w:t>
      </w:r>
      <w:proofErr w:type="spellStart"/>
      <w:r w:rsidRPr="007714E2">
        <w:t>артери¬ального</w:t>
      </w:r>
      <w:proofErr w:type="spellEnd"/>
      <w:r w:rsidRPr="007714E2">
        <w:t xml:space="preserve"> давления (ниже 10,64 кПа), обусловливающие возбуждение, а в некоторых </w:t>
      </w:r>
      <w:proofErr w:type="spellStart"/>
      <w:r w:rsidRPr="007714E2">
        <w:t>ви¬падках</w:t>
      </w:r>
      <w:proofErr w:type="spellEnd"/>
      <w:r w:rsidRPr="007714E2">
        <w:t xml:space="preserve"> и кому. Поражаются и другие внутренние органы, включая органы пищеварения. В желудке (иногда кишках) отекает слизистая оболочка, </w:t>
      </w:r>
      <w:proofErr w:type="spellStart"/>
      <w:r w:rsidRPr="007714E2">
        <w:t>зьявляють¬ся</w:t>
      </w:r>
      <w:proofErr w:type="spellEnd"/>
      <w:r w:rsidRPr="007714E2">
        <w:t xml:space="preserve"> эрозии и язвы (следствие </w:t>
      </w:r>
      <w:proofErr w:type="spellStart"/>
      <w:r w:rsidRPr="007714E2">
        <w:t>дистро¬фично-некротического</w:t>
      </w:r>
      <w:proofErr w:type="spellEnd"/>
      <w:r w:rsidRPr="007714E2">
        <w:t xml:space="preserve"> процесса), что иногда сопровождаются острым кровотечением. Это так называемые стрессовые язвы.</w:t>
      </w:r>
    </w:p>
    <w:p w:rsidR="00514EB7" w:rsidRPr="007714E2" w:rsidRDefault="00514EB7" w:rsidP="00514EB7">
      <w:r w:rsidRPr="007714E2">
        <w:t xml:space="preserve">Патологоанатомические изменения в </w:t>
      </w:r>
      <w:proofErr w:type="spellStart"/>
      <w:r w:rsidRPr="007714E2">
        <w:t>ор¬ганизми</w:t>
      </w:r>
      <w:proofErr w:type="spellEnd"/>
      <w:r w:rsidRPr="007714E2">
        <w:t xml:space="preserve"> умерших от шока </w:t>
      </w:r>
      <w:proofErr w:type="spellStart"/>
      <w:r w:rsidRPr="007714E2">
        <w:t>неспе¬цифични</w:t>
      </w:r>
      <w:proofErr w:type="spellEnd"/>
      <w:r w:rsidRPr="007714E2">
        <w:t xml:space="preserve">. Отмечается бледность кожи и внутренних органов, за исключением </w:t>
      </w:r>
      <w:proofErr w:type="spellStart"/>
      <w:r w:rsidRPr="007714E2">
        <w:t>ле¬гень</w:t>
      </w:r>
      <w:proofErr w:type="spellEnd"/>
      <w:r w:rsidRPr="007714E2">
        <w:t xml:space="preserve">. В последних наблюдаются полно </w:t>
      </w:r>
      <w:proofErr w:type="spellStart"/>
      <w:r w:rsidRPr="007714E2">
        <w:t>кривья</w:t>
      </w:r>
      <w:proofErr w:type="spellEnd"/>
      <w:r w:rsidRPr="007714E2">
        <w:t xml:space="preserve"> и отек (при длительном течении шока). В венах мало крови и она жидкая. Капилляры и </w:t>
      </w:r>
      <w:proofErr w:type="spellStart"/>
      <w:r w:rsidRPr="007714E2">
        <w:t>венулы</w:t>
      </w:r>
      <w:proofErr w:type="spellEnd"/>
      <w:r w:rsidRPr="007714E2">
        <w:t xml:space="preserve"> расширены (</w:t>
      </w:r>
      <w:proofErr w:type="spellStart"/>
      <w:r w:rsidRPr="007714E2">
        <w:t>дила-тована</w:t>
      </w:r>
      <w:proofErr w:type="spellEnd"/>
      <w:r w:rsidRPr="007714E2">
        <w:t xml:space="preserve">) и переполнены. В серозной и слизистой оболочках брюшной </w:t>
      </w:r>
      <w:proofErr w:type="spellStart"/>
      <w:r w:rsidRPr="007714E2">
        <w:t>порожни¬ныпетехиальные</w:t>
      </w:r>
      <w:proofErr w:type="spellEnd"/>
      <w:r w:rsidRPr="007714E2">
        <w:t xml:space="preserve"> кровоизлияния. В </w:t>
      </w:r>
      <w:proofErr w:type="spellStart"/>
      <w:r w:rsidRPr="007714E2">
        <w:t>порож¬нинах</w:t>
      </w:r>
      <w:proofErr w:type="spellEnd"/>
      <w:r w:rsidRPr="007714E2">
        <w:t xml:space="preserve"> тела наблюдается значительное увеличение количества жидкости. При вскрытии умерших от шока через 48 ч и более всегда проявляют пневмонию.</w:t>
      </w:r>
    </w:p>
    <w:p w:rsidR="00514EB7" w:rsidRPr="007714E2" w:rsidRDefault="00FB769F" w:rsidP="00514EB7">
      <w:pPr>
        <w:jc w:val="center"/>
      </w:pPr>
      <w:r w:rsidRPr="007714E2">
        <w:t>КЛИНИКА ШОКА</w:t>
      </w:r>
    </w:p>
    <w:p w:rsidR="00514EB7" w:rsidRPr="007714E2" w:rsidRDefault="00514EB7" w:rsidP="00514EB7">
      <w:r w:rsidRPr="007714E2">
        <w:t xml:space="preserve">Для шока характерны многочисленные </w:t>
      </w:r>
      <w:proofErr w:type="spellStart"/>
      <w:r w:rsidRPr="007714E2">
        <w:t>пору¬шення</w:t>
      </w:r>
      <w:proofErr w:type="spellEnd"/>
      <w:r w:rsidRPr="007714E2">
        <w:t xml:space="preserve"> функции систем и органов, </w:t>
      </w:r>
      <w:proofErr w:type="spellStart"/>
      <w:r w:rsidRPr="007714E2">
        <w:t>на¬самперед</w:t>
      </w:r>
      <w:proofErr w:type="spellEnd"/>
      <w:r w:rsidRPr="007714E2">
        <w:t xml:space="preserve"> нервной, </w:t>
      </w:r>
      <w:proofErr w:type="spellStart"/>
      <w:r w:rsidRPr="007714E2">
        <w:t>сердечно-сосудистой</w:t>
      </w:r>
      <w:proofErr w:type="spellEnd"/>
      <w:r w:rsidRPr="007714E2">
        <w:t xml:space="preserve">, дыхательной и выделительной. В начальной стадии (угрожающей), которую М.И. Пирогов называл </w:t>
      </w:r>
      <w:proofErr w:type="spellStart"/>
      <w:r w:rsidRPr="007714E2">
        <w:t>эректильной</w:t>
      </w:r>
      <w:proofErr w:type="spellEnd"/>
      <w:r w:rsidRPr="007714E2">
        <w:t xml:space="preserve"> шоком и которую редко удается наблюдать за ее </w:t>
      </w:r>
      <w:proofErr w:type="spellStart"/>
      <w:r w:rsidRPr="007714E2">
        <w:t>коротко¬часнисть</w:t>
      </w:r>
      <w:proofErr w:type="spellEnd"/>
      <w:r w:rsidRPr="007714E2">
        <w:t>, пострадавшие слишком возбуждены, шумят, быстро двигаются. В их поступках нет логической связи, они не реагируют на просьбы.</w:t>
      </w:r>
    </w:p>
    <w:p w:rsidR="00514EB7" w:rsidRPr="007714E2" w:rsidRDefault="00514EB7" w:rsidP="00514EB7">
      <w:r w:rsidRPr="007714E2">
        <w:t xml:space="preserve">Кожа лица </w:t>
      </w:r>
      <w:proofErr w:type="spellStart"/>
      <w:r w:rsidRPr="007714E2">
        <w:t>гиперемирована</w:t>
      </w:r>
      <w:proofErr w:type="spellEnd"/>
      <w:r w:rsidRPr="007714E2">
        <w:t xml:space="preserve">, </w:t>
      </w:r>
      <w:proofErr w:type="spellStart"/>
      <w:r w:rsidRPr="007714E2">
        <w:t>циа-нотична</w:t>
      </w:r>
      <w:proofErr w:type="spellEnd"/>
      <w:r w:rsidRPr="007714E2">
        <w:t xml:space="preserve">, несколько отечная. По </w:t>
      </w:r>
      <w:proofErr w:type="spellStart"/>
      <w:r w:rsidRPr="007714E2">
        <w:t>поведин¬кою</w:t>
      </w:r>
      <w:proofErr w:type="spellEnd"/>
      <w:r w:rsidRPr="007714E2">
        <w:t xml:space="preserve"> они напоминают человека в состоянии </w:t>
      </w:r>
      <w:proofErr w:type="spellStart"/>
      <w:r w:rsidRPr="007714E2">
        <w:t>ал¬когольного</w:t>
      </w:r>
      <w:proofErr w:type="spellEnd"/>
      <w:r w:rsidRPr="007714E2">
        <w:t xml:space="preserve"> опьянения. Пульс </w:t>
      </w:r>
      <w:proofErr w:type="spellStart"/>
      <w:r w:rsidRPr="007714E2">
        <w:t>приско¬рений</w:t>
      </w:r>
      <w:proofErr w:type="spellEnd"/>
      <w:r w:rsidRPr="007714E2">
        <w:t xml:space="preserve">, но хорошего наполнения, артериальному давление повышено, дыхание </w:t>
      </w:r>
      <w:proofErr w:type="spellStart"/>
      <w:r w:rsidRPr="007714E2">
        <w:t>рискорене</w:t>
      </w:r>
      <w:proofErr w:type="spellEnd"/>
      <w:r w:rsidRPr="007714E2">
        <w:t xml:space="preserve">. Эта стадия </w:t>
      </w:r>
      <w:proofErr w:type="spellStart"/>
      <w:r w:rsidRPr="007714E2">
        <w:t>спостеригаеть-ся</w:t>
      </w:r>
      <w:proofErr w:type="spellEnd"/>
      <w:r w:rsidRPr="007714E2">
        <w:t xml:space="preserve"> главным образом у пациентов с </w:t>
      </w:r>
      <w:proofErr w:type="spellStart"/>
      <w:r w:rsidRPr="007714E2">
        <w:t>тер¬мичним</w:t>
      </w:r>
      <w:proofErr w:type="spellEnd"/>
      <w:r w:rsidRPr="007714E2">
        <w:t xml:space="preserve"> ожогом или </w:t>
      </w:r>
      <w:proofErr w:type="spellStart"/>
      <w:r w:rsidRPr="007714E2">
        <w:t>электротравмы</w:t>
      </w:r>
      <w:proofErr w:type="spellEnd"/>
      <w:r w:rsidRPr="007714E2">
        <w:t xml:space="preserve">, тогда как у пострадавших с механической </w:t>
      </w:r>
      <w:proofErr w:type="spellStart"/>
      <w:r w:rsidRPr="007714E2">
        <w:t>трав¬мою</w:t>
      </w:r>
      <w:proofErr w:type="spellEnd"/>
      <w:r w:rsidRPr="007714E2">
        <w:t xml:space="preserve"> она отсутствует или очень </w:t>
      </w:r>
      <w:proofErr w:type="spellStart"/>
      <w:r w:rsidRPr="007714E2">
        <w:t>корот¬кочасна</w:t>
      </w:r>
      <w:proofErr w:type="spellEnd"/>
      <w:r w:rsidRPr="007714E2">
        <w:t xml:space="preserve">. Это состояние в случае промедления с медицинской помощью быстро </w:t>
      </w:r>
      <w:proofErr w:type="spellStart"/>
      <w:r w:rsidRPr="007714E2">
        <w:t>перехо¬дить</w:t>
      </w:r>
      <w:proofErr w:type="spellEnd"/>
      <w:r w:rsidRPr="007714E2">
        <w:t xml:space="preserve"> в свою противоположность - </w:t>
      </w:r>
      <w:proofErr w:type="spellStart"/>
      <w:r w:rsidRPr="007714E2">
        <w:t>емоций¬ного</w:t>
      </w:r>
      <w:proofErr w:type="spellEnd"/>
      <w:r w:rsidRPr="007714E2">
        <w:t xml:space="preserve"> и двигательного истощения, </w:t>
      </w:r>
      <w:proofErr w:type="spellStart"/>
      <w:r w:rsidRPr="007714E2">
        <w:t>при¬таманне</w:t>
      </w:r>
      <w:proofErr w:type="spellEnd"/>
      <w:r w:rsidRPr="007714E2">
        <w:t xml:space="preserve"> развитой фазе, или стадии, шока, который называется торпидным (лат. </w:t>
      </w:r>
      <w:proofErr w:type="spellStart"/>
      <w:r w:rsidRPr="007714E2">
        <w:t>Torpidus</w:t>
      </w:r>
      <w:proofErr w:type="spellEnd"/>
      <w:r w:rsidRPr="007714E2">
        <w:t xml:space="preserve"> - оцепенении, </w:t>
      </w:r>
      <w:proofErr w:type="spellStart"/>
      <w:r w:rsidRPr="007714E2">
        <w:t>нечут¬ливий</w:t>
      </w:r>
      <w:proofErr w:type="spellEnd"/>
      <w:r w:rsidRPr="007714E2">
        <w:t xml:space="preserve">). Он и есть собственно шоком в </w:t>
      </w:r>
      <w:proofErr w:type="spellStart"/>
      <w:r w:rsidRPr="007714E2">
        <w:t>загаль¬ноприйнятому</w:t>
      </w:r>
      <w:proofErr w:type="spellEnd"/>
      <w:r w:rsidRPr="007714E2">
        <w:t xml:space="preserve"> смысле этого слова.</w:t>
      </w:r>
    </w:p>
    <w:p w:rsidR="00514EB7" w:rsidRPr="007714E2" w:rsidRDefault="00514EB7" w:rsidP="00514EB7">
      <w:r w:rsidRPr="007714E2">
        <w:t xml:space="preserve">Классическое описание </w:t>
      </w:r>
      <w:proofErr w:type="spellStart"/>
      <w:r w:rsidRPr="007714E2">
        <w:t>торпщного</w:t>
      </w:r>
      <w:proofErr w:type="spellEnd"/>
      <w:r w:rsidRPr="007714E2">
        <w:t xml:space="preserve"> шока </w:t>
      </w:r>
      <w:proofErr w:type="spellStart"/>
      <w:r w:rsidRPr="007714E2">
        <w:t>зро¬бив</w:t>
      </w:r>
      <w:proofErr w:type="spellEnd"/>
      <w:r w:rsidRPr="007714E2">
        <w:t xml:space="preserve"> M.I. Пирогов: "С оторванной рукой или ногой лежит такой выпрямившись на </w:t>
      </w:r>
      <w:proofErr w:type="spellStart"/>
      <w:r w:rsidRPr="007714E2">
        <w:t>пе¬ревьязувальному</w:t>
      </w:r>
      <w:proofErr w:type="spellEnd"/>
      <w:r w:rsidRPr="007714E2">
        <w:t xml:space="preserve"> пункте неподвижно. Он не кричит, не шумит, не жалуется, не принимает участия и ничего не требует. Тело </w:t>
      </w:r>
      <w:proofErr w:type="spellStart"/>
      <w:r w:rsidRPr="007714E2">
        <w:t>хо¬лодне</w:t>
      </w:r>
      <w:proofErr w:type="spellEnd"/>
      <w:r w:rsidRPr="007714E2">
        <w:t xml:space="preserve">, лицо бледное, как у трупа. </w:t>
      </w:r>
      <w:proofErr w:type="spellStart"/>
      <w:r w:rsidRPr="007714E2">
        <w:t>По¬гляд</w:t>
      </w:r>
      <w:proofErr w:type="spellEnd"/>
      <w:r w:rsidRPr="007714E2">
        <w:t xml:space="preserve"> неподвижен, направлен в </w:t>
      </w:r>
      <w:proofErr w:type="spellStart"/>
      <w:r w:rsidRPr="007714E2">
        <w:t>да¬лечинь</w:t>
      </w:r>
      <w:proofErr w:type="spellEnd"/>
      <w:r w:rsidRPr="007714E2">
        <w:t xml:space="preserve">. Пульс нитевидный, еле </w:t>
      </w:r>
      <w:proofErr w:type="spellStart"/>
      <w:r w:rsidRPr="007714E2">
        <w:t>по-Митни</w:t>
      </w:r>
      <w:proofErr w:type="spellEnd"/>
      <w:r w:rsidRPr="007714E2">
        <w:t xml:space="preserve"> под пальцами. На вопрос совершенно не соответствует или только о себе, шепотом, дыхание тоже едва заметно. Рана и кожа почти не чувствительны, но если большой нерв, что выступает из раны, будет чем-нибудь раздражен, то больной одним легким сокращением мышц в </w:t>
      </w:r>
      <w:proofErr w:type="spellStart"/>
      <w:r w:rsidRPr="007714E2">
        <w:t>лич¬чя</w:t>
      </w:r>
      <w:proofErr w:type="spellEnd"/>
      <w:r w:rsidRPr="007714E2">
        <w:t xml:space="preserve"> обнаружит признаки ощущения. При </w:t>
      </w:r>
      <w:proofErr w:type="spellStart"/>
      <w:r w:rsidRPr="007714E2">
        <w:t>закляк¬лости</w:t>
      </w:r>
      <w:proofErr w:type="spellEnd"/>
      <w:r w:rsidRPr="007714E2">
        <w:t xml:space="preserve"> нет ни судом, ни обморока ".</w:t>
      </w:r>
    </w:p>
    <w:p w:rsidR="00514EB7" w:rsidRPr="007714E2" w:rsidRDefault="00514EB7" w:rsidP="00514EB7">
      <w:r w:rsidRPr="007714E2">
        <w:t xml:space="preserve">Итак, главными нарушениями у больного в состоянии шока является угнетение ЦНС с сохранением сознания и глубокие расстройства кровообращения и дыхания. Дальнейшее изучение проблемы шока позволило объективизировать (выразить в математических показателях) нарушения функции различных систем и органов по </w:t>
      </w:r>
      <w:proofErr w:type="spellStart"/>
      <w:r w:rsidRPr="007714E2">
        <w:t>цьо¬го</w:t>
      </w:r>
      <w:proofErr w:type="spellEnd"/>
      <w:r w:rsidRPr="007714E2">
        <w:t xml:space="preserve"> состояния и дополнить его клинику.</w:t>
      </w:r>
    </w:p>
    <w:p w:rsidR="00514EB7" w:rsidRPr="007714E2" w:rsidRDefault="00514EB7" w:rsidP="00514EB7">
      <w:r w:rsidRPr="007714E2">
        <w:t xml:space="preserve">Постоянными проявлениями шока является </w:t>
      </w:r>
      <w:proofErr w:type="spellStart"/>
      <w:r w:rsidRPr="007714E2">
        <w:t>галь¬мування</w:t>
      </w:r>
      <w:proofErr w:type="spellEnd"/>
      <w:r w:rsidRPr="007714E2">
        <w:t xml:space="preserve"> психической и моторной </w:t>
      </w:r>
      <w:proofErr w:type="spellStart"/>
      <w:r w:rsidRPr="007714E2">
        <w:t>актив¬ности</w:t>
      </w:r>
      <w:proofErr w:type="spellEnd"/>
      <w:r w:rsidRPr="007714E2">
        <w:t xml:space="preserve">, чувство страха, жажда, </w:t>
      </w:r>
      <w:proofErr w:type="spellStart"/>
      <w:r w:rsidRPr="007714E2">
        <w:t>знижен¬ня</w:t>
      </w:r>
      <w:proofErr w:type="spellEnd"/>
      <w:r w:rsidRPr="007714E2">
        <w:t xml:space="preserve"> артериального давления, учащение пульса с уменьшением его </w:t>
      </w:r>
      <w:proofErr w:type="spellStart"/>
      <w:r w:rsidRPr="007714E2">
        <w:t>наповнен¬ня</w:t>
      </w:r>
      <w:proofErr w:type="spellEnd"/>
      <w:r w:rsidRPr="007714E2">
        <w:t xml:space="preserve">, падение поверхностных вен, </w:t>
      </w:r>
      <w:proofErr w:type="spellStart"/>
      <w:r w:rsidRPr="007714E2">
        <w:t>зни¬ження</w:t>
      </w:r>
      <w:proofErr w:type="spellEnd"/>
      <w:r w:rsidRPr="007714E2">
        <w:t xml:space="preserve"> температуры тела, учащенное поверхностное дыхание, бледно серый цвет кожи и холодный клейкий пот на лбу и висках, уменьшение диуреза (</w:t>
      </w:r>
      <w:proofErr w:type="spellStart"/>
      <w:r w:rsidRPr="007714E2">
        <w:t>олигурия</w:t>
      </w:r>
      <w:proofErr w:type="spellEnd"/>
      <w:r w:rsidRPr="007714E2">
        <w:t xml:space="preserve">, вплоть до анурии). Центральное венозное давление, сердечный выброс и минутный бьем сердца, ОЦК, парциальное давление кислорода в артериальной и венозной крови снижены. Периферическое сопротивление сосудов, наоборот, увеличен. Резко </w:t>
      </w:r>
      <w:r w:rsidRPr="007714E2">
        <w:lastRenderedPageBreak/>
        <w:t xml:space="preserve">повышенные уровни адреналина и норадреналина в крови, спазм мелких сосудов в </w:t>
      </w:r>
      <w:proofErr w:type="spellStart"/>
      <w:r w:rsidRPr="007714E2">
        <w:t>периферич¬них</w:t>
      </w:r>
      <w:proofErr w:type="spellEnd"/>
      <w:r w:rsidRPr="007714E2">
        <w:t xml:space="preserve"> тканях, в частности в коже. Изменения в системе кровообращения послужили </w:t>
      </w:r>
      <w:proofErr w:type="spellStart"/>
      <w:r w:rsidRPr="007714E2">
        <w:t>кри¬терием</w:t>
      </w:r>
      <w:proofErr w:type="spellEnd"/>
      <w:r w:rsidRPr="007714E2">
        <w:t xml:space="preserve"> для оценки степени тяжести шока. По большинству классификаций, в ходе шока выделяют 4 степени:</w:t>
      </w:r>
    </w:p>
    <w:p w:rsidR="00514EB7" w:rsidRPr="007714E2" w:rsidRDefault="00514EB7" w:rsidP="00514EB7">
      <w:r w:rsidRPr="007714E2">
        <w:t xml:space="preserve">И (легкий) - артериальное давление </w:t>
      </w:r>
      <w:proofErr w:type="spellStart"/>
      <w:r w:rsidRPr="007714E2">
        <w:t>зни¬жуеться</w:t>
      </w:r>
      <w:proofErr w:type="spellEnd"/>
      <w:r w:rsidRPr="007714E2">
        <w:t xml:space="preserve"> до 100 мм </w:t>
      </w:r>
      <w:proofErr w:type="spellStart"/>
      <w:r w:rsidRPr="007714E2">
        <w:t>рт.ст</w:t>
      </w:r>
      <w:proofErr w:type="spellEnd"/>
      <w:r w:rsidRPr="007714E2">
        <w:t xml:space="preserve">. (13,3 кПа), пульс ускоряется до 100 на </w:t>
      </w:r>
      <w:proofErr w:type="spellStart"/>
      <w:r w:rsidRPr="007714E2">
        <w:t>Ихв</w:t>
      </w:r>
      <w:proofErr w:type="spellEnd"/>
      <w:r w:rsidRPr="007714E2">
        <w:t>, центральное венозное давление в пределах, близких к норме (4-10 см вод. Ст.)</w:t>
      </w:r>
    </w:p>
    <w:p w:rsidR="00514EB7" w:rsidRPr="007714E2" w:rsidRDefault="00514EB7" w:rsidP="00514EB7">
      <w:r w:rsidRPr="007714E2">
        <w:t xml:space="preserve">II (средний) - артериальное давление 90-80 мм </w:t>
      </w:r>
      <w:proofErr w:type="spellStart"/>
      <w:r w:rsidRPr="007714E2">
        <w:t>рт.ст</w:t>
      </w:r>
      <w:proofErr w:type="spellEnd"/>
      <w:r w:rsidRPr="007714E2">
        <w:t xml:space="preserve">. (12-10,7 кПа), пульс 100-120 в 1 мин, центральный </w:t>
      </w:r>
      <w:proofErr w:type="spellStart"/>
      <w:r w:rsidRPr="007714E2">
        <w:t>веноз¬ний</w:t>
      </w:r>
      <w:proofErr w:type="spellEnd"/>
      <w:r w:rsidRPr="007714E2">
        <w:t xml:space="preserve"> давление - 2-6 см </w:t>
      </w:r>
      <w:proofErr w:type="spellStart"/>
      <w:r w:rsidRPr="007714E2">
        <w:t>вод</w:t>
      </w:r>
      <w:proofErr w:type="gramStart"/>
      <w:r w:rsidRPr="007714E2">
        <w:t>.с</w:t>
      </w:r>
      <w:proofErr w:type="gramEnd"/>
      <w:r w:rsidRPr="007714E2">
        <w:t>т</w:t>
      </w:r>
      <w:proofErr w:type="spellEnd"/>
      <w:r w:rsidRPr="007714E2">
        <w:t xml:space="preserve"> .;</w:t>
      </w:r>
    </w:p>
    <w:p w:rsidR="00514EB7" w:rsidRPr="007714E2" w:rsidRDefault="00514EB7" w:rsidP="00514EB7">
      <w:proofErr w:type="spellStart"/>
      <w:r w:rsidRPr="007714E2">
        <w:t>Ill</w:t>
      </w:r>
      <w:proofErr w:type="spellEnd"/>
      <w:r w:rsidRPr="007714E2">
        <w:t xml:space="preserve"> (тяжелый) - артериальное давление 80 70 мм </w:t>
      </w:r>
      <w:proofErr w:type="spellStart"/>
      <w:r w:rsidRPr="007714E2">
        <w:t>рт.ст</w:t>
      </w:r>
      <w:proofErr w:type="spellEnd"/>
      <w:r w:rsidRPr="007714E2">
        <w:t xml:space="preserve">. (10,7-9,1 кПа) и даже </w:t>
      </w:r>
      <w:proofErr w:type="spellStart"/>
      <w:r w:rsidRPr="007714E2">
        <w:t>ниж¬чий</w:t>
      </w:r>
      <w:proofErr w:type="spellEnd"/>
      <w:r w:rsidRPr="007714E2">
        <w:t xml:space="preserve">, пульс 140-160 в 1 мин, </w:t>
      </w:r>
      <w:proofErr w:type="spellStart"/>
      <w:r w:rsidRPr="007714E2">
        <w:t>централь¬ний</w:t>
      </w:r>
      <w:proofErr w:type="spellEnd"/>
      <w:r w:rsidRPr="007714E2">
        <w:t xml:space="preserve"> венозное давление - 0-2 см </w:t>
      </w:r>
      <w:proofErr w:type="spellStart"/>
      <w:r w:rsidRPr="007714E2">
        <w:t>вод</w:t>
      </w:r>
      <w:proofErr w:type="gramStart"/>
      <w:r w:rsidRPr="007714E2">
        <w:t>.с</w:t>
      </w:r>
      <w:proofErr w:type="gramEnd"/>
      <w:r w:rsidRPr="007714E2">
        <w:t>т</w:t>
      </w:r>
      <w:proofErr w:type="spellEnd"/>
      <w:r w:rsidRPr="007714E2">
        <w:t xml:space="preserve"> .;</w:t>
      </w:r>
    </w:p>
    <w:p w:rsidR="00514EB7" w:rsidRPr="007714E2" w:rsidRDefault="00514EB7" w:rsidP="00514EB7">
      <w:r w:rsidRPr="007714E2">
        <w:t xml:space="preserve">IV (очень тяжелый, агонизирующий) - артериальное давление ниже 50 мм </w:t>
      </w:r>
      <w:proofErr w:type="spellStart"/>
      <w:r w:rsidRPr="007714E2">
        <w:t>рт.ст</w:t>
      </w:r>
      <w:proofErr w:type="spellEnd"/>
      <w:r w:rsidRPr="007714E2">
        <w:t xml:space="preserve">. (6,6 кПа) или не определяется, пульс на периферических артериях исчезает, прощупывается только на сонной, </w:t>
      </w:r>
      <w:proofErr w:type="spellStart"/>
      <w:r w:rsidRPr="007714E2">
        <w:t>цент¬ральний</w:t>
      </w:r>
      <w:proofErr w:type="spellEnd"/>
      <w:r w:rsidRPr="007714E2">
        <w:t xml:space="preserve"> венозное давление - ноль.</w:t>
      </w:r>
    </w:p>
    <w:p w:rsidR="00514EB7" w:rsidRPr="007714E2" w:rsidRDefault="00514EB7" w:rsidP="00514EB7">
      <w:r w:rsidRPr="007714E2">
        <w:t xml:space="preserve">Существует много схем (систем) </w:t>
      </w:r>
      <w:proofErr w:type="spellStart"/>
      <w:r w:rsidRPr="007714E2">
        <w:t>прогно¬зування</w:t>
      </w:r>
      <w:proofErr w:type="spellEnd"/>
      <w:r w:rsidRPr="007714E2">
        <w:t xml:space="preserve"> течения и конечных последствий шока, основанные либо на оценке в баллах анатомических повреждений в организме, или с учетом </w:t>
      </w:r>
      <w:proofErr w:type="spellStart"/>
      <w:r w:rsidRPr="007714E2">
        <w:t>функ¬циональних</w:t>
      </w:r>
      <w:proofErr w:type="spellEnd"/>
      <w:r w:rsidRPr="007714E2">
        <w:t xml:space="preserve"> расстройств и возраста. Все они неудобны, субъективные и имеют небольшую практическую ценность. Наиболее </w:t>
      </w:r>
      <w:proofErr w:type="spellStart"/>
      <w:r w:rsidRPr="007714E2">
        <w:t>прогно¬стичне</w:t>
      </w:r>
      <w:proofErr w:type="spellEnd"/>
      <w:r w:rsidRPr="007714E2">
        <w:t xml:space="preserve"> опасные множественные травмы паренхиматозных органов, в частности </w:t>
      </w:r>
      <w:proofErr w:type="spellStart"/>
      <w:r w:rsidRPr="007714E2">
        <w:t>пе¬чинкы</w:t>
      </w:r>
      <w:proofErr w:type="spellEnd"/>
      <w:r w:rsidRPr="007714E2">
        <w:t xml:space="preserve"> и селезенки; травмы одного из этих органов с повреждением кишечника или </w:t>
      </w:r>
      <w:proofErr w:type="spellStart"/>
      <w:r w:rsidRPr="007714E2">
        <w:t>щцшлунковои</w:t>
      </w:r>
      <w:proofErr w:type="spellEnd"/>
      <w:r w:rsidRPr="007714E2">
        <w:t xml:space="preserve"> железы; травмы органов таза с переломами его костей; </w:t>
      </w:r>
      <w:proofErr w:type="spellStart"/>
      <w:r w:rsidRPr="007714E2">
        <w:t>мно¬жинни</w:t>
      </w:r>
      <w:proofErr w:type="spellEnd"/>
      <w:r w:rsidRPr="007714E2">
        <w:t xml:space="preserve"> переломы ребер и травмы органов брюшной полости; травматическая </w:t>
      </w:r>
      <w:proofErr w:type="spellStart"/>
      <w:r w:rsidRPr="007714E2">
        <w:t>ам¬путация</w:t>
      </w:r>
      <w:proofErr w:type="spellEnd"/>
      <w:r w:rsidRPr="007714E2">
        <w:t xml:space="preserve"> бедра и обеих голеней и др.</w:t>
      </w:r>
    </w:p>
    <w:p w:rsidR="00514EB7" w:rsidRPr="007714E2" w:rsidRDefault="00514EB7" w:rsidP="00514EB7">
      <w:r w:rsidRPr="007714E2">
        <w:t xml:space="preserve">Для оценки степени тяжести шока целесообразно определить коэффициент </w:t>
      </w:r>
      <w:proofErr w:type="spellStart"/>
      <w:r w:rsidRPr="007714E2">
        <w:t>AUgo-ver-Burry</w:t>
      </w:r>
      <w:proofErr w:type="spellEnd"/>
      <w:r w:rsidRPr="007714E2">
        <w:t xml:space="preserve">, то есть отношение частоты пульса к высоте систолического </w:t>
      </w:r>
      <w:proofErr w:type="spellStart"/>
      <w:r w:rsidRPr="007714E2">
        <w:t>артери¬ального</w:t>
      </w:r>
      <w:proofErr w:type="spellEnd"/>
      <w:r w:rsidRPr="007714E2">
        <w:t xml:space="preserve"> давления. В норме этот коэффициент равен 0,5 (60-70: 120-140). при</w:t>
      </w:r>
    </w:p>
    <w:p w:rsidR="00514EB7" w:rsidRPr="007714E2" w:rsidRDefault="00514EB7" w:rsidP="00514EB7">
      <w:r w:rsidRPr="007714E2">
        <w:t xml:space="preserve">И (легком) степени шока он равен 1, а при тяжелых - 1,5-2 и более. В I степени шок (индекс </w:t>
      </w:r>
      <w:proofErr w:type="spellStart"/>
      <w:r w:rsidRPr="007714E2">
        <w:t>Allgover-Burryста¬новить</w:t>
      </w:r>
      <w:proofErr w:type="spellEnd"/>
      <w:r w:rsidRPr="007714E2">
        <w:t xml:space="preserve"> 1) компенсирован. Изменения еще </w:t>
      </w:r>
      <w:proofErr w:type="spellStart"/>
      <w:r w:rsidRPr="007714E2">
        <w:t>обо¬ротни</w:t>
      </w:r>
      <w:proofErr w:type="spellEnd"/>
      <w:r w:rsidRPr="007714E2">
        <w:t>. Во всех остальных - декомпенсированный.</w:t>
      </w:r>
    </w:p>
    <w:p w:rsidR="00514EB7" w:rsidRPr="007714E2" w:rsidRDefault="00514EB7" w:rsidP="00514EB7">
      <w:r w:rsidRPr="007714E2">
        <w:t xml:space="preserve">Конечно, такое сложное явление, как шок, не может характеризоваться только показателями нарушения </w:t>
      </w:r>
      <w:proofErr w:type="spellStart"/>
      <w:r w:rsidRPr="007714E2">
        <w:t>гемодинами-мики</w:t>
      </w:r>
      <w:proofErr w:type="spellEnd"/>
      <w:r w:rsidRPr="007714E2">
        <w:t xml:space="preserve">. Поэтому надо учитывать и другие клинические </w:t>
      </w:r>
      <w:proofErr w:type="gramStart"/>
      <w:r w:rsidRPr="007714E2">
        <w:t>признаки</w:t>
      </w:r>
      <w:proofErr w:type="gramEnd"/>
      <w:r w:rsidRPr="007714E2">
        <w:t xml:space="preserve"> и симптомы, в частности на общее состояние пострадавшего, степень нарушения ЦНС (угнетение, </w:t>
      </w:r>
      <w:proofErr w:type="spellStart"/>
      <w:r w:rsidRPr="007714E2">
        <w:t>на¬явнисть</w:t>
      </w:r>
      <w:proofErr w:type="spellEnd"/>
      <w:r w:rsidRPr="007714E2">
        <w:t xml:space="preserve"> рефлексов) и функции дыхания, температуру тела, величину диуреза, цвет кожи и микроциркуляцию в ней и тому подобное. При тяжелой и очень тяжелой форм шока нарушения ЦНС значительные. При IV степени шока больной, как правило, </w:t>
      </w:r>
      <w:proofErr w:type="spellStart"/>
      <w:r w:rsidRPr="007714E2">
        <w:t>не¬притомний</w:t>
      </w:r>
      <w:proofErr w:type="spellEnd"/>
      <w:r w:rsidRPr="007714E2">
        <w:t xml:space="preserve">. Некоторые авторы считают это состояние пределом перехода шока в коллапс. Объем диуреза изменяется пропорционально степени тяжести шока. Мочу </w:t>
      </w:r>
      <w:proofErr w:type="spellStart"/>
      <w:r w:rsidRPr="007714E2">
        <w:t>збира¬ють</w:t>
      </w:r>
      <w:proofErr w:type="spellEnd"/>
      <w:r w:rsidRPr="007714E2">
        <w:t xml:space="preserve"> почасово через введенный в </w:t>
      </w:r>
      <w:proofErr w:type="spellStart"/>
      <w:r w:rsidRPr="007714E2">
        <w:t>сечо¬вий</w:t>
      </w:r>
      <w:proofErr w:type="spellEnd"/>
      <w:r w:rsidRPr="007714E2">
        <w:t xml:space="preserve"> пузырь катетер (до ликвидации </w:t>
      </w:r>
      <w:proofErr w:type="spellStart"/>
      <w:r w:rsidRPr="007714E2">
        <w:t>про¬явив</w:t>
      </w:r>
      <w:proofErr w:type="spellEnd"/>
      <w:r w:rsidRPr="007714E2">
        <w:t xml:space="preserve"> шока). При легкой и средней степенях шока диурез составляет менее 20-30 мл в год. При III-IV он уменьшается до 10-0 мл на 1 час. </w:t>
      </w:r>
      <w:proofErr w:type="spellStart"/>
      <w:proofErr w:type="gramStart"/>
      <w:r w:rsidRPr="007714E2">
        <w:t>Тем-пература</w:t>
      </w:r>
      <w:proofErr w:type="spellEnd"/>
      <w:proofErr w:type="gramEnd"/>
      <w:r w:rsidRPr="007714E2">
        <w:t xml:space="preserve"> тела с нарастанием проявлений шока снижается. Оценку ее проводят на основании разницы температур в прямой кишке и в области большого пальца ноги. При II-III степени она </w:t>
      </w:r>
      <w:proofErr w:type="gramStart"/>
      <w:r w:rsidRPr="007714E2">
        <w:t>достигает 3-5 ° С. Микроциркуляцию клинически оценивают</w:t>
      </w:r>
      <w:proofErr w:type="gramEnd"/>
      <w:r w:rsidRPr="007714E2">
        <w:t xml:space="preserve"> по показателям температуры, степени побледнение кожи и степенью и скоростью заполнения капилляров после нажатия на кожу пальцем (в норме 2-3 с). В случае тяжелых форм шока </w:t>
      </w:r>
      <w:proofErr w:type="spellStart"/>
      <w:r w:rsidRPr="007714E2">
        <w:t>на¬повнення</w:t>
      </w:r>
      <w:proofErr w:type="spellEnd"/>
      <w:r w:rsidRPr="007714E2">
        <w:t xml:space="preserve"> капилляров очень малое и </w:t>
      </w:r>
      <w:proofErr w:type="spellStart"/>
      <w:r w:rsidRPr="007714E2">
        <w:t>по¬вильне</w:t>
      </w:r>
      <w:proofErr w:type="spellEnd"/>
      <w:r w:rsidRPr="007714E2">
        <w:t xml:space="preserve"> (10-20 с).</w:t>
      </w:r>
    </w:p>
    <w:p w:rsidR="00FB769F" w:rsidRPr="007714E2" w:rsidRDefault="00FB769F" w:rsidP="00FB769F">
      <w:r w:rsidRPr="007714E2">
        <w:t>ДИАГНОСТИКА ШОКА</w:t>
      </w:r>
    </w:p>
    <w:p w:rsidR="00FB769F" w:rsidRPr="007714E2" w:rsidRDefault="00FB769F" w:rsidP="00FB769F">
      <w:r w:rsidRPr="007714E2">
        <w:t xml:space="preserve">Первичную диагностику шока осуществляют с помощью относительно </w:t>
      </w:r>
      <w:proofErr w:type="spellStart"/>
      <w:r w:rsidRPr="007714E2">
        <w:t>про¬стих</w:t>
      </w:r>
      <w:proofErr w:type="spellEnd"/>
      <w:r w:rsidRPr="007714E2">
        <w:t xml:space="preserve"> исследований, которые дают общее представление о тяжести состояния пострадавшего и является основанием для немедленного принятия </w:t>
      </w:r>
      <w:proofErr w:type="spellStart"/>
      <w:r w:rsidRPr="007714E2">
        <w:t>тера¬певтичних</w:t>
      </w:r>
      <w:proofErr w:type="spellEnd"/>
      <w:r w:rsidRPr="007714E2">
        <w:t xml:space="preserve"> мероприятий. Прежде всего это </w:t>
      </w:r>
      <w:proofErr w:type="spellStart"/>
      <w:r w:rsidRPr="007714E2">
        <w:t>физики-кальное</w:t>
      </w:r>
      <w:proofErr w:type="spellEnd"/>
      <w:r w:rsidRPr="007714E2">
        <w:t xml:space="preserve"> обследование больного с оценкой общего состояния, функции мозга, </w:t>
      </w:r>
      <w:proofErr w:type="spellStart"/>
      <w:r w:rsidRPr="007714E2">
        <w:t>ди¬хання</w:t>
      </w:r>
      <w:proofErr w:type="spellEnd"/>
      <w:r w:rsidRPr="007714E2">
        <w:t xml:space="preserve">, температуры тела, цвета кожи, пульса, артериального давления, ЭКГ, определением уровня гемоглобина, центрального венозного давления и </w:t>
      </w:r>
      <w:proofErr w:type="spellStart"/>
      <w:r w:rsidRPr="007714E2">
        <w:t>пого¬динного</w:t>
      </w:r>
      <w:proofErr w:type="spellEnd"/>
      <w:r w:rsidRPr="007714E2">
        <w:t xml:space="preserve"> диуреза. Центральный </w:t>
      </w:r>
      <w:proofErr w:type="spellStart"/>
      <w:r w:rsidRPr="007714E2">
        <w:t>веноз¬ний</w:t>
      </w:r>
      <w:proofErr w:type="spellEnd"/>
      <w:r w:rsidRPr="007714E2">
        <w:t xml:space="preserve"> давление определяют с помощью </w:t>
      </w:r>
      <w:proofErr w:type="spellStart"/>
      <w:r w:rsidRPr="007714E2">
        <w:t>вве¬деного</w:t>
      </w:r>
      <w:proofErr w:type="spellEnd"/>
      <w:r w:rsidRPr="007714E2">
        <w:t xml:space="preserve"> в верхнюю полую вену </w:t>
      </w:r>
      <w:proofErr w:type="spellStart"/>
      <w:r w:rsidRPr="007714E2">
        <w:t>кате¬тера</w:t>
      </w:r>
      <w:proofErr w:type="spellEnd"/>
      <w:r w:rsidRPr="007714E2">
        <w:t xml:space="preserve"> (путем пункции подключичной или внутренней яремной вены по методу </w:t>
      </w:r>
      <w:proofErr w:type="spellStart"/>
      <w:r w:rsidRPr="007714E2">
        <w:t>Селдингера</w:t>
      </w:r>
      <w:proofErr w:type="spellEnd"/>
      <w:r w:rsidRPr="007714E2">
        <w:t xml:space="preserve"> и фиксации его к коже), а почасовой диурез - через введен в мочевой пузырь катетер (в норме </w:t>
      </w:r>
      <w:proofErr w:type="spellStart"/>
      <w:proofErr w:type="gramStart"/>
      <w:r w:rsidRPr="007714E2">
        <w:t>величи</w:t>
      </w:r>
      <w:proofErr w:type="spellEnd"/>
      <w:r w:rsidRPr="007714E2">
        <w:t xml:space="preserve"> </w:t>
      </w:r>
      <w:proofErr w:type="spellStart"/>
      <w:r w:rsidRPr="007714E2">
        <w:t>¬на</w:t>
      </w:r>
      <w:proofErr w:type="spellEnd"/>
      <w:proofErr w:type="gramEnd"/>
      <w:r w:rsidRPr="007714E2">
        <w:t xml:space="preserve"> диуреза за 1 час составляет 40-60 мл). Центральное венозное давление определяют в начальной стадии лечения шока че ¬ рез каждые полчаса. Нормы берут 6-10 см вод. ст. Этих исследований может быть достаточно в случае легкого и средней тяжести и даже кратковременного </w:t>
      </w:r>
      <w:proofErr w:type="spellStart"/>
      <w:r w:rsidRPr="007714E2">
        <w:t>неус-затруднен</w:t>
      </w:r>
      <w:proofErr w:type="spellEnd"/>
      <w:r w:rsidRPr="007714E2">
        <w:t xml:space="preserve"> шока (III степень). Однако после этого во время лечения больного с тяжелым шоком в больших хирургических учреждениях выполняют и широкую </w:t>
      </w:r>
      <w:proofErr w:type="spellStart"/>
      <w:r w:rsidRPr="007714E2">
        <w:t>програ¬му</w:t>
      </w:r>
      <w:proofErr w:type="spellEnd"/>
      <w:r w:rsidRPr="007714E2">
        <w:t xml:space="preserve"> исследований различных функций </w:t>
      </w:r>
      <w:proofErr w:type="spellStart"/>
      <w:r w:rsidRPr="007714E2">
        <w:t>организ¬му</w:t>
      </w:r>
      <w:proofErr w:type="spellEnd"/>
      <w:r w:rsidRPr="007714E2">
        <w:t xml:space="preserve">. В частности, определяют минутный объем крови и ОЦК, гематокрит, осуществляют </w:t>
      </w:r>
      <w:proofErr w:type="gramStart"/>
      <w:r w:rsidRPr="007714E2">
        <w:t>контроль за</w:t>
      </w:r>
      <w:proofErr w:type="gramEnd"/>
      <w:r w:rsidRPr="007714E2">
        <w:t xml:space="preserve"> функциями </w:t>
      </w:r>
      <w:proofErr w:type="spellStart"/>
      <w:r w:rsidRPr="007714E2">
        <w:t>ле¬гень</w:t>
      </w:r>
      <w:proofErr w:type="spellEnd"/>
      <w:r w:rsidRPr="007714E2">
        <w:t xml:space="preserve">, печени, почек, </w:t>
      </w:r>
      <w:proofErr w:type="spellStart"/>
      <w:r w:rsidRPr="007714E2">
        <w:t>кислотно-ос-новным</w:t>
      </w:r>
      <w:proofErr w:type="spellEnd"/>
      <w:r w:rsidRPr="007714E2">
        <w:t xml:space="preserve"> состоянием, состоянием свертывания крови, уровнями электролитов и белков в плазме, глюкозы в крови, </w:t>
      </w:r>
      <w:proofErr w:type="spellStart"/>
      <w:r w:rsidRPr="007714E2">
        <w:t>микроцирку-ляцией</w:t>
      </w:r>
      <w:proofErr w:type="spellEnd"/>
      <w:r w:rsidRPr="007714E2">
        <w:t xml:space="preserve"> тому подобное. Эти исследования имеют </w:t>
      </w:r>
      <w:proofErr w:type="spellStart"/>
      <w:r w:rsidRPr="007714E2">
        <w:t>ве¬лике</w:t>
      </w:r>
      <w:proofErr w:type="spellEnd"/>
      <w:r w:rsidRPr="007714E2">
        <w:t xml:space="preserve"> значение не только для оценки </w:t>
      </w:r>
      <w:proofErr w:type="spellStart"/>
      <w:r w:rsidRPr="007714E2">
        <w:t>ста¬ну</w:t>
      </w:r>
      <w:proofErr w:type="spellEnd"/>
      <w:r w:rsidRPr="007714E2">
        <w:t xml:space="preserve"> больного, тяжести шока, но и для обоснования количественного и </w:t>
      </w:r>
      <w:proofErr w:type="spellStart"/>
      <w:r w:rsidRPr="007714E2">
        <w:t>якис¬ного</w:t>
      </w:r>
      <w:proofErr w:type="spellEnd"/>
      <w:r w:rsidRPr="007714E2">
        <w:t xml:space="preserve"> объема терапии, прежде всего ин-фузионные. Минутный объем крови (МОК) определяют преимущественно </w:t>
      </w:r>
      <w:proofErr w:type="spellStart"/>
      <w:r w:rsidRPr="007714E2">
        <w:t>неинва-зивнимы</w:t>
      </w:r>
      <w:proofErr w:type="spellEnd"/>
      <w:r w:rsidRPr="007714E2">
        <w:t xml:space="preserve"> методами, например, </w:t>
      </w:r>
      <w:proofErr w:type="spellStart"/>
      <w:r w:rsidRPr="007714E2">
        <w:t>рео-ЭКГ-либо</w:t>
      </w:r>
      <w:proofErr w:type="spellEnd"/>
      <w:r w:rsidRPr="007714E2">
        <w:t xml:space="preserve"> с </w:t>
      </w:r>
      <w:proofErr w:type="spellStart"/>
      <w:r w:rsidRPr="007714E2">
        <w:t>помощьюно¬мограм</w:t>
      </w:r>
      <w:proofErr w:type="spellEnd"/>
      <w:r w:rsidRPr="007714E2">
        <w:t xml:space="preserve">. Но иногда приходится </w:t>
      </w:r>
      <w:proofErr w:type="spellStart"/>
      <w:r w:rsidRPr="007714E2">
        <w:t>вдава¬тися</w:t>
      </w:r>
      <w:proofErr w:type="spellEnd"/>
      <w:r w:rsidRPr="007714E2">
        <w:t xml:space="preserve"> к </w:t>
      </w:r>
      <w:proofErr w:type="spellStart"/>
      <w:r w:rsidRPr="007714E2">
        <w:t>инвазивным</w:t>
      </w:r>
      <w:proofErr w:type="spellEnd"/>
      <w:r w:rsidRPr="007714E2">
        <w:t xml:space="preserve"> методам. Величина МОК в состоянии покоя в норме </w:t>
      </w:r>
      <w:proofErr w:type="spellStart"/>
      <w:r w:rsidRPr="007714E2">
        <w:t>коливаеть¬ся</w:t>
      </w:r>
      <w:proofErr w:type="spellEnd"/>
      <w:r w:rsidRPr="007714E2">
        <w:t xml:space="preserve"> от 3 до 6 л на 1 мин, в среднем она составляет 5 л. В случае же </w:t>
      </w:r>
      <w:proofErr w:type="spellStart"/>
      <w:r w:rsidRPr="007714E2">
        <w:t>наванта¬ження</w:t>
      </w:r>
      <w:proofErr w:type="spellEnd"/>
      <w:r w:rsidRPr="007714E2">
        <w:t xml:space="preserve"> организма этот показатель </w:t>
      </w:r>
      <w:proofErr w:type="spellStart"/>
      <w:r w:rsidRPr="007714E2">
        <w:t>дося¬гае</w:t>
      </w:r>
      <w:proofErr w:type="spellEnd"/>
      <w:r w:rsidRPr="007714E2">
        <w:t xml:space="preserve"> 12 л на 1 мин и даже больше. Сейчас чаще пользуются так называемым </w:t>
      </w:r>
      <w:proofErr w:type="spellStart"/>
      <w:r w:rsidRPr="007714E2">
        <w:t>индек¬сом</w:t>
      </w:r>
      <w:proofErr w:type="spellEnd"/>
      <w:r w:rsidRPr="007714E2">
        <w:t xml:space="preserve"> МОК, то есть отношением МОК к площади поверхности тела человека (в </w:t>
      </w:r>
      <w:proofErr w:type="spellStart"/>
      <w:r w:rsidRPr="007714E2">
        <w:t>серед¬ньому</w:t>
      </w:r>
      <w:proofErr w:type="spellEnd"/>
      <w:r w:rsidRPr="007714E2">
        <w:t xml:space="preserve"> 1,7 м2), который составляет 3-4 л / м ',</w:t>
      </w:r>
    </w:p>
    <w:p w:rsidR="00FB769F" w:rsidRPr="007714E2" w:rsidRDefault="00FB769F" w:rsidP="00FB769F">
      <w:r w:rsidRPr="007714E2">
        <w:t>ОЦК точно можно определить с помощью или цветного метода (через 10 мин после введения Т-1824 - определяют его</w:t>
      </w:r>
    </w:p>
    <w:p w:rsidR="00FB769F" w:rsidRPr="007714E2" w:rsidRDefault="00FB769F" w:rsidP="00FB769F">
      <w:r w:rsidRPr="007714E2">
        <w:t>180</w:t>
      </w:r>
    </w:p>
    <w:p w:rsidR="00FB769F" w:rsidRPr="007714E2" w:rsidRDefault="00FB769F" w:rsidP="00FB769F">
      <w:r w:rsidRPr="007714E2">
        <w:lastRenderedPageBreak/>
        <w:t xml:space="preserve">концентрацию калориметрическим </w:t>
      </w:r>
      <w:proofErr w:type="spellStart"/>
      <w:r w:rsidRPr="007714E2">
        <w:t>мето¬дом</w:t>
      </w:r>
      <w:proofErr w:type="spellEnd"/>
      <w:r w:rsidRPr="007714E2">
        <w:t xml:space="preserve">), или введение радиоактивного </w:t>
      </w:r>
      <w:proofErr w:type="spellStart"/>
      <w:r w:rsidRPr="007714E2">
        <w:t>аль-бумину</w:t>
      </w:r>
      <w:proofErr w:type="spellEnd"/>
      <w:r w:rsidRPr="007714E2">
        <w:t>, миченого131</w:t>
      </w:r>
      <w:proofErr w:type="gramStart"/>
      <w:r w:rsidRPr="007714E2">
        <w:t xml:space="preserve"> !</w:t>
      </w:r>
      <w:proofErr w:type="gramEnd"/>
      <w:r w:rsidRPr="007714E2">
        <w:t xml:space="preserve">, после предварительной блокады щитовидной железы </w:t>
      </w:r>
      <w:proofErr w:type="spellStart"/>
      <w:r w:rsidRPr="007714E2">
        <w:t>препарата¬мы</w:t>
      </w:r>
      <w:proofErr w:type="spellEnd"/>
      <w:r w:rsidRPr="007714E2">
        <w:t xml:space="preserve"> йода.</w:t>
      </w:r>
    </w:p>
    <w:p w:rsidR="00FB769F" w:rsidRPr="007714E2" w:rsidRDefault="00FB769F" w:rsidP="00FB769F">
      <w:r w:rsidRPr="007714E2">
        <w:t xml:space="preserve">Надо отметить, что ОЦК очень вариабельным показателем. </w:t>
      </w:r>
      <w:proofErr w:type="spellStart"/>
      <w:r w:rsidRPr="007714E2">
        <w:t>Нормаль¬ним</w:t>
      </w:r>
      <w:proofErr w:type="spellEnd"/>
      <w:r w:rsidRPr="007714E2">
        <w:t xml:space="preserve"> считается ОЦК 2,4 л / м у мужчин и 2,8 л / у женщин. Показатель ОЦК </w:t>
      </w:r>
      <w:proofErr w:type="spellStart"/>
      <w:r w:rsidRPr="007714E2">
        <w:t>по¬ривнюють</w:t>
      </w:r>
      <w:proofErr w:type="spellEnd"/>
      <w:r w:rsidRPr="007714E2">
        <w:t xml:space="preserve"> </w:t>
      </w:r>
      <w:proofErr w:type="gramStart"/>
      <w:r w:rsidRPr="007714E2">
        <w:t>расчетным</w:t>
      </w:r>
      <w:proofErr w:type="gramEnd"/>
      <w:r w:rsidRPr="007714E2">
        <w:t xml:space="preserve"> </w:t>
      </w:r>
      <w:proofErr w:type="spellStart"/>
      <w:r w:rsidRPr="007714E2">
        <w:t>величина¬мы</w:t>
      </w:r>
      <w:proofErr w:type="spellEnd"/>
      <w:r w:rsidRPr="007714E2">
        <w:t xml:space="preserve"> ОЦК в норме, определяемые </w:t>
      </w:r>
      <w:proofErr w:type="spellStart"/>
      <w:r w:rsidRPr="007714E2">
        <w:t>иде¬альною</w:t>
      </w:r>
      <w:proofErr w:type="spellEnd"/>
      <w:r w:rsidRPr="007714E2">
        <w:t xml:space="preserve"> массой тела по формуле </w:t>
      </w:r>
      <w:proofErr w:type="spellStart"/>
      <w:r w:rsidRPr="007714E2">
        <w:t>Лорен-ца</w:t>
      </w:r>
      <w:proofErr w:type="spellEnd"/>
      <w:r w:rsidRPr="007714E2">
        <w:t xml:space="preserve"> и расчетными таблицами.</w:t>
      </w:r>
    </w:p>
    <w:p w:rsidR="00FB769F" w:rsidRPr="007714E2" w:rsidRDefault="00FB769F" w:rsidP="00FB769F"/>
    <w:p w:rsidR="00FB769F" w:rsidRPr="007714E2" w:rsidRDefault="00FB769F" w:rsidP="00FB769F">
      <w:r w:rsidRPr="007714E2">
        <w:t xml:space="preserve">На практике для определения ОЦК часто пользуются или упрощенными формулами, в частности на основании </w:t>
      </w:r>
      <w:proofErr w:type="spellStart"/>
      <w:r w:rsidRPr="007714E2">
        <w:t>показ¬никив</w:t>
      </w:r>
      <w:proofErr w:type="spellEnd"/>
      <w:r w:rsidRPr="007714E2">
        <w:t xml:space="preserve"> гематокрита или гематокрита и гемоглобина (эффективного уровня 0 ^ </w:t>
      </w:r>
      <w:proofErr w:type="spellStart"/>
      <w:r w:rsidRPr="007714E2">
        <w:t>до¬сягають</w:t>
      </w:r>
      <w:proofErr w:type="spellEnd"/>
      <w:r w:rsidRPr="007714E2">
        <w:t xml:space="preserve"> в случае транспорта НЬ не менее 400 г / мин), или с помощью </w:t>
      </w:r>
      <w:proofErr w:type="spellStart"/>
      <w:r w:rsidRPr="007714E2">
        <w:t>вив¬чення</w:t>
      </w:r>
      <w:proofErr w:type="spellEnd"/>
      <w:r w:rsidRPr="007714E2">
        <w:t xml:space="preserve"> системного транспорта кислорода или концентрации гемоглобина в крови (в </w:t>
      </w:r>
      <w:proofErr w:type="spellStart"/>
      <w:r w:rsidRPr="007714E2">
        <w:t>се¬редньому</w:t>
      </w:r>
      <w:proofErr w:type="spellEnd"/>
      <w:r w:rsidRPr="007714E2">
        <w:t xml:space="preserve"> - 100 г / л).</w:t>
      </w:r>
    </w:p>
    <w:p w:rsidR="00FB769F" w:rsidRPr="007714E2" w:rsidRDefault="00FB769F" w:rsidP="00FB769F">
      <w:r w:rsidRPr="007714E2">
        <w:t xml:space="preserve">Контроль за функцией легких в состоянии шока осуществляют путем исследования газов в крови (парциального давления </w:t>
      </w:r>
      <w:proofErr w:type="spellStart"/>
      <w:r w:rsidRPr="007714E2">
        <w:t>кис¬ню</w:t>
      </w:r>
      <w:proofErr w:type="spellEnd"/>
      <w:r w:rsidRPr="007714E2">
        <w:t xml:space="preserve"> в артериальной крови), </w:t>
      </w:r>
      <w:proofErr w:type="spellStart"/>
      <w:r w:rsidRPr="007714E2">
        <w:t>використан¬ня</w:t>
      </w:r>
      <w:proofErr w:type="spellEnd"/>
      <w:r w:rsidRPr="007714E2">
        <w:t xml:space="preserve"> рентгенологических методов (</w:t>
      </w:r>
      <w:proofErr w:type="spellStart"/>
      <w:r w:rsidRPr="007714E2">
        <w:t>накопи¬чення</w:t>
      </w:r>
      <w:proofErr w:type="spellEnd"/>
      <w:r w:rsidRPr="007714E2">
        <w:t xml:space="preserve"> жидкости в легких на </w:t>
      </w:r>
      <w:proofErr w:type="spellStart"/>
      <w:r w:rsidRPr="007714E2">
        <w:t>рентгеногра¬мах</w:t>
      </w:r>
      <w:proofErr w:type="spellEnd"/>
      <w:r w:rsidRPr="007714E2">
        <w:t xml:space="preserve"> дает пятнистое изображение) и др. При функции почек </w:t>
      </w:r>
      <w:proofErr w:type="spellStart"/>
      <w:r w:rsidRPr="007714E2">
        <w:t>видиляеть¬ся</w:t>
      </w:r>
      <w:proofErr w:type="spellEnd"/>
      <w:r w:rsidRPr="007714E2">
        <w:t xml:space="preserve"> мочи не менее ЗО мл на 1 час. </w:t>
      </w:r>
      <w:proofErr w:type="spellStart"/>
      <w:r w:rsidRPr="007714E2">
        <w:t>Олигурия</w:t>
      </w:r>
      <w:proofErr w:type="spellEnd"/>
      <w:r w:rsidRPr="007714E2">
        <w:t xml:space="preserve"> и высокий уровень натрия в моче свидетельствуют о нарушении капиллярного кровотока и поражения канальцев почек.</w:t>
      </w:r>
    </w:p>
    <w:p w:rsidR="00FB769F" w:rsidRPr="007714E2" w:rsidRDefault="00FB769F" w:rsidP="00FB769F">
      <w:r w:rsidRPr="007714E2">
        <w:t xml:space="preserve">Специфических тестов для изучения функции печени. Определяют </w:t>
      </w:r>
      <w:proofErr w:type="spellStart"/>
      <w:r w:rsidRPr="007714E2">
        <w:t>нмист</w:t>
      </w:r>
      <w:proofErr w:type="spellEnd"/>
      <w:r w:rsidRPr="007714E2">
        <w:t xml:space="preserve"> печеночных ферментов (ГПТ, ЛДГ, ГЩТ) и уровень </w:t>
      </w:r>
      <w:proofErr w:type="spellStart"/>
      <w:r w:rsidRPr="007714E2">
        <w:t>лактата</w:t>
      </w:r>
      <w:proofErr w:type="spellEnd"/>
      <w:r w:rsidRPr="007714E2">
        <w:t xml:space="preserve">, которые повышаются вследствие гипоксии, а ¬ кож исследуют факторы свертывания крови. Контроль за системой </w:t>
      </w:r>
      <w:proofErr w:type="spellStart"/>
      <w:r w:rsidRPr="007714E2">
        <w:t>згортан¬ня</w:t>
      </w:r>
      <w:proofErr w:type="spellEnd"/>
      <w:r w:rsidRPr="007714E2">
        <w:t xml:space="preserve"> крови на первом этапе может быть ограничен малым объемом тестов. </w:t>
      </w:r>
      <w:proofErr w:type="spellStart"/>
      <w:r w:rsidRPr="007714E2">
        <w:t>Зок¬рема</w:t>
      </w:r>
      <w:proofErr w:type="spellEnd"/>
      <w:r w:rsidRPr="007714E2">
        <w:t xml:space="preserve">, определяют количество </w:t>
      </w:r>
      <w:proofErr w:type="spellStart"/>
      <w:r w:rsidRPr="007714E2">
        <w:t>тромбо¬цитив</w:t>
      </w:r>
      <w:proofErr w:type="spellEnd"/>
      <w:r w:rsidRPr="007714E2">
        <w:t xml:space="preserve">, </w:t>
      </w:r>
      <w:proofErr w:type="spellStart"/>
      <w:r w:rsidRPr="007714E2">
        <w:t>протромбиновый</w:t>
      </w:r>
      <w:proofErr w:type="spellEnd"/>
      <w:r w:rsidRPr="007714E2">
        <w:t xml:space="preserve"> индекс по </w:t>
      </w:r>
      <w:proofErr w:type="spellStart"/>
      <w:r w:rsidRPr="007714E2">
        <w:t>мето¬домКвика</w:t>
      </w:r>
      <w:proofErr w:type="spellEnd"/>
      <w:r w:rsidRPr="007714E2">
        <w:t xml:space="preserve"> и парциальное </w:t>
      </w:r>
      <w:proofErr w:type="spellStart"/>
      <w:r w:rsidRPr="007714E2">
        <w:t>тромбоплас-тиноний</w:t>
      </w:r>
      <w:proofErr w:type="spellEnd"/>
      <w:r w:rsidRPr="007714E2">
        <w:t xml:space="preserve"> время. </w:t>
      </w:r>
      <w:proofErr w:type="spellStart"/>
      <w:r w:rsidRPr="007714E2">
        <w:t>Микроциркуляцию</w:t>
      </w:r>
      <w:proofErr w:type="spellEnd"/>
      <w:r w:rsidRPr="007714E2">
        <w:t xml:space="preserve"> </w:t>
      </w:r>
      <w:proofErr w:type="spellStart"/>
      <w:r w:rsidRPr="007714E2">
        <w:t>оциню¬ють</w:t>
      </w:r>
      <w:proofErr w:type="spellEnd"/>
      <w:r w:rsidRPr="007714E2">
        <w:t xml:space="preserve"> по состоянию кожи, в том числе по ее </w:t>
      </w:r>
      <w:proofErr w:type="spellStart"/>
      <w:r w:rsidRPr="007714E2">
        <w:t>ко¬льором</w:t>
      </w:r>
      <w:proofErr w:type="spellEnd"/>
      <w:r w:rsidRPr="007714E2">
        <w:t xml:space="preserve"> и температурой (температуру </w:t>
      </w:r>
      <w:proofErr w:type="spellStart"/>
      <w:r w:rsidRPr="007714E2">
        <w:t>цимирюють</w:t>
      </w:r>
      <w:proofErr w:type="spellEnd"/>
      <w:r w:rsidRPr="007714E2">
        <w:t xml:space="preserve"> на большом пальце ноги).</w:t>
      </w:r>
    </w:p>
    <w:p w:rsidR="00FB769F" w:rsidRPr="007714E2" w:rsidRDefault="00FB769F" w:rsidP="00FB769F">
      <w:r w:rsidRPr="007714E2">
        <w:t xml:space="preserve">Метаболические нарушения в конечной стадии зависят от потребления клетками кислорода и энергии. Важным </w:t>
      </w:r>
      <w:proofErr w:type="spellStart"/>
      <w:r w:rsidRPr="007714E2">
        <w:t>на¬слидком</w:t>
      </w:r>
      <w:proofErr w:type="spellEnd"/>
      <w:r w:rsidRPr="007714E2">
        <w:t xml:space="preserve"> клеточной гипоксии является </w:t>
      </w:r>
      <w:proofErr w:type="spellStart"/>
      <w:r w:rsidRPr="007714E2">
        <w:t>накопичен¬ня</w:t>
      </w:r>
      <w:proofErr w:type="spellEnd"/>
      <w:r w:rsidRPr="007714E2">
        <w:t xml:space="preserve"> ионов Н и </w:t>
      </w:r>
      <w:proofErr w:type="spellStart"/>
      <w:r w:rsidRPr="007714E2">
        <w:t>лактата</w:t>
      </w:r>
      <w:proofErr w:type="spellEnd"/>
      <w:r w:rsidRPr="007714E2">
        <w:t xml:space="preserve">. О </w:t>
      </w:r>
      <w:proofErr w:type="spellStart"/>
      <w:r w:rsidRPr="007714E2">
        <w:t>функцио¬нальни</w:t>
      </w:r>
      <w:proofErr w:type="spellEnd"/>
      <w:r w:rsidRPr="007714E2">
        <w:t xml:space="preserve"> нарушения метаболизма свидетельствуют критическое уменьшение потребления </w:t>
      </w:r>
      <w:proofErr w:type="spellStart"/>
      <w:r w:rsidRPr="007714E2">
        <w:t>кис¬ню</w:t>
      </w:r>
      <w:proofErr w:type="spellEnd"/>
      <w:r w:rsidRPr="007714E2">
        <w:t xml:space="preserve"> и развитие ацидоза с </w:t>
      </w:r>
      <w:proofErr w:type="spellStart"/>
      <w:r w:rsidRPr="007714E2">
        <w:t>гиперлактате-Мией</w:t>
      </w:r>
      <w:proofErr w:type="spellEnd"/>
      <w:r w:rsidRPr="007714E2">
        <w:t>, обусловленной гипоксией.</w:t>
      </w:r>
    </w:p>
    <w:p w:rsidR="00FB769F" w:rsidRPr="007714E2" w:rsidRDefault="00FB769F" w:rsidP="00FB769F">
      <w:r w:rsidRPr="007714E2">
        <w:t xml:space="preserve">Кислотно-основное состояние </w:t>
      </w:r>
      <w:proofErr w:type="spellStart"/>
      <w:r w:rsidRPr="007714E2">
        <w:t>визнача¬ють</w:t>
      </w:r>
      <w:proofErr w:type="spellEnd"/>
      <w:r w:rsidRPr="007714E2">
        <w:t xml:space="preserve"> с помощью исследования артериальному крови. В норме уровень </w:t>
      </w:r>
      <w:proofErr w:type="spellStart"/>
      <w:r w:rsidRPr="007714E2">
        <w:t>стандар¬тного</w:t>
      </w:r>
      <w:proofErr w:type="spellEnd"/>
      <w:r w:rsidRPr="007714E2">
        <w:t xml:space="preserve"> натрия гидрокарбоната составляет 22-25 </w:t>
      </w:r>
      <w:proofErr w:type="spellStart"/>
      <w:r w:rsidRPr="007714E2">
        <w:t>ммоль</w:t>
      </w:r>
      <w:proofErr w:type="spellEnd"/>
      <w:r w:rsidRPr="007714E2">
        <w:t xml:space="preserve"> / л, а дефицит его </w:t>
      </w:r>
      <w:proofErr w:type="spellStart"/>
      <w:r w:rsidRPr="007714E2">
        <w:t>стано¬вить</w:t>
      </w:r>
      <w:proofErr w:type="spellEnd"/>
      <w:r w:rsidRPr="007714E2">
        <w:t xml:space="preserve"> от -3 до +3. Дефицит более 5 </w:t>
      </w:r>
      <w:proofErr w:type="spellStart"/>
      <w:r w:rsidRPr="007714E2">
        <w:t>ммоль</w:t>
      </w:r>
      <w:proofErr w:type="spellEnd"/>
      <w:r w:rsidRPr="007714E2">
        <w:t xml:space="preserve"> / л свидетельствует о метаболический </w:t>
      </w:r>
      <w:proofErr w:type="spellStart"/>
      <w:r w:rsidRPr="007714E2">
        <w:t>аци¬доз</w:t>
      </w:r>
      <w:proofErr w:type="spellEnd"/>
      <w:r w:rsidRPr="007714E2">
        <w:t xml:space="preserve">. Биохимические исследования направлены на определение содержания электролитов, </w:t>
      </w:r>
      <w:proofErr w:type="spellStart"/>
      <w:r w:rsidRPr="007714E2">
        <w:t>глю¬козы</w:t>
      </w:r>
      <w:proofErr w:type="spellEnd"/>
      <w:r w:rsidRPr="007714E2">
        <w:t>, общего белка и тому подобное.</w:t>
      </w:r>
    </w:p>
    <w:p w:rsidR="00482CCF" w:rsidRPr="007714E2" w:rsidRDefault="00482CCF" w:rsidP="00FB769F"/>
    <w:p w:rsidR="00482CCF" w:rsidRPr="007714E2" w:rsidRDefault="00482CCF" w:rsidP="00482CCF">
      <w:r w:rsidRPr="007714E2">
        <w:t>ЛЕЧЕНИЕ И ПРОФИЛАКТИКА ШОКА</w:t>
      </w:r>
    </w:p>
    <w:p w:rsidR="00482CCF" w:rsidRPr="007714E2" w:rsidRDefault="00482CCF" w:rsidP="00482CCF">
      <w:r w:rsidRPr="007714E2">
        <w:t xml:space="preserve">Судьба пострадавшего во многом </w:t>
      </w:r>
      <w:proofErr w:type="spellStart"/>
      <w:r w:rsidRPr="007714E2">
        <w:t>за¬лежить</w:t>
      </w:r>
      <w:proofErr w:type="spellEnd"/>
      <w:r w:rsidRPr="007714E2">
        <w:t xml:space="preserve"> от своевременности и качества </w:t>
      </w:r>
      <w:proofErr w:type="spellStart"/>
      <w:r w:rsidRPr="007714E2">
        <w:t>подан¬ня</w:t>
      </w:r>
      <w:proofErr w:type="spellEnd"/>
      <w:r w:rsidRPr="007714E2">
        <w:t xml:space="preserve"> ему медицинской помощи, </w:t>
      </w:r>
      <w:proofErr w:type="spellStart"/>
      <w:r w:rsidRPr="007714E2">
        <w:t>почина¬ючы</w:t>
      </w:r>
      <w:proofErr w:type="spellEnd"/>
      <w:r w:rsidRPr="007714E2">
        <w:t xml:space="preserve"> с </w:t>
      </w:r>
      <w:proofErr w:type="spellStart"/>
      <w:r w:rsidRPr="007714E2">
        <w:t>догоспитальной</w:t>
      </w:r>
      <w:proofErr w:type="spellEnd"/>
      <w:r w:rsidRPr="007714E2">
        <w:t xml:space="preserve">. Первыми </w:t>
      </w:r>
      <w:proofErr w:type="spellStart"/>
      <w:r w:rsidRPr="007714E2">
        <w:t>за¬ходамы</w:t>
      </w:r>
      <w:proofErr w:type="spellEnd"/>
      <w:r w:rsidRPr="007714E2">
        <w:t xml:space="preserve"> должны быть прекращение действия </w:t>
      </w:r>
      <w:proofErr w:type="spellStart"/>
      <w:r w:rsidRPr="007714E2">
        <w:t>травмивного</w:t>
      </w:r>
      <w:proofErr w:type="spellEnd"/>
      <w:r w:rsidRPr="007714E2">
        <w:t xml:space="preserve"> фактора, контроль за пр</w:t>
      </w:r>
      <w:proofErr w:type="gramStart"/>
      <w:r w:rsidRPr="007714E2">
        <w:t>о-</w:t>
      </w:r>
      <w:proofErr w:type="gramEnd"/>
      <w:r w:rsidRPr="007714E2">
        <w:t xml:space="preserve">, </w:t>
      </w:r>
      <w:proofErr w:type="spellStart"/>
      <w:r w:rsidRPr="007714E2">
        <w:t>хиднисть</w:t>
      </w:r>
      <w:proofErr w:type="spellEnd"/>
      <w:r w:rsidRPr="007714E2">
        <w:t xml:space="preserve"> дыхательных путей, остановка </w:t>
      </w:r>
      <w:proofErr w:type="spellStart"/>
      <w:r w:rsidRPr="007714E2">
        <w:t>зов¬нишньои</w:t>
      </w:r>
      <w:proofErr w:type="spellEnd"/>
      <w:r w:rsidRPr="007714E2">
        <w:t xml:space="preserve"> кровотечения временными </w:t>
      </w:r>
      <w:proofErr w:type="spellStart"/>
      <w:r w:rsidRPr="007714E2">
        <w:t>мето¬дамы</w:t>
      </w:r>
      <w:proofErr w:type="spellEnd"/>
      <w:r w:rsidRPr="007714E2">
        <w:t xml:space="preserve">, транспортная иммобилизация </w:t>
      </w:r>
      <w:proofErr w:type="spellStart"/>
      <w:r w:rsidRPr="007714E2">
        <w:t>участ-ки</w:t>
      </w:r>
      <w:proofErr w:type="spellEnd"/>
      <w:r w:rsidRPr="007714E2">
        <w:t xml:space="preserve"> перелома (переломов) костей и </w:t>
      </w:r>
      <w:proofErr w:type="spellStart"/>
      <w:r w:rsidRPr="007714E2">
        <w:t>за¬безпечення</w:t>
      </w:r>
      <w:proofErr w:type="spellEnd"/>
      <w:r w:rsidRPr="007714E2">
        <w:t xml:space="preserve"> защиты от воздействия </w:t>
      </w:r>
      <w:proofErr w:type="spellStart"/>
      <w:r w:rsidRPr="007714E2">
        <w:t>неспри¬ятливих</w:t>
      </w:r>
      <w:proofErr w:type="spellEnd"/>
      <w:r w:rsidRPr="007714E2">
        <w:t xml:space="preserve"> условий. В холодное время года </w:t>
      </w:r>
      <w:proofErr w:type="spellStart"/>
      <w:r w:rsidRPr="007714E2">
        <w:t>по¬терпилого</w:t>
      </w:r>
      <w:proofErr w:type="spellEnd"/>
      <w:r w:rsidRPr="007714E2">
        <w:t xml:space="preserve"> следует перенести в теплое </w:t>
      </w:r>
      <w:proofErr w:type="spellStart"/>
      <w:r w:rsidRPr="007714E2">
        <w:t>при¬мищення</w:t>
      </w:r>
      <w:proofErr w:type="spellEnd"/>
      <w:r w:rsidRPr="007714E2">
        <w:t xml:space="preserve">. Летом его также надо согревать, давая теплые напитки (чай, кофе), если нет подозрения на </w:t>
      </w:r>
      <w:proofErr w:type="spellStart"/>
      <w:r w:rsidRPr="007714E2">
        <w:t>ушкоджен¬ня</w:t>
      </w:r>
      <w:proofErr w:type="spellEnd"/>
      <w:r w:rsidRPr="007714E2">
        <w:t xml:space="preserve"> пищеварительного канала. Следует немедленно </w:t>
      </w:r>
      <w:proofErr w:type="spellStart"/>
      <w:r w:rsidRPr="007714E2">
        <w:t>внут¬ришньовенне</w:t>
      </w:r>
      <w:proofErr w:type="spellEnd"/>
      <w:r w:rsidRPr="007714E2">
        <w:t xml:space="preserve"> ввести обезболивающие средства, желательно не опиаты (их в случае повреждения органов брюшной </w:t>
      </w:r>
      <w:proofErr w:type="spellStart"/>
      <w:r w:rsidRPr="007714E2">
        <w:t>порож¬нины</w:t>
      </w:r>
      <w:proofErr w:type="spellEnd"/>
      <w:r w:rsidRPr="007714E2">
        <w:t xml:space="preserve"> вообще давать запрещают). При шоке II-IV степени в машине "скорой помощи" начинают </w:t>
      </w:r>
      <w:proofErr w:type="spellStart"/>
      <w:r w:rsidRPr="007714E2">
        <w:t>инфузионную</w:t>
      </w:r>
      <w:proofErr w:type="spellEnd"/>
      <w:r w:rsidRPr="007714E2">
        <w:t xml:space="preserve"> терапию, вводят противошоковые </w:t>
      </w:r>
      <w:proofErr w:type="spellStart"/>
      <w:r w:rsidRPr="007714E2">
        <w:t>препара¬ты</w:t>
      </w:r>
      <w:proofErr w:type="spellEnd"/>
      <w:r w:rsidRPr="007714E2">
        <w:t xml:space="preserve"> (</w:t>
      </w:r>
      <w:proofErr w:type="spellStart"/>
      <w:r w:rsidRPr="007714E2">
        <w:t>реополиглюкин</w:t>
      </w:r>
      <w:proofErr w:type="spellEnd"/>
      <w:r w:rsidRPr="007714E2">
        <w:t xml:space="preserve">, </w:t>
      </w:r>
      <w:proofErr w:type="spellStart"/>
      <w:r w:rsidRPr="007714E2">
        <w:t>полиглюкин</w:t>
      </w:r>
      <w:proofErr w:type="spellEnd"/>
      <w:r w:rsidRPr="007714E2">
        <w:t xml:space="preserve">, </w:t>
      </w:r>
      <w:proofErr w:type="spellStart"/>
      <w:r w:rsidRPr="007714E2">
        <w:t>реоглю-Ман</w:t>
      </w:r>
      <w:proofErr w:type="spellEnd"/>
      <w:r w:rsidRPr="007714E2">
        <w:t xml:space="preserve"> и т.п.) или растворы </w:t>
      </w:r>
      <w:proofErr w:type="spellStart"/>
      <w:r w:rsidRPr="007714E2">
        <w:t>Рингсра-Локка</w:t>
      </w:r>
      <w:proofErr w:type="spellEnd"/>
      <w:r w:rsidRPr="007714E2">
        <w:t xml:space="preserve"> или глюкозы, </w:t>
      </w:r>
      <w:proofErr w:type="spellStart"/>
      <w:r w:rsidRPr="007714E2">
        <w:t>лактата</w:t>
      </w:r>
      <w:proofErr w:type="spellEnd"/>
      <w:r w:rsidRPr="007714E2">
        <w:t xml:space="preserve"> натрия, а также средства симптоматического действия (сердечные, гидрокортизон, аскорбиновая кислота). Пострадавшего перевозят в ближайшее хирургическое отделение. Если он </w:t>
      </w:r>
      <w:proofErr w:type="spellStart"/>
      <w:r w:rsidRPr="007714E2">
        <w:t>непри¬томний</w:t>
      </w:r>
      <w:proofErr w:type="spellEnd"/>
      <w:r w:rsidRPr="007714E2">
        <w:t xml:space="preserve">, надо положить его в сторону, чтобы не допустить асфиксии </w:t>
      </w:r>
      <w:proofErr w:type="gramStart"/>
      <w:r w:rsidRPr="007714E2">
        <w:t>при</w:t>
      </w:r>
      <w:proofErr w:type="gramEnd"/>
      <w:r w:rsidRPr="007714E2">
        <w:t xml:space="preserve"> рвота.</w:t>
      </w:r>
    </w:p>
    <w:p w:rsidR="00482CCF" w:rsidRPr="007714E2" w:rsidRDefault="00482CCF" w:rsidP="00482CCF">
      <w:r w:rsidRPr="007714E2">
        <w:t xml:space="preserve">В хирургическом отделении после </w:t>
      </w:r>
      <w:proofErr w:type="spellStart"/>
      <w:r w:rsidRPr="007714E2">
        <w:t>ви¬значення</w:t>
      </w:r>
      <w:proofErr w:type="spellEnd"/>
      <w:r w:rsidRPr="007714E2">
        <w:t xml:space="preserve"> частоты сердечных сокращений, артериального давления начинают или продолжают </w:t>
      </w:r>
      <w:proofErr w:type="spellStart"/>
      <w:r w:rsidRPr="007714E2">
        <w:t>инфузионную</w:t>
      </w:r>
      <w:proofErr w:type="spellEnd"/>
      <w:r w:rsidRPr="007714E2">
        <w:t xml:space="preserve"> терапию, </w:t>
      </w:r>
      <w:proofErr w:type="spellStart"/>
      <w:r w:rsidRPr="007714E2">
        <w:t>осно¬ву</w:t>
      </w:r>
      <w:proofErr w:type="spellEnd"/>
      <w:r w:rsidRPr="007714E2">
        <w:t xml:space="preserve"> которой составляют </w:t>
      </w:r>
      <w:proofErr w:type="spellStart"/>
      <w:r w:rsidRPr="007714E2">
        <w:t>плазмозамиснирозчи¬ны</w:t>
      </w:r>
      <w:proofErr w:type="spellEnd"/>
      <w:r w:rsidRPr="007714E2">
        <w:t xml:space="preserve"> и которая направлена ​​на увеличение ОЦК (плазмы) и улучшения тканевой </w:t>
      </w:r>
      <w:proofErr w:type="gramStart"/>
      <w:r w:rsidRPr="007714E2">
        <w:t>пер-фузии</w:t>
      </w:r>
      <w:proofErr w:type="gramEnd"/>
      <w:r w:rsidRPr="007714E2">
        <w:t>.</w:t>
      </w:r>
    </w:p>
    <w:p w:rsidR="00482CCF" w:rsidRPr="007714E2" w:rsidRDefault="00482CCF" w:rsidP="00482CCF">
      <w:r w:rsidRPr="007714E2">
        <w:t xml:space="preserve">Объем терапии первично определяют по клиническим, в частности </w:t>
      </w:r>
      <w:proofErr w:type="spellStart"/>
      <w:r w:rsidRPr="007714E2">
        <w:t>гемодинамич-ными</w:t>
      </w:r>
      <w:proofErr w:type="spellEnd"/>
      <w:r w:rsidRPr="007714E2">
        <w:t xml:space="preserve">, показателями. Сначала </w:t>
      </w:r>
      <w:proofErr w:type="spellStart"/>
      <w:r w:rsidRPr="007714E2">
        <w:t>розчи¬ны</w:t>
      </w:r>
      <w:proofErr w:type="spellEnd"/>
      <w:r w:rsidRPr="007714E2">
        <w:t xml:space="preserve"> вводят преимущественно в локтевую вену (не менее 1 л за первые 15 мин). В это же время катетеризуют верхнюю </w:t>
      </w:r>
      <w:proofErr w:type="spellStart"/>
      <w:r w:rsidRPr="007714E2">
        <w:t>по¬рожнисту</w:t>
      </w:r>
      <w:proofErr w:type="spellEnd"/>
      <w:r w:rsidRPr="007714E2">
        <w:t xml:space="preserve"> вену (путем пункции пере-важно подключичной вены) для </w:t>
      </w:r>
      <w:proofErr w:type="spellStart"/>
      <w:r w:rsidRPr="007714E2">
        <w:t>визна¬чення</w:t>
      </w:r>
      <w:proofErr w:type="spellEnd"/>
      <w:r w:rsidRPr="007714E2">
        <w:t xml:space="preserve"> центрального венозного давления, а также мочевой пузырь (с целью </w:t>
      </w:r>
      <w:proofErr w:type="spellStart"/>
      <w:r w:rsidRPr="007714E2">
        <w:t>вими¬рювання</w:t>
      </w:r>
      <w:proofErr w:type="spellEnd"/>
      <w:r w:rsidRPr="007714E2">
        <w:t xml:space="preserve"> почасового диуреза). Для выявления других нарушений, в частности повреждения внутренних органов, особенно брюшных и внутренней </w:t>
      </w:r>
      <w:proofErr w:type="spellStart"/>
      <w:r w:rsidRPr="007714E2">
        <w:t>кро¬вотечи</w:t>
      </w:r>
      <w:proofErr w:type="spellEnd"/>
      <w:r w:rsidRPr="007714E2">
        <w:t xml:space="preserve">, применяют </w:t>
      </w:r>
      <w:proofErr w:type="spellStart"/>
      <w:r w:rsidRPr="007714E2">
        <w:t>физикальные</w:t>
      </w:r>
      <w:proofErr w:type="spellEnd"/>
      <w:r w:rsidRPr="007714E2">
        <w:t xml:space="preserve"> и лабораторно-инструментальные методы (исследование "второй круг"). </w:t>
      </w:r>
      <w:proofErr w:type="spellStart"/>
      <w:r w:rsidRPr="007714E2">
        <w:t>Залеж¬но</w:t>
      </w:r>
      <w:proofErr w:type="spellEnd"/>
      <w:r w:rsidRPr="007714E2">
        <w:t xml:space="preserve"> от этих исследований </w:t>
      </w:r>
      <w:proofErr w:type="spellStart"/>
      <w:r w:rsidRPr="007714E2">
        <w:t>про¬водять</w:t>
      </w:r>
      <w:proofErr w:type="spellEnd"/>
      <w:r w:rsidRPr="007714E2">
        <w:t xml:space="preserve"> коррекцию нарушенных функций.</w:t>
      </w:r>
    </w:p>
    <w:p w:rsidR="00482CCF" w:rsidRPr="007714E2" w:rsidRDefault="00482CCF" w:rsidP="00482CCF">
      <w:r w:rsidRPr="007714E2">
        <w:t xml:space="preserve">Опыт показывает, что общий </w:t>
      </w:r>
      <w:proofErr w:type="spellStart"/>
      <w:r w:rsidRPr="007714E2">
        <w:t>об¬сяг</w:t>
      </w:r>
      <w:proofErr w:type="spellEnd"/>
      <w:r w:rsidRPr="007714E2">
        <w:t xml:space="preserve"> средств для </w:t>
      </w:r>
      <w:proofErr w:type="spellStart"/>
      <w:r w:rsidRPr="007714E2">
        <w:t>инфузионно-трансфузий</w:t>
      </w:r>
      <w:proofErr w:type="spellEnd"/>
      <w:r w:rsidRPr="007714E2">
        <w:t xml:space="preserve"> ной терапии определяется степенью шока и в среднем составляет: при I степени - от 0,5 до 1 л; при II - от 1,5 до 2 л</w:t>
      </w:r>
    </w:p>
    <w:p w:rsidR="00482CCF" w:rsidRPr="007714E2" w:rsidRDefault="00482CCF" w:rsidP="00482CCF">
      <w:r w:rsidRPr="007714E2">
        <w:t xml:space="preserve">при III - от 2,5 до 3,5 л при Г / - от 4 до 5 л. Если кровопотеря превышает 20% ОЦК (или в случае снижения </w:t>
      </w:r>
      <w:proofErr w:type="spellStart"/>
      <w:r w:rsidRPr="007714E2">
        <w:t>гема¬токриту</w:t>
      </w:r>
      <w:proofErr w:type="spellEnd"/>
      <w:r w:rsidRPr="007714E2">
        <w:t xml:space="preserve"> до ЗО% и уровня гемоглобина до 120 г / л), пострадавшему вливают кровь - одну треть от общего объема </w:t>
      </w:r>
      <w:proofErr w:type="spellStart"/>
      <w:r w:rsidRPr="007714E2">
        <w:t>инфузованих</w:t>
      </w:r>
      <w:proofErr w:type="spellEnd"/>
      <w:r w:rsidRPr="007714E2">
        <w:t xml:space="preserve"> средств.</w:t>
      </w:r>
    </w:p>
    <w:p w:rsidR="00482CCF" w:rsidRPr="007714E2" w:rsidRDefault="00482CCF" w:rsidP="00482CCF"/>
    <w:p w:rsidR="00482CCF" w:rsidRPr="007714E2" w:rsidRDefault="00482CCF" w:rsidP="00482CCF">
      <w:r w:rsidRPr="007714E2">
        <w:t>Обычно при I стадии шока кровь не вливают. В случае внутреннего кровотечения, прежде всего внутрибрюшного, в целях борьбы с шоком (</w:t>
      </w:r>
      <w:proofErr w:type="spellStart"/>
      <w:r w:rsidRPr="007714E2">
        <w:t>травматично-геморрагическим</w:t>
      </w:r>
      <w:proofErr w:type="spellEnd"/>
      <w:r w:rsidRPr="007714E2">
        <w:t xml:space="preserve">) прибегают к немедленному оперативному вмешательству (чтобы остановить кровотечение) с одновременным переливанием крови. Если кровотечение в брюшную полость </w:t>
      </w:r>
      <w:proofErr w:type="spellStart"/>
      <w:r w:rsidRPr="007714E2">
        <w:t>зумов¬лена</w:t>
      </w:r>
      <w:proofErr w:type="spellEnd"/>
      <w:r w:rsidRPr="007714E2">
        <w:t xml:space="preserve"> травмой </w:t>
      </w:r>
      <w:proofErr w:type="spellStart"/>
      <w:r w:rsidRPr="007714E2">
        <w:t>печшкы</w:t>
      </w:r>
      <w:proofErr w:type="spellEnd"/>
      <w:r w:rsidRPr="007714E2">
        <w:t xml:space="preserve">, селезенки или </w:t>
      </w:r>
      <w:proofErr w:type="spellStart"/>
      <w:r w:rsidRPr="007714E2">
        <w:t>мезентериальных</w:t>
      </w:r>
      <w:proofErr w:type="spellEnd"/>
      <w:r w:rsidRPr="007714E2">
        <w:t xml:space="preserve"> с ^ </w:t>
      </w:r>
      <w:proofErr w:type="spellStart"/>
      <w:r w:rsidRPr="007714E2">
        <w:t>рин</w:t>
      </w:r>
      <w:proofErr w:type="spellEnd"/>
      <w:r w:rsidRPr="007714E2">
        <w:t xml:space="preserve"> рябь </w:t>
      </w:r>
      <w:proofErr w:type="spellStart"/>
      <w:r w:rsidRPr="007714E2">
        <w:t>кишечни¬ка</w:t>
      </w:r>
      <w:proofErr w:type="spellEnd"/>
      <w:r w:rsidRPr="007714E2">
        <w:t xml:space="preserve"> без нарушения его целости, кровь из брюшной полости забирают, фильтруют и </w:t>
      </w:r>
      <w:proofErr w:type="spellStart"/>
      <w:r w:rsidRPr="007714E2">
        <w:t>реинфузують</w:t>
      </w:r>
      <w:proofErr w:type="spellEnd"/>
      <w:r w:rsidRPr="007714E2">
        <w:t xml:space="preserve"> (если </w:t>
      </w:r>
      <w:r w:rsidRPr="007714E2">
        <w:lastRenderedPageBreak/>
        <w:t xml:space="preserve">уровень свободного гемоглобина в плазме крови не </w:t>
      </w:r>
      <w:proofErr w:type="spellStart"/>
      <w:r w:rsidRPr="007714E2">
        <w:t>пере¬вищуе</w:t>
      </w:r>
      <w:proofErr w:type="spellEnd"/>
      <w:r w:rsidRPr="007714E2">
        <w:t xml:space="preserve"> 0,5% и с момента травмы </w:t>
      </w:r>
      <w:proofErr w:type="spellStart"/>
      <w:r w:rsidRPr="007714E2">
        <w:t>ми¬нуло</w:t>
      </w:r>
      <w:proofErr w:type="spellEnd"/>
      <w:r w:rsidRPr="007714E2">
        <w:t xml:space="preserve"> не более чем 8 ч).</w:t>
      </w:r>
    </w:p>
    <w:p w:rsidR="00482CCF" w:rsidRPr="007714E2" w:rsidRDefault="00482CCF" w:rsidP="00482CCF">
      <w:r w:rsidRPr="007714E2">
        <w:t xml:space="preserve">Оперативное вмешательство проводят ¬ кож в случае повреждения брюшных органов (желудка, кишечника и т.д.) для </w:t>
      </w:r>
      <w:proofErr w:type="spellStart"/>
      <w:r w:rsidRPr="007714E2">
        <w:t>за¬побигання</w:t>
      </w:r>
      <w:proofErr w:type="spellEnd"/>
      <w:r w:rsidRPr="007714E2">
        <w:t xml:space="preserve"> гнойном перитонита.</w:t>
      </w:r>
    </w:p>
    <w:p w:rsidR="00482CCF" w:rsidRPr="007714E2" w:rsidRDefault="00482CCF" w:rsidP="00482CCF">
      <w:r w:rsidRPr="007714E2">
        <w:t xml:space="preserve">В комплекс </w:t>
      </w:r>
      <w:proofErr w:type="spellStart"/>
      <w:r w:rsidRPr="007714E2">
        <w:t>инфузионной</w:t>
      </w:r>
      <w:proofErr w:type="spellEnd"/>
      <w:r w:rsidRPr="007714E2">
        <w:t xml:space="preserve"> терапии, кроме солевых, противошоковых растворов и крови, включают также белковые </w:t>
      </w:r>
      <w:proofErr w:type="spellStart"/>
      <w:r w:rsidRPr="007714E2">
        <w:t>пре¬параты</w:t>
      </w:r>
      <w:proofErr w:type="spellEnd"/>
      <w:r w:rsidRPr="007714E2">
        <w:t xml:space="preserve"> (плазма, протеин, альбумин и т.д.) и гипертонические растворы глюкозы (10-20% и более) с добавлением 12-20 ЕД инсулина. Растворы глюкозы не только являются источником энергии, но и </w:t>
      </w:r>
      <w:proofErr w:type="spellStart"/>
      <w:r w:rsidRPr="007714E2">
        <w:t>кори¬гують</w:t>
      </w:r>
      <w:proofErr w:type="spellEnd"/>
      <w:r w:rsidRPr="007714E2">
        <w:t xml:space="preserve"> электролитные нарушения - </w:t>
      </w:r>
      <w:proofErr w:type="spellStart"/>
      <w:r w:rsidRPr="007714E2">
        <w:t>спри¬яють</w:t>
      </w:r>
      <w:proofErr w:type="spellEnd"/>
      <w:r w:rsidRPr="007714E2">
        <w:t xml:space="preserve"> восстановлению функции </w:t>
      </w:r>
      <w:proofErr w:type="spellStart"/>
      <w:r w:rsidRPr="007714E2">
        <w:t>натрий-кали¬евого</w:t>
      </w:r>
      <w:proofErr w:type="spellEnd"/>
      <w:r w:rsidRPr="007714E2">
        <w:t xml:space="preserve"> насоса.</w:t>
      </w:r>
    </w:p>
    <w:p w:rsidR="00482CCF" w:rsidRPr="007714E2" w:rsidRDefault="00482CCF" w:rsidP="00482CCF">
      <w:r w:rsidRPr="007714E2">
        <w:t xml:space="preserve">Объем </w:t>
      </w:r>
      <w:proofErr w:type="spellStart"/>
      <w:r w:rsidRPr="007714E2">
        <w:t>инфузованих</w:t>
      </w:r>
      <w:proofErr w:type="spellEnd"/>
      <w:r w:rsidRPr="007714E2">
        <w:t xml:space="preserve"> веществ </w:t>
      </w:r>
      <w:proofErr w:type="spellStart"/>
      <w:r w:rsidRPr="007714E2">
        <w:t>контро¬люють</w:t>
      </w:r>
      <w:proofErr w:type="spellEnd"/>
      <w:r w:rsidRPr="007714E2">
        <w:t xml:space="preserve"> по показателям пульса, </w:t>
      </w:r>
      <w:proofErr w:type="spellStart"/>
      <w:r w:rsidRPr="007714E2">
        <w:t>артери¬ального</w:t>
      </w:r>
      <w:proofErr w:type="spellEnd"/>
      <w:r w:rsidRPr="007714E2">
        <w:t xml:space="preserve"> давления, степени наполнения поверхностных вен, цветом кожи, уровнем центрального венозного давления и величиной диуреза. Последний должен составлять не менее 50 мл за 1 час. Меньше диурез при повышенной </w:t>
      </w:r>
      <w:proofErr w:type="spellStart"/>
      <w:r w:rsidRPr="007714E2">
        <w:t>виднос¬нои</w:t>
      </w:r>
      <w:proofErr w:type="spellEnd"/>
      <w:r w:rsidRPr="007714E2">
        <w:t xml:space="preserve"> плотности мочи свидетельствует о </w:t>
      </w:r>
      <w:proofErr w:type="spellStart"/>
      <w:r w:rsidRPr="007714E2">
        <w:t>не-мость</w:t>
      </w:r>
      <w:proofErr w:type="spellEnd"/>
      <w:r w:rsidRPr="007714E2">
        <w:t xml:space="preserve"> дальнейшего введения </w:t>
      </w:r>
      <w:proofErr w:type="spellStart"/>
      <w:r w:rsidRPr="007714E2">
        <w:t>роз¬чинив</w:t>
      </w:r>
      <w:proofErr w:type="spellEnd"/>
      <w:r w:rsidRPr="007714E2">
        <w:t xml:space="preserve">. Низкий диурез с малой </w:t>
      </w:r>
      <w:proofErr w:type="spellStart"/>
      <w:r w:rsidRPr="007714E2">
        <w:t>виднос¬ною</w:t>
      </w:r>
      <w:proofErr w:type="spellEnd"/>
      <w:r w:rsidRPr="007714E2">
        <w:t xml:space="preserve"> плотностью мочи и высоким уровнем натрия бывает в случае острой почечной недостаточности.</w:t>
      </w:r>
    </w:p>
    <w:p w:rsidR="00482CCF" w:rsidRPr="007714E2" w:rsidRDefault="00482CCF" w:rsidP="00482CCF">
      <w:r w:rsidRPr="007714E2">
        <w:t>Центральное венозное давление надо довести до 6-10-12 см вод. ст. Пос</w:t>
      </w:r>
      <w:bookmarkStart w:id="0" w:name="_GoBack"/>
      <w:bookmarkEnd w:id="0"/>
      <w:r w:rsidRPr="007714E2">
        <w:t xml:space="preserve">ле нормализации его </w:t>
      </w:r>
      <w:proofErr w:type="spellStart"/>
      <w:r w:rsidRPr="007714E2">
        <w:t>инфузионную</w:t>
      </w:r>
      <w:proofErr w:type="spellEnd"/>
      <w:r w:rsidRPr="007714E2">
        <w:t xml:space="preserve"> терапию замедляют. Объем крови для </w:t>
      </w:r>
      <w:proofErr w:type="spellStart"/>
      <w:r w:rsidRPr="007714E2">
        <w:t>введен¬ня</w:t>
      </w:r>
      <w:proofErr w:type="spellEnd"/>
      <w:r w:rsidRPr="007714E2">
        <w:t xml:space="preserve"> определяют по показателям </w:t>
      </w:r>
      <w:proofErr w:type="spellStart"/>
      <w:r w:rsidRPr="007714E2">
        <w:t>гематок¬риту</w:t>
      </w:r>
      <w:proofErr w:type="spellEnd"/>
      <w:r w:rsidRPr="007714E2">
        <w:t xml:space="preserve"> с учетом состояния сердечной </w:t>
      </w:r>
      <w:proofErr w:type="spellStart"/>
      <w:r w:rsidRPr="007714E2">
        <w:t>дея</w:t>
      </w:r>
      <w:proofErr w:type="spellEnd"/>
      <w:r w:rsidRPr="007714E2">
        <w:t xml:space="preserve"> ¬ </w:t>
      </w:r>
      <w:proofErr w:type="spellStart"/>
      <w:r w:rsidRPr="007714E2">
        <w:t>ности</w:t>
      </w:r>
      <w:proofErr w:type="spellEnd"/>
      <w:r w:rsidRPr="007714E2">
        <w:t xml:space="preserve">, возраста больного и состояния его </w:t>
      </w:r>
      <w:proofErr w:type="spellStart"/>
      <w:r w:rsidRPr="007714E2">
        <w:t>коро¬нарних</w:t>
      </w:r>
      <w:proofErr w:type="spellEnd"/>
      <w:r w:rsidRPr="007714E2">
        <w:t xml:space="preserve"> сосудов. Гематокрит менее ЗО у людей с коронарной </w:t>
      </w:r>
      <w:proofErr w:type="spellStart"/>
      <w:r w:rsidRPr="007714E2">
        <w:t>недостатни¬стю</w:t>
      </w:r>
      <w:proofErr w:type="spellEnd"/>
      <w:r w:rsidRPr="007714E2">
        <w:t xml:space="preserve"> требует переливания крови до тех пор, пока этот показатель не увеличится до 30-35. У здоровых молодых людей </w:t>
      </w:r>
      <w:proofErr w:type="gramStart"/>
      <w:r w:rsidRPr="007714E2">
        <w:t>при</w:t>
      </w:r>
      <w:proofErr w:type="gramEnd"/>
      <w:r w:rsidRPr="007714E2">
        <w:t xml:space="preserve"> </w:t>
      </w:r>
      <w:proofErr w:type="gramStart"/>
      <w:r w:rsidRPr="007714E2">
        <w:t>гематокрита</w:t>
      </w:r>
      <w:proofErr w:type="gramEnd"/>
      <w:r w:rsidRPr="007714E2">
        <w:t xml:space="preserve"> 26-30 вливания крови можно вообще не проводить, а при </w:t>
      </w:r>
      <w:proofErr w:type="spellStart"/>
      <w:r w:rsidRPr="007714E2">
        <w:t>ге¬матокрити</w:t>
      </w:r>
      <w:proofErr w:type="spellEnd"/>
      <w:r w:rsidRPr="007714E2">
        <w:t xml:space="preserve">, что ниже 25 надо добиться повышения этого </w:t>
      </w:r>
      <w:proofErr w:type="spellStart"/>
      <w:r w:rsidRPr="007714E2">
        <w:t>показни¬ка</w:t>
      </w:r>
      <w:proofErr w:type="spellEnd"/>
      <w:r w:rsidRPr="007714E2">
        <w:t xml:space="preserve"> до 25. При травматическом шоковые без значительной кровопотери и гематокрита более ЗО обычно ограничиваются </w:t>
      </w:r>
      <w:proofErr w:type="spellStart"/>
      <w:r w:rsidRPr="007714E2">
        <w:t>вве</w:t>
      </w:r>
      <w:proofErr w:type="spellEnd"/>
      <w:r w:rsidRPr="007714E2">
        <w:t xml:space="preserve"> </w:t>
      </w:r>
      <w:proofErr w:type="spellStart"/>
      <w:r w:rsidRPr="007714E2">
        <w:t>¬денням</w:t>
      </w:r>
      <w:proofErr w:type="spellEnd"/>
      <w:r w:rsidRPr="007714E2">
        <w:t xml:space="preserve"> противошоковых (</w:t>
      </w:r>
      <w:proofErr w:type="spellStart"/>
      <w:r w:rsidRPr="007714E2">
        <w:t>полиглюкин</w:t>
      </w:r>
      <w:proofErr w:type="spellEnd"/>
      <w:r w:rsidRPr="007714E2">
        <w:t xml:space="preserve">, </w:t>
      </w:r>
      <w:proofErr w:type="spellStart"/>
      <w:r w:rsidRPr="007714E2">
        <w:t>реополиглюкин</w:t>
      </w:r>
      <w:proofErr w:type="spellEnd"/>
      <w:r w:rsidRPr="007714E2">
        <w:t xml:space="preserve">, </w:t>
      </w:r>
      <w:proofErr w:type="spellStart"/>
      <w:r w:rsidRPr="007714E2">
        <w:t>гемодез</w:t>
      </w:r>
      <w:proofErr w:type="spellEnd"/>
      <w:r w:rsidRPr="007714E2">
        <w:t xml:space="preserve">), солевых, белковых растворов и растворов глюкозы (лучше гипертонических). В последние годы для борьбы с шоком </w:t>
      </w:r>
      <w:proofErr w:type="spellStart"/>
      <w:r w:rsidRPr="007714E2">
        <w:t>викорис¬товують</w:t>
      </w:r>
      <w:proofErr w:type="spellEnd"/>
      <w:r w:rsidRPr="007714E2">
        <w:t xml:space="preserve"> искусственную "кровь", приготовленную на основе </w:t>
      </w:r>
      <w:proofErr w:type="spellStart"/>
      <w:r w:rsidRPr="007714E2">
        <w:t>фторвуглецив</w:t>
      </w:r>
      <w:proofErr w:type="spellEnd"/>
      <w:r w:rsidRPr="007714E2">
        <w:t xml:space="preserve">, которые способны </w:t>
      </w:r>
      <w:proofErr w:type="spellStart"/>
      <w:r w:rsidRPr="007714E2">
        <w:t>пере¬носиты</w:t>
      </w:r>
      <w:proofErr w:type="spellEnd"/>
      <w:r w:rsidRPr="007714E2">
        <w:t xml:space="preserve"> кислород, а также модифицированных растворов и натурального гемоглобина. Это очень перспективные противошоковые препараты. Они имеют перед кровью то преимущество, что их можно вливать людям с любой группой крови.</w:t>
      </w:r>
    </w:p>
    <w:p w:rsidR="00482CCF" w:rsidRPr="007714E2" w:rsidRDefault="00482CCF" w:rsidP="00482CCF">
      <w:r w:rsidRPr="007714E2">
        <w:t xml:space="preserve">Важной составляющей является </w:t>
      </w:r>
      <w:proofErr w:type="spellStart"/>
      <w:r w:rsidRPr="007714E2">
        <w:t>оксигено¬терапия</w:t>
      </w:r>
      <w:proofErr w:type="spellEnd"/>
      <w:r w:rsidRPr="007714E2">
        <w:t xml:space="preserve">. Ее проводят с помощью </w:t>
      </w:r>
      <w:proofErr w:type="spellStart"/>
      <w:r w:rsidRPr="007714E2">
        <w:t>вве¬дення</w:t>
      </w:r>
      <w:proofErr w:type="spellEnd"/>
      <w:r w:rsidRPr="007714E2">
        <w:t xml:space="preserve"> увлажненного кислорода в нос через катетер или маску. В случае расстройства дыхания (при частоте до ЗО на 1 мин) </w:t>
      </w:r>
      <w:proofErr w:type="spellStart"/>
      <w:r w:rsidRPr="007714E2">
        <w:t>хво¬рих</w:t>
      </w:r>
      <w:proofErr w:type="spellEnd"/>
      <w:r w:rsidRPr="007714E2">
        <w:t xml:space="preserve"> надо переводить на искусственную </w:t>
      </w:r>
      <w:proofErr w:type="spellStart"/>
      <w:r w:rsidRPr="007714E2">
        <w:t>венти¬ляцию</w:t>
      </w:r>
      <w:proofErr w:type="spellEnd"/>
      <w:r w:rsidRPr="007714E2">
        <w:t xml:space="preserve"> легких путем интубации трахеи (если надо проводить искусственную </w:t>
      </w:r>
      <w:proofErr w:type="spellStart"/>
      <w:r w:rsidRPr="007714E2">
        <w:t>венти¬ляцию</w:t>
      </w:r>
      <w:proofErr w:type="spellEnd"/>
      <w:r w:rsidRPr="007714E2">
        <w:t xml:space="preserve"> легких более 5 суток, то целесообразно выполнить </w:t>
      </w:r>
      <w:proofErr w:type="spellStart"/>
      <w:r w:rsidRPr="007714E2">
        <w:t>трахеостомия</w:t>
      </w:r>
      <w:proofErr w:type="spellEnd"/>
      <w:r w:rsidRPr="007714E2">
        <w:t>).</w:t>
      </w:r>
    </w:p>
    <w:p w:rsidR="00482CCF" w:rsidRPr="007714E2" w:rsidRDefault="00482CCF" w:rsidP="00482CCF">
      <w:r w:rsidRPr="007714E2">
        <w:t xml:space="preserve">Оксигенотерапия должна </w:t>
      </w:r>
      <w:proofErr w:type="spellStart"/>
      <w:r w:rsidRPr="007714E2">
        <w:t>забезпечу¬ваты</w:t>
      </w:r>
      <w:proofErr w:type="spellEnd"/>
      <w:r w:rsidRPr="007714E2">
        <w:t xml:space="preserve"> парциальное давление кислорода в </w:t>
      </w:r>
      <w:proofErr w:type="spellStart"/>
      <w:r w:rsidRPr="007714E2">
        <w:t>артери¬альний</w:t>
      </w:r>
      <w:proofErr w:type="spellEnd"/>
      <w:r w:rsidRPr="007714E2">
        <w:t xml:space="preserve"> крови на уровне 70-90 мм </w:t>
      </w:r>
      <w:proofErr w:type="spellStart"/>
      <w:r w:rsidRPr="007714E2">
        <w:t>рт.ст</w:t>
      </w:r>
      <w:proofErr w:type="spellEnd"/>
      <w:r w:rsidRPr="007714E2">
        <w:t xml:space="preserve">. (9,2-12 кПа). В случае отека легких применяют антибиотики, назначают сердечные гликозиды и </w:t>
      </w:r>
      <w:proofErr w:type="spellStart"/>
      <w:r w:rsidRPr="007714E2">
        <w:t>диуретики</w:t>
      </w:r>
      <w:proofErr w:type="spellEnd"/>
      <w:r w:rsidRPr="007714E2">
        <w:t xml:space="preserve">, в частности </w:t>
      </w:r>
      <w:proofErr w:type="spellStart"/>
      <w:r w:rsidRPr="007714E2">
        <w:t>фурасемид</w:t>
      </w:r>
      <w:proofErr w:type="spellEnd"/>
      <w:r w:rsidRPr="007714E2">
        <w:t xml:space="preserve"> тому подобное.</w:t>
      </w:r>
    </w:p>
    <w:p w:rsidR="00482CCF" w:rsidRPr="007714E2" w:rsidRDefault="00482CCF" w:rsidP="00482CCF">
      <w:r w:rsidRPr="007714E2">
        <w:t xml:space="preserve">Контроль за ацидозом осуществляют с помощью коррекции уровня калия в </w:t>
      </w:r>
      <w:proofErr w:type="spellStart"/>
      <w:r w:rsidRPr="007714E2">
        <w:t>си¬роватци</w:t>
      </w:r>
      <w:proofErr w:type="spellEnd"/>
      <w:r w:rsidRPr="007714E2">
        <w:t xml:space="preserve"> крови и введение бикарбонатов. Если содержание последних составляет 15 </w:t>
      </w:r>
      <w:proofErr w:type="spellStart"/>
      <w:r w:rsidRPr="007714E2">
        <w:t>млмоль</w:t>
      </w:r>
      <w:proofErr w:type="spellEnd"/>
      <w:r w:rsidRPr="007714E2">
        <w:t xml:space="preserve"> / л, надо вводить бикарбонат (70-100 </w:t>
      </w:r>
      <w:proofErr w:type="spellStart"/>
      <w:r w:rsidRPr="007714E2">
        <w:t>ммоль</w:t>
      </w:r>
      <w:proofErr w:type="spellEnd"/>
      <w:r w:rsidRPr="007714E2">
        <w:t xml:space="preserve"> / л 8,4% раствора).</w:t>
      </w:r>
    </w:p>
    <w:p w:rsidR="00482CCF" w:rsidRPr="007714E2" w:rsidRDefault="00482CCF" w:rsidP="00482CCF"/>
    <w:p w:rsidR="00482CCF" w:rsidRPr="007714E2" w:rsidRDefault="00482CCF" w:rsidP="00482CCF">
      <w:r w:rsidRPr="007714E2">
        <w:t xml:space="preserve">Уровень калия при шоке может быть значительно увеличенным, что негативно влияет на сердечную деятельность. Поэтому нужно как ограничить его введения (с кровью, препаратами группы </w:t>
      </w:r>
      <w:proofErr w:type="spellStart"/>
      <w:r w:rsidRPr="007714E2">
        <w:t>пеници¬лину</w:t>
      </w:r>
      <w:proofErr w:type="spellEnd"/>
      <w:r w:rsidRPr="007714E2">
        <w:t xml:space="preserve">), так и вводить гипертонический </w:t>
      </w:r>
      <w:proofErr w:type="spellStart"/>
      <w:r w:rsidRPr="007714E2">
        <w:t>роз¬чин</w:t>
      </w:r>
      <w:proofErr w:type="spellEnd"/>
      <w:r w:rsidRPr="007714E2">
        <w:t xml:space="preserve"> глюкозы с инсулином (до 20 ЕД) и кальция глюконат (20-40 мл 10% </w:t>
      </w:r>
      <w:proofErr w:type="spellStart"/>
      <w:r w:rsidRPr="007714E2">
        <w:t>роз¬чину</w:t>
      </w:r>
      <w:proofErr w:type="spellEnd"/>
      <w:r w:rsidRPr="007714E2">
        <w:t xml:space="preserve"> на 500 мл изотонического раствора глюкозы). Для нормализации </w:t>
      </w:r>
      <w:proofErr w:type="spellStart"/>
      <w:r w:rsidRPr="007714E2">
        <w:t>микроцир-куляции</w:t>
      </w:r>
      <w:proofErr w:type="spellEnd"/>
      <w:r w:rsidRPr="007714E2">
        <w:t xml:space="preserve">, кроме </w:t>
      </w:r>
      <w:proofErr w:type="spellStart"/>
      <w:r w:rsidRPr="007714E2">
        <w:t>инфузионной</w:t>
      </w:r>
      <w:proofErr w:type="spellEnd"/>
      <w:r w:rsidRPr="007714E2">
        <w:t xml:space="preserve"> терапии, введение растворов, </w:t>
      </w:r>
      <w:proofErr w:type="spellStart"/>
      <w:r w:rsidRPr="007714E2">
        <w:t>по¬липшують</w:t>
      </w:r>
      <w:proofErr w:type="spellEnd"/>
      <w:r w:rsidRPr="007714E2">
        <w:t xml:space="preserve"> текучие свойства крови (</w:t>
      </w:r>
      <w:proofErr w:type="spellStart"/>
      <w:r w:rsidRPr="007714E2">
        <w:t>по-ливинилпиралидон</w:t>
      </w:r>
      <w:proofErr w:type="spellEnd"/>
      <w:r w:rsidRPr="007714E2">
        <w:t xml:space="preserve">, </w:t>
      </w:r>
      <w:proofErr w:type="spellStart"/>
      <w:r w:rsidRPr="007714E2">
        <w:t>реополиглюкин</w:t>
      </w:r>
      <w:proofErr w:type="spellEnd"/>
      <w:r w:rsidRPr="007714E2">
        <w:t xml:space="preserve"> и </w:t>
      </w:r>
      <w:proofErr w:type="spellStart"/>
      <w:proofErr w:type="gramStart"/>
      <w:r w:rsidRPr="007714E2">
        <w:t>др</w:t>
      </w:r>
      <w:proofErr w:type="spellEnd"/>
      <w:proofErr w:type="gramEnd"/>
      <w:r w:rsidRPr="007714E2">
        <w:t xml:space="preserve">), применяют </w:t>
      </w:r>
      <w:proofErr w:type="spellStart"/>
      <w:r w:rsidRPr="007714E2">
        <w:t>а-адреноблокаторы</w:t>
      </w:r>
      <w:proofErr w:type="spellEnd"/>
      <w:r w:rsidRPr="007714E2">
        <w:t xml:space="preserve">, снимающие спазм периферических сосудов, особенно кожи, и значительные дозы </w:t>
      </w:r>
      <w:proofErr w:type="spellStart"/>
      <w:r w:rsidRPr="007714E2">
        <w:t>гидро¬кортизону</w:t>
      </w:r>
      <w:proofErr w:type="spellEnd"/>
      <w:r w:rsidRPr="007714E2">
        <w:t xml:space="preserve"> .</w:t>
      </w:r>
    </w:p>
    <w:p w:rsidR="00482CCF" w:rsidRPr="007714E2" w:rsidRDefault="00482CCF" w:rsidP="00482CCF">
      <w:r w:rsidRPr="007714E2">
        <w:t xml:space="preserve">Антикоагулянты, прежде всего </w:t>
      </w:r>
      <w:proofErr w:type="spellStart"/>
      <w:r w:rsidRPr="007714E2">
        <w:t>гепа¬рин</w:t>
      </w:r>
      <w:proofErr w:type="spellEnd"/>
      <w:r w:rsidRPr="007714E2">
        <w:t xml:space="preserve">, также улучшают кровоток в капиллярах и </w:t>
      </w:r>
      <w:proofErr w:type="spellStart"/>
      <w:r w:rsidRPr="007714E2">
        <w:t>венулах</w:t>
      </w:r>
      <w:proofErr w:type="spellEnd"/>
      <w:r w:rsidRPr="007714E2">
        <w:t xml:space="preserve">, предотвращают (и сдерживают) развития рассеянного внутрисосудистого свертывания крови. При развитии </w:t>
      </w:r>
      <w:proofErr w:type="spellStart"/>
      <w:r w:rsidRPr="007714E2">
        <w:t>коагулопатиитафибриноли¬зу</w:t>
      </w:r>
      <w:proofErr w:type="spellEnd"/>
      <w:r w:rsidRPr="007714E2">
        <w:t xml:space="preserve"> рядом с гепарином вводят кислоту аминокапроновую, фибриноген и другие факторы свертывания крови.</w:t>
      </w:r>
    </w:p>
    <w:p w:rsidR="00482CCF" w:rsidRPr="007714E2" w:rsidRDefault="00482CCF" w:rsidP="00482CCF">
      <w:r w:rsidRPr="007714E2">
        <w:t xml:space="preserve">Для лечения сердечных нарушений </w:t>
      </w:r>
      <w:proofErr w:type="spellStart"/>
      <w:r w:rsidRPr="007714E2">
        <w:t>за¬стосовуютькардиотонические</w:t>
      </w:r>
      <w:proofErr w:type="spellEnd"/>
      <w:r w:rsidRPr="007714E2">
        <w:t xml:space="preserve"> средства, </w:t>
      </w:r>
      <w:proofErr w:type="spellStart"/>
      <w:r w:rsidRPr="007714E2">
        <w:t>зок¬рема</w:t>
      </w:r>
      <w:proofErr w:type="spellEnd"/>
      <w:r w:rsidRPr="007714E2">
        <w:t xml:space="preserve"> сердечные гликозиды (</w:t>
      </w:r>
      <w:proofErr w:type="spellStart"/>
      <w:r w:rsidRPr="007714E2">
        <w:t>строфантин</w:t>
      </w:r>
      <w:proofErr w:type="spellEnd"/>
      <w:r w:rsidRPr="007714E2">
        <w:t xml:space="preserve">, </w:t>
      </w:r>
      <w:proofErr w:type="spellStart"/>
      <w:r w:rsidRPr="007714E2">
        <w:t>коргликон</w:t>
      </w:r>
      <w:proofErr w:type="spellEnd"/>
      <w:r w:rsidRPr="007714E2">
        <w:t xml:space="preserve">, </w:t>
      </w:r>
      <w:proofErr w:type="spellStart"/>
      <w:r w:rsidRPr="007714E2">
        <w:t>дигоксин</w:t>
      </w:r>
      <w:proofErr w:type="spellEnd"/>
      <w:r w:rsidRPr="007714E2">
        <w:t xml:space="preserve">, </w:t>
      </w:r>
      <w:proofErr w:type="spellStart"/>
      <w:r w:rsidRPr="007714E2">
        <w:t>целанид</w:t>
      </w:r>
      <w:proofErr w:type="spellEnd"/>
      <w:r w:rsidRPr="007714E2">
        <w:t xml:space="preserve"> т.д.). В случае возникновения почечной </w:t>
      </w:r>
      <w:proofErr w:type="spellStart"/>
      <w:r w:rsidRPr="007714E2">
        <w:t>недостат¬ности</w:t>
      </w:r>
      <w:proofErr w:type="spellEnd"/>
      <w:r w:rsidRPr="007714E2">
        <w:t xml:space="preserve">, что проявляется как анурией, так и нарастанием калиевой интоксикации и повышением уровня мочевины, показаны </w:t>
      </w:r>
      <w:proofErr w:type="spellStart"/>
      <w:r w:rsidRPr="007714E2">
        <w:t>перитонеальный</w:t>
      </w:r>
      <w:proofErr w:type="spellEnd"/>
      <w:r w:rsidRPr="007714E2">
        <w:t xml:space="preserve"> диализ или гемодиализ - в зависимости от локализации и характера травмы. Калорийная, легко усваиваемая диета, частично может быть </w:t>
      </w:r>
      <w:proofErr w:type="spellStart"/>
      <w:r w:rsidRPr="007714E2">
        <w:t>викори¬стана</w:t>
      </w:r>
      <w:proofErr w:type="spellEnd"/>
      <w:r w:rsidRPr="007714E2">
        <w:t xml:space="preserve"> как источник энергии, хороший </w:t>
      </w:r>
      <w:proofErr w:type="spellStart"/>
      <w:r w:rsidRPr="007714E2">
        <w:t>до¬гляд</w:t>
      </w:r>
      <w:proofErr w:type="spellEnd"/>
      <w:r w:rsidRPr="007714E2">
        <w:t xml:space="preserve"> составляют важный компонент мер борьбы с шоком.</w:t>
      </w:r>
    </w:p>
    <w:p w:rsidR="00482CCF" w:rsidRPr="007714E2" w:rsidRDefault="00482CCF" w:rsidP="00482CCF">
      <w:r w:rsidRPr="007714E2">
        <w:t xml:space="preserve">Травматический шок хотя и </w:t>
      </w:r>
      <w:proofErr w:type="spellStart"/>
      <w:r w:rsidRPr="007714E2">
        <w:t>супровод¬жуеться</w:t>
      </w:r>
      <w:proofErr w:type="spellEnd"/>
      <w:r w:rsidRPr="007714E2">
        <w:t xml:space="preserve"> большей или меньшей </w:t>
      </w:r>
      <w:proofErr w:type="spellStart"/>
      <w:r w:rsidRPr="007714E2">
        <w:t>крововтра¬тою</w:t>
      </w:r>
      <w:proofErr w:type="spellEnd"/>
      <w:r w:rsidRPr="007714E2">
        <w:t xml:space="preserve"> (внешней, </w:t>
      </w:r>
      <w:proofErr w:type="spellStart"/>
      <w:r w:rsidRPr="007714E2">
        <w:t>внутришньопорож-Нинна</w:t>
      </w:r>
      <w:proofErr w:type="spellEnd"/>
      <w:r w:rsidRPr="007714E2">
        <w:t xml:space="preserve"> или внутритканевой </w:t>
      </w:r>
      <w:proofErr w:type="spellStart"/>
      <w:r w:rsidRPr="007714E2">
        <w:t>кро¬вотечею</w:t>
      </w:r>
      <w:proofErr w:type="spellEnd"/>
      <w:r w:rsidRPr="007714E2">
        <w:t xml:space="preserve">), но по патогенезу значительно сложнее чисто геморрагического шока. В частности, значительную роль играют потеря тканей и интоксикация </w:t>
      </w:r>
      <w:proofErr w:type="spellStart"/>
      <w:r w:rsidRPr="007714E2">
        <w:t>организ¬му</w:t>
      </w:r>
      <w:proofErr w:type="spellEnd"/>
      <w:r w:rsidRPr="007714E2">
        <w:t xml:space="preserve"> продуктами некроза.</w:t>
      </w:r>
    </w:p>
    <w:p w:rsidR="00482CCF" w:rsidRPr="007714E2" w:rsidRDefault="00482CCF" w:rsidP="00482CCF">
      <w:proofErr w:type="gramStart"/>
      <w:r w:rsidRPr="007714E2">
        <w:t xml:space="preserve">Поэтому в борьбе с травматическим </w:t>
      </w:r>
      <w:proofErr w:type="spellStart"/>
      <w:r w:rsidRPr="007714E2">
        <w:t>шо¬ком</w:t>
      </w:r>
      <w:proofErr w:type="spellEnd"/>
      <w:r w:rsidRPr="007714E2">
        <w:t xml:space="preserve"> важное место отводится (после выведения больного из состояния шока, </w:t>
      </w:r>
      <w:proofErr w:type="spellStart"/>
      <w:r w:rsidRPr="007714E2">
        <w:t>ста¬билизации</w:t>
      </w:r>
      <w:proofErr w:type="spellEnd"/>
      <w:r w:rsidRPr="007714E2">
        <w:t xml:space="preserve"> гемодинамики) хирургическом контроля за участком повреждения с постоянным гемостазом внешней </w:t>
      </w:r>
      <w:proofErr w:type="spellStart"/>
      <w:r w:rsidRPr="007714E2">
        <w:t>кро¬вотечи</w:t>
      </w:r>
      <w:proofErr w:type="spellEnd"/>
      <w:r w:rsidRPr="007714E2">
        <w:t xml:space="preserve">, максимальным удалением травмированных тканей (вплоть до ампутации </w:t>
      </w:r>
      <w:proofErr w:type="spellStart"/>
      <w:r w:rsidRPr="007714E2">
        <w:t>розмижчених</w:t>
      </w:r>
      <w:proofErr w:type="spellEnd"/>
      <w:r w:rsidRPr="007714E2">
        <w:t xml:space="preserve"> частей конечностей), </w:t>
      </w:r>
      <w:proofErr w:type="spellStart"/>
      <w:r w:rsidRPr="007714E2">
        <w:t>гема-том</w:t>
      </w:r>
      <w:proofErr w:type="spellEnd"/>
      <w:r w:rsidRPr="007714E2">
        <w:t xml:space="preserve">, пластикой магистральных сосудов и нервов, иммобилизацией участка </w:t>
      </w:r>
      <w:proofErr w:type="spellStart"/>
      <w:r w:rsidRPr="007714E2">
        <w:t>перело¬му</w:t>
      </w:r>
      <w:proofErr w:type="spellEnd"/>
      <w:r w:rsidRPr="007714E2">
        <w:t>, дренированием полостей и по мере возможности первичным или вторичным закрытием раны.</w:t>
      </w:r>
      <w:proofErr w:type="gramEnd"/>
      <w:r w:rsidRPr="007714E2">
        <w:t xml:space="preserve"> Оперативное </w:t>
      </w:r>
      <w:proofErr w:type="spellStart"/>
      <w:r w:rsidRPr="007714E2">
        <w:t>втручан¬ня</w:t>
      </w:r>
      <w:proofErr w:type="spellEnd"/>
      <w:r w:rsidRPr="007714E2">
        <w:t xml:space="preserve"> должно выполняться после </w:t>
      </w:r>
      <w:proofErr w:type="spellStart"/>
      <w:r w:rsidRPr="007714E2">
        <w:t>знебо¬лювання</w:t>
      </w:r>
      <w:proofErr w:type="spellEnd"/>
      <w:r w:rsidRPr="007714E2">
        <w:t>. В послеоперационный период также надо длительное время (3-5 суток) проводить обезболивание.</w:t>
      </w:r>
    </w:p>
    <w:p w:rsidR="00482CCF" w:rsidRPr="007714E2" w:rsidRDefault="00482CCF" w:rsidP="00482CCF">
      <w:r w:rsidRPr="007714E2">
        <w:lastRenderedPageBreak/>
        <w:t xml:space="preserve">Послеоперационный травматический шок по патогенезу не отличается от обычного травматического, поскольку он связан с теми же причинами - травмой, кровотечением, </w:t>
      </w:r>
      <w:proofErr w:type="spellStart"/>
      <w:r w:rsidRPr="007714E2">
        <w:t>недо¬статним</w:t>
      </w:r>
      <w:proofErr w:type="spellEnd"/>
      <w:r w:rsidRPr="007714E2">
        <w:t xml:space="preserve"> обезболиванием. Поэтому терапия в целом такая же, как в случае шока после случайных травм.</w:t>
      </w:r>
    </w:p>
    <w:p w:rsidR="00482CCF" w:rsidRPr="007714E2" w:rsidRDefault="00482CCF" w:rsidP="00482CCF">
      <w:r w:rsidRPr="007714E2">
        <w:t xml:space="preserve">Травматический шок ожоговый </w:t>
      </w:r>
      <w:proofErr w:type="spellStart"/>
      <w:proofErr w:type="gramStart"/>
      <w:r w:rsidRPr="007714E2">
        <w:t>гене-зу</w:t>
      </w:r>
      <w:proofErr w:type="spellEnd"/>
      <w:proofErr w:type="gramEnd"/>
      <w:r w:rsidRPr="007714E2">
        <w:t xml:space="preserve"> относится к группе </w:t>
      </w:r>
      <w:proofErr w:type="spellStart"/>
      <w:r w:rsidRPr="007714E2">
        <w:t>гиповолемического</w:t>
      </w:r>
      <w:proofErr w:type="spellEnd"/>
      <w:r w:rsidRPr="007714E2">
        <w:t xml:space="preserve">, развивается главным образом за </w:t>
      </w:r>
      <w:proofErr w:type="spellStart"/>
      <w:r w:rsidRPr="007714E2">
        <w:t>раху¬нок</w:t>
      </w:r>
      <w:proofErr w:type="spellEnd"/>
      <w:r w:rsidRPr="007714E2">
        <w:t xml:space="preserve"> массивной потери плазмы (жидкой </w:t>
      </w:r>
      <w:proofErr w:type="spellStart"/>
      <w:r w:rsidRPr="007714E2">
        <w:t>ча¬стины</w:t>
      </w:r>
      <w:proofErr w:type="spellEnd"/>
      <w:r w:rsidRPr="007714E2">
        <w:t xml:space="preserve"> крови), тогда как потеря эритроцитов практически незначительна. Поэтому для </w:t>
      </w:r>
      <w:proofErr w:type="spellStart"/>
      <w:r w:rsidRPr="007714E2">
        <w:t>опико¬вого</w:t>
      </w:r>
      <w:proofErr w:type="spellEnd"/>
      <w:r w:rsidRPr="007714E2">
        <w:t xml:space="preserve"> шока характерны высокие гематокрит и уровень гемоглобина. Кроме этого, че ¬ рез потерю значительной площади кожи - органа чувств и регуляции температуры, </w:t>
      </w:r>
      <w:proofErr w:type="spellStart"/>
      <w:r w:rsidRPr="007714E2">
        <w:t>пору¬шуються</w:t>
      </w:r>
      <w:proofErr w:type="spellEnd"/>
      <w:r w:rsidRPr="007714E2">
        <w:t xml:space="preserve"> механизмы регуляции </w:t>
      </w:r>
      <w:proofErr w:type="spellStart"/>
      <w:r w:rsidRPr="007714E2">
        <w:t>життеди¬яльности</w:t>
      </w:r>
      <w:proofErr w:type="spellEnd"/>
      <w:r w:rsidRPr="007714E2">
        <w:t xml:space="preserve"> организма. Это происходит за счет большого поля болевого </w:t>
      </w:r>
      <w:proofErr w:type="spellStart"/>
      <w:r w:rsidRPr="007714E2">
        <w:t>под¬разнення</w:t>
      </w:r>
      <w:proofErr w:type="spellEnd"/>
      <w:r w:rsidRPr="007714E2">
        <w:t xml:space="preserve"> и нарастающей потери жидкости и интоксикации. Поэтому в лечении </w:t>
      </w:r>
      <w:proofErr w:type="spellStart"/>
      <w:r w:rsidRPr="007714E2">
        <w:t>опи¬кового</w:t>
      </w:r>
      <w:proofErr w:type="spellEnd"/>
      <w:r w:rsidRPr="007714E2">
        <w:t xml:space="preserve"> шока обезболивающие средства, </w:t>
      </w:r>
      <w:proofErr w:type="spellStart"/>
      <w:r w:rsidRPr="007714E2">
        <w:t>с-местная</w:t>
      </w:r>
      <w:proofErr w:type="spellEnd"/>
      <w:r w:rsidRPr="007714E2">
        <w:t xml:space="preserve"> </w:t>
      </w:r>
      <w:proofErr w:type="spellStart"/>
      <w:r w:rsidRPr="007714E2">
        <w:t>инфузионная</w:t>
      </w:r>
      <w:proofErr w:type="spellEnd"/>
      <w:r w:rsidRPr="007714E2">
        <w:t xml:space="preserve"> терапия и меры, </w:t>
      </w:r>
      <w:proofErr w:type="spellStart"/>
      <w:r w:rsidRPr="007714E2">
        <w:t>спря¬мовани</w:t>
      </w:r>
      <w:proofErr w:type="spellEnd"/>
      <w:r w:rsidRPr="007714E2">
        <w:t xml:space="preserve"> на ограничение потери тепла и плазмы, имеют исключительное значение.</w:t>
      </w:r>
    </w:p>
    <w:p w:rsidR="00482CCF" w:rsidRPr="007714E2" w:rsidRDefault="00482CCF" w:rsidP="00482CCF">
      <w:r w:rsidRPr="007714E2">
        <w:t xml:space="preserve">Другие виды </w:t>
      </w:r>
      <w:proofErr w:type="spellStart"/>
      <w:r w:rsidRPr="007714E2">
        <w:t>гиповолемического</w:t>
      </w:r>
      <w:proofErr w:type="spellEnd"/>
      <w:r w:rsidRPr="007714E2">
        <w:t xml:space="preserve"> шока, в частности геморрагический и </w:t>
      </w:r>
      <w:proofErr w:type="spellStart"/>
      <w:r w:rsidRPr="007714E2">
        <w:t>гидроионодефи-цитний</w:t>
      </w:r>
      <w:proofErr w:type="spellEnd"/>
      <w:r w:rsidRPr="007714E2">
        <w:t xml:space="preserve"> вследствие острых хирургических заболеваний органов брюшной </w:t>
      </w:r>
      <w:proofErr w:type="spellStart"/>
      <w:r w:rsidRPr="007714E2">
        <w:t>порожни¬ны</w:t>
      </w:r>
      <w:proofErr w:type="spellEnd"/>
      <w:r w:rsidRPr="007714E2">
        <w:t xml:space="preserve"> (</w:t>
      </w:r>
      <w:proofErr w:type="spellStart"/>
      <w:r w:rsidRPr="007714E2">
        <w:t>перфоративная</w:t>
      </w:r>
      <w:proofErr w:type="spellEnd"/>
      <w:r w:rsidRPr="007714E2">
        <w:t xml:space="preserve"> язва желудка, кишечная непроходимость, острый </w:t>
      </w:r>
      <w:proofErr w:type="spellStart"/>
      <w:r w:rsidRPr="007714E2">
        <w:t>панк-реонекроз</w:t>
      </w:r>
      <w:proofErr w:type="spellEnd"/>
      <w:r w:rsidRPr="007714E2">
        <w:t xml:space="preserve"> т.д.), требуют наряду с </w:t>
      </w:r>
      <w:proofErr w:type="spellStart"/>
      <w:r w:rsidRPr="007714E2">
        <w:t>за¬стосуванням</w:t>
      </w:r>
      <w:proofErr w:type="spellEnd"/>
      <w:r w:rsidRPr="007714E2">
        <w:t xml:space="preserve"> патогенетических мероприятий (</w:t>
      </w:r>
      <w:proofErr w:type="spellStart"/>
      <w:r w:rsidRPr="007714E2">
        <w:t>про¬тибольових</w:t>
      </w:r>
      <w:proofErr w:type="spellEnd"/>
      <w:r w:rsidRPr="007714E2">
        <w:t xml:space="preserve">, баланса циркулирующей </w:t>
      </w:r>
      <w:proofErr w:type="spellStart"/>
      <w:r w:rsidRPr="007714E2">
        <w:t>кро¬ви</w:t>
      </w:r>
      <w:proofErr w:type="spellEnd"/>
      <w:r w:rsidRPr="007714E2">
        <w:t xml:space="preserve"> - жидкости и улучшения тканевой перфузии крови) одновременно не </w:t>
      </w:r>
      <w:proofErr w:type="spellStart"/>
      <w:r w:rsidRPr="007714E2">
        <w:t>послидов¬ного</w:t>
      </w:r>
      <w:proofErr w:type="spellEnd"/>
      <w:r w:rsidRPr="007714E2">
        <w:t xml:space="preserve"> хирургического вмешательства для </w:t>
      </w:r>
      <w:proofErr w:type="spellStart"/>
      <w:r w:rsidRPr="007714E2">
        <w:t>усунен¬ня</w:t>
      </w:r>
      <w:proofErr w:type="spellEnd"/>
      <w:r w:rsidRPr="007714E2">
        <w:t xml:space="preserve"> причины нарушения кровообращения (</w:t>
      </w:r>
      <w:proofErr w:type="spellStart"/>
      <w:r w:rsidRPr="007714E2">
        <w:t>зу¬пинка</w:t>
      </w:r>
      <w:proofErr w:type="spellEnd"/>
      <w:r w:rsidRPr="007714E2">
        <w:t xml:space="preserve"> кровотечения, ликвидация перитонита и дренирование че усердной полости).</w:t>
      </w:r>
    </w:p>
    <w:p w:rsidR="00482CCF" w:rsidRPr="007714E2" w:rsidRDefault="00482CCF" w:rsidP="00482CCF"/>
    <w:p w:rsidR="00482CCF" w:rsidRPr="007714E2" w:rsidRDefault="00482CCF" w:rsidP="00482CCF"/>
    <w:p w:rsidR="00482CCF" w:rsidRPr="007714E2" w:rsidRDefault="00482CCF" w:rsidP="00482CCF"/>
    <w:p w:rsidR="00482CCF" w:rsidRPr="007714E2" w:rsidRDefault="00482CCF" w:rsidP="00482CCF">
      <w:r w:rsidRPr="007714E2">
        <w:t>7 Литература.</w:t>
      </w:r>
    </w:p>
    <w:p w:rsidR="00482CCF" w:rsidRPr="007714E2" w:rsidRDefault="00482CCF" w:rsidP="00482CCF">
      <w:pPr>
        <w:rPr>
          <w:b/>
          <w:sz w:val="22"/>
        </w:rPr>
      </w:pPr>
      <w:r w:rsidRPr="007714E2">
        <w:rPr>
          <w:b/>
          <w:sz w:val="22"/>
        </w:rPr>
        <w:t>Основная:</w:t>
      </w:r>
    </w:p>
    <w:p w:rsidR="00482CCF" w:rsidRPr="007714E2" w:rsidRDefault="00482CCF" w:rsidP="00482CCF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7714E2">
        <w:rPr>
          <w:iCs/>
          <w:sz w:val="24"/>
          <w:szCs w:val="24"/>
        </w:rPr>
        <w:t>Білий</w:t>
      </w:r>
      <w:proofErr w:type="spellEnd"/>
      <w:r w:rsidRPr="007714E2">
        <w:rPr>
          <w:iCs/>
          <w:sz w:val="24"/>
          <w:szCs w:val="24"/>
        </w:rPr>
        <w:t xml:space="preserve"> В.Я. </w:t>
      </w:r>
      <w:proofErr w:type="spellStart"/>
      <w:r w:rsidRPr="007714E2">
        <w:rPr>
          <w:iCs/>
          <w:sz w:val="24"/>
          <w:szCs w:val="24"/>
        </w:rPr>
        <w:t>Військовахірургія</w:t>
      </w:r>
      <w:proofErr w:type="spellEnd"/>
      <w:r w:rsidRPr="007714E2">
        <w:rPr>
          <w:iCs/>
          <w:sz w:val="24"/>
          <w:szCs w:val="24"/>
        </w:rPr>
        <w:t xml:space="preserve"> </w:t>
      </w:r>
      <w:proofErr w:type="spellStart"/>
      <w:r w:rsidRPr="007714E2">
        <w:rPr>
          <w:iCs/>
          <w:sz w:val="24"/>
          <w:szCs w:val="24"/>
        </w:rPr>
        <w:t>з</w:t>
      </w:r>
      <w:proofErr w:type="spellEnd"/>
      <w:r w:rsidRPr="007714E2">
        <w:rPr>
          <w:iCs/>
          <w:sz w:val="24"/>
          <w:szCs w:val="24"/>
        </w:rPr>
        <w:t xml:space="preserve"> </w:t>
      </w:r>
      <w:proofErr w:type="spellStart"/>
      <w:r w:rsidRPr="007714E2">
        <w:rPr>
          <w:iCs/>
          <w:sz w:val="24"/>
          <w:szCs w:val="24"/>
        </w:rPr>
        <w:t>хірургієюнадзвичайнихситуацій</w:t>
      </w:r>
      <w:proofErr w:type="spellEnd"/>
      <w:r w:rsidRPr="007714E2">
        <w:rPr>
          <w:iCs/>
          <w:sz w:val="24"/>
          <w:szCs w:val="24"/>
        </w:rPr>
        <w:t xml:space="preserve">, – </w:t>
      </w:r>
      <w:proofErr w:type="spellStart"/>
      <w:r w:rsidRPr="007714E2">
        <w:rPr>
          <w:iCs/>
          <w:sz w:val="24"/>
          <w:szCs w:val="24"/>
        </w:rPr>
        <w:t>Тернопіль</w:t>
      </w:r>
      <w:proofErr w:type="spellEnd"/>
      <w:r w:rsidRPr="007714E2">
        <w:rPr>
          <w:iCs/>
          <w:sz w:val="24"/>
          <w:szCs w:val="24"/>
        </w:rPr>
        <w:t>, „</w:t>
      </w:r>
      <w:proofErr w:type="spellStart"/>
      <w:r w:rsidRPr="007714E2">
        <w:rPr>
          <w:iCs/>
          <w:sz w:val="24"/>
          <w:szCs w:val="24"/>
        </w:rPr>
        <w:t>Укрмедкнига</w:t>
      </w:r>
      <w:proofErr w:type="spellEnd"/>
      <w:r w:rsidRPr="007714E2">
        <w:rPr>
          <w:iCs/>
          <w:sz w:val="24"/>
          <w:szCs w:val="24"/>
        </w:rPr>
        <w:t>”, 2004. – 323с.</w:t>
      </w:r>
    </w:p>
    <w:p w:rsidR="00482CCF" w:rsidRPr="007714E2" w:rsidRDefault="00482CCF" w:rsidP="00482CCF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7714E2">
        <w:rPr>
          <w:sz w:val="24"/>
          <w:szCs w:val="24"/>
        </w:rPr>
        <w:t xml:space="preserve">Лоскутов О.Є., Кондратов Л.Ю. та </w:t>
      </w:r>
      <w:proofErr w:type="spellStart"/>
      <w:r w:rsidRPr="007714E2">
        <w:rPr>
          <w:sz w:val="24"/>
          <w:szCs w:val="24"/>
        </w:rPr>
        <w:t>інш</w:t>
      </w:r>
      <w:proofErr w:type="spellEnd"/>
      <w:r w:rsidRPr="007714E2">
        <w:rPr>
          <w:sz w:val="24"/>
          <w:szCs w:val="24"/>
        </w:rPr>
        <w:t xml:space="preserve">. </w:t>
      </w:r>
      <w:proofErr w:type="spellStart"/>
      <w:r w:rsidRPr="007714E2">
        <w:rPr>
          <w:sz w:val="24"/>
          <w:szCs w:val="24"/>
        </w:rPr>
        <w:t>Посібник</w:t>
      </w:r>
      <w:proofErr w:type="spellEnd"/>
      <w:r w:rsidRPr="007714E2">
        <w:rPr>
          <w:sz w:val="24"/>
          <w:szCs w:val="24"/>
        </w:rPr>
        <w:t xml:space="preserve"> до </w:t>
      </w:r>
      <w:proofErr w:type="spellStart"/>
      <w:r w:rsidRPr="007714E2">
        <w:rPr>
          <w:sz w:val="24"/>
          <w:szCs w:val="24"/>
        </w:rPr>
        <w:t>практичних</w:t>
      </w:r>
      <w:proofErr w:type="spellEnd"/>
      <w:r w:rsidRPr="007714E2">
        <w:rPr>
          <w:sz w:val="24"/>
          <w:szCs w:val="24"/>
        </w:rPr>
        <w:t xml:space="preserve"> занять </w:t>
      </w:r>
      <w:proofErr w:type="spellStart"/>
      <w:r w:rsidRPr="007714E2">
        <w:rPr>
          <w:sz w:val="24"/>
          <w:szCs w:val="24"/>
        </w:rPr>
        <w:t>з</w:t>
      </w:r>
      <w:proofErr w:type="spellEnd"/>
      <w:r w:rsidRPr="007714E2">
        <w:rPr>
          <w:sz w:val="24"/>
          <w:szCs w:val="24"/>
        </w:rPr>
        <w:t xml:space="preserve"> </w:t>
      </w:r>
      <w:proofErr w:type="spellStart"/>
      <w:r w:rsidRPr="007714E2">
        <w:rPr>
          <w:sz w:val="24"/>
          <w:szCs w:val="24"/>
        </w:rPr>
        <w:t>військово-польовоїхірургії</w:t>
      </w:r>
      <w:proofErr w:type="spellEnd"/>
      <w:r w:rsidRPr="007714E2">
        <w:rPr>
          <w:sz w:val="24"/>
          <w:szCs w:val="24"/>
        </w:rPr>
        <w:t>. – 2003.</w:t>
      </w:r>
    </w:p>
    <w:p w:rsidR="00482CCF" w:rsidRPr="007714E2" w:rsidRDefault="00482CCF" w:rsidP="00482CCF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7714E2">
        <w:rPr>
          <w:sz w:val="24"/>
          <w:szCs w:val="24"/>
        </w:rPr>
        <w:t>Шапошников Ю.Г., Маслов В.И. Военно-полевая хирургия, – М., "Медицина", 1995. –432 с.</w:t>
      </w:r>
    </w:p>
    <w:p w:rsidR="00482CCF" w:rsidRPr="007714E2" w:rsidRDefault="00482CCF" w:rsidP="00482CCF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7714E2">
        <w:rPr>
          <w:iCs/>
          <w:sz w:val="24"/>
          <w:szCs w:val="24"/>
        </w:rPr>
        <w:t>Рощін</w:t>
      </w:r>
      <w:proofErr w:type="spellEnd"/>
      <w:r w:rsidRPr="007714E2">
        <w:rPr>
          <w:iCs/>
          <w:sz w:val="24"/>
          <w:szCs w:val="24"/>
        </w:rPr>
        <w:t xml:space="preserve"> Г.Г., </w:t>
      </w:r>
      <w:proofErr w:type="spellStart"/>
      <w:r w:rsidRPr="007714E2">
        <w:rPr>
          <w:iCs/>
          <w:sz w:val="24"/>
          <w:szCs w:val="24"/>
        </w:rPr>
        <w:t>Гайдаєв</w:t>
      </w:r>
      <w:proofErr w:type="spellEnd"/>
      <w:r w:rsidRPr="007714E2">
        <w:rPr>
          <w:iCs/>
          <w:sz w:val="24"/>
          <w:szCs w:val="24"/>
        </w:rPr>
        <w:t xml:space="preserve"> Ю.О. та </w:t>
      </w:r>
      <w:proofErr w:type="spellStart"/>
      <w:r w:rsidRPr="007714E2">
        <w:rPr>
          <w:iCs/>
          <w:sz w:val="24"/>
          <w:szCs w:val="24"/>
        </w:rPr>
        <w:t>ін</w:t>
      </w:r>
      <w:proofErr w:type="spellEnd"/>
      <w:r w:rsidRPr="007714E2">
        <w:rPr>
          <w:iCs/>
          <w:sz w:val="24"/>
          <w:szCs w:val="24"/>
        </w:rPr>
        <w:t xml:space="preserve">. </w:t>
      </w:r>
      <w:proofErr w:type="spellStart"/>
      <w:r w:rsidRPr="007714E2">
        <w:rPr>
          <w:iCs/>
          <w:sz w:val="24"/>
          <w:szCs w:val="24"/>
        </w:rPr>
        <w:t>Наданнямедичноїдопомогипостраждалим</w:t>
      </w:r>
      <w:proofErr w:type="spellEnd"/>
      <w:r w:rsidRPr="007714E2">
        <w:rPr>
          <w:iCs/>
          <w:sz w:val="24"/>
          <w:szCs w:val="24"/>
        </w:rPr>
        <w:t xml:space="preserve"> </w:t>
      </w:r>
      <w:proofErr w:type="spellStart"/>
      <w:r w:rsidRPr="007714E2">
        <w:rPr>
          <w:iCs/>
          <w:sz w:val="24"/>
          <w:szCs w:val="24"/>
        </w:rPr>
        <w:t>з</w:t>
      </w:r>
      <w:proofErr w:type="spellEnd"/>
      <w:r w:rsidRPr="007714E2">
        <w:rPr>
          <w:iCs/>
          <w:sz w:val="24"/>
          <w:szCs w:val="24"/>
        </w:rPr>
        <w:t xml:space="preserve"> </w:t>
      </w:r>
      <w:proofErr w:type="spellStart"/>
      <w:r w:rsidRPr="007714E2">
        <w:rPr>
          <w:iCs/>
          <w:sz w:val="24"/>
          <w:szCs w:val="24"/>
        </w:rPr>
        <w:t>полі</w:t>
      </w:r>
      <w:proofErr w:type="spellEnd"/>
      <w:r w:rsidRPr="007714E2">
        <w:rPr>
          <w:iCs/>
          <w:sz w:val="24"/>
          <w:szCs w:val="24"/>
        </w:rPr>
        <w:t xml:space="preserve"> травмою на до </w:t>
      </w:r>
      <w:proofErr w:type="spellStart"/>
      <w:r w:rsidRPr="007714E2">
        <w:rPr>
          <w:iCs/>
          <w:sz w:val="24"/>
          <w:szCs w:val="24"/>
        </w:rPr>
        <w:t>госпітальномуетапі</w:t>
      </w:r>
      <w:proofErr w:type="spellEnd"/>
      <w:r w:rsidRPr="007714E2">
        <w:rPr>
          <w:iCs/>
          <w:sz w:val="24"/>
          <w:szCs w:val="24"/>
        </w:rPr>
        <w:t xml:space="preserve"> (</w:t>
      </w:r>
      <w:proofErr w:type="spellStart"/>
      <w:r w:rsidRPr="007714E2">
        <w:rPr>
          <w:iCs/>
          <w:sz w:val="24"/>
          <w:szCs w:val="24"/>
        </w:rPr>
        <w:t>методичнірекомендації</w:t>
      </w:r>
      <w:proofErr w:type="spellEnd"/>
      <w:r w:rsidRPr="007714E2">
        <w:rPr>
          <w:iCs/>
          <w:sz w:val="24"/>
          <w:szCs w:val="24"/>
        </w:rPr>
        <w:t xml:space="preserve">). – </w:t>
      </w:r>
      <w:proofErr w:type="spellStart"/>
      <w:r w:rsidRPr="007714E2">
        <w:rPr>
          <w:iCs/>
          <w:sz w:val="24"/>
          <w:szCs w:val="24"/>
        </w:rPr>
        <w:t>Київ</w:t>
      </w:r>
      <w:proofErr w:type="spellEnd"/>
      <w:r w:rsidRPr="007714E2">
        <w:rPr>
          <w:iCs/>
          <w:sz w:val="24"/>
          <w:szCs w:val="24"/>
        </w:rPr>
        <w:t>, 2003. –33 с.</w:t>
      </w:r>
    </w:p>
    <w:p w:rsidR="00482CCF" w:rsidRPr="007714E2" w:rsidRDefault="00482CCF" w:rsidP="00482CCF">
      <w:pPr>
        <w:widowControl w:val="0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7714E2">
        <w:rPr>
          <w:color w:val="000000"/>
          <w:sz w:val="24"/>
          <w:szCs w:val="24"/>
        </w:rPr>
        <w:t xml:space="preserve">Глушко Л.В., </w:t>
      </w:r>
      <w:proofErr w:type="spellStart"/>
      <w:r w:rsidRPr="007714E2">
        <w:rPr>
          <w:color w:val="000000"/>
          <w:sz w:val="24"/>
          <w:szCs w:val="24"/>
        </w:rPr>
        <w:t>Волошинський</w:t>
      </w:r>
      <w:proofErr w:type="spellEnd"/>
      <w:r w:rsidRPr="007714E2">
        <w:rPr>
          <w:color w:val="000000"/>
          <w:sz w:val="24"/>
          <w:szCs w:val="24"/>
        </w:rPr>
        <w:t xml:space="preserve"> О.В., </w:t>
      </w:r>
      <w:proofErr w:type="spellStart"/>
      <w:r w:rsidRPr="007714E2">
        <w:rPr>
          <w:color w:val="000000"/>
          <w:sz w:val="24"/>
          <w:szCs w:val="24"/>
        </w:rPr>
        <w:t>Тітов</w:t>
      </w:r>
      <w:proofErr w:type="spellEnd"/>
      <w:r w:rsidRPr="007714E2">
        <w:rPr>
          <w:color w:val="000000"/>
          <w:sz w:val="24"/>
          <w:szCs w:val="24"/>
        </w:rPr>
        <w:t xml:space="preserve"> І.І. </w:t>
      </w:r>
      <w:proofErr w:type="spellStart"/>
      <w:r w:rsidRPr="007714E2">
        <w:rPr>
          <w:color w:val="000000"/>
          <w:sz w:val="24"/>
          <w:szCs w:val="24"/>
        </w:rPr>
        <w:t>Алгоритминаданняневідкладноїдопомоги</w:t>
      </w:r>
      <w:proofErr w:type="spellEnd"/>
      <w:r w:rsidRPr="007714E2">
        <w:rPr>
          <w:color w:val="000000"/>
          <w:sz w:val="24"/>
          <w:szCs w:val="24"/>
        </w:rPr>
        <w:t xml:space="preserve"> у </w:t>
      </w:r>
      <w:proofErr w:type="spellStart"/>
      <w:r w:rsidRPr="007714E2">
        <w:rPr>
          <w:color w:val="000000"/>
          <w:sz w:val="24"/>
          <w:szCs w:val="24"/>
        </w:rPr>
        <w:t>критичних</w:t>
      </w:r>
      <w:proofErr w:type="spellEnd"/>
      <w:r w:rsidRPr="007714E2">
        <w:rPr>
          <w:color w:val="000000"/>
          <w:sz w:val="24"/>
          <w:szCs w:val="24"/>
        </w:rPr>
        <w:t xml:space="preserve"> станах. – </w:t>
      </w:r>
      <w:proofErr w:type="spellStart"/>
      <w:r w:rsidRPr="007714E2">
        <w:rPr>
          <w:color w:val="000000"/>
          <w:sz w:val="24"/>
          <w:szCs w:val="24"/>
        </w:rPr>
        <w:t>Вінниця</w:t>
      </w:r>
      <w:proofErr w:type="spellEnd"/>
      <w:r w:rsidRPr="007714E2">
        <w:rPr>
          <w:color w:val="000000"/>
          <w:sz w:val="24"/>
          <w:szCs w:val="24"/>
        </w:rPr>
        <w:t>, „Нова книга”, 2004. – 200с.</w:t>
      </w:r>
    </w:p>
    <w:p w:rsidR="00482CCF" w:rsidRPr="007714E2" w:rsidRDefault="00482CCF" w:rsidP="00482CCF">
      <w:pPr>
        <w:widowControl w:val="0"/>
        <w:ind w:firstLine="720"/>
        <w:jc w:val="both"/>
        <w:rPr>
          <w:b/>
          <w:color w:val="000000"/>
          <w:sz w:val="24"/>
          <w:szCs w:val="24"/>
        </w:rPr>
      </w:pPr>
      <w:r w:rsidRPr="007714E2">
        <w:rPr>
          <w:b/>
          <w:color w:val="000000"/>
          <w:sz w:val="24"/>
          <w:szCs w:val="24"/>
        </w:rPr>
        <w:t>Дополнительная:</w:t>
      </w:r>
    </w:p>
    <w:p w:rsidR="00482CCF" w:rsidRPr="007714E2" w:rsidRDefault="00482CCF" w:rsidP="00482CCF">
      <w:pPr>
        <w:numPr>
          <w:ilvl w:val="0"/>
          <w:numId w:val="2"/>
        </w:numPr>
        <w:jc w:val="both"/>
        <w:rPr>
          <w:iCs/>
          <w:sz w:val="24"/>
          <w:szCs w:val="24"/>
        </w:rPr>
      </w:pPr>
      <w:proofErr w:type="spellStart"/>
      <w:r w:rsidRPr="007714E2">
        <w:rPr>
          <w:iCs/>
          <w:sz w:val="24"/>
          <w:szCs w:val="24"/>
        </w:rPr>
        <w:t>Гищак</w:t>
      </w:r>
      <w:proofErr w:type="spellEnd"/>
      <w:r w:rsidRPr="007714E2">
        <w:rPr>
          <w:iCs/>
          <w:sz w:val="24"/>
          <w:szCs w:val="24"/>
        </w:rPr>
        <w:t xml:space="preserve"> Т.В., Долина О.В. </w:t>
      </w:r>
      <w:proofErr w:type="spellStart"/>
      <w:r w:rsidRPr="007714E2">
        <w:rPr>
          <w:iCs/>
          <w:sz w:val="24"/>
          <w:szCs w:val="24"/>
        </w:rPr>
        <w:t>Основимедичнихзнань</w:t>
      </w:r>
      <w:proofErr w:type="spellEnd"/>
      <w:r w:rsidRPr="007714E2">
        <w:rPr>
          <w:iCs/>
          <w:sz w:val="24"/>
          <w:szCs w:val="24"/>
        </w:rPr>
        <w:t xml:space="preserve"> та </w:t>
      </w:r>
      <w:proofErr w:type="spellStart"/>
      <w:r w:rsidRPr="007714E2">
        <w:rPr>
          <w:iCs/>
          <w:sz w:val="24"/>
          <w:szCs w:val="24"/>
        </w:rPr>
        <w:t>медицини</w:t>
      </w:r>
      <w:proofErr w:type="spellEnd"/>
      <w:r w:rsidRPr="007714E2">
        <w:rPr>
          <w:iCs/>
          <w:sz w:val="24"/>
          <w:szCs w:val="24"/>
        </w:rPr>
        <w:t xml:space="preserve"> катастроф, – </w:t>
      </w:r>
      <w:proofErr w:type="spellStart"/>
      <w:r w:rsidRPr="007714E2">
        <w:rPr>
          <w:iCs/>
          <w:sz w:val="24"/>
          <w:szCs w:val="24"/>
        </w:rPr>
        <w:t>Київ</w:t>
      </w:r>
      <w:proofErr w:type="spellEnd"/>
      <w:r w:rsidRPr="007714E2">
        <w:rPr>
          <w:iCs/>
          <w:sz w:val="24"/>
          <w:szCs w:val="24"/>
        </w:rPr>
        <w:t>, 2003. – 140с.</w:t>
      </w:r>
    </w:p>
    <w:p w:rsidR="00482CCF" w:rsidRPr="007714E2" w:rsidRDefault="00482CCF" w:rsidP="00482CCF">
      <w:pPr>
        <w:numPr>
          <w:ilvl w:val="0"/>
          <w:numId w:val="2"/>
        </w:numPr>
        <w:jc w:val="both"/>
        <w:rPr>
          <w:iCs/>
          <w:sz w:val="24"/>
          <w:szCs w:val="24"/>
        </w:rPr>
      </w:pPr>
      <w:r w:rsidRPr="007714E2">
        <w:rPr>
          <w:iCs/>
          <w:sz w:val="24"/>
          <w:szCs w:val="24"/>
        </w:rPr>
        <w:t>Лоскутов А.Е, Белый С.И. Кисть. – Днепропетровск, Изд-во «Пороги», 2002. – 271с.</w:t>
      </w:r>
    </w:p>
    <w:p w:rsidR="00482CCF" w:rsidRPr="007714E2" w:rsidRDefault="00482CCF" w:rsidP="00482CCF">
      <w:pPr>
        <w:numPr>
          <w:ilvl w:val="0"/>
          <w:numId w:val="2"/>
        </w:numPr>
        <w:jc w:val="both"/>
        <w:rPr>
          <w:iCs/>
          <w:sz w:val="24"/>
          <w:szCs w:val="24"/>
        </w:rPr>
      </w:pPr>
      <w:r w:rsidRPr="007714E2">
        <w:rPr>
          <w:sz w:val="24"/>
          <w:szCs w:val="24"/>
        </w:rPr>
        <w:t>Маслов В.И., Ермолаев В.Р., Остер В.Р. Транспортная иммобилизация и обезболивание при травмах. – М., 1984.</w:t>
      </w:r>
    </w:p>
    <w:p w:rsidR="00482CCF" w:rsidRPr="007714E2" w:rsidRDefault="00482CCF" w:rsidP="00482CCF">
      <w:pPr>
        <w:numPr>
          <w:ilvl w:val="0"/>
          <w:numId w:val="2"/>
        </w:numPr>
        <w:jc w:val="both"/>
        <w:rPr>
          <w:iCs/>
          <w:sz w:val="24"/>
          <w:szCs w:val="24"/>
        </w:rPr>
      </w:pPr>
      <w:proofErr w:type="spellStart"/>
      <w:r w:rsidRPr="007714E2">
        <w:rPr>
          <w:iCs/>
          <w:sz w:val="24"/>
          <w:szCs w:val="24"/>
        </w:rPr>
        <w:t>Малий</w:t>
      </w:r>
      <w:proofErr w:type="spellEnd"/>
      <w:r w:rsidRPr="007714E2">
        <w:rPr>
          <w:iCs/>
          <w:sz w:val="24"/>
          <w:szCs w:val="24"/>
        </w:rPr>
        <w:t xml:space="preserve"> Ю.В., </w:t>
      </w:r>
      <w:proofErr w:type="spellStart"/>
      <w:r w:rsidRPr="007714E2">
        <w:rPr>
          <w:iCs/>
          <w:sz w:val="24"/>
          <w:szCs w:val="24"/>
        </w:rPr>
        <w:t>Малий</w:t>
      </w:r>
      <w:proofErr w:type="spellEnd"/>
      <w:r w:rsidRPr="007714E2">
        <w:rPr>
          <w:iCs/>
          <w:sz w:val="24"/>
          <w:szCs w:val="24"/>
        </w:rPr>
        <w:t xml:space="preserve"> В.К. Гудима А.А. </w:t>
      </w:r>
      <w:proofErr w:type="spellStart"/>
      <w:r w:rsidRPr="007714E2">
        <w:rPr>
          <w:iCs/>
          <w:sz w:val="24"/>
          <w:szCs w:val="24"/>
        </w:rPr>
        <w:t>Ретенційнішини</w:t>
      </w:r>
      <w:proofErr w:type="spellEnd"/>
      <w:r w:rsidRPr="007714E2">
        <w:rPr>
          <w:iCs/>
          <w:sz w:val="24"/>
          <w:szCs w:val="24"/>
        </w:rPr>
        <w:t xml:space="preserve"> </w:t>
      </w:r>
      <w:proofErr w:type="spellStart"/>
      <w:r w:rsidRPr="007714E2">
        <w:rPr>
          <w:iCs/>
          <w:sz w:val="24"/>
          <w:szCs w:val="24"/>
        </w:rPr>
        <w:t>і</w:t>
      </w:r>
      <w:proofErr w:type="spellEnd"/>
      <w:r w:rsidRPr="007714E2">
        <w:rPr>
          <w:iCs/>
          <w:sz w:val="24"/>
          <w:szCs w:val="24"/>
        </w:rPr>
        <w:t xml:space="preserve"> </w:t>
      </w:r>
      <w:proofErr w:type="spellStart"/>
      <w:r w:rsidRPr="007714E2">
        <w:rPr>
          <w:iCs/>
          <w:sz w:val="24"/>
          <w:szCs w:val="24"/>
        </w:rPr>
        <w:t>їхзастосування</w:t>
      </w:r>
      <w:proofErr w:type="spellEnd"/>
      <w:r w:rsidRPr="007714E2">
        <w:rPr>
          <w:iCs/>
          <w:sz w:val="24"/>
          <w:szCs w:val="24"/>
        </w:rPr>
        <w:t xml:space="preserve"> для </w:t>
      </w:r>
      <w:proofErr w:type="spellStart"/>
      <w:r w:rsidRPr="007714E2">
        <w:rPr>
          <w:iCs/>
          <w:sz w:val="24"/>
          <w:szCs w:val="24"/>
        </w:rPr>
        <w:t>транспортноїіммобілізації</w:t>
      </w:r>
      <w:proofErr w:type="spellEnd"/>
      <w:r w:rsidRPr="007714E2">
        <w:rPr>
          <w:iCs/>
          <w:sz w:val="24"/>
          <w:szCs w:val="24"/>
        </w:rPr>
        <w:t xml:space="preserve"> в </w:t>
      </w:r>
      <w:proofErr w:type="spellStart"/>
      <w:r w:rsidRPr="007714E2">
        <w:rPr>
          <w:iCs/>
          <w:sz w:val="24"/>
          <w:szCs w:val="24"/>
        </w:rPr>
        <w:t>екстремальнихситуаціяхвоєнного</w:t>
      </w:r>
      <w:proofErr w:type="spellEnd"/>
      <w:r w:rsidRPr="007714E2">
        <w:rPr>
          <w:iCs/>
          <w:sz w:val="24"/>
          <w:szCs w:val="24"/>
        </w:rPr>
        <w:t xml:space="preserve"> </w:t>
      </w:r>
      <w:proofErr w:type="spellStart"/>
      <w:r w:rsidRPr="007714E2">
        <w:rPr>
          <w:iCs/>
          <w:sz w:val="24"/>
          <w:szCs w:val="24"/>
        </w:rPr>
        <w:t>і</w:t>
      </w:r>
      <w:proofErr w:type="spellEnd"/>
      <w:r w:rsidRPr="007714E2">
        <w:rPr>
          <w:iCs/>
          <w:sz w:val="24"/>
          <w:szCs w:val="24"/>
        </w:rPr>
        <w:t xml:space="preserve"> мирного часу. – </w:t>
      </w:r>
      <w:proofErr w:type="spellStart"/>
      <w:r w:rsidRPr="007714E2">
        <w:rPr>
          <w:iCs/>
          <w:sz w:val="24"/>
          <w:szCs w:val="24"/>
        </w:rPr>
        <w:t>Тернопіль</w:t>
      </w:r>
      <w:proofErr w:type="spellEnd"/>
      <w:r w:rsidRPr="007714E2">
        <w:rPr>
          <w:iCs/>
          <w:sz w:val="24"/>
          <w:szCs w:val="24"/>
        </w:rPr>
        <w:t>, 2004. –36с.</w:t>
      </w:r>
    </w:p>
    <w:p w:rsidR="00482CCF" w:rsidRPr="007714E2" w:rsidRDefault="00482CCF" w:rsidP="00482CCF">
      <w:pPr>
        <w:numPr>
          <w:ilvl w:val="0"/>
          <w:numId w:val="2"/>
        </w:numPr>
        <w:jc w:val="both"/>
        <w:rPr>
          <w:iCs/>
          <w:sz w:val="24"/>
          <w:szCs w:val="24"/>
        </w:rPr>
      </w:pPr>
      <w:r w:rsidRPr="007714E2">
        <w:rPr>
          <w:sz w:val="24"/>
          <w:szCs w:val="24"/>
        </w:rPr>
        <w:t>Крюков Б.Н. Боевые повреждения конечностей (транспортная иммобилизация). – Методические рекомендации. – Москва, 1982.</w:t>
      </w:r>
    </w:p>
    <w:p w:rsidR="00482CCF" w:rsidRPr="007714E2" w:rsidRDefault="00482CCF" w:rsidP="00482CCF">
      <w:pPr>
        <w:numPr>
          <w:ilvl w:val="0"/>
          <w:numId w:val="2"/>
        </w:numPr>
        <w:jc w:val="both"/>
        <w:rPr>
          <w:iCs/>
          <w:sz w:val="24"/>
          <w:szCs w:val="24"/>
        </w:rPr>
      </w:pPr>
      <w:proofErr w:type="spellStart"/>
      <w:r w:rsidRPr="007714E2">
        <w:rPr>
          <w:iCs/>
          <w:sz w:val="24"/>
          <w:szCs w:val="24"/>
        </w:rPr>
        <w:t>Білий</w:t>
      </w:r>
      <w:proofErr w:type="spellEnd"/>
      <w:r w:rsidRPr="007714E2">
        <w:rPr>
          <w:iCs/>
          <w:sz w:val="24"/>
          <w:szCs w:val="24"/>
        </w:rPr>
        <w:t xml:space="preserve"> В.Я. </w:t>
      </w:r>
      <w:proofErr w:type="spellStart"/>
      <w:r w:rsidRPr="007714E2">
        <w:rPr>
          <w:iCs/>
          <w:sz w:val="24"/>
          <w:szCs w:val="24"/>
        </w:rPr>
        <w:t>Військово-медична</w:t>
      </w:r>
      <w:proofErr w:type="spellEnd"/>
      <w:r w:rsidRPr="007714E2">
        <w:rPr>
          <w:iCs/>
          <w:sz w:val="24"/>
          <w:szCs w:val="24"/>
        </w:rPr>
        <w:t xml:space="preserve"> доктрина </w:t>
      </w:r>
      <w:proofErr w:type="spellStart"/>
      <w:r w:rsidRPr="007714E2">
        <w:rPr>
          <w:iCs/>
          <w:sz w:val="24"/>
          <w:szCs w:val="24"/>
        </w:rPr>
        <w:t>України</w:t>
      </w:r>
      <w:proofErr w:type="spellEnd"/>
      <w:r w:rsidRPr="007714E2">
        <w:rPr>
          <w:iCs/>
          <w:sz w:val="24"/>
          <w:szCs w:val="24"/>
        </w:rPr>
        <w:t xml:space="preserve">. – </w:t>
      </w:r>
      <w:proofErr w:type="spellStart"/>
      <w:r w:rsidRPr="007714E2">
        <w:rPr>
          <w:iCs/>
          <w:sz w:val="24"/>
          <w:szCs w:val="24"/>
        </w:rPr>
        <w:t>Ірпінь</w:t>
      </w:r>
      <w:proofErr w:type="spellEnd"/>
      <w:r w:rsidRPr="007714E2">
        <w:rPr>
          <w:iCs/>
          <w:sz w:val="24"/>
          <w:szCs w:val="24"/>
        </w:rPr>
        <w:t>, 2002. – 167с.</w:t>
      </w:r>
    </w:p>
    <w:p w:rsidR="00482CCF" w:rsidRPr="007714E2" w:rsidRDefault="00482CCF" w:rsidP="00482CCF">
      <w:pPr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7714E2">
        <w:rPr>
          <w:iCs/>
          <w:sz w:val="24"/>
          <w:szCs w:val="24"/>
        </w:rPr>
        <w:t>Бадюк</w:t>
      </w:r>
      <w:proofErr w:type="spellEnd"/>
      <w:r w:rsidRPr="007714E2">
        <w:rPr>
          <w:iCs/>
          <w:sz w:val="24"/>
          <w:szCs w:val="24"/>
        </w:rPr>
        <w:t xml:space="preserve"> М.І. та </w:t>
      </w:r>
      <w:proofErr w:type="spellStart"/>
      <w:r w:rsidRPr="007714E2">
        <w:rPr>
          <w:iCs/>
          <w:sz w:val="24"/>
          <w:szCs w:val="24"/>
        </w:rPr>
        <w:t>ін</w:t>
      </w:r>
      <w:proofErr w:type="spellEnd"/>
      <w:r w:rsidRPr="007714E2">
        <w:rPr>
          <w:iCs/>
          <w:sz w:val="24"/>
          <w:szCs w:val="24"/>
        </w:rPr>
        <w:t xml:space="preserve">. </w:t>
      </w:r>
      <w:proofErr w:type="spellStart"/>
      <w:r w:rsidRPr="007714E2">
        <w:rPr>
          <w:iCs/>
          <w:sz w:val="24"/>
          <w:szCs w:val="24"/>
        </w:rPr>
        <w:t>Військово-медичнапідготовка</w:t>
      </w:r>
      <w:proofErr w:type="spellEnd"/>
      <w:r w:rsidRPr="007714E2">
        <w:rPr>
          <w:iCs/>
          <w:sz w:val="24"/>
          <w:szCs w:val="24"/>
        </w:rPr>
        <w:t xml:space="preserve">. – </w:t>
      </w:r>
      <w:proofErr w:type="spellStart"/>
      <w:r w:rsidRPr="007714E2">
        <w:rPr>
          <w:iCs/>
          <w:sz w:val="24"/>
          <w:szCs w:val="24"/>
        </w:rPr>
        <w:t>Київ</w:t>
      </w:r>
      <w:proofErr w:type="spellEnd"/>
      <w:r w:rsidRPr="007714E2">
        <w:rPr>
          <w:iCs/>
          <w:sz w:val="24"/>
          <w:szCs w:val="24"/>
        </w:rPr>
        <w:t>, 2007.</w:t>
      </w:r>
    </w:p>
    <w:p w:rsidR="00482CCF" w:rsidRPr="007714E2" w:rsidRDefault="00482CCF" w:rsidP="00482CCF">
      <w:pPr>
        <w:rPr>
          <w:sz w:val="24"/>
          <w:szCs w:val="24"/>
        </w:rPr>
      </w:pPr>
    </w:p>
    <w:p w:rsidR="00482CCF" w:rsidRPr="007714E2" w:rsidRDefault="00482CCF" w:rsidP="00482CCF">
      <w:pPr>
        <w:rPr>
          <w:sz w:val="24"/>
          <w:szCs w:val="24"/>
        </w:rPr>
      </w:pPr>
    </w:p>
    <w:p w:rsidR="00482CCF" w:rsidRPr="007714E2" w:rsidRDefault="00482CCF" w:rsidP="00482CCF"/>
    <w:sectPr w:rsidR="00482CCF" w:rsidRPr="007714E2" w:rsidSect="00662B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87769"/>
    <w:multiLevelType w:val="hybridMultilevel"/>
    <w:tmpl w:val="7F1AA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322F7B"/>
    <w:multiLevelType w:val="hybridMultilevel"/>
    <w:tmpl w:val="8F926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5FF7"/>
    <w:rsid w:val="001D4A22"/>
    <w:rsid w:val="00290361"/>
    <w:rsid w:val="003F3DA5"/>
    <w:rsid w:val="00482CCF"/>
    <w:rsid w:val="00514EB7"/>
    <w:rsid w:val="00595FF7"/>
    <w:rsid w:val="00662B0F"/>
    <w:rsid w:val="007714E2"/>
    <w:rsid w:val="00A92E3B"/>
    <w:rsid w:val="00FB7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D4A22"/>
    <w:pPr>
      <w:keepNext/>
      <w:widowControl w:val="0"/>
      <w:ind w:right="600"/>
      <w:jc w:val="both"/>
      <w:outlineLvl w:val="0"/>
    </w:pPr>
    <w:rPr>
      <w:rFonts w:ascii="Arial" w:hAnsi="Arial"/>
      <w:b/>
      <w:snapToGrid w:val="0"/>
      <w:sz w:val="24"/>
      <w:lang w:val="uk-UA"/>
    </w:rPr>
  </w:style>
  <w:style w:type="paragraph" w:styleId="2">
    <w:name w:val="heading 2"/>
    <w:basedOn w:val="a"/>
    <w:next w:val="a"/>
    <w:link w:val="20"/>
    <w:qFormat/>
    <w:rsid w:val="001D4A22"/>
    <w:pPr>
      <w:keepNext/>
      <w:widowControl w:val="0"/>
      <w:ind w:left="680" w:right="-1"/>
      <w:jc w:val="both"/>
      <w:outlineLvl w:val="1"/>
    </w:pPr>
    <w:rPr>
      <w:rFonts w:ascii="Arial" w:hAnsi="Arial"/>
      <w:snapToGrid w:val="0"/>
      <w:sz w:val="24"/>
      <w:lang w:val="uk-UA"/>
    </w:rPr>
  </w:style>
  <w:style w:type="paragraph" w:styleId="3">
    <w:name w:val="heading 3"/>
    <w:basedOn w:val="a"/>
    <w:next w:val="a"/>
    <w:link w:val="30"/>
    <w:qFormat/>
    <w:rsid w:val="001D4A22"/>
    <w:pPr>
      <w:keepNext/>
      <w:widowControl w:val="0"/>
      <w:tabs>
        <w:tab w:val="left" w:pos="9498"/>
        <w:tab w:val="left" w:pos="10065"/>
      </w:tabs>
      <w:spacing w:before="240"/>
      <w:ind w:right="417"/>
      <w:jc w:val="both"/>
      <w:outlineLvl w:val="2"/>
    </w:pPr>
    <w:rPr>
      <w:rFonts w:ascii="Arial" w:hAnsi="Arial"/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A22"/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D4A22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D4A22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3">
    <w:name w:val="Body Text"/>
    <w:basedOn w:val="a"/>
    <w:link w:val="a4"/>
    <w:rsid w:val="001D4A22"/>
    <w:pPr>
      <w:spacing w:before="1560" w:line="340" w:lineRule="auto"/>
    </w:pPr>
    <w:rPr>
      <w:snapToGrid w:val="0"/>
      <w:sz w:val="28"/>
    </w:rPr>
  </w:style>
  <w:style w:type="character" w:customStyle="1" w:styleId="a4">
    <w:name w:val="Основной текст Знак"/>
    <w:basedOn w:val="a0"/>
    <w:link w:val="a3"/>
    <w:rsid w:val="001D4A22"/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paragraph" w:styleId="a5">
    <w:name w:val="Title"/>
    <w:basedOn w:val="a"/>
    <w:link w:val="a6"/>
    <w:qFormat/>
    <w:rsid w:val="001D4A22"/>
    <w:pPr>
      <w:spacing w:before="420"/>
      <w:jc w:val="center"/>
    </w:pPr>
    <w:rPr>
      <w:snapToGrid w:val="0"/>
      <w:sz w:val="28"/>
      <w:lang w:val="uk-UA"/>
    </w:rPr>
  </w:style>
  <w:style w:type="character" w:customStyle="1" w:styleId="a6">
    <w:name w:val="Название Знак"/>
    <w:basedOn w:val="a0"/>
    <w:link w:val="a5"/>
    <w:rsid w:val="001D4A2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Звичайний1"/>
    <w:rsid w:val="001D4A22"/>
    <w:pPr>
      <w:widowControl w:val="0"/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28100</Words>
  <Characters>16018</Characters>
  <Application>Microsoft Office Word</Application>
  <DocSecurity>0</DocSecurity>
  <Lines>133</Lines>
  <Paragraphs>88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555</cp:lastModifiedBy>
  <cp:revision>4</cp:revision>
  <cp:lastPrinted>2018-03-24T19:15:00Z</cp:lastPrinted>
  <dcterms:created xsi:type="dcterms:W3CDTF">2018-01-17T21:41:00Z</dcterms:created>
  <dcterms:modified xsi:type="dcterms:W3CDTF">2018-03-24T19:15:00Z</dcterms:modified>
</cp:coreProperties>
</file>